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3A43F3" w:rsidRDefault="00113B84" w:rsidP="0053657D">
      <w:pPr>
        <w:suppressAutoHyphens/>
        <w:spacing w:before="0"/>
        <w:jc w:val="center"/>
        <w:rPr>
          <w:rFonts w:eastAsia="Arial Unicode MS" w:cs="Arial"/>
          <w:b/>
          <w:color w:val="000000"/>
          <w:kern w:val="1"/>
          <w:lang w:val="sr-Cyrl-RS" w:eastAsia="ar-SA"/>
        </w:rPr>
      </w:pPr>
      <w:r w:rsidRPr="003A43F3">
        <w:rPr>
          <w:rFonts w:eastAsia="Arial Unicode MS" w:cs="Arial"/>
          <w:b/>
          <w:color w:val="000000"/>
          <w:kern w:val="1"/>
          <w:lang w:eastAsia="ar-SA"/>
        </w:rPr>
        <w:t>ЈАВНО ПРЕДУЗЕЋЕ «ЕЛЕКТРОПРИВРЕДА СРБИЈЕ»</w:t>
      </w:r>
      <w:r w:rsidRPr="003A43F3">
        <w:rPr>
          <w:rFonts w:eastAsia="Arial Unicode MS" w:cs="Arial"/>
          <w:b/>
          <w:color w:val="000000"/>
          <w:kern w:val="1"/>
          <w:lang w:val="sr-Cyrl-RS" w:eastAsia="ar-SA"/>
        </w:rPr>
        <w:t xml:space="preserve"> БЕОГРАД</w:t>
      </w:r>
    </w:p>
    <w:p w:rsidR="00210557" w:rsidRDefault="00210557" w:rsidP="0053657D">
      <w:pPr>
        <w:spacing w:before="0"/>
        <w:jc w:val="center"/>
        <w:rPr>
          <w:rFonts w:cs="Arial"/>
          <w:lang w:val="sr-Latn-RS"/>
        </w:rPr>
      </w:pPr>
    </w:p>
    <w:p w:rsidR="003A43F3" w:rsidRDefault="003A43F3" w:rsidP="0053657D">
      <w:pPr>
        <w:spacing w:before="0"/>
        <w:jc w:val="center"/>
        <w:rPr>
          <w:rFonts w:cs="Arial"/>
          <w:lang w:val="sr-Latn-RS"/>
        </w:rPr>
      </w:pPr>
    </w:p>
    <w:p w:rsidR="003A43F3" w:rsidRDefault="003A43F3" w:rsidP="0053657D">
      <w:pPr>
        <w:spacing w:before="0"/>
        <w:jc w:val="center"/>
        <w:rPr>
          <w:rFonts w:cs="Arial"/>
          <w:lang w:val="sr-Latn-RS"/>
        </w:rPr>
      </w:pPr>
    </w:p>
    <w:p w:rsidR="003A43F3" w:rsidRDefault="003A43F3" w:rsidP="0053657D">
      <w:pPr>
        <w:spacing w:before="0"/>
        <w:jc w:val="center"/>
        <w:rPr>
          <w:rFonts w:cs="Arial"/>
          <w:lang w:val="sr-Latn-RS"/>
        </w:rPr>
      </w:pPr>
    </w:p>
    <w:p w:rsidR="003A43F3" w:rsidRDefault="003A43F3" w:rsidP="0053657D">
      <w:pPr>
        <w:spacing w:before="0"/>
        <w:jc w:val="center"/>
        <w:rPr>
          <w:rFonts w:cs="Arial"/>
          <w:lang w:val="sr-Latn-RS"/>
        </w:rPr>
      </w:pPr>
    </w:p>
    <w:p w:rsidR="003A43F3" w:rsidRDefault="003A43F3" w:rsidP="0053657D">
      <w:pPr>
        <w:spacing w:before="0"/>
        <w:jc w:val="center"/>
        <w:rPr>
          <w:rFonts w:cs="Arial"/>
          <w:lang w:val="sr-Latn-RS"/>
        </w:rPr>
      </w:pPr>
    </w:p>
    <w:p w:rsidR="003A43F3" w:rsidRDefault="003A43F3" w:rsidP="0053657D">
      <w:pPr>
        <w:spacing w:before="0"/>
        <w:jc w:val="center"/>
        <w:rPr>
          <w:rFonts w:cs="Arial"/>
          <w:lang w:val="sr-Latn-RS"/>
        </w:rPr>
      </w:pPr>
    </w:p>
    <w:p w:rsidR="003A43F3" w:rsidRDefault="003A43F3" w:rsidP="0053657D">
      <w:pPr>
        <w:spacing w:before="0"/>
        <w:jc w:val="center"/>
        <w:rPr>
          <w:rFonts w:cs="Arial"/>
          <w:lang w:val="sr-Latn-RS"/>
        </w:rPr>
      </w:pPr>
    </w:p>
    <w:p w:rsidR="003A43F3" w:rsidRPr="003A43F3" w:rsidRDefault="003A43F3" w:rsidP="0053657D">
      <w:pPr>
        <w:spacing w:before="0"/>
        <w:jc w:val="center"/>
        <w:rPr>
          <w:rFonts w:cs="Arial"/>
          <w:lang w:val="sr-Latn-RS"/>
        </w:rPr>
      </w:pPr>
    </w:p>
    <w:p w:rsidR="00210557" w:rsidRPr="003A43F3" w:rsidRDefault="00210557" w:rsidP="0053657D">
      <w:pPr>
        <w:spacing w:before="0"/>
        <w:jc w:val="center"/>
        <w:rPr>
          <w:rFonts w:cs="Arial"/>
          <w:lang w:val="sr-Cyrl-RS"/>
        </w:rPr>
      </w:pPr>
    </w:p>
    <w:p w:rsidR="00210557" w:rsidRPr="003A43F3" w:rsidRDefault="00B67C02" w:rsidP="0053657D">
      <w:pPr>
        <w:spacing w:before="0"/>
        <w:jc w:val="center"/>
        <w:rPr>
          <w:rFonts w:cs="Arial"/>
          <w:lang w:val="sr-Latn-CS"/>
        </w:rPr>
      </w:pPr>
      <w:r w:rsidRPr="003A43F3">
        <w:rPr>
          <w:rFonts w:cs="Arial"/>
          <w:noProof/>
        </w:rPr>
        <w:drawing>
          <wp:inline distT="0" distB="0" distL="0" distR="0" wp14:anchorId="048088A0" wp14:editId="520624E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r w:rsidR="003F1792" w:rsidRPr="003A43F3">
        <w:rPr>
          <w:rFonts w:cs="Arial"/>
          <w:lang w:val="sr-Latn-CS"/>
        </w:rPr>
        <w:t xml:space="preserve">  </w:t>
      </w:r>
    </w:p>
    <w:p w:rsidR="00210557" w:rsidRPr="003A43F3" w:rsidRDefault="00210557" w:rsidP="0053657D">
      <w:pPr>
        <w:spacing w:before="0"/>
        <w:jc w:val="center"/>
        <w:rPr>
          <w:rFonts w:cs="Arial"/>
          <w:lang w:val="sr-Latn-CS"/>
        </w:rPr>
      </w:pPr>
    </w:p>
    <w:p w:rsidR="00210557" w:rsidRPr="003A43F3" w:rsidRDefault="00210557" w:rsidP="0053657D">
      <w:pPr>
        <w:spacing w:before="0"/>
        <w:jc w:val="center"/>
        <w:rPr>
          <w:rFonts w:cs="Arial"/>
          <w:b/>
          <w:lang w:val="sr-Latn-CS"/>
        </w:rPr>
      </w:pPr>
    </w:p>
    <w:p w:rsidR="00D93EC8" w:rsidRPr="003A43F3" w:rsidRDefault="00D93EC8" w:rsidP="0053657D">
      <w:pPr>
        <w:suppressAutoHyphens/>
        <w:spacing w:before="0"/>
        <w:jc w:val="left"/>
        <w:rPr>
          <w:rFonts w:cs="Arial"/>
          <w:lang w:val="sr-Cyrl-CS" w:eastAsia="ar-SA"/>
        </w:rPr>
      </w:pPr>
    </w:p>
    <w:p w:rsidR="00D93EC8" w:rsidRPr="003A43F3" w:rsidRDefault="00D93EC8" w:rsidP="0053657D">
      <w:pPr>
        <w:suppressAutoHyphens/>
        <w:spacing w:before="0"/>
        <w:jc w:val="center"/>
        <w:rPr>
          <w:rFonts w:cs="Arial"/>
          <w:lang w:val="sr-Cyrl-CS" w:eastAsia="ar-SA"/>
        </w:rPr>
      </w:pPr>
      <w:r w:rsidRPr="003A43F3">
        <w:rPr>
          <w:rFonts w:cs="Arial"/>
          <w:lang w:val="sr-Cyrl-CS" w:eastAsia="ar-SA"/>
        </w:rPr>
        <w:t>КОНКУРСН</w:t>
      </w:r>
      <w:r w:rsidR="00BD71AA" w:rsidRPr="003A43F3">
        <w:rPr>
          <w:rFonts w:cs="Arial"/>
          <w:lang w:val="sr-Latn-RS" w:eastAsia="ar-SA"/>
        </w:rPr>
        <w:t xml:space="preserve">A </w:t>
      </w:r>
      <w:r w:rsidR="00BD71AA" w:rsidRPr="003A43F3">
        <w:rPr>
          <w:rFonts w:cs="Arial"/>
          <w:lang w:val="sr-Cyrl-CS" w:eastAsia="ar-SA"/>
        </w:rPr>
        <w:t>ДОКУМЕНТАЦИЈA</w:t>
      </w:r>
    </w:p>
    <w:p w:rsidR="00D93EC8" w:rsidRPr="003A43F3" w:rsidRDefault="00D93EC8" w:rsidP="0053657D">
      <w:pPr>
        <w:suppressAutoHyphens/>
        <w:spacing w:before="0"/>
        <w:rPr>
          <w:rFonts w:cs="Arial"/>
          <w:lang w:val="sr-Cyrl-CS" w:eastAsia="ar-SA"/>
        </w:rPr>
      </w:pPr>
    </w:p>
    <w:p w:rsidR="00D93EC8" w:rsidRPr="003A43F3" w:rsidRDefault="00D93EC8" w:rsidP="0053657D">
      <w:pPr>
        <w:suppressAutoHyphens/>
        <w:spacing w:before="0"/>
        <w:jc w:val="center"/>
        <w:rPr>
          <w:rFonts w:cs="Arial"/>
          <w:lang w:eastAsia="ar-SA"/>
        </w:rPr>
      </w:pPr>
      <w:r w:rsidRPr="003A43F3">
        <w:rPr>
          <w:rFonts w:cs="Arial"/>
          <w:lang w:val="sr-Cyrl-CS" w:eastAsia="ar-SA"/>
        </w:rPr>
        <w:t xml:space="preserve"> </w:t>
      </w:r>
      <w:r w:rsidRPr="003A43F3">
        <w:rPr>
          <w:rFonts w:cs="Arial"/>
          <w:lang w:eastAsia="ar-SA"/>
        </w:rPr>
        <w:t xml:space="preserve">у </w:t>
      </w:r>
      <w:r w:rsidRPr="003A43F3">
        <w:rPr>
          <w:rFonts w:cs="Arial"/>
          <w:lang w:val="sr-Cyrl-RS" w:eastAsia="ar-SA"/>
        </w:rPr>
        <w:t xml:space="preserve">отвореном </w:t>
      </w:r>
      <w:r w:rsidRPr="003A43F3">
        <w:rPr>
          <w:rFonts w:cs="Arial"/>
          <w:lang w:eastAsia="ar-SA"/>
        </w:rPr>
        <w:t>поступку</w:t>
      </w:r>
    </w:p>
    <w:p w:rsidR="00D93EC8" w:rsidRPr="003A43F3" w:rsidRDefault="00D93EC8" w:rsidP="0053657D">
      <w:pPr>
        <w:suppressAutoHyphens/>
        <w:spacing w:before="0"/>
        <w:jc w:val="center"/>
        <w:rPr>
          <w:rFonts w:cs="Arial"/>
          <w:lang w:eastAsia="ar-SA"/>
        </w:rPr>
      </w:pPr>
    </w:p>
    <w:p w:rsidR="00D93EC8" w:rsidRPr="003A43F3" w:rsidRDefault="00D93EC8" w:rsidP="0053657D">
      <w:pPr>
        <w:suppressAutoHyphens/>
        <w:spacing w:before="0"/>
        <w:jc w:val="center"/>
        <w:rPr>
          <w:rFonts w:cs="Arial"/>
          <w:lang w:val="sr-Cyrl-CS" w:eastAsia="ar-SA"/>
        </w:rPr>
      </w:pPr>
      <w:r w:rsidRPr="003A43F3">
        <w:rPr>
          <w:rFonts w:cs="Arial"/>
          <w:lang w:eastAsia="ar-SA"/>
        </w:rPr>
        <w:t xml:space="preserve"> </w:t>
      </w:r>
      <w:r w:rsidRPr="003A43F3">
        <w:rPr>
          <w:rFonts w:cs="Arial"/>
          <w:lang w:val="sr-Cyrl-RS" w:eastAsia="ar-SA"/>
        </w:rPr>
        <w:t>ради закључења оквирног споразума са једним понуђачем на годину дана</w:t>
      </w:r>
      <w:r w:rsidRPr="003A43F3">
        <w:rPr>
          <w:rFonts w:cs="Arial"/>
          <w:lang w:val="sr-Cyrl-CS" w:eastAsia="ar-SA"/>
        </w:rPr>
        <w:t xml:space="preserve"> </w:t>
      </w:r>
    </w:p>
    <w:p w:rsidR="00D93EC8" w:rsidRPr="003A43F3" w:rsidRDefault="00D93EC8" w:rsidP="0053657D">
      <w:pPr>
        <w:suppressAutoHyphens/>
        <w:spacing w:before="0"/>
        <w:jc w:val="center"/>
        <w:rPr>
          <w:rFonts w:cs="Arial"/>
          <w:lang w:val="sr-Cyrl-RS" w:eastAsia="ar-SA"/>
        </w:rPr>
      </w:pPr>
    </w:p>
    <w:p w:rsidR="00D93EC8" w:rsidRPr="003A43F3" w:rsidRDefault="00D93EC8" w:rsidP="0053657D">
      <w:pPr>
        <w:suppressAutoHyphens/>
        <w:spacing w:before="0"/>
        <w:ind w:left="709" w:hanging="709"/>
        <w:jc w:val="center"/>
        <w:outlineLvl w:val="0"/>
        <w:rPr>
          <w:rFonts w:cs="Arial"/>
          <w:lang w:val="sr-Cyrl-RS" w:eastAsia="ar-SA"/>
        </w:rPr>
      </w:pPr>
      <w:bookmarkStart w:id="0" w:name="_Toc441215597"/>
      <w:r w:rsidRPr="003A43F3">
        <w:rPr>
          <w:rFonts w:cs="Arial"/>
          <w:lang w:val="sr-Cyrl-CS" w:eastAsia="ar-SA"/>
        </w:rPr>
        <w:t xml:space="preserve">за јавну набавку услуга </w:t>
      </w:r>
      <w:bookmarkEnd w:id="0"/>
    </w:p>
    <w:p w:rsidR="00D93EC8" w:rsidRPr="003A43F3" w:rsidRDefault="00D93EC8" w:rsidP="0053657D">
      <w:pPr>
        <w:suppressAutoHyphens/>
        <w:spacing w:before="0"/>
        <w:ind w:left="709" w:hanging="709"/>
        <w:jc w:val="center"/>
        <w:outlineLvl w:val="0"/>
        <w:rPr>
          <w:rFonts w:cs="Arial"/>
          <w:b/>
          <w:lang w:val="sr-Cyrl-CS" w:eastAsia="ar-SA"/>
        </w:rPr>
      </w:pPr>
    </w:p>
    <w:p w:rsidR="00D93EC8" w:rsidRPr="003A43F3" w:rsidRDefault="00D93EC8" w:rsidP="0053657D">
      <w:pPr>
        <w:suppressAutoHyphens/>
        <w:spacing w:before="0"/>
        <w:jc w:val="center"/>
        <w:rPr>
          <w:rFonts w:cs="Arial"/>
          <w:b/>
          <w:i/>
          <w:color w:val="00B0F0"/>
          <w:lang w:val="sr-Cyrl-CS" w:eastAsia="ar-SA"/>
        </w:rPr>
      </w:pPr>
      <w:r w:rsidRPr="003A43F3">
        <w:rPr>
          <w:rFonts w:cs="Arial"/>
          <w:b/>
          <w:lang w:eastAsia="ar-SA"/>
        </w:rPr>
        <w:t>„</w:t>
      </w:r>
      <w:r w:rsidR="00C17264" w:rsidRPr="003A43F3">
        <w:rPr>
          <w:rFonts w:cs="Arial"/>
          <w:b/>
          <w:lang w:eastAsia="ar-SA"/>
        </w:rPr>
        <w:t>ORACLE лиценце, подршка и одржавање</w:t>
      </w:r>
      <w:r w:rsidRPr="003A43F3">
        <w:rPr>
          <w:rFonts w:cs="Arial"/>
          <w:b/>
          <w:lang w:eastAsia="ar-SA"/>
        </w:rPr>
        <w:t>“</w:t>
      </w:r>
      <w:r w:rsidRPr="003A43F3">
        <w:rPr>
          <w:rFonts w:cs="Arial"/>
          <w:b/>
          <w:lang w:val="sr-Cyrl-CS" w:eastAsia="ar-SA"/>
        </w:rPr>
        <w:t xml:space="preserve"> </w:t>
      </w:r>
    </w:p>
    <w:p w:rsidR="00D93EC8" w:rsidRPr="003A43F3" w:rsidRDefault="00D93EC8" w:rsidP="0053657D">
      <w:pPr>
        <w:suppressAutoHyphens/>
        <w:spacing w:before="0"/>
        <w:ind w:left="709" w:hanging="709"/>
        <w:jc w:val="center"/>
        <w:outlineLvl w:val="0"/>
        <w:rPr>
          <w:rFonts w:cs="Arial"/>
          <w:b/>
          <w:lang w:val="ru-RU" w:eastAsia="ar-SA"/>
        </w:rPr>
      </w:pPr>
    </w:p>
    <w:p w:rsidR="00D93EC8" w:rsidRPr="003A43F3" w:rsidRDefault="00D93EC8" w:rsidP="0053657D">
      <w:pPr>
        <w:suppressAutoHyphens/>
        <w:spacing w:before="0"/>
        <w:ind w:left="709" w:hanging="709"/>
        <w:jc w:val="center"/>
        <w:outlineLvl w:val="0"/>
        <w:rPr>
          <w:rFonts w:cs="Arial"/>
          <w:b/>
          <w:lang w:val="sr-Cyrl-CS" w:eastAsia="ar-SA"/>
        </w:rPr>
      </w:pPr>
      <w:r w:rsidRPr="003A43F3">
        <w:rPr>
          <w:rFonts w:cs="Arial"/>
          <w:b/>
          <w:lang w:val="sr-Cyrl-CS" w:eastAsia="ar-SA"/>
        </w:rPr>
        <w:t>ЈН/1000/</w:t>
      </w:r>
      <w:r w:rsidR="0096043F" w:rsidRPr="003A43F3">
        <w:rPr>
          <w:rFonts w:cs="Arial"/>
          <w:b/>
          <w:lang w:val="sr-Cyrl-CS" w:eastAsia="ar-SA"/>
        </w:rPr>
        <w:t>0563</w:t>
      </w:r>
      <w:r w:rsidRPr="003A43F3">
        <w:rPr>
          <w:rFonts w:cs="Arial"/>
          <w:b/>
          <w:lang w:val="sr-Cyrl-CS" w:eastAsia="ar-SA"/>
        </w:rPr>
        <w:t>/2016</w:t>
      </w:r>
    </w:p>
    <w:p w:rsidR="002704FA" w:rsidRPr="003A43F3" w:rsidRDefault="002704FA" w:rsidP="0053657D">
      <w:pPr>
        <w:pStyle w:val="Title"/>
        <w:spacing w:before="0"/>
        <w:rPr>
          <w:rFonts w:cs="Arial"/>
          <w:sz w:val="22"/>
          <w:szCs w:val="22"/>
        </w:rPr>
      </w:pPr>
    </w:p>
    <w:p w:rsidR="00210557" w:rsidRPr="003A43F3" w:rsidRDefault="00210557" w:rsidP="0053657D">
      <w:pPr>
        <w:pStyle w:val="Title"/>
        <w:spacing w:before="0"/>
        <w:rPr>
          <w:rFonts w:cs="Arial"/>
          <w:sz w:val="22"/>
          <w:szCs w:val="22"/>
          <w:lang w:val="sr-Latn-RS"/>
        </w:rPr>
      </w:pPr>
    </w:p>
    <w:p w:rsidR="00210557" w:rsidRPr="003A43F3" w:rsidRDefault="00210557" w:rsidP="0053657D">
      <w:pPr>
        <w:pStyle w:val="Title"/>
        <w:spacing w:before="0"/>
        <w:jc w:val="both"/>
        <w:rPr>
          <w:rFonts w:cs="Arial"/>
          <w:sz w:val="22"/>
          <w:szCs w:val="22"/>
        </w:rPr>
      </w:pPr>
    </w:p>
    <w:p w:rsidR="00210557" w:rsidRPr="003A43F3" w:rsidRDefault="00210557" w:rsidP="0053657D">
      <w:pPr>
        <w:pStyle w:val="Title"/>
        <w:spacing w:before="0"/>
        <w:rPr>
          <w:rFonts w:cs="Arial"/>
          <w:b w:val="0"/>
          <w:color w:val="FF0000"/>
          <w:sz w:val="22"/>
          <w:szCs w:val="22"/>
        </w:rPr>
      </w:pPr>
    </w:p>
    <w:p w:rsidR="009642F1" w:rsidRPr="003A43F3" w:rsidRDefault="009642F1" w:rsidP="0053657D">
      <w:pPr>
        <w:spacing w:before="0"/>
        <w:rPr>
          <w:rFonts w:eastAsia="Arial Unicode MS" w:cs="Arial"/>
          <w:b/>
          <w:kern w:val="2"/>
          <w:lang w:val="ru-RU"/>
        </w:rPr>
      </w:pPr>
      <w:r w:rsidRPr="003A43F3">
        <w:rPr>
          <w:rFonts w:eastAsia="Arial Unicode MS" w:cs="Arial"/>
          <w:b/>
          <w:kern w:val="2"/>
          <w:lang w:val="ru-RU"/>
        </w:rPr>
        <w:t xml:space="preserve">                                                                                    К О М И С И Ј А</w:t>
      </w:r>
    </w:p>
    <w:p w:rsidR="009642F1" w:rsidRPr="003A43F3" w:rsidRDefault="009642F1" w:rsidP="0053657D">
      <w:pPr>
        <w:spacing w:before="0"/>
        <w:rPr>
          <w:rFonts w:eastAsia="Arial Unicode MS" w:cs="Arial"/>
          <w:kern w:val="2"/>
        </w:rPr>
      </w:pPr>
      <w:r w:rsidRPr="003A43F3">
        <w:rPr>
          <w:rFonts w:eastAsia="Arial Unicode MS" w:cs="Arial"/>
          <w:kern w:val="2"/>
          <w:lang w:val="ru-RU"/>
        </w:rPr>
        <w:t xml:space="preserve">                                                                      за спровођење </w:t>
      </w:r>
      <w:r w:rsidR="002704FA" w:rsidRPr="003A43F3">
        <w:rPr>
          <w:rFonts w:eastAsia="Arial Unicode MS" w:cs="Arial"/>
          <w:kern w:val="2"/>
        </w:rPr>
        <w:t>ЈН/1000/</w:t>
      </w:r>
      <w:r w:rsidR="0096043F" w:rsidRPr="003A43F3">
        <w:rPr>
          <w:rFonts w:eastAsia="Arial Unicode MS" w:cs="Arial"/>
          <w:kern w:val="2"/>
        </w:rPr>
        <w:t>0563</w:t>
      </w:r>
      <w:r w:rsidR="002704FA" w:rsidRPr="003A43F3">
        <w:rPr>
          <w:rFonts w:eastAsia="Arial Unicode MS" w:cs="Arial"/>
          <w:kern w:val="2"/>
        </w:rPr>
        <w:t>/2016</w:t>
      </w:r>
    </w:p>
    <w:p w:rsidR="009642F1" w:rsidRPr="003A43F3" w:rsidRDefault="009642F1" w:rsidP="0053657D">
      <w:pPr>
        <w:spacing w:before="0"/>
        <w:rPr>
          <w:rFonts w:eastAsia="Arial Unicode MS" w:cs="Arial"/>
          <w:kern w:val="2"/>
          <w:lang w:val="sr-Cyrl-RS"/>
        </w:rPr>
      </w:pPr>
      <w:r w:rsidRPr="003A43F3">
        <w:rPr>
          <w:rFonts w:eastAsia="Arial Unicode MS" w:cs="Arial"/>
          <w:kern w:val="2"/>
          <w:lang w:val="ru-RU"/>
        </w:rPr>
        <w:t xml:space="preserve">                   </w:t>
      </w:r>
      <w:r w:rsidR="00362906" w:rsidRPr="003A43F3">
        <w:rPr>
          <w:rFonts w:eastAsia="Arial Unicode MS" w:cs="Arial"/>
          <w:kern w:val="2"/>
          <w:lang w:val="ru-RU"/>
        </w:rPr>
        <w:t xml:space="preserve"> формирана Решењем бр. 12.01.</w:t>
      </w:r>
      <w:r w:rsidR="0096043F" w:rsidRPr="003A43F3">
        <w:rPr>
          <w:rFonts w:eastAsia="Arial Unicode MS" w:cs="Arial"/>
          <w:kern w:val="2"/>
          <w:lang w:val="sr-Cyrl-RS"/>
        </w:rPr>
        <w:t xml:space="preserve"> 565113/3</w:t>
      </w:r>
      <w:r w:rsidR="00362906" w:rsidRPr="003A43F3">
        <w:rPr>
          <w:rFonts w:eastAsia="Arial Unicode MS" w:cs="Arial"/>
          <w:kern w:val="2"/>
          <w:lang w:val="ru-RU"/>
        </w:rPr>
        <w:t>-16 од 30.12.2016</w:t>
      </w:r>
      <w:r w:rsidR="00362906" w:rsidRPr="003A43F3">
        <w:rPr>
          <w:rFonts w:eastAsia="Arial Unicode MS" w:cs="Arial"/>
          <w:kern w:val="2"/>
          <w:lang w:val="sr-Latn-RS"/>
        </w:rPr>
        <w:t>.</w:t>
      </w:r>
      <w:r w:rsidR="00362906" w:rsidRPr="003A43F3">
        <w:rPr>
          <w:rFonts w:eastAsia="Arial Unicode MS" w:cs="Arial"/>
          <w:kern w:val="2"/>
          <w:lang w:val="sr-Cyrl-RS"/>
        </w:rPr>
        <w:t xml:space="preserve"> године</w:t>
      </w:r>
    </w:p>
    <w:p w:rsidR="009642F1" w:rsidRPr="003A43F3" w:rsidRDefault="009642F1" w:rsidP="0053657D">
      <w:pPr>
        <w:pStyle w:val="Title"/>
        <w:spacing w:before="0"/>
        <w:rPr>
          <w:rFonts w:cs="Arial"/>
          <w:b w:val="0"/>
          <w:color w:val="FF0000"/>
          <w:sz w:val="22"/>
          <w:szCs w:val="22"/>
        </w:rPr>
      </w:pPr>
    </w:p>
    <w:p w:rsidR="00150FCE" w:rsidRPr="003A43F3" w:rsidRDefault="009642F1" w:rsidP="0053657D">
      <w:pPr>
        <w:pStyle w:val="Title"/>
        <w:tabs>
          <w:tab w:val="left" w:pos="7035"/>
        </w:tabs>
        <w:spacing w:before="0"/>
        <w:jc w:val="left"/>
        <w:rPr>
          <w:rFonts w:cs="Arial"/>
          <w:b w:val="0"/>
          <w:color w:val="FF0000"/>
          <w:sz w:val="22"/>
          <w:szCs w:val="22"/>
          <w:lang w:val="sr-Cyrl-RS"/>
        </w:rPr>
      </w:pPr>
      <w:r w:rsidRPr="003A43F3">
        <w:rPr>
          <w:rFonts w:cs="Arial"/>
          <w:b w:val="0"/>
          <w:color w:val="FF0000"/>
          <w:sz w:val="22"/>
          <w:szCs w:val="22"/>
        </w:rPr>
        <w:t xml:space="preserve">                           </w:t>
      </w:r>
      <w:r w:rsidR="00113B84" w:rsidRPr="003A43F3">
        <w:rPr>
          <w:rFonts w:cs="Arial"/>
          <w:b w:val="0"/>
          <w:color w:val="FF0000"/>
          <w:sz w:val="22"/>
          <w:szCs w:val="22"/>
        </w:rPr>
        <w:t xml:space="preserve">                             </w:t>
      </w:r>
      <w:r w:rsidR="00113B84" w:rsidRPr="003A43F3">
        <w:rPr>
          <w:rFonts w:cs="Arial"/>
          <w:b w:val="0"/>
          <w:color w:val="FF0000"/>
          <w:sz w:val="22"/>
          <w:szCs w:val="22"/>
          <w:lang w:val="sr-Cyrl-RS"/>
        </w:rPr>
        <w:t xml:space="preserve">           </w:t>
      </w:r>
      <w:r w:rsidR="00113B84" w:rsidRPr="003A43F3">
        <w:rPr>
          <w:rFonts w:cs="Arial"/>
          <w:b w:val="0"/>
          <w:color w:val="FF0000"/>
          <w:sz w:val="22"/>
          <w:szCs w:val="22"/>
        </w:rPr>
        <w:t xml:space="preserve"> </w:t>
      </w:r>
    </w:p>
    <w:p w:rsidR="00150FCE" w:rsidRPr="003A43F3" w:rsidRDefault="00150FCE" w:rsidP="0053657D">
      <w:pPr>
        <w:pStyle w:val="BodyText"/>
        <w:spacing w:before="0"/>
        <w:jc w:val="center"/>
        <w:rPr>
          <w:rFonts w:cs="Arial"/>
          <w:sz w:val="22"/>
          <w:szCs w:val="22"/>
          <w:lang w:val="ru-RU"/>
        </w:rPr>
      </w:pPr>
    </w:p>
    <w:p w:rsidR="00150FCE" w:rsidRPr="003A43F3" w:rsidRDefault="00150FCE" w:rsidP="0053657D">
      <w:pPr>
        <w:pStyle w:val="BodyText"/>
        <w:spacing w:before="0"/>
        <w:jc w:val="center"/>
        <w:rPr>
          <w:rFonts w:cs="Arial"/>
          <w:sz w:val="22"/>
          <w:szCs w:val="22"/>
          <w:lang w:val="ru-RU"/>
        </w:rPr>
      </w:pPr>
    </w:p>
    <w:p w:rsidR="00EB2C6E" w:rsidRPr="003A43F3" w:rsidRDefault="00D93EC8" w:rsidP="0053657D">
      <w:pPr>
        <w:spacing w:before="0"/>
        <w:jc w:val="center"/>
        <w:rPr>
          <w:rFonts w:eastAsia="Arial Unicode MS" w:cs="Arial"/>
          <w:kern w:val="2"/>
          <w:lang w:val="ru-RU"/>
        </w:rPr>
      </w:pPr>
      <w:r w:rsidRPr="003A43F3">
        <w:rPr>
          <w:rFonts w:eastAsia="Arial Unicode MS" w:cs="Arial"/>
          <w:kern w:val="2"/>
          <w:lang w:val="ru-RU"/>
        </w:rPr>
        <w:t xml:space="preserve">(заведено у ЈП ЕПС број </w:t>
      </w:r>
      <w:r w:rsidR="0096043F" w:rsidRPr="003A43F3">
        <w:rPr>
          <w:rFonts w:eastAsia="Arial Unicode MS" w:cs="Arial"/>
          <w:kern w:val="2"/>
          <w:lang w:val="ru-RU"/>
        </w:rPr>
        <w:t>12.01.</w:t>
      </w:r>
      <w:r w:rsidR="006B050B">
        <w:rPr>
          <w:rFonts w:eastAsia="Arial Unicode MS" w:cs="Arial"/>
          <w:kern w:val="2"/>
          <w:lang w:val="sr-Cyrl-RS"/>
        </w:rPr>
        <w:t xml:space="preserve"> 38983/7</w:t>
      </w:r>
      <w:r w:rsidRPr="003A43F3">
        <w:rPr>
          <w:rFonts w:eastAsia="Arial Unicode MS" w:cs="Arial"/>
          <w:kern w:val="2"/>
          <w:lang w:val="ru-RU"/>
        </w:rPr>
        <w:t xml:space="preserve">-17 од </w:t>
      </w:r>
      <w:r w:rsidR="006B050B">
        <w:rPr>
          <w:rFonts w:eastAsia="Arial Unicode MS" w:cs="Arial"/>
          <w:kern w:val="2"/>
          <w:lang w:val="ru-RU"/>
        </w:rPr>
        <w:t>28.03.</w:t>
      </w:r>
      <w:r w:rsidRPr="003A43F3">
        <w:rPr>
          <w:rFonts w:eastAsia="Arial Unicode MS" w:cs="Arial"/>
          <w:kern w:val="2"/>
          <w:lang w:val="ru-RU"/>
        </w:rPr>
        <w:t>2017</w:t>
      </w:r>
      <w:r w:rsidRPr="003A43F3">
        <w:rPr>
          <w:rFonts w:eastAsia="Arial Unicode MS" w:cs="Arial"/>
          <w:kern w:val="2"/>
          <w:lang w:val="am-ET"/>
        </w:rPr>
        <w:t>.</w:t>
      </w:r>
      <w:r w:rsidRPr="003A43F3">
        <w:rPr>
          <w:rFonts w:eastAsia="Arial Unicode MS" w:cs="Arial"/>
          <w:kern w:val="2"/>
          <w:lang w:val="sr-Cyrl-CS"/>
        </w:rPr>
        <w:t xml:space="preserve"> </w:t>
      </w:r>
      <w:r w:rsidRPr="003A43F3">
        <w:rPr>
          <w:rFonts w:eastAsia="Arial Unicode MS" w:cs="Arial"/>
          <w:kern w:val="2"/>
          <w:lang w:val="am-ET"/>
        </w:rPr>
        <w:t>године</w:t>
      </w:r>
      <w:r w:rsidRPr="003A43F3">
        <w:rPr>
          <w:rFonts w:eastAsia="Arial Unicode MS" w:cs="Arial"/>
          <w:kern w:val="2"/>
          <w:lang w:val="sr-Latn-RS"/>
        </w:rPr>
        <w:t>)</w:t>
      </w:r>
    </w:p>
    <w:p w:rsidR="000C50A0" w:rsidRPr="003A43F3" w:rsidRDefault="000C50A0" w:rsidP="0053657D">
      <w:pPr>
        <w:spacing w:before="0"/>
        <w:jc w:val="center"/>
        <w:rPr>
          <w:rFonts w:eastAsia="Arial Unicode MS" w:cs="Arial"/>
          <w:kern w:val="2"/>
          <w:lang w:val="ru-RU"/>
        </w:rPr>
      </w:pPr>
    </w:p>
    <w:p w:rsidR="00A3774E" w:rsidRDefault="00A3774E" w:rsidP="0053657D">
      <w:pPr>
        <w:pStyle w:val="BodyText"/>
        <w:spacing w:before="0"/>
        <w:jc w:val="center"/>
        <w:rPr>
          <w:rFonts w:cs="Arial"/>
          <w:sz w:val="22"/>
          <w:szCs w:val="22"/>
        </w:rPr>
      </w:pPr>
    </w:p>
    <w:p w:rsidR="003A43F3" w:rsidRDefault="003A43F3" w:rsidP="0053657D">
      <w:pPr>
        <w:pStyle w:val="BodyText"/>
        <w:spacing w:before="0"/>
        <w:jc w:val="center"/>
        <w:rPr>
          <w:rFonts w:cs="Arial"/>
          <w:sz w:val="22"/>
          <w:szCs w:val="22"/>
        </w:rPr>
      </w:pPr>
    </w:p>
    <w:p w:rsidR="003A43F3" w:rsidRDefault="003A43F3" w:rsidP="0053657D">
      <w:pPr>
        <w:pStyle w:val="BodyText"/>
        <w:spacing w:before="0"/>
        <w:jc w:val="center"/>
        <w:rPr>
          <w:rFonts w:cs="Arial"/>
          <w:sz w:val="22"/>
          <w:szCs w:val="22"/>
        </w:rPr>
      </w:pPr>
    </w:p>
    <w:p w:rsidR="003A43F3" w:rsidRDefault="003A43F3" w:rsidP="0053657D">
      <w:pPr>
        <w:pStyle w:val="BodyText"/>
        <w:spacing w:before="0"/>
        <w:jc w:val="center"/>
        <w:rPr>
          <w:rFonts w:cs="Arial"/>
          <w:sz w:val="22"/>
          <w:szCs w:val="22"/>
        </w:rPr>
      </w:pPr>
    </w:p>
    <w:p w:rsidR="003A43F3" w:rsidRPr="003A43F3" w:rsidRDefault="003A43F3" w:rsidP="0053657D">
      <w:pPr>
        <w:pStyle w:val="BodyText"/>
        <w:spacing w:before="0"/>
        <w:jc w:val="center"/>
        <w:rPr>
          <w:rFonts w:cs="Arial"/>
          <w:sz w:val="22"/>
          <w:szCs w:val="22"/>
        </w:rPr>
      </w:pPr>
    </w:p>
    <w:p w:rsidR="00C53AC6" w:rsidRPr="003A43F3" w:rsidRDefault="00C53AC6" w:rsidP="0053657D">
      <w:pPr>
        <w:pStyle w:val="BodyText"/>
        <w:spacing w:before="0"/>
        <w:rPr>
          <w:rFonts w:cs="Arial"/>
          <w:sz w:val="22"/>
          <w:szCs w:val="22"/>
        </w:rPr>
      </w:pPr>
    </w:p>
    <w:p w:rsidR="00B37917" w:rsidRPr="003A43F3" w:rsidRDefault="00362906" w:rsidP="0053657D">
      <w:pPr>
        <w:spacing w:before="0"/>
        <w:jc w:val="center"/>
        <w:rPr>
          <w:rFonts w:cs="Arial"/>
          <w:lang w:val="ru-RU"/>
        </w:rPr>
      </w:pPr>
      <w:r w:rsidRPr="003A43F3">
        <w:rPr>
          <w:rFonts w:cs="Arial"/>
          <w:lang w:val="ru-RU"/>
        </w:rPr>
        <w:t xml:space="preserve">Београд, </w:t>
      </w:r>
      <w:r w:rsidR="00D93EC8" w:rsidRPr="003A43F3">
        <w:rPr>
          <w:rFonts w:cs="Arial"/>
          <w:lang w:val="ru-RU"/>
        </w:rPr>
        <w:t>март</w:t>
      </w:r>
      <w:r w:rsidR="004276AD" w:rsidRPr="003A43F3">
        <w:rPr>
          <w:rFonts w:cs="Arial"/>
          <w:i/>
          <w:color w:val="00B0F0"/>
        </w:rPr>
        <w:t xml:space="preserve"> </w:t>
      </w:r>
      <w:r w:rsidR="001F62BF" w:rsidRPr="003A43F3">
        <w:rPr>
          <w:rFonts w:cs="Arial"/>
          <w:lang w:val="ru-RU"/>
        </w:rPr>
        <w:t>201</w:t>
      </w:r>
      <w:r w:rsidRPr="003A43F3">
        <w:rPr>
          <w:rFonts w:cs="Arial"/>
          <w:lang w:val="ru-RU"/>
        </w:rPr>
        <w:t>7</w:t>
      </w:r>
      <w:r w:rsidR="001F62BF" w:rsidRPr="003A43F3">
        <w:rPr>
          <w:rFonts w:cs="Arial"/>
          <w:lang w:val="ru-RU"/>
        </w:rPr>
        <w:t xml:space="preserve">. </w:t>
      </w:r>
      <w:r w:rsidR="00210557" w:rsidRPr="003A43F3">
        <w:rPr>
          <w:rFonts w:cs="Arial"/>
          <w:lang w:val="ru-RU"/>
        </w:rPr>
        <w:t>г</w:t>
      </w:r>
      <w:r w:rsidR="001F62BF" w:rsidRPr="003A43F3">
        <w:rPr>
          <w:rFonts w:cs="Arial"/>
          <w:lang w:val="ru-RU"/>
        </w:rPr>
        <w:t>одине</w:t>
      </w:r>
    </w:p>
    <w:p w:rsidR="000C50A0" w:rsidRPr="003A43F3" w:rsidRDefault="000C50A0" w:rsidP="0053657D">
      <w:pPr>
        <w:spacing w:before="0"/>
        <w:jc w:val="center"/>
        <w:rPr>
          <w:rFonts w:cs="Arial"/>
          <w:b/>
          <w:lang w:val="ru-RU"/>
        </w:rPr>
      </w:pPr>
    </w:p>
    <w:p w:rsidR="00C62AA7" w:rsidRPr="003A43F3" w:rsidRDefault="000C50A0" w:rsidP="0053657D">
      <w:pPr>
        <w:spacing w:before="0"/>
        <w:rPr>
          <w:rFonts w:eastAsia="TimesNewRomanPSMT" w:cs="Arial"/>
          <w:color w:val="000000"/>
          <w:kern w:val="2"/>
          <w:lang w:val="ru-RU"/>
        </w:rPr>
      </w:pPr>
      <w:r w:rsidRPr="003A43F3">
        <w:rPr>
          <w:rFonts w:eastAsia="TimesNewRomanPSMT" w:cs="Arial"/>
          <w:color w:val="000000"/>
          <w:kern w:val="2"/>
          <w:lang w:val="ru-RU"/>
        </w:rPr>
        <w:br w:type="page"/>
      </w:r>
    </w:p>
    <w:p w:rsidR="00C17264" w:rsidRPr="003A43F3" w:rsidRDefault="00C17264" w:rsidP="0053657D">
      <w:pPr>
        <w:spacing w:before="0"/>
        <w:rPr>
          <w:rFonts w:eastAsia="TimesNewRomanPSMT" w:cs="Arial"/>
          <w:color w:val="000000"/>
          <w:kern w:val="2"/>
          <w:lang w:val="ru-RU"/>
        </w:rPr>
      </w:pPr>
      <w:bookmarkStart w:id="1" w:name="_Toc430335136"/>
      <w:bookmarkStart w:id="2" w:name="_Toc442559876"/>
      <w:bookmarkStart w:id="3" w:name="_Toc427817447"/>
      <w:r w:rsidRPr="003A43F3">
        <w:rPr>
          <w:rFonts w:eastAsia="TimesNewRomanPSMT" w:cs="Arial"/>
          <w:color w:val="000000"/>
          <w:kern w:val="2"/>
          <w:lang w:val="ru-RU"/>
        </w:rPr>
        <w:t xml:space="preserve">На основу члана 32,50 и 61. Закона о јавним набавкама („Сл. гласник РС” бр. 124/12, 14/15 и 68/15, у даљем тексту </w:t>
      </w:r>
      <w:r w:rsidRPr="003A43F3">
        <w:rPr>
          <w:rFonts w:eastAsia="Calibri" w:cs="Arial"/>
          <w:bCs/>
        </w:rPr>
        <w:t>Закон</w:t>
      </w:r>
      <w:r w:rsidRPr="003A43F3">
        <w:rPr>
          <w:rFonts w:eastAsia="TimesNewRomanPSMT" w:cs="Arial"/>
          <w:color w:val="000000"/>
          <w:kern w:val="2"/>
          <w:lang w:val="ru-RU"/>
        </w:rPr>
        <w:t xml:space="preserve">), 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A43F3">
        <w:rPr>
          <w:rFonts w:eastAsia="TimesNewRomanPSMT" w:cs="Arial"/>
          <w:color w:val="000000"/>
          <w:kern w:val="2"/>
        </w:rPr>
        <w:t>86/15</w:t>
      </w:r>
      <w:r w:rsidRPr="003A43F3">
        <w:rPr>
          <w:rFonts w:eastAsia="TimesNewRomanPSMT" w:cs="Arial"/>
          <w:color w:val="000000"/>
          <w:kern w:val="2"/>
          <w:lang w:val="ru-RU"/>
        </w:rPr>
        <w:t xml:space="preserve">), </w:t>
      </w:r>
      <w:r w:rsidRPr="003A43F3">
        <w:rPr>
          <w:rFonts w:eastAsia="Arial Unicode MS" w:cs="Arial"/>
          <w:color w:val="000000"/>
          <w:kern w:val="2"/>
          <w:lang w:val="ru-RU"/>
        </w:rPr>
        <w:t xml:space="preserve">Одлуке о покретању поступка јавне набавке број 12.01. 565113/2-16 </w:t>
      </w:r>
      <w:r w:rsidRPr="003A43F3">
        <w:rPr>
          <w:rFonts w:eastAsia="Arial Unicode MS" w:cs="Arial"/>
          <w:color w:val="000000"/>
          <w:kern w:val="2"/>
        </w:rPr>
        <w:t>o</w:t>
      </w:r>
      <w:r w:rsidRPr="003A43F3">
        <w:rPr>
          <w:rFonts w:eastAsia="Arial Unicode MS" w:cs="Arial"/>
          <w:color w:val="000000"/>
          <w:kern w:val="2"/>
          <w:lang w:val="ru-RU"/>
        </w:rPr>
        <w:t xml:space="preserve">д 30.12.2016. године и Решења о образовању комисије за јавну набавку број 12.01. 565113/3-16 </w:t>
      </w:r>
      <w:r w:rsidRPr="003A43F3">
        <w:rPr>
          <w:rFonts w:eastAsia="Arial Unicode MS" w:cs="Arial"/>
          <w:color w:val="000000"/>
          <w:kern w:val="2"/>
        </w:rPr>
        <w:t>o</w:t>
      </w:r>
      <w:r w:rsidRPr="003A43F3">
        <w:rPr>
          <w:rFonts w:eastAsia="Arial Unicode MS" w:cs="Arial"/>
          <w:color w:val="000000"/>
          <w:kern w:val="2"/>
          <w:lang w:val="ru-RU"/>
        </w:rPr>
        <w:t>д 30.12.2016. године припремљена је:</w:t>
      </w:r>
    </w:p>
    <w:p w:rsidR="00C17264" w:rsidRPr="003A43F3" w:rsidRDefault="00C17264" w:rsidP="0053657D">
      <w:pPr>
        <w:pStyle w:val="BodyText"/>
        <w:spacing w:before="0"/>
        <w:rPr>
          <w:rFonts w:cs="Arial"/>
          <w:b/>
          <w:spacing w:val="80"/>
          <w:sz w:val="22"/>
          <w:szCs w:val="22"/>
          <w:lang w:val="ru-RU"/>
        </w:rPr>
      </w:pPr>
    </w:p>
    <w:p w:rsidR="00C17264" w:rsidRPr="003A43F3" w:rsidRDefault="00C17264" w:rsidP="0053657D">
      <w:pPr>
        <w:pStyle w:val="BodyText"/>
        <w:spacing w:before="0"/>
        <w:rPr>
          <w:rFonts w:cs="Arial"/>
          <w:b/>
          <w:spacing w:val="80"/>
          <w:sz w:val="22"/>
          <w:szCs w:val="22"/>
          <w:lang w:val="ru-RU"/>
        </w:rPr>
      </w:pPr>
    </w:p>
    <w:p w:rsidR="00C17264" w:rsidRPr="003A43F3" w:rsidRDefault="00C17264" w:rsidP="0053657D">
      <w:pPr>
        <w:pStyle w:val="BodyText"/>
        <w:spacing w:before="0"/>
        <w:rPr>
          <w:rFonts w:cs="Arial"/>
          <w:b/>
          <w:spacing w:val="80"/>
          <w:sz w:val="22"/>
          <w:szCs w:val="22"/>
          <w:lang w:val="ru-RU"/>
        </w:rPr>
      </w:pPr>
    </w:p>
    <w:p w:rsidR="00C17264" w:rsidRPr="003A43F3" w:rsidRDefault="00C17264" w:rsidP="0053657D">
      <w:pPr>
        <w:spacing w:before="0"/>
        <w:jc w:val="center"/>
        <w:rPr>
          <w:rFonts w:cs="Arial"/>
          <w:b/>
        </w:rPr>
      </w:pPr>
      <w:bookmarkStart w:id="4" w:name="_Toc441215598"/>
      <w:bookmarkStart w:id="5" w:name="_Toc441651537"/>
      <w:bookmarkStart w:id="6" w:name="_Toc442559874"/>
      <w:r w:rsidRPr="003A43F3">
        <w:rPr>
          <w:rFonts w:cs="Arial"/>
          <w:b/>
        </w:rPr>
        <w:t>КОНКУРСНА ДОКУМЕНТАЦИЈА</w:t>
      </w:r>
      <w:bookmarkEnd w:id="4"/>
      <w:bookmarkEnd w:id="5"/>
      <w:bookmarkEnd w:id="6"/>
    </w:p>
    <w:p w:rsidR="00C17264" w:rsidRPr="003A43F3" w:rsidRDefault="00C17264" w:rsidP="0053657D">
      <w:pPr>
        <w:spacing w:before="0"/>
        <w:jc w:val="center"/>
        <w:rPr>
          <w:rFonts w:cs="Arial"/>
        </w:rPr>
      </w:pPr>
      <w:r w:rsidRPr="003A43F3">
        <w:rPr>
          <w:rFonts w:cs="Arial"/>
          <w:lang w:val="sr-Cyrl-CS"/>
        </w:rPr>
        <w:t xml:space="preserve">за подношење понуда </w:t>
      </w:r>
      <w:r w:rsidRPr="003A43F3">
        <w:rPr>
          <w:rFonts w:cs="Arial"/>
        </w:rPr>
        <w:t xml:space="preserve">у </w:t>
      </w:r>
      <w:r w:rsidRPr="003A43F3">
        <w:rPr>
          <w:rFonts w:cs="Arial"/>
          <w:lang w:val="sr-Cyrl-RS"/>
        </w:rPr>
        <w:t xml:space="preserve">отвореном </w:t>
      </w:r>
      <w:r w:rsidRPr="003A43F3">
        <w:rPr>
          <w:rFonts w:cs="Arial"/>
        </w:rPr>
        <w:t xml:space="preserve">поступку </w:t>
      </w:r>
    </w:p>
    <w:p w:rsidR="00C17264" w:rsidRPr="003A43F3" w:rsidRDefault="00C17264" w:rsidP="0053657D">
      <w:pPr>
        <w:spacing w:before="0"/>
        <w:jc w:val="center"/>
        <w:rPr>
          <w:rFonts w:cs="Arial"/>
          <w:b/>
          <w:lang w:val="sr-Cyrl-RS"/>
        </w:rPr>
      </w:pPr>
      <w:bookmarkStart w:id="7" w:name="_Toc441215599"/>
      <w:bookmarkStart w:id="8" w:name="_Toc441651538"/>
      <w:bookmarkStart w:id="9" w:name="_Toc442559875"/>
      <w:r w:rsidRPr="003A43F3">
        <w:rPr>
          <w:rFonts w:cs="Arial"/>
          <w:b/>
        </w:rPr>
        <w:t xml:space="preserve">за јавну набавку </w:t>
      </w:r>
      <w:r w:rsidRPr="003A43F3">
        <w:rPr>
          <w:rFonts w:cs="Arial"/>
          <w:b/>
          <w:lang w:val="sr-Cyrl-RS"/>
        </w:rPr>
        <w:t xml:space="preserve">услуга </w:t>
      </w:r>
      <w:r w:rsidRPr="003A43F3">
        <w:rPr>
          <w:rFonts w:cs="Arial"/>
          <w:b/>
        </w:rPr>
        <w:t>бр</w:t>
      </w:r>
      <w:bookmarkEnd w:id="7"/>
      <w:bookmarkEnd w:id="8"/>
      <w:bookmarkEnd w:id="9"/>
      <w:r w:rsidRPr="003A43F3">
        <w:rPr>
          <w:rFonts w:cs="Arial"/>
          <w:b/>
          <w:lang w:val="sr-Cyrl-RS"/>
        </w:rPr>
        <w:t>ој ЈН/1000/0563/2016</w:t>
      </w:r>
    </w:p>
    <w:p w:rsidR="00C17264" w:rsidRPr="003A43F3" w:rsidRDefault="00C17264" w:rsidP="0053657D">
      <w:pPr>
        <w:pStyle w:val="BodyText"/>
        <w:spacing w:before="0"/>
        <w:rPr>
          <w:rFonts w:cs="Arial"/>
          <w:i/>
          <w:color w:val="00B0F0"/>
          <w:sz w:val="22"/>
          <w:szCs w:val="22"/>
          <w:lang w:val="sr-Latn-CS"/>
        </w:rPr>
      </w:pPr>
    </w:p>
    <w:p w:rsidR="00C17264" w:rsidRPr="003A43F3" w:rsidRDefault="00C17264" w:rsidP="0053657D">
      <w:pPr>
        <w:pStyle w:val="BodyText"/>
        <w:spacing w:before="0"/>
        <w:rPr>
          <w:rFonts w:cs="Arial"/>
          <w:i/>
          <w:color w:val="00B0F0"/>
          <w:sz w:val="22"/>
          <w:szCs w:val="22"/>
          <w:lang w:val="sr-Latn-CS"/>
        </w:rPr>
      </w:pPr>
    </w:p>
    <w:p w:rsidR="00C17264" w:rsidRPr="003A43F3" w:rsidRDefault="00C17264" w:rsidP="0053657D">
      <w:pPr>
        <w:pStyle w:val="BodyText"/>
        <w:spacing w:before="0"/>
        <w:rPr>
          <w:rFonts w:cs="Arial"/>
          <w:i/>
          <w:color w:val="00B0F0"/>
          <w:sz w:val="22"/>
          <w:szCs w:val="22"/>
          <w:lang w:val="sr-Latn-CS"/>
        </w:rPr>
      </w:pPr>
    </w:p>
    <w:p w:rsidR="00C17264" w:rsidRPr="003A43F3" w:rsidRDefault="00C17264" w:rsidP="0053657D">
      <w:pPr>
        <w:pStyle w:val="Title"/>
        <w:spacing w:before="0"/>
        <w:rPr>
          <w:rFonts w:cs="Arial"/>
          <w:sz w:val="22"/>
          <w:szCs w:val="22"/>
          <w:lang w:val="de-DE"/>
        </w:rPr>
      </w:pPr>
      <w:r w:rsidRPr="003A43F3">
        <w:rPr>
          <w:rFonts w:cs="Arial"/>
          <w:sz w:val="22"/>
          <w:szCs w:val="22"/>
          <w:lang w:val="de-DE"/>
        </w:rPr>
        <w:t>Садр</w:t>
      </w:r>
      <w:r w:rsidRPr="003A43F3">
        <w:rPr>
          <w:rFonts w:cs="Arial"/>
          <w:sz w:val="22"/>
          <w:szCs w:val="22"/>
          <w:lang w:val="ru-RU"/>
        </w:rPr>
        <w:t>ж</w:t>
      </w:r>
      <w:r w:rsidRPr="003A43F3">
        <w:rPr>
          <w:rFonts w:cs="Arial"/>
          <w:sz w:val="22"/>
          <w:szCs w:val="22"/>
          <w:lang w:val="de-DE"/>
        </w:rPr>
        <w:t>ај</w:t>
      </w:r>
      <w:r w:rsidRPr="003A43F3">
        <w:rPr>
          <w:rFonts w:cs="Arial"/>
          <w:sz w:val="22"/>
          <w:szCs w:val="22"/>
          <w:lang w:val="ru-RU"/>
        </w:rPr>
        <w:t xml:space="preserve"> к</w:t>
      </w:r>
      <w:r w:rsidRPr="003A43F3">
        <w:rPr>
          <w:rFonts w:cs="Arial"/>
          <w:sz w:val="22"/>
          <w:szCs w:val="22"/>
          <w:lang w:val="de-DE"/>
        </w:rPr>
        <w:t>онкурсне</w:t>
      </w:r>
      <w:r w:rsidRPr="003A43F3">
        <w:rPr>
          <w:rFonts w:cs="Arial"/>
          <w:sz w:val="22"/>
          <w:szCs w:val="22"/>
          <w:lang w:val="ru-RU"/>
        </w:rPr>
        <w:t xml:space="preserve"> </w:t>
      </w:r>
      <w:r w:rsidRPr="003A43F3">
        <w:rPr>
          <w:rFonts w:cs="Arial"/>
          <w:sz w:val="22"/>
          <w:szCs w:val="22"/>
          <w:lang w:val="de-DE"/>
        </w:rPr>
        <w:t>документације:</w:t>
      </w:r>
    </w:p>
    <w:p w:rsidR="00C17264" w:rsidRPr="003A43F3" w:rsidRDefault="00C17264" w:rsidP="0053657D">
      <w:pPr>
        <w:pStyle w:val="Title"/>
        <w:spacing w:before="0"/>
        <w:rPr>
          <w:rFonts w:cs="Arial"/>
          <w:b w:val="0"/>
          <w:sz w:val="22"/>
          <w:szCs w:val="22"/>
          <w:lang w:val="ru-RU"/>
        </w:rPr>
      </w:pP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r>
      <w:r w:rsidRPr="003A43F3">
        <w:rPr>
          <w:rFonts w:cs="Arial"/>
          <w:sz w:val="22"/>
          <w:szCs w:val="22"/>
          <w:lang w:val="ru-RU"/>
        </w:rPr>
        <w:tab/>
        <w:t xml:space="preserve">    </w:t>
      </w:r>
      <w:r w:rsidRPr="003A43F3">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CE02DF" w:rsidRPr="003A43F3" w:rsidTr="00F13ACA">
        <w:tc>
          <w:tcPr>
            <w:tcW w:w="347" w:type="pct"/>
          </w:tcPr>
          <w:p w:rsidR="00CE02DF" w:rsidRPr="003A43F3" w:rsidRDefault="00CE02DF" w:rsidP="0053657D">
            <w:pPr>
              <w:tabs>
                <w:tab w:val="left" w:pos="360"/>
                <w:tab w:val="left" w:pos="567"/>
                <w:tab w:val="right" w:leader="dot" w:pos="9639"/>
              </w:tabs>
              <w:spacing w:before="0"/>
              <w:jc w:val="center"/>
              <w:rPr>
                <w:rFonts w:cs="Arial"/>
              </w:rPr>
            </w:pPr>
            <w:r w:rsidRPr="003A43F3">
              <w:rPr>
                <w:rFonts w:cs="Arial"/>
              </w:rPr>
              <w:t>1.</w:t>
            </w:r>
          </w:p>
        </w:tc>
        <w:tc>
          <w:tcPr>
            <w:tcW w:w="4653" w:type="pct"/>
          </w:tcPr>
          <w:p w:rsidR="00CE02DF" w:rsidRPr="003A43F3" w:rsidRDefault="00CE02DF" w:rsidP="0053657D">
            <w:pPr>
              <w:tabs>
                <w:tab w:val="left" w:pos="360"/>
                <w:tab w:val="left" w:pos="567"/>
                <w:tab w:val="right" w:leader="dot" w:pos="9639"/>
              </w:tabs>
              <w:spacing w:before="0"/>
              <w:rPr>
                <w:rFonts w:cs="Arial"/>
                <w:lang w:val="sr-Cyrl-RS"/>
              </w:rPr>
            </w:pPr>
            <w:r w:rsidRPr="003A43F3">
              <w:rPr>
                <w:rFonts w:cs="Arial"/>
                <w:lang w:val="sr-Cyrl-RS"/>
              </w:rPr>
              <w:t>Општи подаци о јавној набавци</w:t>
            </w:r>
          </w:p>
        </w:tc>
      </w:tr>
      <w:tr w:rsidR="00CE02DF" w:rsidRPr="003A43F3" w:rsidTr="00F13ACA">
        <w:tc>
          <w:tcPr>
            <w:tcW w:w="347" w:type="pct"/>
          </w:tcPr>
          <w:p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lang w:val="sr-Cyrl-RS"/>
              </w:rPr>
              <w:t>2.</w:t>
            </w:r>
          </w:p>
        </w:tc>
        <w:tc>
          <w:tcPr>
            <w:tcW w:w="4653" w:type="pct"/>
          </w:tcPr>
          <w:p w:rsidR="00CE02DF" w:rsidRPr="003A43F3" w:rsidRDefault="00CE02DF" w:rsidP="0053657D">
            <w:pPr>
              <w:tabs>
                <w:tab w:val="left" w:pos="317"/>
                <w:tab w:val="left" w:pos="360"/>
                <w:tab w:val="right" w:leader="dot" w:pos="9639"/>
              </w:tabs>
              <w:spacing w:before="0"/>
              <w:rPr>
                <w:rFonts w:cs="Arial"/>
                <w:lang w:val="sr-Cyrl-RS"/>
              </w:rPr>
            </w:pPr>
            <w:r w:rsidRPr="003A43F3">
              <w:rPr>
                <w:rFonts w:cs="Arial"/>
                <w:lang w:val="sr-Cyrl-RS"/>
              </w:rPr>
              <w:t>Подаци о предмету набавке</w:t>
            </w:r>
          </w:p>
        </w:tc>
      </w:tr>
      <w:tr w:rsidR="00CE02DF" w:rsidRPr="003A43F3" w:rsidTr="00F13ACA">
        <w:tc>
          <w:tcPr>
            <w:tcW w:w="347" w:type="pct"/>
          </w:tcPr>
          <w:p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lang w:val="sr-Cyrl-RS"/>
              </w:rPr>
              <w:t>3.</w:t>
            </w:r>
          </w:p>
        </w:tc>
        <w:tc>
          <w:tcPr>
            <w:tcW w:w="4653" w:type="pct"/>
          </w:tcPr>
          <w:p w:rsidR="00CE02DF" w:rsidRPr="003A43F3" w:rsidRDefault="00CE02DF" w:rsidP="0053657D">
            <w:pPr>
              <w:tabs>
                <w:tab w:val="left" w:pos="317"/>
                <w:tab w:val="left" w:pos="360"/>
                <w:tab w:val="right" w:leader="dot" w:pos="9639"/>
              </w:tabs>
              <w:spacing w:before="0"/>
              <w:rPr>
                <w:rFonts w:cs="Arial"/>
                <w:lang w:val="sr-Cyrl-RS"/>
              </w:rPr>
            </w:pPr>
            <w:r w:rsidRPr="003A43F3">
              <w:rPr>
                <w:rFonts w:cs="Arial"/>
                <w:lang w:val="sr-Cyrl-RS"/>
              </w:rPr>
              <w:t>Техничка спецификација (врста, техничке карактеристике, квалитет, обим и опис услуга...)</w:t>
            </w:r>
          </w:p>
        </w:tc>
      </w:tr>
      <w:tr w:rsidR="00CE02DF" w:rsidRPr="003A43F3" w:rsidTr="00F13ACA">
        <w:tc>
          <w:tcPr>
            <w:tcW w:w="347" w:type="pct"/>
          </w:tcPr>
          <w:p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rPr>
              <w:t>4</w:t>
            </w:r>
            <w:r w:rsidRPr="003A43F3">
              <w:rPr>
                <w:rFonts w:cs="Arial"/>
                <w:lang w:val="sr-Cyrl-RS"/>
              </w:rPr>
              <w:t>.</w:t>
            </w:r>
          </w:p>
        </w:tc>
        <w:tc>
          <w:tcPr>
            <w:tcW w:w="4653" w:type="pct"/>
          </w:tcPr>
          <w:p w:rsidR="00CE02DF" w:rsidRPr="003A43F3" w:rsidRDefault="00CE02DF" w:rsidP="0053657D">
            <w:pPr>
              <w:tabs>
                <w:tab w:val="left" w:pos="317"/>
                <w:tab w:val="left" w:pos="360"/>
                <w:tab w:val="right" w:leader="dot" w:pos="9639"/>
              </w:tabs>
              <w:spacing w:before="0"/>
              <w:rPr>
                <w:rFonts w:cs="Arial"/>
              </w:rPr>
            </w:pPr>
            <w:r w:rsidRPr="003A43F3">
              <w:rPr>
                <w:rFonts w:cs="Arial"/>
                <w:lang w:val="sr-Cyrl-RS"/>
              </w:rPr>
              <w:t>Услови за учешће у поступку ЈН и упутство како се доказује испуњеност услова</w:t>
            </w:r>
          </w:p>
        </w:tc>
      </w:tr>
      <w:tr w:rsidR="00CE02DF" w:rsidRPr="003A43F3" w:rsidTr="00F13ACA">
        <w:tc>
          <w:tcPr>
            <w:tcW w:w="347" w:type="pct"/>
          </w:tcPr>
          <w:p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lang w:val="sr-Cyrl-RS"/>
              </w:rPr>
              <w:t>5.</w:t>
            </w:r>
          </w:p>
        </w:tc>
        <w:tc>
          <w:tcPr>
            <w:tcW w:w="4653" w:type="pct"/>
          </w:tcPr>
          <w:p w:rsidR="00CE02DF" w:rsidRPr="003A43F3" w:rsidRDefault="00CE02DF" w:rsidP="0037798D">
            <w:pPr>
              <w:tabs>
                <w:tab w:val="left" w:pos="317"/>
                <w:tab w:val="left" w:pos="360"/>
                <w:tab w:val="right" w:leader="dot" w:pos="9639"/>
              </w:tabs>
              <w:spacing w:before="0"/>
              <w:rPr>
                <w:rFonts w:cs="Arial"/>
                <w:lang w:val="sr-Cyrl-RS"/>
              </w:rPr>
            </w:pPr>
            <w:r w:rsidRPr="003A43F3">
              <w:rPr>
                <w:rFonts w:cs="Arial"/>
                <w:lang w:val="sr-Cyrl-RS"/>
              </w:rPr>
              <w:t>Критеријум за доделу оквирног споразума</w:t>
            </w:r>
          </w:p>
        </w:tc>
      </w:tr>
      <w:tr w:rsidR="00CE02DF" w:rsidRPr="003A43F3" w:rsidTr="00F13ACA">
        <w:tc>
          <w:tcPr>
            <w:tcW w:w="347" w:type="pct"/>
          </w:tcPr>
          <w:p w:rsidR="00CE02DF" w:rsidRPr="003A43F3" w:rsidRDefault="00CE02DF" w:rsidP="0053657D">
            <w:pPr>
              <w:tabs>
                <w:tab w:val="left" w:pos="360"/>
                <w:tab w:val="left" w:pos="567"/>
                <w:tab w:val="right" w:leader="dot" w:pos="9639"/>
              </w:tabs>
              <w:spacing w:before="0"/>
              <w:jc w:val="center"/>
              <w:rPr>
                <w:rFonts w:cs="Arial"/>
              </w:rPr>
            </w:pPr>
            <w:r w:rsidRPr="003A43F3">
              <w:rPr>
                <w:rFonts w:cs="Arial"/>
                <w:lang w:val="sr-Cyrl-RS"/>
              </w:rPr>
              <w:t>6</w:t>
            </w:r>
            <w:r w:rsidRPr="003A43F3">
              <w:rPr>
                <w:rFonts w:cs="Arial"/>
              </w:rPr>
              <w:t>.</w:t>
            </w:r>
          </w:p>
        </w:tc>
        <w:tc>
          <w:tcPr>
            <w:tcW w:w="4653" w:type="pct"/>
          </w:tcPr>
          <w:p w:rsidR="00CE02DF" w:rsidRPr="003A43F3" w:rsidRDefault="00CE02DF" w:rsidP="0053657D">
            <w:pPr>
              <w:tabs>
                <w:tab w:val="left" w:pos="360"/>
                <w:tab w:val="left" w:pos="567"/>
                <w:tab w:val="right" w:leader="dot" w:pos="9639"/>
              </w:tabs>
              <w:spacing w:before="0"/>
              <w:rPr>
                <w:rFonts w:cs="Arial"/>
                <w:lang w:val="sr-Cyrl-RS"/>
              </w:rPr>
            </w:pPr>
            <w:r w:rsidRPr="003A43F3">
              <w:rPr>
                <w:rFonts w:cs="Arial"/>
                <w:lang w:val="sr-Cyrl-RS"/>
              </w:rPr>
              <w:t>Упутство понуђачима како да сачине понуду</w:t>
            </w:r>
          </w:p>
        </w:tc>
      </w:tr>
      <w:tr w:rsidR="00CE02DF" w:rsidRPr="003A43F3" w:rsidTr="00F13ACA">
        <w:tc>
          <w:tcPr>
            <w:tcW w:w="347" w:type="pct"/>
          </w:tcPr>
          <w:p w:rsidR="00CE02DF" w:rsidRPr="003A43F3" w:rsidRDefault="00CE02DF" w:rsidP="0053657D">
            <w:pPr>
              <w:tabs>
                <w:tab w:val="left" w:pos="360"/>
                <w:tab w:val="left" w:pos="567"/>
                <w:tab w:val="right" w:leader="dot" w:pos="9639"/>
              </w:tabs>
              <w:spacing w:before="0"/>
              <w:jc w:val="center"/>
              <w:rPr>
                <w:rFonts w:cs="Arial"/>
              </w:rPr>
            </w:pPr>
            <w:r w:rsidRPr="003A43F3">
              <w:rPr>
                <w:rFonts w:cs="Arial"/>
                <w:lang w:val="sr-Cyrl-RS"/>
              </w:rPr>
              <w:t>7</w:t>
            </w:r>
            <w:r w:rsidRPr="003A43F3">
              <w:rPr>
                <w:rFonts w:cs="Arial"/>
              </w:rPr>
              <w:t>.</w:t>
            </w:r>
          </w:p>
        </w:tc>
        <w:tc>
          <w:tcPr>
            <w:tcW w:w="4653" w:type="pct"/>
          </w:tcPr>
          <w:p w:rsidR="00CE02DF" w:rsidRPr="003A43F3" w:rsidRDefault="00CE02DF" w:rsidP="00CE02DF">
            <w:pPr>
              <w:tabs>
                <w:tab w:val="left" w:pos="360"/>
                <w:tab w:val="left" w:pos="567"/>
                <w:tab w:val="right" w:leader="dot" w:pos="9639"/>
              </w:tabs>
              <w:spacing w:before="0"/>
              <w:rPr>
                <w:rFonts w:cs="Arial"/>
                <w:lang w:val="sr-Cyrl-RS"/>
              </w:rPr>
            </w:pPr>
            <w:r w:rsidRPr="003A43F3">
              <w:rPr>
                <w:rFonts w:cs="Arial"/>
                <w:lang w:val="sr-Cyrl-RS"/>
              </w:rPr>
              <w:t xml:space="preserve">Обрасци </w:t>
            </w:r>
          </w:p>
        </w:tc>
      </w:tr>
      <w:tr w:rsidR="00CE02DF" w:rsidRPr="003A43F3" w:rsidTr="00F13ACA">
        <w:tc>
          <w:tcPr>
            <w:tcW w:w="347" w:type="pct"/>
          </w:tcPr>
          <w:p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lang w:val="sr-Cyrl-RS"/>
              </w:rPr>
              <w:t>8.</w:t>
            </w:r>
          </w:p>
        </w:tc>
        <w:tc>
          <w:tcPr>
            <w:tcW w:w="4653" w:type="pct"/>
          </w:tcPr>
          <w:p w:rsidR="00CE02DF" w:rsidRPr="003A43F3" w:rsidRDefault="00CE02DF" w:rsidP="0037798D">
            <w:pPr>
              <w:tabs>
                <w:tab w:val="left" w:pos="360"/>
                <w:tab w:val="left" w:pos="567"/>
                <w:tab w:val="right" w:leader="dot" w:pos="9639"/>
              </w:tabs>
              <w:spacing w:before="0"/>
              <w:rPr>
                <w:rFonts w:cs="Arial"/>
                <w:lang w:val="sr-Cyrl-RS"/>
              </w:rPr>
            </w:pPr>
            <w:r w:rsidRPr="003A43F3">
              <w:rPr>
                <w:rFonts w:cs="Arial"/>
                <w:lang w:val="sr-Cyrl-RS"/>
              </w:rPr>
              <w:t>Модел оквирног споразума</w:t>
            </w:r>
          </w:p>
        </w:tc>
      </w:tr>
      <w:tr w:rsidR="00CE02DF" w:rsidRPr="003A43F3" w:rsidTr="00F13ACA">
        <w:tc>
          <w:tcPr>
            <w:tcW w:w="347" w:type="pct"/>
          </w:tcPr>
          <w:p w:rsidR="00CE02DF" w:rsidRPr="003A43F3" w:rsidRDefault="00CE02DF" w:rsidP="0053657D">
            <w:pPr>
              <w:tabs>
                <w:tab w:val="left" w:pos="360"/>
                <w:tab w:val="left" w:pos="567"/>
                <w:tab w:val="right" w:leader="dot" w:pos="9639"/>
              </w:tabs>
              <w:spacing w:before="0"/>
              <w:jc w:val="center"/>
              <w:rPr>
                <w:rFonts w:cs="Arial"/>
                <w:lang w:val="sr-Cyrl-RS"/>
              </w:rPr>
            </w:pPr>
            <w:r w:rsidRPr="003A43F3">
              <w:rPr>
                <w:rFonts w:cs="Arial"/>
                <w:lang w:val="sr-Cyrl-RS"/>
              </w:rPr>
              <w:t>9.</w:t>
            </w:r>
          </w:p>
        </w:tc>
        <w:tc>
          <w:tcPr>
            <w:tcW w:w="4653" w:type="pct"/>
          </w:tcPr>
          <w:p w:rsidR="00CE02DF" w:rsidRPr="003A43F3" w:rsidRDefault="00CE02DF" w:rsidP="0037798D">
            <w:pPr>
              <w:tabs>
                <w:tab w:val="left" w:pos="360"/>
                <w:tab w:val="left" w:pos="567"/>
                <w:tab w:val="right" w:leader="dot" w:pos="9639"/>
              </w:tabs>
              <w:spacing w:before="0"/>
              <w:rPr>
                <w:rFonts w:cs="Arial"/>
                <w:lang w:val="sr-Cyrl-RS"/>
              </w:rPr>
            </w:pPr>
            <w:r w:rsidRPr="003A43F3">
              <w:rPr>
                <w:rFonts w:cs="Arial"/>
                <w:lang w:val="sr-Cyrl-RS"/>
              </w:rPr>
              <w:t>Модел уговора</w:t>
            </w:r>
          </w:p>
        </w:tc>
      </w:tr>
    </w:tbl>
    <w:p w:rsidR="00C17264" w:rsidRPr="003A43F3" w:rsidRDefault="00C17264" w:rsidP="0053657D">
      <w:pPr>
        <w:pStyle w:val="BodyText"/>
        <w:spacing w:before="0"/>
        <w:rPr>
          <w:rFonts w:cs="Arial"/>
          <w:b/>
          <w:spacing w:val="80"/>
          <w:sz w:val="22"/>
          <w:szCs w:val="22"/>
          <w:highlight w:val="yellow"/>
        </w:rPr>
      </w:pPr>
    </w:p>
    <w:p w:rsidR="00C17264" w:rsidRPr="003A43F3" w:rsidRDefault="00C17264" w:rsidP="0053657D">
      <w:pPr>
        <w:spacing w:before="0"/>
        <w:jc w:val="right"/>
        <w:rPr>
          <w:rFonts w:cs="Arial"/>
          <w:color w:val="548DD4" w:themeColor="text2" w:themeTint="99"/>
          <w:lang w:val="sr-Cyrl-CS"/>
        </w:rPr>
      </w:pPr>
      <w:r w:rsidRPr="003A43F3">
        <w:rPr>
          <w:rFonts w:cs="Arial"/>
          <w:bCs/>
          <w:noProof/>
          <w:lang w:val="sr-Cyrl-CS"/>
        </w:rPr>
        <w:t>Укупа</w:t>
      </w:r>
      <w:r w:rsidR="00CE02DF">
        <w:rPr>
          <w:rFonts w:cs="Arial"/>
          <w:bCs/>
          <w:noProof/>
          <w:lang w:val="sr-Cyrl-CS"/>
        </w:rPr>
        <w:t>н број страна документације: 74</w:t>
      </w:r>
    </w:p>
    <w:p w:rsidR="00C17264" w:rsidRPr="003A43F3" w:rsidRDefault="00C17264" w:rsidP="0053657D">
      <w:pPr>
        <w:pStyle w:val="BodyText"/>
        <w:spacing w:before="0"/>
        <w:rPr>
          <w:rFonts w:cs="Arial"/>
          <w:sz w:val="22"/>
          <w:szCs w:val="22"/>
        </w:rPr>
      </w:pPr>
    </w:p>
    <w:p w:rsidR="00FA0E61" w:rsidRPr="003A43F3" w:rsidRDefault="00C17264" w:rsidP="0053657D">
      <w:pPr>
        <w:pStyle w:val="Heading10"/>
        <w:numPr>
          <w:ilvl w:val="0"/>
          <w:numId w:val="15"/>
        </w:numPr>
        <w:spacing w:before="0"/>
        <w:rPr>
          <w:rFonts w:cs="Arial"/>
          <w:lang w:val="en-US"/>
        </w:rPr>
      </w:pPr>
      <w:r w:rsidRPr="003A43F3">
        <w:rPr>
          <w:rFonts w:cs="Arial"/>
          <w:lang w:val="ru-RU"/>
        </w:rPr>
        <w:br w:type="page"/>
      </w:r>
      <w:r w:rsidR="00FA0E61" w:rsidRPr="003A43F3">
        <w:rPr>
          <w:rFonts w:cs="Arial"/>
        </w:rPr>
        <w:t>ОПШТИ ПОДАЦИ О ЈАВНОЈ НАБАВЦИ</w:t>
      </w:r>
      <w:bookmarkEnd w:id="1"/>
      <w:bookmarkEnd w:id="2"/>
    </w:p>
    <w:p w:rsidR="004276AD" w:rsidRPr="003A43F3" w:rsidRDefault="004276AD" w:rsidP="0053657D">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3A43F3" w:rsidTr="00362906">
        <w:tc>
          <w:tcPr>
            <w:tcW w:w="2948" w:type="dxa"/>
            <w:shd w:val="clear" w:color="auto" w:fill="auto"/>
          </w:tcPr>
          <w:p w:rsidR="002E12CC" w:rsidRPr="003A43F3" w:rsidRDefault="002E12CC" w:rsidP="0053657D">
            <w:pPr>
              <w:autoSpaceDE w:val="0"/>
              <w:autoSpaceDN w:val="0"/>
              <w:adjustRightInd w:val="0"/>
              <w:spacing w:before="0"/>
              <w:jc w:val="center"/>
              <w:rPr>
                <w:rFonts w:eastAsia="TimesNewRomanPSMT" w:cs="Arial"/>
                <w:bCs/>
              </w:rPr>
            </w:pPr>
          </w:p>
          <w:p w:rsidR="002E12CC" w:rsidRPr="003A43F3" w:rsidRDefault="002E12CC" w:rsidP="0053657D">
            <w:pPr>
              <w:autoSpaceDE w:val="0"/>
              <w:autoSpaceDN w:val="0"/>
              <w:adjustRightInd w:val="0"/>
              <w:spacing w:before="0"/>
              <w:jc w:val="center"/>
              <w:rPr>
                <w:rFonts w:eastAsia="TimesNewRomanPSMT" w:cs="Arial"/>
                <w:bCs/>
              </w:rPr>
            </w:pPr>
          </w:p>
          <w:p w:rsidR="004276AD" w:rsidRPr="003A43F3" w:rsidRDefault="004276AD" w:rsidP="0053657D">
            <w:pPr>
              <w:autoSpaceDE w:val="0"/>
              <w:autoSpaceDN w:val="0"/>
              <w:adjustRightInd w:val="0"/>
              <w:spacing w:before="0"/>
              <w:jc w:val="center"/>
              <w:rPr>
                <w:rFonts w:eastAsia="TimesNewRomanPSMT" w:cs="Arial"/>
                <w:bCs/>
                <w:lang w:val="sr-Cyrl-RS"/>
              </w:rPr>
            </w:pPr>
            <w:r w:rsidRPr="003A43F3">
              <w:rPr>
                <w:rFonts w:eastAsia="TimesNewRomanPSMT" w:cs="Arial"/>
                <w:bCs/>
              </w:rPr>
              <w:t xml:space="preserve">Назив и адреса </w:t>
            </w:r>
            <w:r w:rsidR="000A4C18" w:rsidRPr="003A43F3">
              <w:rPr>
                <w:rFonts w:eastAsia="TimesNewRomanPSMT" w:cs="Arial"/>
                <w:bCs/>
                <w:lang w:val="sr-Cyrl-RS"/>
              </w:rPr>
              <w:t>Наручиоца</w:t>
            </w:r>
          </w:p>
        </w:tc>
        <w:tc>
          <w:tcPr>
            <w:tcW w:w="6071" w:type="dxa"/>
            <w:shd w:val="clear" w:color="auto" w:fill="auto"/>
          </w:tcPr>
          <w:p w:rsidR="00362906" w:rsidRPr="003A43F3" w:rsidRDefault="00362906" w:rsidP="0053657D">
            <w:pPr>
              <w:suppressAutoHyphens/>
              <w:spacing w:before="0"/>
              <w:jc w:val="center"/>
              <w:rPr>
                <w:rFonts w:cs="Arial"/>
              </w:rPr>
            </w:pPr>
            <w:r w:rsidRPr="003A43F3">
              <w:rPr>
                <w:rFonts w:cs="Arial"/>
              </w:rPr>
              <w:t>Јавно предузеће „Електропривреда Србије“ Београд,</w:t>
            </w:r>
          </w:p>
          <w:p w:rsidR="00362906" w:rsidRPr="003A43F3" w:rsidRDefault="00362906" w:rsidP="0053657D">
            <w:pPr>
              <w:suppressAutoHyphens/>
              <w:spacing w:before="0"/>
              <w:jc w:val="center"/>
              <w:rPr>
                <w:rFonts w:cs="Arial"/>
              </w:rPr>
            </w:pPr>
            <w:r w:rsidRPr="003A43F3">
              <w:rPr>
                <w:rFonts w:cs="Arial"/>
              </w:rPr>
              <w:t>Улица царице Милице бр.2, 11000 Београд</w:t>
            </w:r>
          </w:p>
          <w:p w:rsidR="002E12CC" w:rsidRPr="003A43F3" w:rsidRDefault="00362906" w:rsidP="0053657D">
            <w:pPr>
              <w:suppressAutoHyphens/>
              <w:spacing w:before="0"/>
              <w:jc w:val="center"/>
              <w:rPr>
                <w:rFonts w:cs="Arial"/>
                <w:color w:val="00B0F0"/>
                <w:lang w:val="sr-Cyrl-RS"/>
              </w:rPr>
            </w:pPr>
            <w:r w:rsidRPr="003A43F3">
              <w:rPr>
                <w:rFonts w:cs="Arial"/>
              </w:rPr>
              <w:t>ЈП ЕПС</w:t>
            </w:r>
          </w:p>
        </w:tc>
      </w:tr>
      <w:tr w:rsidR="004276AD" w:rsidRPr="003A43F3" w:rsidTr="00362906">
        <w:tc>
          <w:tcPr>
            <w:tcW w:w="2948" w:type="dxa"/>
            <w:shd w:val="clear" w:color="auto" w:fill="auto"/>
          </w:tcPr>
          <w:p w:rsidR="004276AD" w:rsidRPr="003A43F3" w:rsidRDefault="004276AD" w:rsidP="0053657D">
            <w:pPr>
              <w:autoSpaceDE w:val="0"/>
              <w:autoSpaceDN w:val="0"/>
              <w:adjustRightInd w:val="0"/>
              <w:spacing w:before="0"/>
              <w:jc w:val="center"/>
              <w:rPr>
                <w:rFonts w:eastAsia="TimesNewRomanPSMT" w:cs="Arial"/>
                <w:bCs/>
              </w:rPr>
            </w:pPr>
            <w:r w:rsidRPr="003A43F3">
              <w:rPr>
                <w:rFonts w:eastAsia="TimesNewRomanPSMT" w:cs="Arial"/>
                <w:bCs/>
              </w:rPr>
              <w:t>Интернет страница Наручиоца</w:t>
            </w:r>
          </w:p>
        </w:tc>
        <w:tc>
          <w:tcPr>
            <w:tcW w:w="6071" w:type="dxa"/>
            <w:shd w:val="clear" w:color="auto" w:fill="auto"/>
          </w:tcPr>
          <w:p w:rsidR="004276AD" w:rsidRPr="003A43F3" w:rsidRDefault="00E36376" w:rsidP="0053657D">
            <w:pPr>
              <w:autoSpaceDE w:val="0"/>
              <w:autoSpaceDN w:val="0"/>
              <w:adjustRightInd w:val="0"/>
              <w:spacing w:before="0"/>
              <w:jc w:val="center"/>
              <w:rPr>
                <w:rStyle w:val="Hyperlink"/>
                <w:rFonts w:eastAsia="Arial Unicode MS" w:cs="Arial"/>
                <w:color w:val="00B0F0"/>
                <w:kern w:val="1"/>
                <w:lang w:eastAsia="ar-SA"/>
              </w:rPr>
            </w:pPr>
            <w:hyperlink r:id="rId165" w:history="1">
              <w:r w:rsidR="004276AD" w:rsidRPr="003A43F3">
                <w:rPr>
                  <w:rStyle w:val="Hyperlink"/>
                  <w:rFonts w:eastAsia="Arial Unicode MS" w:cs="Arial"/>
                  <w:color w:val="00B0F0"/>
                  <w:kern w:val="1"/>
                  <w:lang w:eastAsia="ar-SA"/>
                </w:rPr>
                <w:t>www.eps.rs</w:t>
              </w:r>
            </w:hyperlink>
          </w:p>
          <w:p w:rsidR="002E12CC" w:rsidRPr="003A43F3" w:rsidRDefault="002E12CC" w:rsidP="0053657D">
            <w:pPr>
              <w:autoSpaceDE w:val="0"/>
              <w:autoSpaceDN w:val="0"/>
              <w:adjustRightInd w:val="0"/>
              <w:spacing w:before="0"/>
              <w:jc w:val="center"/>
              <w:rPr>
                <w:rFonts w:eastAsia="TimesNewRomanPSMT" w:cs="Arial"/>
                <w:bCs/>
                <w:color w:val="FF0000"/>
              </w:rPr>
            </w:pPr>
          </w:p>
        </w:tc>
      </w:tr>
      <w:tr w:rsidR="004276AD" w:rsidRPr="003A43F3" w:rsidTr="00362906">
        <w:tc>
          <w:tcPr>
            <w:tcW w:w="2948" w:type="dxa"/>
            <w:shd w:val="clear" w:color="auto" w:fill="auto"/>
          </w:tcPr>
          <w:p w:rsidR="004276AD" w:rsidRPr="003A43F3" w:rsidRDefault="004276AD" w:rsidP="0053657D">
            <w:pPr>
              <w:autoSpaceDE w:val="0"/>
              <w:autoSpaceDN w:val="0"/>
              <w:adjustRightInd w:val="0"/>
              <w:spacing w:before="0"/>
              <w:jc w:val="center"/>
              <w:rPr>
                <w:rFonts w:eastAsia="TimesNewRomanPSMT" w:cs="Arial"/>
                <w:bCs/>
              </w:rPr>
            </w:pPr>
            <w:r w:rsidRPr="003A43F3">
              <w:rPr>
                <w:rFonts w:eastAsia="TimesNewRomanPSMT" w:cs="Arial"/>
                <w:bCs/>
              </w:rPr>
              <w:t>Врста поступка</w:t>
            </w:r>
          </w:p>
        </w:tc>
        <w:tc>
          <w:tcPr>
            <w:tcW w:w="6071" w:type="dxa"/>
            <w:shd w:val="clear" w:color="auto" w:fill="auto"/>
            <w:vAlign w:val="center"/>
          </w:tcPr>
          <w:p w:rsidR="004276AD" w:rsidRPr="003A43F3" w:rsidRDefault="00010E49" w:rsidP="0053657D">
            <w:pPr>
              <w:autoSpaceDE w:val="0"/>
              <w:autoSpaceDN w:val="0"/>
              <w:adjustRightInd w:val="0"/>
              <w:spacing w:before="0"/>
              <w:jc w:val="center"/>
              <w:rPr>
                <w:rFonts w:eastAsia="TimesNewRomanPSMT" w:cs="Arial"/>
                <w:bCs/>
                <w:lang w:val="sr-Cyrl-RS"/>
              </w:rPr>
            </w:pPr>
            <w:r w:rsidRPr="003A43F3">
              <w:rPr>
                <w:rFonts w:eastAsia="TimesNewRomanPSMT" w:cs="Arial"/>
                <w:bCs/>
                <w:lang w:val="sr-Cyrl-RS"/>
              </w:rPr>
              <w:t>Отворени поступак</w:t>
            </w:r>
          </w:p>
        </w:tc>
      </w:tr>
      <w:tr w:rsidR="004276AD" w:rsidRPr="003A43F3" w:rsidTr="00362906">
        <w:trPr>
          <w:trHeight w:val="575"/>
        </w:trPr>
        <w:tc>
          <w:tcPr>
            <w:tcW w:w="2948" w:type="dxa"/>
            <w:shd w:val="clear" w:color="auto" w:fill="auto"/>
          </w:tcPr>
          <w:p w:rsidR="004276AD" w:rsidRPr="003A43F3" w:rsidRDefault="004276AD" w:rsidP="0053657D">
            <w:pPr>
              <w:autoSpaceDE w:val="0"/>
              <w:autoSpaceDN w:val="0"/>
              <w:adjustRightInd w:val="0"/>
              <w:spacing w:before="0"/>
              <w:jc w:val="center"/>
              <w:rPr>
                <w:rFonts w:eastAsia="TimesNewRomanPSMT" w:cs="Arial"/>
                <w:bCs/>
              </w:rPr>
            </w:pPr>
            <w:r w:rsidRPr="003A43F3">
              <w:rPr>
                <w:rFonts w:eastAsia="TimesNewRomanPSMT" w:cs="Arial"/>
                <w:bCs/>
              </w:rPr>
              <w:t>Предмет јавне набавке</w:t>
            </w:r>
          </w:p>
        </w:tc>
        <w:tc>
          <w:tcPr>
            <w:tcW w:w="6071" w:type="dxa"/>
            <w:shd w:val="clear" w:color="auto" w:fill="auto"/>
          </w:tcPr>
          <w:p w:rsidR="004276AD" w:rsidRPr="003A43F3" w:rsidRDefault="00C17264" w:rsidP="0053657D">
            <w:pPr>
              <w:pStyle w:val="Heading10"/>
              <w:spacing w:before="0"/>
              <w:jc w:val="center"/>
              <w:rPr>
                <w:rFonts w:cs="Arial"/>
                <w:b w:val="0"/>
                <w:lang w:val="sr-Cyrl-RS"/>
              </w:rPr>
            </w:pPr>
            <w:r w:rsidRPr="003A43F3">
              <w:rPr>
                <w:rFonts w:cs="Arial"/>
                <w:lang w:val="sr-Cyrl-RS"/>
              </w:rPr>
              <w:t>услуга„</w:t>
            </w:r>
            <w:r w:rsidRPr="003A43F3">
              <w:rPr>
                <w:rFonts w:cs="Arial"/>
              </w:rPr>
              <w:t>ORACLE лиценце, подршка и одржавање</w:t>
            </w:r>
            <w:r w:rsidRPr="003A43F3">
              <w:rPr>
                <w:rFonts w:cs="Arial"/>
                <w:lang w:val="sr-Cyrl-RS"/>
              </w:rPr>
              <w:t>“</w:t>
            </w:r>
          </w:p>
        </w:tc>
      </w:tr>
      <w:tr w:rsidR="002E12CC" w:rsidRPr="003A43F3" w:rsidTr="00C17264">
        <w:trPr>
          <w:trHeight w:val="386"/>
        </w:trPr>
        <w:tc>
          <w:tcPr>
            <w:tcW w:w="2948" w:type="dxa"/>
            <w:shd w:val="clear" w:color="auto" w:fill="auto"/>
          </w:tcPr>
          <w:p w:rsidR="002E12CC" w:rsidRPr="003A43F3" w:rsidRDefault="002E12CC" w:rsidP="0053657D">
            <w:pPr>
              <w:autoSpaceDE w:val="0"/>
              <w:autoSpaceDN w:val="0"/>
              <w:adjustRightInd w:val="0"/>
              <w:spacing w:before="0"/>
              <w:jc w:val="center"/>
              <w:rPr>
                <w:rFonts w:eastAsia="TimesNewRomanPSMT" w:cs="Arial"/>
                <w:bCs/>
              </w:rPr>
            </w:pPr>
            <w:r w:rsidRPr="003A43F3">
              <w:rPr>
                <w:rFonts w:cs="Arial"/>
              </w:rPr>
              <w:t>Опис сваке партије</w:t>
            </w:r>
          </w:p>
        </w:tc>
        <w:tc>
          <w:tcPr>
            <w:tcW w:w="6071" w:type="dxa"/>
            <w:shd w:val="clear" w:color="auto" w:fill="auto"/>
            <w:vAlign w:val="center"/>
          </w:tcPr>
          <w:p w:rsidR="002E12CC" w:rsidRPr="003A43F3" w:rsidRDefault="002E12CC" w:rsidP="0053657D">
            <w:pPr>
              <w:pStyle w:val="ListParagraph"/>
              <w:widowControl w:val="0"/>
              <w:spacing w:before="0" w:after="0" w:line="240" w:lineRule="auto"/>
              <w:ind w:left="0"/>
              <w:jc w:val="center"/>
              <w:rPr>
                <w:rFonts w:ascii="Arial" w:eastAsia="TimesNewRomanPSMT" w:hAnsi="Arial" w:cs="Arial"/>
                <w:b/>
                <w:bCs/>
              </w:rPr>
            </w:pPr>
            <w:r w:rsidRPr="003A43F3">
              <w:rPr>
                <w:rFonts w:ascii="Arial" w:hAnsi="Arial" w:cs="Arial"/>
              </w:rPr>
              <w:t>Jавна набавка није обликована по партијама</w:t>
            </w:r>
          </w:p>
        </w:tc>
      </w:tr>
      <w:tr w:rsidR="004276AD" w:rsidRPr="003A43F3" w:rsidTr="00362906">
        <w:trPr>
          <w:trHeight w:val="594"/>
        </w:trPr>
        <w:tc>
          <w:tcPr>
            <w:tcW w:w="2948" w:type="dxa"/>
            <w:shd w:val="clear" w:color="auto" w:fill="auto"/>
          </w:tcPr>
          <w:p w:rsidR="004276AD" w:rsidRPr="003A43F3" w:rsidRDefault="004276AD" w:rsidP="0053657D">
            <w:pPr>
              <w:autoSpaceDE w:val="0"/>
              <w:autoSpaceDN w:val="0"/>
              <w:adjustRightInd w:val="0"/>
              <w:spacing w:before="0"/>
              <w:jc w:val="center"/>
              <w:rPr>
                <w:rFonts w:eastAsia="TimesNewRomanPSMT" w:cs="Arial"/>
                <w:bCs/>
              </w:rPr>
            </w:pPr>
            <w:r w:rsidRPr="003A43F3">
              <w:rPr>
                <w:rFonts w:eastAsia="TimesNewRomanPSMT" w:cs="Arial"/>
                <w:bCs/>
              </w:rPr>
              <w:t>Циљ поступка</w:t>
            </w:r>
          </w:p>
        </w:tc>
        <w:tc>
          <w:tcPr>
            <w:tcW w:w="6071" w:type="dxa"/>
            <w:shd w:val="clear" w:color="auto" w:fill="auto"/>
          </w:tcPr>
          <w:p w:rsidR="00F42E13" w:rsidRPr="003A43F3" w:rsidRDefault="004276AD" w:rsidP="0053657D">
            <w:pPr>
              <w:autoSpaceDE w:val="0"/>
              <w:autoSpaceDN w:val="0"/>
              <w:adjustRightInd w:val="0"/>
              <w:spacing w:before="0"/>
              <w:jc w:val="center"/>
              <w:rPr>
                <w:rFonts w:eastAsia="TimesNewRomanPSMT" w:cs="Arial"/>
                <w:bCs/>
                <w:lang w:val="ru-RU"/>
              </w:rPr>
            </w:pPr>
            <w:r w:rsidRPr="003A43F3">
              <w:rPr>
                <w:rFonts w:eastAsia="TimesNewRomanPSMT" w:cs="Arial"/>
                <w:bCs/>
              </w:rPr>
              <w:t xml:space="preserve"> </w:t>
            </w:r>
            <w:r w:rsidR="00F42E13" w:rsidRPr="003A43F3">
              <w:rPr>
                <w:rFonts w:eastAsia="TimesNewRomanPSMT" w:cs="Arial"/>
                <w:bCs/>
                <w:lang w:val="ru-RU"/>
              </w:rPr>
              <w:t xml:space="preserve">Закључење Оквирног споразума </w:t>
            </w:r>
          </w:p>
          <w:p w:rsidR="00F42E13" w:rsidRPr="003A43F3" w:rsidRDefault="00F42E13" w:rsidP="0053657D">
            <w:pPr>
              <w:spacing w:before="0"/>
              <w:rPr>
                <w:rFonts w:cs="Arial"/>
                <w:lang w:val="ru-RU"/>
              </w:rPr>
            </w:pPr>
            <w:r w:rsidRPr="003A43F3">
              <w:rPr>
                <w:rFonts w:cs="Arial"/>
                <w:lang w:val="ru-RU"/>
              </w:rPr>
              <w:t>Оквирни споразум ће бити закључен са једним понуђач</w:t>
            </w:r>
            <w:r w:rsidRPr="003A43F3">
              <w:rPr>
                <w:rFonts w:cs="Arial"/>
                <w:lang w:val="sr-Cyrl-RS"/>
              </w:rPr>
              <w:t>ем</w:t>
            </w:r>
            <w:r w:rsidR="00362906" w:rsidRPr="003A43F3">
              <w:rPr>
                <w:rFonts w:cs="Arial"/>
                <w:color w:val="000000" w:themeColor="text1"/>
                <w:lang w:val="sr-Cyrl-RS"/>
              </w:rPr>
              <w:t>.</w:t>
            </w:r>
            <w:r w:rsidRPr="003A43F3">
              <w:rPr>
                <w:rFonts w:cs="Arial"/>
                <w:lang w:val="ru-RU"/>
              </w:rPr>
              <w:t xml:space="preserve"> </w:t>
            </w:r>
          </w:p>
          <w:p w:rsidR="002E12CC" w:rsidRPr="003A43F3" w:rsidRDefault="00F42E13" w:rsidP="0053657D">
            <w:pPr>
              <w:autoSpaceDE w:val="0"/>
              <w:autoSpaceDN w:val="0"/>
              <w:adjustRightInd w:val="0"/>
              <w:spacing w:before="0"/>
              <w:rPr>
                <w:rFonts w:eastAsia="TimesNewRomanPSMT" w:cs="Arial"/>
                <w:b/>
                <w:bCs/>
                <w:color w:val="FF0000"/>
              </w:rPr>
            </w:pPr>
            <w:r w:rsidRPr="003A43F3">
              <w:rPr>
                <w:rFonts w:cs="Arial"/>
                <w:lang w:val="ru-RU"/>
              </w:rPr>
              <w:t xml:space="preserve">На основу оквирног споразума, када настане потреба, Наручилац ће </w:t>
            </w:r>
            <w:r w:rsidR="009F0760" w:rsidRPr="003A43F3">
              <w:rPr>
                <w:rFonts w:cs="Arial"/>
                <w:lang w:val="ru-RU"/>
              </w:rPr>
              <w:t xml:space="preserve">са </w:t>
            </w:r>
            <w:r w:rsidR="009F0760" w:rsidRPr="003A43F3">
              <w:rPr>
                <w:rFonts w:cs="Arial"/>
                <w:lang w:val="sr-Cyrl-RS"/>
              </w:rPr>
              <w:t>Понуђачем</w:t>
            </w:r>
            <w:r w:rsidRPr="003A43F3">
              <w:rPr>
                <w:rFonts w:cs="Arial"/>
                <w:lang w:val="ru-RU"/>
              </w:rPr>
              <w:t xml:space="preserve"> закључивати уговоре.</w:t>
            </w:r>
          </w:p>
        </w:tc>
      </w:tr>
      <w:tr w:rsidR="004276AD" w:rsidRPr="003A43F3" w:rsidTr="00362906">
        <w:trPr>
          <w:trHeight w:val="1057"/>
        </w:trPr>
        <w:tc>
          <w:tcPr>
            <w:tcW w:w="2948" w:type="dxa"/>
            <w:shd w:val="clear" w:color="auto" w:fill="auto"/>
          </w:tcPr>
          <w:p w:rsidR="004276AD" w:rsidRPr="003A43F3" w:rsidRDefault="004276AD" w:rsidP="0053657D">
            <w:pPr>
              <w:autoSpaceDE w:val="0"/>
              <w:autoSpaceDN w:val="0"/>
              <w:adjustRightInd w:val="0"/>
              <w:spacing w:before="0"/>
              <w:jc w:val="center"/>
              <w:rPr>
                <w:rFonts w:eastAsia="TimesNewRomanPSMT" w:cs="Arial"/>
                <w:bCs/>
              </w:rPr>
            </w:pPr>
          </w:p>
          <w:p w:rsidR="004276AD" w:rsidRPr="003A43F3" w:rsidRDefault="004276AD" w:rsidP="0053657D">
            <w:pPr>
              <w:autoSpaceDE w:val="0"/>
              <w:autoSpaceDN w:val="0"/>
              <w:adjustRightInd w:val="0"/>
              <w:spacing w:before="0"/>
              <w:jc w:val="center"/>
              <w:rPr>
                <w:rFonts w:eastAsia="TimesNewRomanPSMT" w:cs="Arial"/>
                <w:bCs/>
              </w:rPr>
            </w:pPr>
            <w:r w:rsidRPr="003A43F3">
              <w:rPr>
                <w:rFonts w:eastAsia="TimesNewRomanPSMT" w:cs="Arial"/>
                <w:bCs/>
              </w:rPr>
              <w:t>Контакт</w:t>
            </w:r>
          </w:p>
        </w:tc>
        <w:tc>
          <w:tcPr>
            <w:tcW w:w="6071" w:type="dxa"/>
            <w:shd w:val="clear" w:color="auto" w:fill="auto"/>
            <w:vAlign w:val="center"/>
          </w:tcPr>
          <w:p w:rsidR="00362906" w:rsidRPr="003A43F3" w:rsidRDefault="00C17264" w:rsidP="0053657D">
            <w:pPr>
              <w:spacing w:before="0"/>
              <w:jc w:val="center"/>
              <w:rPr>
                <w:rFonts w:cs="Arial"/>
                <w:lang w:val="sr-Cyrl-RS"/>
              </w:rPr>
            </w:pPr>
            <w:r w:rsidRPr="003A43F3">
              <w:rPr>
                <w:rFonts w:cs="Arial"/>
                <w:lang w:val="sr-Cyrl-RS"/>
              </w:rPr>
              <w:t>Сања Аликалфић и Милош Жарковић</w:t>
            </w:r>
          </w:p>
          <w:p w:rsidR="004276AD" w:rsidRPr="003A43F3" w:rsidRDefault="00362906" w:rsidP="0053657D">
            <w:pPr>
              <w:spacing w:before="0"/>
              <w:jc w:val="center"/>
              <w:rPr>
                <w:rFonts w:cs="Arial"/>
              </w:rPr>
            </w:pPr>
            <w:r w:rsidRPr="003A43F3">
              <w:rPr>
                <w:rFonts w:cs="Arial"/>
              </w:rPr>
              <w:t xml:space="preserve">e-mail: </w:t>
            </w:r>
            <w:hyperlink r:id="rId166" w:history="1">
              <w:r w:rsidR="00C17264" w:rsidRPr="003A43F3">
                <w:rPr>
                  <w:rStyle w:val="Hyperlink"/>
                  <w:rFonts w:cs="Arial"/>
                </w:rPr>
                <w:t>sanja.alikalfic</w:t>
              </w:r>
              <w:r w:rsidRPr="003A43F3">
                <w:rPr>
                  <w:rStyle w:val="Hyperlink"/>
                  <w:rFonts w:cs="Arial"/>
                </w:rPr>
                <w:t>@eps.rs</w:t>
              </w:r>
            </w:hyperlink>
            <w:r w:rsidRPr="003A43F3">
              <w:rPr>
                <w:rFonts w:cs="Arial"/>
                <w:u w:val="single"/>
              </w:rPr>
              <w:t xml:space="preserve"> </w:t>
            </w:r>
            <w:r w:rsidR="00C17264" w:rsidRPr="003A43F3">
              <w:rPr>
                <w:rFonts w:cs="Arial"/>
                <w:u w:val="single"/>
                <w:lang w:val="sr-Cyrl-RS"/>
              </w:rPr>
              <w:t>и</w:t>
            </w:r>
            <w:r w:rsidR="00C17264" w:rsidRPr="003A43F3">
              <w:rPr>
                <w:rFonts w:cs="Arial"/>
                <w:u w:val="single"/>
              </w:rPr>
              <w:t xml:space="preserve"> </w:t>
            </w:r>
            <w:hyperlink r:id="rId167" w:history="1">
              <w:r w:rsidR="00C17264" w:rsidRPr="003A43F3">
                <w:rPr>
                  <w:rStyle w:val="Hyperlink"/>
                  <w:rFonts w:cs="Arial"/>
                </w:rPr>
                <w:t>milos.zarkovic@eps.rs</w:t>
              </w:r>
            </w:hyperlink>
          </w:p>
        </w:tc>
      </w:tr>
    </w:tbl>
    <w:p w:rsidR="002E12CC" w:rsidRPr="003A43F3" w:rsidRDefault="002E12CC" w:rsidP="0053657D">
      <w:pPr>
        <w:spacing w:before="0"/>
        <w:rPr>
          <w:rFonts w:cs="Arial"/>
        </w:rPr>
      </w:pPr>
    </w:p>
    <w:p w:rsidR="002E12CC" w:rsidRPr="003A43F3" w:rsidRDefault="002E12CC" w:rsidP="0053657D">
      <w:pPr>
        <w:pStyle w:val="Heading10"/>
        <w:numPr>
          <w:ilvl w:val="0"/>
          <w:numId w:val="15"/>
        </w:numPr>
        <w:spacing w:before="0"/>
        <w:jc w:val="both"/>
        <w:rPr>
          <w:rFonts w:cs="Arial"/>
          <w:lang w:val="sr-Cyrl-RS"/>
        </w:rPr>
      </w:pPr>
      <w:bookmarkStart w:id="10" w:name="_Toc442559878"/>
      <w:bookmarkStart w:id="11" w:name="_Toc427817448"/>
      <w:r w:rsidRPr="003A43F3">
        <w:rPr>
          <w:rFonts w:cs="Arial"/>
          <w:lang w:val="sr-Cyrl-RS"/>
        </w:rPr>
        <w:t>ПОДАЦИ О ПРЕДМЕТУ ЈАВНЕ НАБАВКЕ</w:t>
      </w:r>
    </w:p>
    <w:p w:rsidR="002E12CC" w:rsidRPr="003A43F3" w:rsidRDefault="002E12CC" w:rsidP="0053657D">
      <w:pPr>
        <w:pStyle w:val="Heading10"/>
        <w:spacing w:before="0"/>
        <w:ind w:left="0" w:firstLine="0"/>
        <w:jc w:val="both"/>
        <w:rPr>
          <w:rFonts w:cs="Arial"/>
          <w:lang w:val="sr-Cyrl-RS"/>
        </w:rPr>
      </w:pPr>
      <w:r w:rsidRPr="003A43F3">
        <w:rPr>
          <w:rFonts w:cs="Arial"/>
          <w:lang w:val="sr-Cyrl-RS"/>
        </w:rPr>
        <w:t xml:space="preserve">2.1 Опис предмета јавне набавке, назив и ознака из општег речника </w:t>
      </w:r>
      <w:r w:rsidR="0032186E" w:rsidRPr="003A43F3">
        <w:rPr>
          <w:rFonts w:cs="Arial"/>
          <w:lang w:val="sr-Cyrl-RS"/>
        </w:rPr>
        <w:t xml:space="preserve"> </w:t>
      </w:r>
      <w:r w:rsidRPr="003A43F3">
        <w:rPr>
          <w:rFonts w:cs="Arial"/>
          <w:lang w:val="sr-Cyrl-RS"/>
        </w:rPr>
        <w:t>набавке</w:t>
      </w:r>
    </w:p>
    <w:p w:rsidR="0032186E" w:rsidRPr="003A43F3" w:rsidRDefault="0032186E" w:rsidP="0053657D">
      <w:pPr>
        <w:spacing w:before="0"/>
        <w:rPr>
          <w:rFonts w:cs="Arial"/>
          <w:lang w:val="sr-Cyrl-RS" w:eastAsia="ar-SA"/>
        </w:rPr>
      </w:pPr>
    </w:p>
    <w:p w:rsidR="00362906" w:rsidRPr="003A43F3" w:rsidRDefault="00362906" w:rsidP="0053657D">
      <w:pPr>
        <w:spacing w:before="0"/>
        <w:rPr>
          <w:rFonts w:cs="Arial"/>
          <w:lang w:eastAsia="zh-CN"/>
        </w:rPr>
      </w:pPr>
      <w:r w:rsidRPr="003A43F3">
        <w:rPr>
          <w:rFonts w:cs="Arial"/>
          <w:lang w:eastAsia="zh-CN"/>
        </w:rPr>
        <w:t xml:space="preserve">Опис предмета јавне набавке: </w:t>
      </w:r>
      <w:r w:rsidR="00C17264" w:rsidRPr="003A43F3">
        <w:rPr>
          <w:rFonts w:cs="Arial"/>
          <w:lang w:val="sr-Cyrl-RS"/>
        </w:rPr>
        <w:t>услуга</w:t>
      </w:r>
      <w:r w:rsidRPr="003A43F3">
        <w:rPr>
          <w:rFonts w:cs="Arial"/>
          <w:lang w:eastAsia="zh-CN"/>
        </w:rPr>
        <w:t>„</w:t>
      </w:r>
      <w:r w:rsidR="00C17264" w:rsidRPr="003A43F3">
        <w:rPr>
          <w:rFonts w:cs="Arial"/>
          <w:lang w:eastAsia="zh-CN"/>
        </w:rPr>
        <w:t>ORACLE лиценце, подршка и одржавање</w:t>
      </w:r>
      <w:r w:rsidRPr="003A43F3">
        <w:rPr>
          <w:rFonts w:cs="Arial"/>
          <w:lang w:eastAsia="zh-CN"/>
        </w:rPr>
        <w:t>“.</w:t>
      </w:r>
    </w:p>
    <w:p w:rsidR="00362906" w:rsidRPr="003A43F3" w:rsidRDefault="00362906" w:rsidP="0053657D">
      <w:pPr>
        <w:spacing w:before="0"/>
        <w:rPr>
          <w:rFonts w:cs="Arial"/>
          <w:lang w:eastAsia="zh-CN"/>
        </w:rPr>
      </w:pPr>
      <w:r w:rsidRPr="003A43F3">
        <w:rPr>
          <w:rFonts w:cs="Arial"/>
          <w:lang w:eastAsia="zh-CN"/>
        </w:rPr>
        <w:t xml:space="preserve">Назив из општег речника набавке: </w:t>
      </w:r>
      <w:r w:rsidR="00C17264" w:rsidRPr="003A43F3">
        <w:rPr>
          <w:rFonts w:cs="Arial"/>
          <w:lang w:val="sr-Cyrl-RS"/>
        </w:rPr>
        <w:t>одржавање софтвера за информационе технологије</w:t>
      </w:r>
      <w:r w:rsidRPr="003A43F3">
        <w:rPr>
          <w:rFonts w:cs="Arial"/>
          <w:lang w:eastAsia="zh-CN"/>
        </w:rPr>
        <w:t>.</w:t>
      </w:r>
    </w:p>
    <w:p w:rsidR="00362906" w:rsidRPr="003A43F3" w:rsidRDefault="00362906" w:rsidP="0053657D">
      <w:pPr>
        <w:spacing w:before="0"/>
        <w:rPr>
          <w:rFonts w:cs="Arial"/>
          <w:lang w:eastAsia="zh-CN"/>
        </w:rPr>
      </w:pPr>
      <w:r w:rsidRPr="003A43F3">
        <w:rPr>
          <w:rFonts w:cs="Arial"/>
          <w:lang w:eastAsia="zh-CN"/>
        </w:rPr>
        <w:t xml:space="preserve">Ознака из општег речника набавке: </w:t>
      </w:r>
      <w:r w:rsidR="00C17264" w:rsidRPr="003A43F3">
        <w:rPr>
          <w:rFonts w:cs="Arial"/>
          <w:lang w:val="ru-RU"/>
        </w:rPr>
        <w:t>72267100</w:t>
      </w:r>
    </w:p>
    <w:p w:rsidR="0032186E" w:rsidRPr="003A43F3" w:rsidRDefault="0032186E" w:rsidP="0053657D">
      <w:pPr>
        <w:spacing w:before="0"/>
        <w:rPr>
          <w:rFonts w:cs="Arial"/>
          <w:lang w:val="sr-Cyrl-RS" w:eastAsia="zh-CN"/>
        </w:rPr>
      </w:pPr>
    </w:p>
    <w:p w:rsidR="00C17264" w:rsidRPr="003A43F3" w:rsidRDefault="002E12CC" w:rsidP="0053657D">
      <w:pPr>
        <w:spacing w:before="0"/>
        <w:rPr>
          <w:rFonts w:cs="Arial"/>
          <w:lang w:eastAsia="zh-CN"/>
        </w:rPr>
      </w:pPr>
      <w:r w:rsidRPr="003A43F3">
        <w:rPr>
          <w:rFonts w:cs="Arial"/>
          <w:lang w:eastAsia="zh-CN"/>
        </w:rPr>
        <w:t>Детаљани подаци о предмету набавке наведени су у техничкој спецификацији (поглавље 3. Конкурсне документације)</w:t>
      </w:r>
    </w:p>
    <w:p w:rsidR="00C17264" w:rsidRPr="003A43F3" w:rsidRDefault="00C17264" w:rsidP="0053657D">
      <w:pPr>
        <w:spacing w:before="0"/>
        <w:jc w:val="left"/>
        <w:rPr>
          <w:rFonts w:cs="Arial"/>
          <w:lang w:eastAsia="zh-CN"/>
        </w:rPr>
      </w:pPr>
      <w:r w:rsidRPr="003A43F3">
        <w:rPr>
          <w:rFonts w:cs="Arial"/>
          <w:lang w:eastAsia="zh-CN"/>
        </w:rPr>
        <w:br w:type="page"/>
      </w:r>
    </w:p>
    <w:p w:rsidR="0053657D" w:rsidRPr="003A43F3" w:rsidRDefault="0053657D" w:rsidP="0053657D">
      <w:pPr>
        <w:pStyle w:val="Heading10"/>
        <w:numPr>
          <w:ilvl w:val="0"/>
          <w:numId w:val="15"/>
        </w:numPr>
        <w:spacing w:before="0"/>
        <w:jc w:val="both"/>
        <w:rPr>
          <w:rFonts w:cs="Arial"/>
        </w:rPr>
        <w:sectPr w:rsidR="0053657D" w:rsidRPr="003A43F3" w:rsidSect="000C50A0">
          <w:headerReference w:type="default" r:id="rId168"/>
          <w:footerReference w:type="even" r:id="rId169"/>
          <w:footerReference w:type="default" r:id="rId170"/>
          <w:footerReference w:type="first" r:id="rId171"/>
          <w:footnotePr>
            <w:pos w:val="beneathText"/>
          </w:footnotePr>
          <w:pgSz w:w="11909" w:h="16834" w:code="9"/>
          <w:pgMar w:top="1440" w:right="1440" w:bottom="1440" w:left="1440" w:header="142" w:footer="436" w:gutter="0"/>
          <w:cols w:space="708"/>
          <w:titlePg/>
          <w:docGrid w:linePitch="360"/>
        </w:sectPr>
      </w:pPr>
    </w:p>
    <w:p w:rsidR="0032186E" w:rsidRPr="003A43F3" w:rsidRDefault="00DB369C" w:rsidP="0053657D">
      <w:pPr>
        <w:pStyle w:val="Heading10"/>
        <w:numPr>
          <w:ilvl w:val="0"/>
          <w:numId w:val="15"/>
        </w:numPr>
        <w:spacing w:before="0"/>
        <w:jc w:val="both"/>
        <w:rPr>
          <w:rFonts w:cs="Arial"/>
          <w:lang w:val="sr-Cyrl-RS"/>
        </w:rPr>
      </w:pPr>
      <w:r w:rsidRPr="003A43F3">
        <w:rPr>
          <w:rFonts w:cs="Arial"/>
        </w:rPr>
        <w:t>ТЕХНИЧК</w:t>
      </w:r>
      <w:r w:rsidR="0032186E" w:rsidRPr="003A43F3">
        <w:rPr>
          <w:rFonts w:cs="Arial"/>
          <w:lang w:val="sr-Cyrl-RS"/>
        </w:rPr>
        <w:t>А</w:t>
      </w:r>
      <w:r w:rsidRPr="003A43F3">
        <w:rPr>
          <w:rFonts w:cs="Arial"/>
        </w:rPr>
        <w:t xml:space="preserve"> </w:t>
      </w:r>
      <w:r w:rsidR="0032186E" w:rsidRPr="003A43F3">
        <w:rPr>
          <w:rFonts w:cs="Arial"/>
          <w:lang w:val="sr-Cyrl-RS"/>
        </w:rPr>
        <w:t>СПЕЦИФИКАЦИЈА</w:t>
      </w:r>
      <w:r w:rsidRPr="003A43F3">
        <w:rPr>
          <w:rFonts w:cs="Arial"/>
        </w:rPr>
        <w:t xml:space="preserve"> </w:t>
      </w:r>
    </w:p>
    <w:p w:rsidR="00DB369C" w:rsidRPr="003A43F3" w:rsidRDefault="0032186E" w:rsidP="0053657D">
      <w:pPr>
        <w:spacing w:before="0"/>
        <w:rPr>
          <w:rFonts w:cs="Arial"/>
          <w:lang w:val="sr-Cyrl-RS"/>
        </w:rPr>
      </w:pPr>
      <w:r w:rsidRPr="003A43F3">
        <w:rPr>
          <w:rFonts w:cs="Arial"/>
          <w:lang w:val="sr-Cyrl-RS"/>
        </w:rPr>
        <w:t xml:space="preserve">(Врста, техничке карактеристике, квалитет, </w:t>
      </w:r>
      <w:r w:rsidR="006F517A" w:rsidRPr="003A43F3">
        <w:rPr>
          <w:rFonts w:cs="Arial"/>
          <w:lang w:val="sr-Cyrl-RS"/>
        </w:rPr>
        <w:t>обим</w:t>
      </w:r>
      <w:r w:rsidRPr="003A43F3">
        <w:rPr>
          <w:rFonts w:cs="Arial"/>
          <w:lang w:val="sr-Cyrl-RS"/>
        </w:rPr>
        <w:t xml:space="preserve"> и опис </w:t>
      </w:r>
      <w:r w:rsidR="00A63575" w:rsidRPr="003A43F3">
        <w:rPr>
          <w:rFonts w:cs="Arial"/>
          <w:lang w:val="sr-Cyrl-RS"/>
        </w:rPr>
        <w:t>услуга</w:t>
      </w:r>
      <w:r w:rsidRPr="003A43F3">
        <w:rPr>
          <w:rFonts w:cs="Arial"/>
          <w:lang w:val="sr-Cyrl-RS"/>
        </w:rPr>
        <w:t>,</w:t>
      </w:r>
      <w:r w:rsidR="001227A3" w:rsidRPr="003A43F3">
        <w:rPr>
          <w:rFonts w:cs="Arial"/>
        </w:rPr>
        <w:t xml:space="preserve"> </w:t>
      </w:r>
      <w:r w:rsidRPr="003A43F3">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3A43F3">
        <w:rPr>
          <w:rFonts w:cs="Arial"/>
          <w:lang w:val="sr-Cyrl-RS"/>
        </w:rPr>
        <w:t>извршења</w:t>
      </w:r>
      <w:r w:rsidRPr="003A43F3">
        <w:rPr>
          <w:rFonts w:cs="Arial"/>
          <w:lang w:val="sr-Cyrl-RS"/>
        </w:rPr>
        <w:t xml:space="preserve">, место </w:t>
      </w:r>
      <w:r w:rsidR="00A63575" w:rsidRPr="003A43F3">
        <w:rPr>
          <w:rFonts w:cs="Arial"/>
          <w:lang w:val="sr-Cyrl-RS"/>
        </w:rPr>
        <w:t>извршења услуга</w:t>
      </w:r>
      <w:r w:rsidRPr="003A43F3">
        <w:rPr>
          <w:rFonts w:cs="Arial"/>
          <w:lang w:val="sr-Cyrl-RS"/>
        </w:rPr>
        <w:t>, гарантни рок, евентуалне додатне услуге и сл</w:t>
      </w:r>
      <w:r w:rsidR="00DB369C" w:rsidRPr="003A43F3">
        <w:rPr>
          <w:rFonts w:cs="Arial"/>
          <w:lang w:val="sr-Cyrl-RS"/>
        </w:rPr>
        <w:t>.</w:t>
      </w:r>
      <w:bookmarkEnd w:id="10"/>
      <w:r w:rsidRPr="003A43F3">
        <w:rPr>
          <w:rFonts w:cs="Arial"/>
          <w:lang w:val="sr-Cyrl-RS"/>
        </w:rPr>
        <w:t>)</w:t>
      </w:r>
    </w:p>
    <w:p w:rsidR="009F0760" w:rsidRPr="003A43F3" w:rsidRDefault="009F0760" w:rsidP="0053657D">
      <w:pPr>
        <w:spacing w:before="0"/>
        <w:rPr>
          <w:rFonts w:cs="Arial"/>
          <w:b/>
          <w:lang w:val="sr-Cyrl-RS"/>
        </w:rPr>
      </w:pPr>
    </w:p>
    <w:p w:rsidR="00D352D0" w:rsidRPr="003A43F3" w:rsidRDefault="0032186E" w:rsidP="0053657D">
      <w:pPr>
        <w:pStyle w:val="Heading10"/>
        <w:spacing w:before="0"/>
        <w:ind w:left="0" w:firstLine="0"/>
        <w:jc w:val="both"/>
        <w:rPr>
          <w:rFonts w:cs="Arial"/>
          <w:lang w:val="sr-Cyrl-RS"/>
        </w:rPr>
      </w:pPr>
      <w:bookmarkStart w:id="12" w:name="_Toc441651541"/>
      <w:bookmarkStart w:id="13" w:name="_Toc442559879"/>
      <w:r w:rsidRPr="003A43F3">
        <w:rPr>
          <w:rFonts w:cs="Arial"/>
          <w:lang w:val="sr-Cyrl-RS"/>
        </w:rPr>
        <w:t xml:space="preserve">3.1 </w:t>
      </w:r>
      <w:r w:rsidR="00DB369C" w:rsidRPr="003A43F3">
        <w:rPr>
          <w:rFonts w:cs="Arial"/>
          <w:lang w:val="sr-Cyrl-RS"/>
        </w:rPr>
        <w:t>Врста</w:t>
      </w:r>
      <w:r w:rsidR="005551C2" w:rsidRPr="003A43F3">
        <w:rPr>
          <w:rFonts w:cs="Arial"/>
          <w:lang w:val="sr-Cyrl-RS"/>
        </w:rPr>
        <w:t xml:space="preserve"> и </w:t>
      </w:r>
      <w:r w:rsidR="006F517A" w:rsidRPr="003A43F3">
        <w:rPr>
          <w:rFonts w:cs="Arial"/>
          <w:lang w:val="sr-Cyrl-RS"/>
        </w:rPr>
        <w:t>обим</w:t>
      </w:r>
      <w:r w:rsidR="00DB369C" w:rsidRPr="003A43F3">
        <w:rPr>
          <w:rFonts w:cs="Arial"/>
          <w:lang w:val="sr-Cyrl-RS"/>
        </w:rPr>
        <w:t xml:space="preserve"> </w:t>
      </w:r>
      <w:bookmarkEnd w:id="12"/>
      <w:bookmarkEnd w:id="13"/>
      <w:r w:rsidR="00A63575" w:rsidRPr="003A43F3">
        <w:rPr>
          <w:rFonts w:cs="Arial"/>
          <w:lang w:val="sr-Cyrl-RS"/>
        </w:rPr>
        <w:t>услуга</w:t>
      </w:r>
      <w:r w:rsidR="00D352D0" w:rsidRPr="003A43F3">
        <w:rPr>
          <w:rFonts w:cs="Arial"/>
          <w:lang w:val="sr-Cyrl-RS"/>
        </w:rPr>
        <w:t xml:space="preserve"> </w:t>
      </w:r>
    </w:p>
    <w:p w:rsidR="00C17264" w:rsidRPr="003A43F3" w:rsidRDefault="00C17264" w:rsidP="0053657D">
      <w:pPr>
        <w:spacing w:before="0"/>
        <w:rPr>
          <w:rFonts w:cs="Arial"/>
          <w:lang w:val="sr-Cyrl-RS" w:eastAsia="ar-SA"/>
        </w:rPr>
      </w:pPr>
    </w:p>
    <w:p w:rsidR="00C17264" w:rsidRPr="003A43F3" w:rsidRDefault="00C17264" w:rsidP="0053657D">
      <w:pPr>
        <w:pStyle w:val="ListParagraph"/>
        <w:spacing w:before="0" w:after="0" w:line="240" w:lineRule="auto"/>
        <w:ind w:left="360"/>
        <w:rPr>
          <w:rFonts w:ascii="Arial" w:hAnsi="Arial" w:cs="Arial"/>
          <w:b/>
          <w:lang w:val="sr-Cyrl-BA"/>
        </w:rPr>
      </w:pPr>
      <w:r w:rsidRPr="003A43F3">
        <w:rPr>
          <w:rFonts w:ascii="Arial" w:hAnsi="Arial" w:cs="Arial"/>
          <w:b/>
          <w:lang w:val="sr-Latn-CS"/>
        </w:rPr>
        <w:t>Te</w:t>
      </w:r>
      <w:r w:rsidRPr="003A43F3">
        <w:rPr>
          <w:rFonts w:ascii="Arial" w:hAnsi="Arial" w:cs="Arial"/>
          <w:b/>
          <w:lang w:val="sr-Cyrl-BA"/>
        </w:rPr>
        <w:t xml:space="preserve">хнички захтев за набавку техничке подршке за </w:t>
      </w:r>
      <w:r w:rsidRPr="003A43F3">
        <w:rPr>
          <w:rFonts w:ascii="Arial" w:hAnsi="Arial" w:cs="Arial"/>
          <w:b/>
        </w:rPr>
        <w:t>Oracle</w:t>
      </w:r>
      <w:r w:rsidRPr="003A43F3">
        <w:rPr>
          <w:rFonts w:ascii="Arial" w:hAnsi="Arial" w:cs="Arial"/>
          <w:b/>
          <w:lang w:val="sr-Cyrl-BA"/>
        </w:rPr>
        <w:t xml:space="preserve"> лиценце</w:t>
      </w:r>
    </w:p>
    <w:p w:rsidR="00C17264" w:rsidRPr="003A43F3" w:rsidRDefault="00C17264" w:rsidP="0053657D">
      <w:pPr>
        <w:pStyle w:val="ListParagraph"/>
        <w:spacing w:before="0" w:after="0" w:line="240" w:lineRule="auto"/>
        <w:ind w:left="360"/>
        <w:rPr>
          <w:rFonts w:ascii="Arial" w:hAnsi="Arial" w:cs="Arial"/>
          <w:lang w:val="sr-Cyrl-BA"/>
        </w:rPr>
      </w:pP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035"/>
        <w:gridCol w:w="721"/>
        <w:gridCol w:w="1169"/>
        <w:gridCol w:w="5942"/>
      </w:tblGrid>
      <w:tr w:rsidR="00D06467" w:rsidRPr="003A43F3" w:rsidTr="00E36376">
        <w:trPr>
          <w:trHeight w:val="300"/>
        </w:trPr>
        <w:tc>
          <w:tcPr>
            <w:tcW w:w="201" w:type="pct"/>
            <w:shd w:val="clear" w:color="auto" w:fill="auto"/>
            <w:noWrap/>
            <w:vAlign w:val="bottom"/>
            <w:hideMark/>
          </w:tcPr>
          <w:p w:rsidR="00D06467" w:rsidRPr="003A43F3" w:rsidRDefault="00D06467" w:rsidP="0053657D">
            <w:pPr>
              <w:spacing w:before="0"/>
              <w:rPr>
                <w:rFonts w:cs="Arial"/>
                <w:sz w:val="20"/>
                <w:szCs w:val="20"/>
                <w:lang w:val="sr-Cyrl-RS"/>
              </w:rPr>
            </w:pPr>
            <w:r>
              <w:rPr>
                <w:rFonts w:cs="Arial"/>
                <w:sz w:val="20"/>
                <w:szCs w:val="20"/>
                <w:lang w:val="sr-Cyrl-RS"/>
              </w:rPr>
              <w:t>р. бр.</w:t>
            </w:r>
          </w:p>
        </w:tc>
        <w:tc>
          <w:tcPr>
            <w:tcW w:w="1878" w:type="pct"/>
            <w:shd w:val="clear" w:color="auto" w:fill="auto"/>
            <w:noWrap/>
            <w:vAlign w:val="bottom"/>
            <w:hideMark/>
          </w:tcPr>
          <w:p w:rsidR="00D06467" w:rsidRPr="003A43F3" w:rsidRDefault="00D06467" w:rsidP="0053657D">
            <w:pPr>
              <w:spacing w:before="0"/>
              <w:rPr>
                <w:rFonts w:cs="Arial"/>
                <w:color w:val="000000"/>
                <w:sz w:val="20"/>
                <w:szCs w:val="20"/>
              </w:rPr>
            </w:pPr>
            <w:r w:rsidRPr="003A43F3">
              <w:rPr>
                <w:rFonts w:cs="Arial"/>
                <w:color w:val="000000"/>
                <w:sz w:val="20"/>
                <w:szCs w:val="20"/>
              </w:rPr>
              <w:t xml:space="preserve"> </w:t>
            </w:r>
            <w:r w:rsidRPr="003A43F3">
              <w:rPr>
                <w:rFonts w:cs="Arial"/>
                <w:color w:val="000000"/>
                <w:sz w:val="20"/>
                <w:szCs w:val="20"/>
                <w:lang w:val="sr-Cyrl-BA"/>
              </w:rPr>
              <w:t>Производ</w:t>
            </w:r>
            <w:r w:rsidRPr="003A43F3">
              <w:rPr>
                <w:rFonts w:cs="Arial"/>
                <w:color w:val="000000"/>
                <w:sz w:val="20"/>
                <w:szCs w:val="20"/>
              </w:rPr>
              <w:t xml:space="preserve"> </w:t>
            </w:r>
          </w:p>
        </w:tc>
        <w:tc>
          <w:tcPr>
            <w:tcW w:w="269" w:type="pct"/>
            <w:shd w:val="clear" w:color="auto" w:fill="auto"/>
            <w:noWrap/>
            <w:vAlign w:val="bottom"/>
            <w:hideMark/>
          </w:tcPr>
          <w:p w:rsidR="00D06467" w:rsidRPr="003A43F3" w:rsidRDefault="00D06467" w:rsidP="003A43F3">
            <w:pPr>
              <w:spacing w:before="0"/>
              <w:rPr>
                <w:rFonts w:cs="Arial"/>
                <w:color w:val="000000"/>
                <w:sz w:val="20"/>
                <w:szCs w:val="20"/>
              </w:rPr>
            </w:pPr>
            <w:r w:rsidRPr="003A43F3">
              <w:rPr>
                <w:rFonts w:cs="Arial"/>
                <w:color w:val="000000"/>
                <w:sz w:val="20"/>
                <w:szCs w:val="20"/>
              </w:rPr>
              <w:t xml:space="preserve"> </w:t>
            </w:r>
            <w:r w:rsidRPr="003A43F3">
              <w:rPr>
                <w:rFonts w:cs="Arial"/>
                <w:color w:val="000000"/>
                <w:sz w:val="20"/>
                <w:szCs w:val="20"/>
                <w:lang w:val="sr-Cyrl-BA"/>
              </w:rPr>
              <w:t>кол</w:t>
            </w:r>
            <w:r>
              <w:rPr>
                <w:rFonts w:cs="Arial"/>
                <w:color w:val="000000"/>
                <w:sz w:val="20"/>
                <w:szCs w:val="20"/>
                <w:lang w:val="sr-Cyrl-BA"/>
              </w:rPr>
              <w:t>.</w:t>
            </w:r>
          </w:p>
        </w:tc>
        <w:tc>
          <w:tcPr>
            <w:tcW w:w="436" w:type="pct"/>
            <w:shd w:val="clear" w:color="auto" w:fill="auto"/>
            <w:noWrap/>
            <w:vAlign w:val="bottom"/>
            <w:hideMark/>
          </w:tcPr>
          <w:p w:rsidR="00D06467" w:rsidRPr="003A43F3" w:rsidRDefault="00D06467" w:rsidP="0053657D">
            <w:pPr>
              <w:spacing w:before="0"/>
              <w:rPr>
                <w:rFonts w:cs="Arial"/>
                <w:color w:val="000000"/>
                <w:sz w:val="20"/>
                <w:szCs w:val="20"/>
              </w:rPr>
            </w:pPr>
            <w:r w:rsidRPr="003A43F3">
              <w:rPr>
                <w:rFonts w:cs="Arial"/>
                <w:color w:val="000000"/>
                <w:sz w:val="20"/>
                <w:szCs w:val="20"/>
              </w:rPr>
              <w:t>CSI#</w:t>
            </w:r>
          </w:p>
        </w:tc>
        <w:tc>
          <w:tcPr>
            <w:tcW w:w="2216" w:type="pct"/>
            <w:shd w:val="clear" w:color="auto" w:fill="auto"/>
            <w:noWrap/>
            <w:vAlign w:val="bottom"/>
            <w:hideMark/>
          </w:tcPr>
          <w:p w:rsidR="00D06467" w:rsidRPr="003A43F3" w:rsidRDefault="00D06467" w:rsidP="0053657D">
            <w:pPr>
              <w:spacing w:before="0"/>
              <w:rPr>
                <w:rFonts w:cs="Arial"/>
                <w:color w:val="000000"/>
                <w:sz w:val="20"/>
                <w:szCs w:val="20"/>
              </w:rPr>
            </w:pPr>
            <w:r w:rsidRPr="003A43F3">
              <w:rPr>
                <w:rFonts w:cs="Arial"/>
                <w:color w:val="000000"/>
                <w:sz w:val="20"/>
                <w:szCs w:val="20"/>
              </w:rPr>
              <w:t xml:space="preserve"> </w:t>
            </w:r>
            <w:r w:rsidRPr="003A43F3">
              <w:rPr>
                <w:rFonts w:cs="Arial"/>
                <w:color w:val="000000"/>
                <w:sz w:val="20"/>
                <w:szCs w:val="20"/>
                <w:lang w:val="sr-Cyrl-BA"/>
              </w:rPr>
              <w:t>Трајање подршке</w:t>
            </w:r>
            <w:r w:rsidRPr="003A43F3">
              <w:rPr>
                <w:rFonts w:cs="Arial"/>
                <w:color w:val="000000"/>
                <w:sz w:val="20"/>
                <w:szCs w:val="20"/>
              </w:rPr>
              <w:t xml:space="preserve"> </w:t>
            </w:r>
          </w:p>
        </w:tc>
      </w:tr>
      <w:tr w:rsidR="00D06467" w:rsidRPr="003A43F3" w:rsidTr="00E36376">
        <w:trPr>
          <w:trHeight w:val="525"/>
        </w:trPr>
        <w:tc>
          <w:tcPr>
            <w:tcW w:w="201" w:type="pct"/>
            <w:shd w:val="clear" w:color="auto" w:fill="auto"/>
            <w:noWrap/>
            <w:vAlign w:val="bottom"/>
            <w:hideMark/>
          </w:tcPr>
          <w:p w:rsidR="00D06467" w:rsidRPr="003A43F3" w:rsidRDefault="00D06467" w:rsidP="0053657D">
            <w:pPr>
              <w:spacing w:before="0"/>
              <w:jc w:val="right"/>
              <w:rPr>
                <w:rFonts w:cs="Arial"/>
                <w:color w:val="000000"/>
                <w:sz w:val="20"/>
                <w:szCs w:val="20"/>
              </w:rPr>
            </w:pPr>
            <w:r w:rsidRPr="003A43F3">
              <w:rPr>
                <w:rFonts w:cs="Arial"/>
                <w:color w:val="000000"/>
                <w:sz w:val="20"/>
                <w:szCs w:val="20"/>
              </w:rPr>
              <w:t>1</w:t>
            </w:r>
          </w:p>
        </w:tc>
        <w:tc>
          <w:tcPr>
            <w:tcW w:w="1878" w:type="pct"/>
            <w:shd w:val="clear" w:color="auto" w:fill="auto"/>
            <w:noWrap/>
            <w:vAlign w:val="bottom"/>
            <w:hideMark/>
          </w:tcPr>
          <w:p w:rsidR="00D06467" w:rsidRPr="003A43F3" w:rsidRDefault="00D06467" w:rsidP="0053657D">
            <w:pPr>
              <w:spacing w:before="0"/>
              <w:rPr>
                <w:rFonts w:cs="Arial"/>
                <w:color w:val="000000"/>
                <w:sz w:val="20"/>
                <w:szCs w:val="20"/>
              </w:rPr>
            </w:pPr>
            <w:r w:rsidRPr="003A43F3">
              <w:rPr>
                <w:rFonts w:cs="Arial"/>
                <w:color w:val="000000"/>
                <w:sz w:val="20"/>
                <w:szCs w:val="20"/>
              </w:rPr>
              <w:t>Partitioning - Processor Perpetual</w:t>
            </w:r>
          </w:p>
        </w:tc>
        <w:tc>
          <w:tcPr>
            <w:tcW w:w="269" w:type="pct"/>
            <w:shd w:val="clear" w:color="auto" w:fill="auto"/>
            <w:noWrap/>
            <w:vAlign w:val="bottom"/>
            <w:hideMark/>
          </w:tcPr>
          <w:p w:rsidR="00D06467" w:rsidRPr="003A43F3" w:rsidRDefault="00D06467" w:rsidP="0053657D">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D06467" w:rsidRPr="003A43F3" w:rsidRDefault="00D06467" w:rsidP="0053657D">
            <w:pPr>
              <w:spacing w:before="0"/>
              <w:jc w:val="right"/>
              <w:rPr>
                <w:rFonts w:cs="Arial"/>
                <w:color w:val="000000"/>
                <w:sz w:val="20"/>
                <w:szCs w:val="20"/>
              </w:rPr>
            </w:pPr>
            <w:r w:rsidRPr="003A43F3">
              <w:rPr>
                <w:rFonts w:cs="Arial"/>
                <w:color w:val="000000"/>
                <w:sz w:val="20"/>
                <w:szCs w:val="20"/>
              </w:rPr>
              <w:t>18053855</w:t>
            </w:r>
          </w:p>
        </w:tc>
        <w:tc>
          <w:tcPr>
            <w:tcW w:w="2216" w:type="pct"/>
            <w:shd w:val="clear" w:color="auto" w:fill="auto"/>
            <w:noWrap/>
            <w:vAlign w:val="bottom"/>
            <w:hideMark/>
          </w:tcPr>
          <w:p w:rsidR="00D06467" w:rsidRPr="00D06467" w:rsidRDefault="00D06467" w:rsidP="0053657D">
            <w:pPr>
              <w:spacing w:before="0"/>
              <w:jc w:val="right"/>
              <w:rPr>
                <w:rFonts w:cs="Arial"/>
                <w:color w:val="000000"/>
                <w:sz w:val="20"/>
                <w:szCs w:val="20"/>
                <w:lang w:val="sr-Cyrl-RS"/>
              </w:rPr>
            </w:pPr>
            <w:r>
              <w:rPr>
                <w:rFonts w:cs="Arial"/>
                <w:color w:val="000000"/>
                <w:sz w:val="20"/>
                <w:szCs w:val="20"/>
                <w:lang w:val="sr-Cyrl-RS"/>
              </w:rPr>
              <w:t>12 месеци почев од дана</w:t>
            </w:r>
            <w:r w:rsidR="00C1268B">
              <w:rPr>
                <w:rFonts w:cs="Arial"/>
                <w:color w:val="000000"/>
                <w:sz w:val="20"/>
                <w:szCs w:val="20"/>
                <w:lang w:val="sr-Cyrl-RS"/>
              </w:rPr>
              <w:t xml:space="preserve">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18053855</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18053855</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18053855</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18053855</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18053855</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Partitioning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275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Business Intelligence Suite Enterprise Edition Plus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WebCenter Universal Content Management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69</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17</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Standard Edition One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Standard Edition One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25</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26</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27</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Diagnostics Pack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28</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29</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Standard Edition One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270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BPEL Process Manager Option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Tuning Pack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35</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Standard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36</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37</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275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38</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39</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40</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238</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197</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45</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46</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Developer Suite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47</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230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48</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49</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Developer Suite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46</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50</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Developer Suite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Suite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55</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56</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57</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Active Data Guard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58</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59</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Data Integrator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60</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Business Intelligence Suite Enterprise Edition Plus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WebCenter Content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Diagnostics Pack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Tuning Pack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65</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66</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67</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68</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Business Intelligence Suite Enterprise Edition Plus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69</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Tuning Pack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70</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WebCenter Universal Content Management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GoldenGate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Advanced Security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 Masking Pack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75</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76</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77</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GoldenGate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78</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Partitioning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79</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Suite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80</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Suite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Diagnostics Pack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Data Integrator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85</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86</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Suite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87</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Enterprise Data Quality Profiling for Oracle Data Integrator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88</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Suite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89</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90</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Partitioning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Tuning Pack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 Integrator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 Tier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95</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96</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97</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Diagnostics Pack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98</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Real Application Clusters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99</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25</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GoldenGate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Suite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Server Standard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19691478</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Suite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19691478</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GoldenGate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Internet Developer Suite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Business Intelligence Publisher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Partitioning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Suite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Suite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Suite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Tuning Pack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11</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Diagnostics Pack - Processor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12</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r w:rsidR="002F368C" w:rsidRPr="003A43F3" w:rsidTr="00E36376">
        <w:trPr>
          <w:trHeight w:val="300"/>
        </w:trPr>
        <w:tc>
          <w:tcPr>
            <w:tcW w:w="201"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13</w:t>
            </w:r>
          </w:p>
        </w:tc>
        <w:tc>
          <w:tcPr>
            <w:tcW w:w="1878" w:type="pct"/>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GoldenGate - Named User Plus Perpetual</w:t>
            </w:r>
          </w:p>
        </w:tc>
        <w:tc>
          <w:tcPr>
            <w:tcW w:w="269"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436" w:type="pct"/>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2216" w:type="pct"/>
            <w:shd w:val="clear" w:color="auto" w:fill="auto"/>
            <w:noWrap/>
            <w:hideMark/>
          </w:tcPr>
          <w:p w:rsidR="002F368C" w:rsidRPr="003A43F3" w:rsidRDefault="002F368C" w:rsidP="002F368C">
            <w:pPr>
              <w:spacing w:before="0"/>
              <w:jc w:val="right"/>
              <w:rPr>
                <w:rFonts w:cs="Arial"/>
                <w:color w:val="000000"/>
                <w:sz w:val="20"/>
                <w:szCs w:val="20"/>
              </w:rPr>
            </w:pPr>
            <w:r w:rsidRPr="00373CDF">
              <w:rPr>
                <w:rFonts w:cs="Arial"/>
                <w:color w:val="000000"/>
                <w:sz w:val="20"/>
                <w:szCs w:val="20"/>
                <w:lang w:val="sr-Cyrl-RS"/>
              </w:rPr>
              <w:t>12 месеци почев од дана ступања уговора на правну снагу</w:t>
            </w:r>
          </w:p>
        </w:tc>
      </w:tr>
    </w:tbl>
    <w:p w:rsidR="00C17264" w:rsidRPr="003A43F3" w:rsidRDefault="00C17264" w:rsidP="0053657D">
      <w:pPr>
        <w:pStyle w:val="ListParagraph"/>
        <w:spacing w:before="0" w:after="0" w:line="240" w:lineRule="auto"/>
        <w:ind w:left="360"/>
        <w:rPr>
          <w:rFonts w:ascii="Arial" w:hAnsi="Arial" w:cs="Arial"/>
        </w:rPr>
      </w:pPr>
      <w:r w:rsidRPr="003A43F3">
        <w:rPr>
          <w:rFonts w:ascii="Arial" w:hAnsi="Arial" w:cs="Arial"/>
        </w:rPr>
        <w:t xml:space="preserve"> </w:t>
      </w:r>
    </w:p>
    <w:p w:rsidR="00C17264" w:rsidRPr="003A43F3" w:rsidRDefault="00C17264" w:rsidP="0053657D">
      <w:pPr>
        <w:pStyle w:val="ListParagraph"/>
        <w:spacing w:before="0" w:after="0" w:line="240" w:lineRule="auto"/>
        <w:ind w:left="360"/>
        <w:rPr>
          <w:rFonts w:ascii="Arial" w:hAnsi="Arial" w:cs="Arial"/>
          <w:lang w:val="sr-Cyrl-BA"/>
        </w:rPr>
      </w:pPr>
      <w:r w:rsidRPr="003A43F3">
        <w:rPr>
          <w:rFonts w:ascii="Arial" w:hAnsi="Arial" w:cs="Arial"/>
        </w:rPr>
        <w:t>CSI</w:t>
      </w:r>
      <w:r w:rsidRPr="003A43F3">
        <w:rPr>
          <w:rFonts w:ascii="Arial" w:hAnsi="Arial" w:cs="Arial"/>
          <w:lang w:val="sr-Cyrl-BA"/>
        </w:rPr>
        <w:t>#</w:t>
      </w:r>
      <w:r w:rsidRPr="003A43F3">
        <w:rPr>
          <w:rFonts w:ascii="Arial" w:hAnsi="Arial" w:cs="Arial"/>
        </w:rPr>
        <w:t xml:space="preserve"> – </w:t>
      </w:r>
      <w:r w:rsidRPr="003A43F3">
        <w:rPr>
          <w:rFonts w:ascii="Arial" w:hAnsi="Arial" w:cs="Arial"/>
          <w:lang w:val="sr-Cyrl-BA"/>
        </w:rPr>
        <w:t>Идентификациони број корисничке подршке</w:t>
      </w:r>
    </w:p>
    <w:p w:rsidR="00C17264" w:rsidRPr="003A43F3" w:rsidRDefault="00C17264" w:rsidP="0053657D">
      <w:pPr>
        <w:pStyle w:val="ListParagraph"/>
        <w:spacing w:before="0" w:after="0" w:line="240" w:lineRule="auto"/>
        <w:ind w:left="360"/>
        <w:rPr>
          <w:rFonts w:ascii="Arial" w:hAnsi="Arial" w:cs="Arial"/>
        </w:rPr>
      </w:pPr>
    </w:p>
    <w:p w:rsidR="0053657D" w:rsidRPr="00D06467" w:rsidRDefault="00C17264" w:rsidP="00D06467">
      <w:pPr>
        <w:spacing w:before="0"/>
        <w:rPr>
          <w:rFonts w:cs="Arial"/>
          <w:lang w:val="sr-Cyrl-RS" w:eastAsia="ar-SA"/>
        </w:rPr>
        <w:sectPr w:rsidR="0053657D" w:rsidRPr="00D06467" w:rsidSect="0053657D">
          <w:footnotePr>
            <w:pos w:val="beneathText"/>
          </w:footnotePr>
          <w:pgSz w:w="16834" w:h="11909" w:orient="landscape" w:code="9"/>
          <w:pgMar w:top="1440" w:right="1440" w:bottom="1440" w:left="1440" w:header="144" w:footer="432" w:gutter="0"/>
          <w:cols w:space="708"/>
          <w:titlePg/>
          <w:docGrid w:linePitch="360"/>
        </w:sectPr>
      </w:pPr>
      <w:r w:rsidRPr="003A43F3">
        <w:rPr>
          <w:rFonts w:cs="Arial"/>
          <w:b/>
        </w:rPr>
        <w:br w:type="page"/>
      </w:r>
    </w:p>
    <w:p w:rsidR="0053657D" w:rsidRPr="003A43F3" w:rsidRDefault="0053657D" w:rsidP="0053657D">
      <w:pPr>
        <w:pStyle w:val="ListParagraph"/>
        <w:spacing w:before="0" w:after="0" w:line="240" w:lineRule="auto"/>
        <w:ind w:left="0"/>
        <w:rPr>
          <w:rFonts w:ascii="Arial" w:hAnsi="Arial" w:cs="Arial"/>
          <w:lang w:val="sr-Cyrl-RS"/>
        </w:rPr>
      </w:pPr>
    </w:p>
    <w:p w:rsidR="0053657D" w:rsidRPr="003A43F3" w:rsidRDefault="0053657D" w:rsidP="0053657D">
      <w:pPr>
        <w:pStyle w:val="ListParagraph"/>
        <w:spacing w:before="0" w:after="0" w:line="240" w:lineRule="auto"/>
        <w:ind w:left="0"/>
        <w:rPr>
          <w:rFonts w:ascii="Arial" w:hAnsi="Arial" w:cs="Arial"/>
          <w:b/>
          <w:lang w:val="sr-Cyrl-BA"/>
        </w:rPr>
      </w:pPr>
      <w:r w:rsidRPr="003A43F3">
        <w:rPr>
          <w:rFonts w:ascii="Arial" w:hAnsi="Arial" w:cs="Arial"/>
          <w:b/>
          <w:lang w:val="sr-Cyrl-RS"/>
        </w:rPr>
        <w:t xml:space="preserve">Технички захтев за набавку недостајаћих </w:t>
      </w:r>
      <w:r w:rsidRPr="003A43F3">
        <w:rPr>
          <w:rFonts w:ascii="Arial" w:hAnsi="Arial" w:cs="Arial"/>
          <w:b/>
        </w:rPr>
        <w:t xml:space="preserve">Oracle </w:t>
      </w:r>
      <w:r w:rsidRPr="003A43F3">
        <w:rPr>
          <w:rFonts w:ascii="Arial" w:hAnsi="Arial" w:cs="Arial"/>
          <w:b/>
          <w:lang w:val="sr-Cyrl-BA"/>
        </w:rPr>
        <w:t>лиценци и подршке од једне године</w:t>
      </w:r>
      <w:r w:rsidR="00C1268B">
        <w:rPr>
          <w:rFonts w:ascii="Arial" w:hAnsi="Arial" w:cs="Arial"/>
          <w:b/>
          <w:lang w:val="sr-Cyrl-BA"/>
        </w:rPr>
        <w:t xml:space="preserve"> почев од дана испоруке предметних лиценци</w:t>
      </w:r>
    </w:p>
    <w:p w:rsidR="0053657D" w:rsidRPr="003A43F3" w:rsidRDefault="0053657D" w:rsidP="0053657D">
      <w:pPr>
        <w:spacing w:before="0"/>
        <w:rPr>
          <w:rFonts w:cs="Arial"/>
          <w:lang w:val="sr-Cyrl-BA"/>
        </w:rPr>
      </w:pPr>
      <w:r w:rsidRPr="003A43F3">
        <w:rPr>
          <w:rFonts w:cs="Arial"/>
        </w:rPr>
        <w:t>“Weblogic Suite”</w:t>
      </w:r>
      <w:r w:rsidRPr="003A43F3">
        <w:rPr>
          <w:rFonts w:cs="Arial"/>
          <w:lang w:val="sr-Cyrl-BA"/>
        </w:rPr>
        <w:t xml:space="preserve"> процесорска лиценца </w:t>
      </w:r>
      <w:r w:rsidRPr="003A43F3">
        <w:rPr>
          <w:rFonts w:cs="Arial"/>
        </w:rPr>
        <w:t xml:space="preserve">– 8 </w:t>
      </w:r>
      <w:r w:rsidRPr="003A43F3">
        <w:rPr>
          <w:rFonts w:cs="Arial"/>
          <w:lang w:val="sr-Cyrl-BA"/>
        </w:rPr>
        <w:t>комада</w:t>
      </w:r>
    </w:p>
    <w:p w:rsidR="0053657D" w:rsidRPr="003A43F3" w:rsidRDefault="0053657D" w:rsidP="0053657D">
      <w:pPr>
        <w:spacing w:before="0"/>
        <w:rPr>
          <w:rFonts w:cs="Arial"/>
        </w:rPr>
      </w:pPr>
      <w:r w:rsidRPr="003A43F3">
        <w:rPr>
          <w:rFonts w:cs="Arial"/>
        </w:rPr>
        <w:t xml:space="preserve">“SOA Suite for Oracle Middleware” </w:t>
      </w:r>
      <w:r w:rsidRPr="003A43F3">
        <w:rPr>
          <w:rFonts w:cs="Arial"/>
          <w:lang w:val="sr-Cyrl-BA"/>
        </w:rPr>
        <w:t xml:space="preserve">процесорска лиценца </w:t>
      </w:r>
      <w:r w:rsidRPr="003A43F3">
        <w:rPr>
          <w:rFonts w:cs="Arial"/>
        </w:rPr>
        <w:t xml:space="preserve">– 8 </w:t>
      </w:r>
      <w:r w:rsidRPr="003A43F3">
        <w:rPr>
          <w:rFonts w:cs="Arial"/>
          <w:lang w:val="sr-Cyrl-BA"/>
        </w:rPr>
        <w:t>комада</w:t>
      </w:r>
      <w:r w:rsidRPr="003A43F3">
        <w:rPr>
          <w:rFonts w:cs="Arial"/>
        </w:rPr>
        <w:t>.</w:t>
      </w:r>
    </w:p>
    <w:p w:rsidR="00B93BB5" w:rsidRPr="003A43F3" w:rsidRDefault="00B93BB5" w:rsidP="0053657D">
      <w:pPr>
        <w:suppressAutoHyphens/>
        <w:spacing w:before="0"/>
        <w:rPr>
          <w:rFonts w:cs="Arial"/>
          <w:lang w:val="sr-Cyrl-CS" w:eastAsia="ar-SA"/>
        </w:rPr>
      </w:pPr>
    </w:p>
    <w:p w:rsidR="00A500EB" w:rsidRPr="00922E5D" w:rsidRDefault="00922E5D" w:rsidP="00922E5D">
      <w:pPr>
        <w:suppressAutoHyphens/>
        <w:spacing w:before="0"/>
        <w:rPr>
          <w:rFonts w:cs="Arial"/>
          <w:b/>
          <w:lang w:val="sr-Cyrl-CS" w:eastAsia="ar-SA"/>
        </w:rPr>
      </w:pPr>
      <w:r>
        <w:rPr>
          <w:rFonts w:cs="Arial"/>
          <w:b/>
          <w:lang w:val="sr-Cyrl-CS" w:eastAsia="ar-SA"/>
        </w:rPr>
        <w:t>3.2.</w:t>
      </w:r>
      <w:r w:rsidR="00A500EB" w:rsidRPr="00922E5D">
        <w:rPr>
          <w:rFonts w:cs="Arial"/>
          <w:b/>
          <w:lang w:val="sr-Cyrl-CS" w:eastAsia="ar-SA"/>
        </w:rPr>
        <w:t>Гарантни рок</w:t>
      </w:r>
    </w:p>
    <w:p w:rsidR="00C1268B" w:rsidRPr="003A43F3" w:rsidRDefault="00A500EB" w:rsidP="00C1268B">
      <w:pPr>
        <w:spacing w:before="0"/>
        <w:rPr>
          <w:rFonts w:cs="Arial"/>
          <w:color w:val="000000"/>
          <w:lang w:val="sr-Cyrl-CS" w:eastAsia="ar-SA"/>
        </w:rPr>
      </w:pPr>
      <w:r w:rsidRPr="003A43F3">
        <w:rPr>
          <w:rFonts w:cs="Arial"/>
          <w:lang w:val="sr-Cyrl-CS" w:eastAsia="ar-SA"/>
        </w:rPr>
        <w:t xml:space="preserve">Гарантни рок </w:t>
      </w:r>
      <w:r w:rsidR="00B9009D" w:rsidRPr="003A43F3">
        <w:rPr>
          <w:rFonts w:cs="Arial"/>
          <w:lang w:val="sr-Cyrl-CS" w:eastAsia="ar-SA"/>
        </w:rPr>
        <w:t xml:space="preserve">(технолошка гаранција) за </w:t>
      </w:r>
      <w:r w:rsidR="005756B5">
        <w:rPr>
          <w:rFonts w:cs="Arial"/>
          <w:lang w:val="sr-Cyrl-CS" w:eastAsia="ar-SA"/>
        </w:rPr>
        <w:t xml:space="preserve">пружене услуге и </w:t>
      </w:r>
      <w:r w:rsidR="00B9009D" w:rsidRPr="003A43F3">
        <w:rPr>
          <w:rFonts w:cs="Arial"/>
          <w:lang w:val="sr-Cyrl-CS" w:eastAsia="ar-SA"/>
        </w:rPr>
        <w:t xml:space="preserve">испоручене лиценце </w:t>
      </w:r>
      <w:r w:rsidRPr="003A43F3">
        <w:rPr>
          <w:rFonts w:cs="Arial"/>
          <w:lang w:val="sr-Cyrl-CS" w:eastAsia="ar-SA"/>
        </w:rPr>
        <w:t xml:space="preserve">је минимално </w:t>
      </w:r>
      <w:r w:rsidR="00C1268B">
        <w:rPr>
          <w:rFonts w:cs="Arial"/>
          <w:lang w:val="sr-Cyrl-CS" w:eastAsia="ar-SA"/>
        </w:rPr>
        <w:t xml:space="preserve">12 </w:t>
      </w:r>
      <w:r w:rsidR="00E36376">
        <w:rPr>
          <w:rFonts w:cs="Arial"/>
          <w:lang w:val="sr-Cyrl-RS" w:eastAsia="ar-SA"/>
        </w:rPr>
        <w:t xml:space="preserve">(словима: дванаест) </w:t>
      </w:r>
      <w:r w:rsidR="00C1268B">
        <w:rPr>
          <w:rFonts w:cs="Arial"/>
          <w:lang w:val="sr-Cyrl-CS" w:eastAsia="ar-SA"/>
        </w:rPr>
        <w:t xml:space="preserve">месеци од дана ступања уговора на правну снагу </w:t>
      </w:r>
      <w:r w:rsidR="00C1268B">
        <w:rPr>
          <w:rFonts w:cs="Arial"/>
          <w:color w:val="000000"/>
          <w:lang w:val="sr-Cyrl-CS" w:eastAsia="ar-SA"/>
        </w:rPr>
        <w:t>(уговор се потписује из предметног оквирног споразума)</w:t>
      </w:r>
      <w:r w:rsidR="00C1268B" w:rsidRPr="003A43F3">
        <w:rPr>
          <w:rFonts w:cs="Arial"/>
          <w:color w:val="000000"/>
          <w:lang w:val="sr-Cyrl-CS" w:eastAsia="ar-SA"/>
        </w:rPr>
        <w:t xml:space="preserve">. </w:t>
      </w:r>
    </w:p>
    <w:p w:rsidR="00A500EB" w:rsidRPr="003A43F3" w:rsidRDefault="00A500EB" w:rsidP="0053657D">
      <w:pPr>
        <w:pStyle w:val="ListParagraph"/>
        <w:suppressAutoHyphens/>
        <w:spacing w:before="0" w:after="0" w:line="240" w:lineRule="auto"/>
        <w:ind w:left="360"/>
        <w:rPr>
          <w:rFonts w:ascii="Arial" w:hAnsi="Arial" w:cs="Arial"/>
          <w:lang w:val="sr-Cyrl-CS" w:eastAsia="ar-SA"/>
        </w:rPr>
      </w:pPr>
    </w:p>
    <w:p w:rsidR="0037798D" w:rsidRPr="003A43F3" w:rsidRDefault="0037798D" w:rsidP="0053657D">
      <w:pPr>
        <w:pStyle w:val="ListParagraph"/>
        <w:suppressAutoHyphens/>
        <w:spacing w:before="0" w:after="0" w:line="240" w:lineRule="auto"/>
        <w:ind w:left="360"/>
        <w:rPr>
          <w:rFonts w:ascii="Arial" w:hAnsi="Arial" w:cs="Arial"/>
          <w:lang w:val="sr-Cyrl-CS" w:eastAsia="ar-SA"/>
        </w:rPr>
      </w:pPr>
    </w:p>
    <w:p w:rsidR="003A43F3" w:rsidRDefault="003A43F3">
      <w:pPr>
        <w:spacing w:before="0"/>
        <w:jc w:val="left"/>
        <w:rPr>
          <w:rFonts w:eastAsia="Calibri" w:cs="Arial"/>
          <w:lang w:val="sr-Cyrl-CS" w:eastAsia="ar-SA"/>
        </w:rPr>
      </w:pPr>
      <w:r>
        <w:rPr>
          <w:rFonts w:cs="Arial"/>
          <w:lang w:val="sr-Cyrl-CS" w:eastAsia="ar-SA"/>
        </w:rPr>
        <w:br w:type="page"/>
      </w:r>
    </w:p>
    <w:p w:rsidR="00756A02" w:rsidRPr="003A43F3" w:rsidRDefault="00756A02" w:rsidP="00922E5D">
      <w:pPr>
        <w:pStyle w:val="Heading10"/>
        <w:numPr>
          <w:ilvl w:val="0"/>
          <w:numId w:val="37"/>
        </w:numPr>
        <w:spacing w:before="0"/>
        <w:jc w:val="both"/>
        <w:rPr>
          <w:rFonts w:cs="Arial"/>
          <w:lang w:val="sr-Cyrl-RS"/>
        </w:rPr>
      </w:pPr>
      <w:bookmarkStart w:id="14" w:name="_Toc442559884"/>
      <w:r w:rsidRPr="003A43F3">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3A43F3" w:rsidTr="008112A2">
        <w:trPr>
          <w:trHeight w:val="524"/>
          <w:jc w:val="center"/>
        </w:trPr>
        <w:tc>
          <w:tcPr>
            <w:tcW w:w="729" w:type="dxa"/>
            <w:vAlign w:val="center"/>
          </w:tcPr>
          <w:p w:rsidR="00175774" w:rsidRPr="003A43F3" w:rsidRDefault="00175774" w:rsidP="0053657D">
            <w:pPr>
              <w:spacing w:before="0"/>
              <w:jc w:val="center"/>
              <w:rPr>
                <w:rFonts w:cs="Arial"/>
                <w:b/>
              </w:rPr>
            </w:pPr>
            <w:r w:rsidRPr="003A43F3">
              <w:rPr>
                <w:rFonts w:cs="Arial"/>
                <w:b/>
              </w:rPr>
              <w:t>Ред. бр.</w:t>
            </w:r>
          </w:p>
        </w:tc>
        <w:tc>
          <w:tcPr>
            <w:tcW w:w="8430" w:type="dxa"/>
            <w:vAlign w:val="center"/>
          </w:tcPr>
          <w:p w:rsidR="00175774" w:rsidRPr="003A43F3" w:rsidRDefault="00175774" w:rsidP="0053657D">
            <w:pPr>
              <w:spacing w:before="0"/>
              <w:ind w:right="-180"/>
              <w:jc w:val="center"/>
              <w:rPr>
                <w:rFonts w:cs="Arial"/>
                <w:b/>
              </w:rPr>
            </w:pPr>
            <w:r w:rsidRPr="003A43F3">
              <w:rPr>
                <w:rFonts w:cs="Arial"/>
                <w:b/>
              </w:rPr>
              <w:t xml:space="preserve">4.1  ОБАВЕЗНИ УСЛОВИ </w:t>
            </w:r>
          </w:p>
          <w:p w:rsidR="00175774" w:rsidRPr="003A43F3" w:rsidRDefault="00175774" w:rsidP="0053657D">
            <w:pPr>
              <w:spacing w:before="0"/>
              <w:jc w:val="center"/>
              <w:rPr>
                <w:rFonts w:cs="Arial"/>
                <w:b/>
                <w:color w:val="FF0000"/>
                <w:lang w:val="sr-Cyrl-RS"/>
              </w:rPr>
            </w:pPr>
            <w:r w:rsidRPr="003A43F3">
              <w:rPr>
                <w:rFonts w:cs="Arial"/>
                <w:b/>
              </w:rPr>
              <w:t>ЗА УЧЕШЋЕ У ПОСТУПКУ ЈАВНЕ НАБАВКЕ ИЗ ЧЛАНА 75. З</w:t>
            </w:r>
            <w:r w:rsidR="005C7CDE" w:rsidRPr="003A43F3">
              <w:rPr>
                <w:rFonts w:cs="Arial"/>
                <w:b/>
                <w:lang w:val="sr-Cyrl-RS"/>
              </w:rPr>
              <w:t>АКОНА</w:t>
            </w:r>
          </w:p>
          <w:p w:rsidR="00175774" w:rsidRPr="003A43F3" w:rsidRDefault="00175774" w:rsidP="0053657D">
            <w:pPr>
              <w:spacing w:before="0"/>
              <w:jc w:val="center"/>
              <w:rPr>
                <w:rFonts w:cs="Arial"/>
                <w:b/>
                <w:color w:val="FF0000"/>
              </w:rPr>
            </w:pPr>
          </w:p>
        </w:tc>
      </w:tr>
      <w:tr w:rsidR="00175774" w:rsidRPr="003A43F3" w:rsidTr="008112A2">
        <w:trPr>
          <w:jc w:val="center"/>
        </w:trPr>
        <w:tc>
          <w:tcPr>
            <w:tcW w:w="729" w:type="dxa"/>
            <w:vAlign w:val="center"/>
          </w:tcPr>
          <w:p w:rsidR="00175774" w:rsidRPr="003A43F3" w:rsidRDefault="00175774" w:rsidP="0053657D">
            <w:pPr>
              <w:spacing w:before="0"/>
              <w:jc w:val="center"/>
              <w:rPr>
                <w:rFonts w:cs="Arial"/>
              </w:rPr>
            </w:pPr>
            <w:r w:rsidRPr="003A43F3">
              <w:rPr>
                <w:rFonts w:cs="Arial"/>
              </w:rPr>
              <w:t>1.</w:t>
            </w:r>
          </w:p>
        </w:tc>
        <w:tc>
          <w:tcPr>
            <w:tcW w:w="8430" w:type="dxa"/>
            <w:vAlign w:val="center"/>
          </w:tcPr>
          <w:p w:rsidR="00175774" w:rsidRPr="003A43F3" w:rsidRDefault="00175774" w:rsidP="0053657D">
            <w:pPr>
              <w:autoSpaceDE w:val="0"/>
              <w:autoSpaceDN w:val="0"/>
              <w:adjustRightInd w:val="0"/>
              <w:spacing w:before="0"/>
              <w:rPr>
                <w:rFonts w:cs="Arial"/>
              </w:rPr>
            </w:pPr>
            <w:r w:rsidRPr="003A43F3">
              <w:rPr>
                <w:rFonts w:cs="Arial"/>
                <w:b/>
                <w:u w:val="single"/>
              </w:rPr>
              <w:t>Услов:</w:t>
            </w:r>
            <w:r w:rsidRPr="003A43F3">
              <w:rPr>
                <w:rFonts w:cs="Arial"/>
                <w:lang w:val="pl-PL"/>
              </w:rPr>
              <w:t>Да је понуђач регистрован код надлежног органа, односно уписан у одговарајући регистар;</w:t>
            </w:r>
          </w:p>
          <w:p w:rsidR="00175774" w:rsidRPr="003A43F3" w:rsidRDefault="00175774" w:rsidP="0053657D">
            <w:pPr>
              <w:autoSpaceDE w:val="0"/>
              <w:autoSpaceDN w:val="0"/>
              <w:adjustRightInd w:val="0"/>
              <w:spacing w:before="0"/>
              <w:rPr>
                <w:rFonts w:cs="Arial"/>
                <w:b/>
                <w:u w:val="single"/>
              </w:rPr>
            </w:pPr>
            <w:r w:rsidRPr="003A43F3">
              <w:rPr>
                <w:rFonts w:cs="Arial"/>
                <w:b/>
                <w:u w:val="single"/>
              </w:rPr>
              <w:t xml:space="preserve">Доказ: </w:t>
            </w:r>
          </w:p>
          <w:p w:rsidR="00175774" w:rsidRPr="003A43F3" w:rsidRDefault="00175774" w:rsidP="0053657D">
            <w:pPr>
              <w:tabs>
                <w:tab w:val="left" w:pos="680"/>
              </w:tabs>
              <w:snapToGrid w:val="0"/>
              <w:spacing w:before="0"/>
              <w:rPr>
                <w:rFonts w:eastAsia="Calibri" w:cs="Arial"/>
              </w:rPr>
            </w:pPr>
            <w:r w:rsidRPr="003A43F3">
              <w:rPr>
                <w:rFonts w:eastAsia="Calibri" w:cs="Arial"/>
                <w:lang w:val="ru-RU"/>
              </w:rPr>
              <w:t xml:space="preserve">- </w:t>
            </w:r>
            <w:r w:rsidRPr="003A43F3">
              <w:rPr>
                <w:rFonts w:eastAsia="Calibri" w:cs="Arial"/>
                <w:b/>
              </w:rPr>
              <w:t>за правно лице:</w:t>
            </w:r>
            <w:r w:rsidRPr="003A43F3">
              <w:rPr>
                <w:rFonts w:eastAsia="Calibri" w:cs="Arial"/>
                <w:lang w:val="ru-RU"/>
              </w:rPr>
              <w:t>Извод из регистра</w:t>
            </w:r>
            <w:r w:rsidR="00E448A6" w:rsidRPr="003A43F3">
              <w:rPr>
                <w:rFonts w:eastAsia="Calibri" w:cs="Arial"/>
              </w:rPr>
              <w:t xml:space="preserve"> </w:t>
            </w:r>
            <w:r w:rsidRPr="003A43F3">
              <w:rPr>
                <w:rFonts w:eastAsia="Calibri" w:cs="Arial"/>
                <w:lang w:val="ru-RU"/>
              </w:rPr>
              <w:t xml:space="preserve">Агенције за привредне регистре, односно извод из регистра надлежног Привредног суда </w:t>
            </w:r>
          </w:p>
          <w:p w:rsidR="00175774" w:rsidRPr="003A43F3" w:rsidRDefault="00175774" w:rsidP="0053657D">
            <w:pPr>
              <w:tabs>
                <w:tab w:val="left" w:pos="680"/>
              </w:tabs>
              <w:snapToGrid w:val="0"/>
              <w:spacing w:before="0"/>
              <w:rPr>
                <w:rFonts w:eastAsia="Calibri" w:cs="Arial"/>
              </w:rPr>
            </w:pPr>
            <w:r w:rsidRPr="003A43F3">
              <w:rPr>
                <w:rFonts w:eastAsia="Calibri" w:cs="Arial"/>
              </w:rPr>
              <w:t xml:space="preserve">- </w:t>
            </w:r>
            <w:r w:rsidRPr="003A43F3">
              <w:rPr>
                <w:rFonts w:eastAsia="Calibri" w:cs="Arial"/>
                <w:b/>
              </w:rPr>
              <w:t xml:space="preserve">за предузетнике: </w:t>
            </w:r>
            <w:r w:rsidRPr="003A43F3">
              <w:rPr>
                <w:rFonts w:eastAsia="Calibri" w:cs="Arial"/>
              </w:rPr>
              <w:t>И</w:t>
            </w:r>
            <w:r w:rsidRPr="003A43F3">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3A43F3" w:rsidRDefault="00175774" w:rsidP="0053657D">
            <w:pPr>
              <w:autoSpaceDE w:val="0"/>
              <w:autoSpaceDN w:val="0"/>
              <w:adjustRightInd w:val="0"/>
              <w:spacing w:before="0"/>
              <w:rPr>
                <w:rFonts w:eastAsia="Calibri" w:cs="Arial"/>
                <w:i/>
              </w:rPr>
            </w:pPr>
            <w:r w:rsidRPr="003A43F3">
              <w:rPr>
                <w:rFonts w:eastAsia="Calibri" w:cs="Arial"/>
                <w:i/>
              </w:rPr>
              <w:t xml:space="preserve">Напомена: </w:t>
            </w:r>
          </w:p>
          <w:p w:rsidR="00175774" w:rsidRPr="003A43F3" w:rsidRDefault="00175774" w:rsidP="0053657D">
            <w:pPr>
              <w:numPr>
                <w:ilvl w:val="0"/>
                <w:numId w:val="16"/>
              </w:numPr>
              <w:tabs>
                <w:tab w:val="left" w:pos="680"/>
              </w:tabs>
              <w:snapToGrid w:val="0"/>
              <w:spacing w:before="0"/>
              <w:ind w:left="714" w:hanging="357"/>
              <w:contextualSpacing/>
              <w:jc w:val="left"/>
              <w:rPr>
                <w:rFonts w:eastAsia="Calibri" w:cs="Arial"/>
                <w:i/>
              </w:rPr>
            </w:pPr>
            <w:r w:rsidRPr="003A43F3">
              <w:rPr>
                <w:rFonts w:eastAsia="Calibri" w:cs="Arial"/>
                <w:i/>
              </w:rPr>
              <w:t xml:space="preserve">У случају да понуду подноси група понуђача, овај доказ доставити за сваког </w:t>
            </w:r>
            <w:r w:rsidR="00B46D29" w:rsidRPr="003A43F3">
              <w:rPr>
                <w:rFonts w:eastAsia="Calibri" w:cs="Arial"/>
                <w:i/>
                <w:lang w:val="sr-Cyrl-CS"/>
              </w:rPr>
              <w:t>члана групе понуђача</w:t>
            </w:r>
          </w:p>
          <w:p w:rsidR="00175774" w:rsidRPr="003A43F3" w:rsidRDefault="00175774" w:rsidP="0053657D">
            <w:pPr>
              <w:numPr>
                <w:ilvl w:val="0"/>
                <w:numId w:val="16"/>
              </w:numPr>
              <w:tabs>
                <w:tab w:val="left" w:pos="680"/>
              </w:tabs>
              <w:snapToGrid w:val="0"/>
              <w:spacing w:before="0"/>
              <w:ind w:left="714" w:hanging="357"/>
              <w:contextualSpacing/>
              <w:jc w:val="left"/>
              <w:rPr>
                <w:rFonts w:cs="Arial"/>
              </w:rPr>
            </w:pPr>
            <w:r w:rsidRPr="003A43F3">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3A43F3" w:rsidTr="00994B4B">
        <w:trPr>
          <w:trHeight w:val="1907"/>
          <w:jc w:val="center"/>
        </w:trPr>
        <w:tc>
          <w:tcPr>
            <w:tcW w:w="729" w:type="dxa"/>
            <w:vAlign w:val="center"/>
          </w:tcPr>
          <w:p w:rsidR="00175774" w:rsidRPr="003A43F3" w:rsidRDefault="00175774" w:rsidP="0053657D">
            <w:pPr>
              <w:spacing w:before="0"/>
              <w:jc w:val="center"/>
              <w:rPr>
                <w:rFonts w:cs="Arial"/>
              </w:rPr>
            </w:pPr>
            <w:r w:rsidRPr="003A43F3">
              <w:rPr>
                <w:rFonts w:cs="Arial"/>
              </w:rPr>
              <w:t>2.</w:t>
            </w:r>
          </w:p>
        </w:tc>
        <w:tc>
          <w:tcPr>
            <w:tcW w:w="8430" w:type="dxa"/>
            <w:vAlign w:val="center"/>
          </w:tcPr>
          <w:p w:rsidR="00175774" w:rsidRPr="003A43F3" w:rsidRDefault="00175774" w:rsidP="0053657D">
            <w:pPr>
              <w:autoSpaceDE w:val="0"/>
              <w:autoSpaceDN w:val="0"/>
              <w:adjustRightInd w:val="0"/>
              <w:spacing w:before="0"/>
              <w:rPr>
                <w:rFonts w:cs="Arial"/>
              </w:rPr>
            </w:pPr>
            <w:r w:rsidRPr="003A43F3">
              <w:rPr>
                <w:rFonts w:cs="Arial"/>
                <w:b/>
                <w:u w:val="single"/>
              </w:rPr>
              <w:t>Услов:</w:t>
            </w:r>
            <w:r w:rsidRPr="003A43F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3A43F3" w:rsidRDefault="00175774" w:rsidP="0053657D">
            <w:pPr>
              <w:autoSpaceDE w:val="0"/>
              <w:autoSpaceDN w:val="0"/>
              <w:adjustRightInd w:val="0"/>
              <w:spacing w:before="0"/>
              <w:rPr>
                <w:rFonts w:cs="Arial"/>
                <w:b/>
                <w:u w:val="single"/>
              </w:rPr>
            </w:pPr>
            <w:r w:rsidRPr="003A43F3">
              <w:rPr>
                <w:rFonts w:cs="Arial"/>
                <w:b/>
                <w:u w:val="single"/>
              </w:rPr>
              <w:t>Доказ:</w:t>
            </w:r>
          </w:p>
          <w:p w:rsidR="00175774" w:rsidRPr="003A43F3" w:rsidRDefault="00175774" w:rsidP="0053657D">
            <w:pPr>
              <w:autoSpaceDE w:val="0"/>
              <w:autoSpaceDN w:val="0"/>
              <w:adjustRightInd w:val="0"/>
              <w:spacing w:before="0"/>
              <w:rPr>
                <w:rFonts w:cs="Arial"/>
                <w:b/>
                <w:u w:val="single"/>
              </w:rPr>
            </w:pPr>
            <w:r w:rsidRPr="003A43F3">
              <w:rPr>
                <w:rFonts w:eastAsia="Calibri" w:cs="Arial"/>
                <w:lang w:val="ru-RU"/>
              </w:rPr>
              <w:t xml:space="preserve">- </w:t>
            </w:r>
            <w:r w:rsidRPr="003A43F3">
              <w:rPr>
                <w:rFonts w:eastAsia="Calibri" w:cs="Arial"/>
                <w:b/>
              </w:rPr>
              <w:t>за правно лице:</w:t>
            </w:r>
          </w:p>
          <w:p w:rsidR="00175774" w:rsidRPr="003A43F3" w:rsidRDefault="00175774" w:rsidP="0053657D">
            <w:pPr>
              <w:spacing w:before="0"/>
              <w:rPr>
                <w:rFonts w:cs="Arial"/>
              </w:rPr>
            </w:pPr>
            <w:r w:rsidRPr="003A43F3">
              <w:rPr>
                <w:rFonts w:cs="Arial"/>
              </w:rPr>
              <w:t>1) ЗА ЗАКОНСКОГ ЗАСТУПНИКА</w:t>
            </w:r>
            <w:r w:rsidRPr="003A43F3">
              <w:rPr>
                <w:rFonts w:cs="Arial"/>
                <w:b/>
              </w:rPr>
              <w:t xml:space="preserve"> – уверење из казнене евиденције надлежне полицијске управе Министарства унутрашњих послова</w:t>
            </w:r>
            <w:r w:rsidRPr="003A43F3">
              <w:rPr>
                <w:rFonts w:cs="Arial"/>
              </w:rPr>
              <w:t xml:space="preserve"> – захтев за издавање овог уверења може се поднети према </w:t>
            </w:r>
            <w:r w:rsidRPr="003A43F3">
              <w:rPr>
                <w:rFonts w:cs="Arial"/>
                <w:b/>
              </w:rPr>
              <w:t>месту рођења</w:t>
            </w:r>
            <w:r w:rsidRPr="003A43F3">
              <w:rPr>
                <w:rFonts w:cs="Arial"/>
              </w:rPr>
              <w:t xml:space="preserve"> или према </w:t>
            </w:r>
            <w:r w:rsidRPr="003A43F3">
              <w:rPr>
                <w:rFonts w:cs="Arial"/>
                <w:b/>
              </w:rPr>
              <w:t>месту пребивалишта</w:t>
            </w:r>
            <w:r w:rsidRPr="003A43F3">
              <w:rPr>
                <w:rFonts w:cs="Arial"/>
              </w:rPr>
              <w:t>.</w:t>
            </w:r>
          </w:p>
          <w:p w:rsidR="00175774" w:rsidRPr="003A43F3" w:rsidRDefault="00175774" w:rsidP="0053657D">
            <w:pPr>
              <w:spacing w:before="0"/>
              <w:rPr>
                <w:rFonts w:cs="Arial"/>
              </w:rPr>
            </w:pPr>
            <w:r w:rsidRPr="003A43F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3A43F3">
                <w:rPr>
                  <w:rStyle w:val="Hyperlink"/>
                  <w:rFonts w:cs="Arial"/>
                </w:rPr>
                <w:t>http://www.bg.vi.sud.rs/lt/articles/o-visem-sudu/obavestenje-ke-za-pravna-lica.html</w:t>
              </w:r>
            </w:hyperlink>
          </w:p>
          <w:p w:rsidR="00175774" w:rsidRPr="003A43F3" w:rsidRDefault="00175774" w:rsidP="0053657D">
            <w:pPr>
              <w:spacing w:before="0"/>
              <w:rPr>
                <w:rFonts w:cs="Arial"/>
              </w:rPr>
            </w:pPr>
            <w:r w:rsidRPr="003A43F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A43F3">
              <w:rPr>
                <w:rFonts w:cs="Arial"/>
                <w:b/>
              </w:rPr>
              <w:t xml:space="preserve">Уверење Основног суда  </w:t>
            </w:r>
            <w:r w:rsidRPr="003A43F3">
              <w:rPr>
                <w:rFonts w:cs="Arial"/>
              </w:rPr>
              <w:t>(</w:t>
            </w:r>
            <w:r w:rsidRPr="003A43F3">
              <w:rPr>
                <w:rFonts w:cs="Arial"/>
                <w:b/>
              </w:rPr>
              <w:t>које обухвата и податке из казнене евиденције за кривична дела која су у надлежности редовног кривичног одељења Вишег суда</w:t>
            </w:r>
            <w:r w:rsidRPr="003A43F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3A43F3" w:rsidRDefault="00175774" w:rsidP="0053657D">
            <w:pPr>
              <w:spacing w:before="0"/>
              <w:rPr>
                <w:rFonts w:cs="Arial"/>
                <w:b/>
              </w:rPr>
            </w:pPr>
            <w:r w:rsidRPr="003A43F3">
              <w:rPr>
                <w:rFonts w:cs="Arial"/>
                <w:i/>
              </w:rPr>
              <w:t>Посебна напомена:</w:t>
            </w:r>
            <w:r w:rsidR="00B46D29" w:rsidRPr="003A43F3">
              <w:rPr>
                <w:rFonts w:cs="Arial"/>
              </w:rPr>
              <w:t xml:space="preserve"> Уколико уверење </w:t>
            </w:r>
            <w:r w:rsidR="00B46D29" w:rsidRPr="003A43F3">
              <w:rPr>
                <w:rFonts w:cs="Arial"/>
                <w:lang w:val="sr-Cyrl-CS"/>
              </w:rPr>
              <w:t>О</w:t>
            </w:r>
            <w:r w:rsidRPr="003A43F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A43F3">
              <w:rPr>
                <w:rFonts w:cs="Arial"/>
                <w:u w:val="single"/>
              </w:rPr>
              <w:t>и</w:t>
            </w:r>
            <w:r w:rsidRPr="003A43F3">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A43F3">
              <w:rPr>
                <w:rFonts w:cs="Arial"/>
                <w:b/>
              </w:rPr>
              <w:t>кривична дела против привреде и кривично дело примања мита.</w:t>
            </w:r>
          </w:p>
          <w:p w:rsidR="00175774" w:rsidRPr="003A43F3" w:rsidRDefault="00175774" w:rsidP="0053657D">
            <w:pPr>
              <w:spacing w:before="0"/>
              <w:rPr>
                <w:rFonts w:cs="Arial"/>
              </w:rPr>
            </w:pPr>
            <w:r w:rsidRPr="003A43F3">
              <w:rPr>
                <w:rFonts w:cs="Arial"/>
                <w:b/>
              </w:rPr>
              <w:t>- за физичко лице и предузетника: Уверење из казнене евиденције надлежне полицијске управе Министарства унутрашњих послова</w:t>
            </w:r>
            <w:r w:rsidRPr="003A43F3">
              <w:rPr>
                <w:rFonts w:cs="Arial"/>
              </w:rPr>
              <w:t xml:space="preserve"> – захтев за издавање овог уверења може се поднети према </w:t>
            </w:r>
            <w:r w:rsidRPr="003A43F3">
              <w:rPr>
                <w:rFonts w:cs="Arial"/>
                <w:b/>
              </w:rPr>
              <w:t>месту рођења</w:t>
            </w:r>
            <w:r w:rsidRPr="003A43F3">
              <w:rPr>
                <w:rFonts w:cs="Arial"/>
              </w:rPr>
              <w:t xml:space="preserve"> или према </w:t>
            </w:r>
            <w:r w:rsidRPr="003A43F3">
              <w:rPr>
                <w:rFonts w:cs="Arial"/>
                <w:b/>
              </w:rPr>
              <w:t>месту пребивалишта</w:t>
            </w:r>
            <w:r w:rsidRPr="003A43F3">
              <w:rPr>
                <w:rFonts w:cs="Arial"/>
              </w:rPr>
              <w:t>.</w:t>
            </w:r>
          </w:p>
          <w:p w:rsidR="00175774" w:rsidRPr="003A43F3" w:rsidRDefault="00175774" w:rsidP="0053657D">
            <w:pPr>
              <w:autoSpaceDE w:val="0"/>
              <w:autoSpaceDN w:val="0"/>
              <w:adjustRightInd w:val="0"/>
              <w:spacing w:before="0"/>
              <w:rPr>
                <w:rFonts w:eastAsia="Calibri" w:cs="Arial"/>
                <w:i/>
              </w:rPr>
            </w:pPr>
            <w:r w:rsidRPr="003A43F3">
              <w:rPr>
                <w:rFonts w:eastAsia="Calibri" w:cs="Arial"/>
                <w:i/>
              </w:rPr>
              <w:t xml:space="preserve">Напомена: </w:t>
            </w:r>
          </w:p>
          <w:p w:rsidR="00175774" w:rsidRPr="003A43F3" w:rsidRDefault="00175774" w:rsidP="0053657D">
            <w:pPr>
              <w:numPr>
                <w:ilvl w:val="0"/>
                <w:numId w:val="18"/>
              </w:numPr>
              <w:tabs>
                <w:tab w:val="left" w:pos="680"/>
              </w:tabs>
              <w:snapToGrid w:val="0"/>
              <w:spacing w:before="0"/>
              <w:ind w:left="714" w:hanging="357"/>
              <w:contextualSpacing/>
              <w:jc w:val="left"/>
              <w:rPr>
                <w:rFonts w:eastAsia="Calibri" w:cs="Arial"/>
                <w:i/>
              </w:rPr>
            </w:pPr>
            <w:r w:rsidRPr="003A43F3">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3A43F3" w:rsidRDefault="00175774" w:rsidP="0053657D">
            <w:pPr>
              <w:numPr>
                <w:ilvl w:val="0"/>
                <w:numId w:val="18"/>
              </w:numPr>
              <w:tabs>
                <w:tab w:val="left" w:pos="680"/>
              </w:tabs>
              <w:snapToGrid w:val="0"/>
              <w:spacing w:before="0"/>
              <w:ind w:left="714" w:hanging="357"/>
              <w:contextualSpacing/>
              <w:jc w:val="left"/>
              <w:rPr>
                <w:rFonts w:eastAsia="Calibri" w:cs="Arial"/>
                <w:i/>
              </w:rPr>
            </w:pPr>
            <w:r w:rsidRPr="003A43F3">
              <w:rPr>
                <w:rFonts w:eastAsia="Calibri" w:cs="Arial"/>
                <w:i/>
              </w:rPr>
              <w:t>У случају да правно лице има више законских заступника, ове доказе доставити за сваког од њих</w:t>
            </w:r>
          </w:p>
          <w:p w:rsidR="00175774" w:rsidRPr="003A43F3" w:rsidRDefault="00175774" w:rsidP="0053657D">
            <w:pPr>
              <w:numPr>
                <w:ilvl w:val="0"/>
                <w:numId w:val="18"/>
              </w:numPr>
              <w:tabs>
                <w:tab w:val="left" w:pos="680"/>
              </w:tabs>
              <w:snapToGrid w:val="0"/>
              <w:spacing w:before="0"/>
              <w:ind w:left="714" w:hanging="357"/>
              <w:contextualSpacing/>
              <w:jc w:val="left"/>
              <w:rPr>
                <w:rFonts w:eastAsia="Calibri" w:cs="Arial"/>
                <w:i/>
              </w:rPr>
            </w:pPr>
            <w:r w:rsidRPr="003A43F3">
              <w:rPr>
                <w:rFonts w:eastAsia="Calibri" w:cs="Arial"/>
                <w:i/>
              </w:rPr>
              <w:t xml:space="preserve">У случају да понуду подноси група понуђача, ове доказе доставити за сваког </w:t>
            </w:r>
            <w:r w:rsidR="00B46D29" w:rsidRPr="003A43F3">
              <w:rPr>
                <w:rFonts w:eastAsia="Calibri" w:cs="Arial"/>
                <w:i/>
                <w:lang w:val="sr-Cyrl-CS"/>
              </w:rPr>
              <w:t>члана групе понуђача</w:t>
            </w:r>
          </w:p>
          <w:p w:rsidR="00B46D29" w:rsidRPr="003A43F3" w:rsidRDefault="00175774" w:rsidP="0053657D">
            <w:pPr>
              <w:numPr>
                <w:ilvl w:val="0"/>
                <w:numId w:val="18"/>
              </w:numPr>
              <w:tabs>
                <w:tab w:val="left" w:pos="680"/>
              </w:tabs>
              <w:snapToGrid w:val="0"/>
              <w:spacing w:before="0"/>
              <w:ind w:left="714" w:hanging="357"/>
              <w:contextualSpacing/>
              <w:jc w:val="left"/>
              <w:rPr>
                <w:rFonts w:cs="Arial"/>
              </w:rPr>
            </w:pPr>
            <w:r w:rsidRPr="003A43F3">
              <w:rPr>
                <w:rFonts w:eastAsia="Calibri" w:cs="Arial"/>
                <w:i/>
              </w:rPr>
              <w:t xml:space="preserve">У случају да понуђач подноси понуду са подизвођачем, ове доказе доставити и за </w:t>
            </w:r>
            <w:r w:rsidR="00B46D29" w:rsidRPr="003A43F3">
              <w:rPr>
                <w:rFonts w:eastAsia="Calibri" w:cs="Arial"/>
                <w:i/>
                <w:lang w:val="sr-Cyrl-CS"/>
              </w:rPr>
              <w:t xml:space="preserve">сваког </w:t>
            </w:r>
            <w:r w:rsidRPr="003A43F3">
              <w:rPr>
                <w:rFonts w:eastAsia="Calibri" w:cs="Arial"/>
                <w:i/>
              </w:rPr>
              <w:t xml:space="preserve">подизвођача </w:t>
            </w:r>
          </w:p>
          <w:p w:rsidR="00175774" w:rsidRPr="003A43F3" w:rsidRDefault="00175774" w:rsidP="0053657D">
            <w:pPr>
              <w:tabs>
                <w:tab w:val="left" w:pos="680"/>
              </w:tabs>
              <w:snapToGrid w:val="0"/>
              <w:spacing w:before="0"/>
              <w:contextualSpacing/>
              <w:jc w:val="left"/>
              <w:rPr>
                <w:rFonts w:eastAsia="Calibri" w:cs="Arial"/>
                <w:lang w:val="sr-Cyrl-CS"/>
              </w:rPr>
            </w:pPr>
            <w:r w:rsidRPr="003A43F3">
              <w:rPr>
                <w:rFonts w:eastAsia="Calibri" w:cs="Arial"/>
                <w:b/>
              </w:rPr>
              <w:t>Ови докази не могу бити старији од два месеца пре отварања понуда</w:t>
            </w:r>
            <w:r w:rsidRPr="003A43F3">
              <w:rPr>
                <w:rFonts w:eastAsia="Calibri" w:cs="Arial"/>
              </w:rPr>
              <w:t>.</w:t>
            </w:r>
          </w:p>
          <w:p w:rsidR="00B46D29" w:rsidRPr="003A43F3" w:rsidRDefault="00B46D29" w:rsidP="0053657D">
            <w:pPr>
              <w:tabs>
                <w:tab w:val="left" w:pos="680"/>
              </w:tabs>
              <w:snapToGrid w:val="0"/>
              <w:spacing w:before="0"/>
              <w:contextualSpacing/>
              <w:jc w:val="left"/>
              <w:rPr>
                <w:rFonts w:cs="Arial"/>
                <w:lang w:val="sr-Cyrl-CS"/>
              </w:rPr>
            </w:pPr>
          </w:p>
        </w:tc>
      </w:tr>
      <w:tr w:rsidR="00175774" w:rsidRPr="003A43F3" w:rsidTr="008112A2">
        <w:trPr>
          <w:trHeight w:val="70"/>
          <w:jc w:val="center"/>
        </w:trPr>
        <w:tc>
          <w:tcPr>
            <w:tcW w:w="729" w:type="dxa"/>
            <w:vAlign w:val="center"/>
          </w:tcPr>
          <w:p w:rsidR="00175774" w:rsidRPr="003A43F3" w:rsidRDefault="00175774" w:rsidP="0053657D">
            <w:pPr>
              <w:spacing w:before="0"/>
              <w:jc w:val="center"/>
              <w:rPr>
                <w:rFonts w:cs="Arial"/>
              </w:rPr>
            </w:pPr>
            <w:r w:rsidRPr="003A43F3">
              <w:rPr>
                <w:rFonts w:cs="Arial"/>
              </w:rPr>
              <w:t>3.</w:t>
            </w:r>
          </w:p>
        </w:tc>
        <w:tc>
          <w:tcPr>
            <w:tcW w:w="8430" w:type="dxa"/>
            <w:vAlign w:val="center"/>
          </w:tcPr>
          <w:p w:rsidR="00175774" w:rsidRPr="003A43F3" w:rsidRDefault="00175774" w:rsidP="0053657D">
            <w:pPr>
              <w:snapToGrid w:val="0"/>
              <w:spacing w:before="0"/>
              <w:rPr>
                <w:rFonts w:cs="Arial"/>
              </w:rPr>
            </w:pPr>
            <w:r w:rsidRPr="003A43F3">
              <w:rPr>
                <w:rFonts w:cs="Arial"/>
                <w:b/>
                <w:u w:val="single"/>
              </w:rPr>
              <w:t>Услов</w:t>
            </w:r>
            <w:r w:rsidRPr="003A43F3">
              <w:rPr>
                <w:rFonts w:cs="Arial"/>
                <w:u w:val="single"/>
              </w:rPr>
              <w:t>:</w:t>
            </w:r>
            <w:r w:rsidRPr="003A43F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3A43F3" w:rsidRDefault="00175774" w:rsidP="0053657D">
            <w:pPr>
              <w:autoSpaceDE w:val="0"/>
              <w:autoSpaceDN w:val="0"/>
              <w:adjustRightInd w:val="0"/>
              <w:spacing w:before="0"/>
              <w:rPr>
                <w:rFonts w:cs="Arial"/>
                <w:b/>
                <w:u w:val="single"/>
              </w:rPr>
            </w:pPr>
            <w:r w:rsidRPr="003A43F3">
              <w:rPr>
                <w:rFonts w:cs="Arial"/>
                <w:b/>
                <w:u w:val="single"/>
              </w:rPr>
              <w:t>Доказ:</w:t>
            </w:r>
          </w:p>
          <w:p w:rsidR="00175774" w:rsidRPr="003A43F3" w:rsidRDefault="00175774" w:rsidP="0053657D">
            <w:pPr>
              <w:snapToGrid w:val="0"/>
              <w:spacing w:before="0"/>
              <w:rPr>
                <w:rFonts w:eastAsia="Calibri" w:cs="Arial"/>
                <w:lang w:val="ru-RU"/>
              </w:rPr>
            </w:pPr>
            <w:r w:rsidRPr="003A43F3">
              <w:rPr>
                <w:rFonts w:eastAsia="Calibri" w:cs="Arial"/>
                <w:lang w:val="ru-RU"/>
              </w:rPr>
              <w:t xml:space="preserve">- </w:t>
            </w:r>
            <w:r w:rsidRPr="003A43F3">
              <w:rPr>
                <w:rFonts w:eastAsia="Calibri" w:cs="Arial"/>
                <w:b/>
                <w:lang w:val="ru-RU"/>
              </w:rPr>
              <w:t xml:space="preserve">за правно лице, предузетнике и физичка лица: </w:t>
            </w:r>
          </w:p>
          <w:p w:rsidR="00175774" w:rsidRPr="003A43F3" w:rsidRDefault="00175774" w:rsidP="0053657D">
            <w:pPr>
              <w:snapToGrid w:val="0"/>
              <w:spacing w:before="0"/>
              <w:rPr>
                <w:rFonts w:eastAsia="Calibri" w:cs="Arial"/>
                <w:lang w:val="ru-RU"/>
              </w:rPr>
            </w:pPr>
            <w:r w:rsidRPr="003A43F3">
              <w:rPr>
                <w:rFonts w:eastAsia="Calibri" w:cs="Arial"/>
                <w:b/>
                <w:lang w:val="ru-RU"/>
              </w:rPr>
              <w:t>1.Уверење Пореске управе</w:t>
            </w:r>
            <w:r w:rsidRPr="003A43F3">
              <w:rPr>
                <w:rFonts w:eastAsia="Calibri" w:cs="Arial"/>
                <w:lang w:val="ru-RU"/>
              </w:rPr>
              <w:t xml:space="preserve"> Министарства финансија да је измирио доспеле </w:t>
            </w:r>
            <w:r w:rsidRPr="003A43F3">
              <w:rPr>
                <w:rFonts w:cs="Arial"/>
                <w:lang w:val="ru-RU"/>
              </w:rPr>
              <w:t xml:space="preserve">порезе и доприносе </w:t>
            </w:r>
            <w:r w:rsidRPr="003A43F3">
              <w:rPr>
                <w:rFonts w:eastAsia="Calibri" w:cs="Arial"/>
                <w:b/>
                <w:u w:val="single"/>
                <w:lang w:val="ru-RU"/>
              </w:rPr>
              <w:t>и</w:t>
            </w:r>
          </w:p>
          <w:p w:rsidR="00175774" w:rsidRPr="003A43F3" w:rsidRDefault="00175774" w:rsidP="0053657D">
            <w:pPr>
              <w:spacing w:before="0"/>
              <w:rPr>
                <w:rFonts w:cs="Arial"/>
                <w:lang w:val="ru-RU"/>
              </w:rPr>
            </w:pPr>
            <w:r w:rsidRPr="003A43F3">
              <w:rPr>
                <w:rFonts w:eastAsia="Calibri" w:cs="Arial"/>
                <w:b/>
                <w:lang w:val="ru-RU"/>
              </w:rPr>
              <w:t xml:space="preserve">2.Уверење Управе јавних прихода </w:t>
            </w:r>
            <w:r w:rsidR="00B24BAB" w:rsidRPr="003A43F3">
              <w:rPr>
                <w:rFonts w:eastAsia="Calibri" w:cs="Arial"/>
                <w:b/>
                <w:lang w:val="ru-RU"/>
              </w:rPr>
              <w:t>локалне самоуправе (</w:t>
            </w:r>
            <w:r w:rsidRPr="003A43F3">
              <w:rPr>
                <w:rFonts w:eastAsia="Calibri" w:cs="Arial"/>
                <w:b/>
                <w:lang w:val="ru-RU"/>
              </w:rPr>
              <w:t>града, односно општине</w:t>
            </w:r>
            <w:r w:rsidR="00B24BAB" w:rsidRPr="003A43F3">
              <w:rPr>
                <w:rFonts w:cs="Arial"/>
                <w:lang w:val="ru-RU"/>
              </w:rPr>
              <w:t xml:space="preserve">) </w:t>
            </w:r>
            <w:r w:rsidRPr="003A43F3">
              <w:rPr>
                <w:rFonts w:cs="Arial"/>
                <w:lang w:val="ru-RU"/>
              </w:rPr>
              <w:t>према месту седишта пореског обвезника правног лица</w:t>
            </w:r>
            <w:r w:rsidR="00B24BAB" w:rsidRPr="003A43F3">
              <w:rPr>
                <w:rFonts w:cs="Arial"/>
                <w:lang w:val="ru-RU"/>
              </w:rPr>
              <w:t xml:space="preserve"> и предузетника</w:t>
            </w:r>
            <w:r w:rsidRPr="003A43F3">
              <w:rPr>
                <w:rFonts w:cs="Arial"/>
                <w:lang w:val="ru-RU"/>
              </w:rPr>
              <w:t xml:space="preserve">, односно према пребивалишту физичког лица, </w:t>
            </w:r>
            <w:r w:rsidRPr="003A43F3">
              <w:rPr>
                <w:rFonts w:eastAsia="Calibri" w:cs="Arial"/>
                <w:lang w:val="ru-RU"/>
              </w:rPr>
              <w:t xml:space="preserve">да је измирио обавезе по основу изворних локалних јавних прихода </w:t>
            </w:r>
          </w:p>
          <w:p w:rsidR="00175774" w:rsidRPr="003A43F3" w:rsidRDefault="00175774" w:rsidP="0053657D">
            <w:pPr>
              <w:spacing w:before="0"/>
              <w:ind w:right="122"/>
              <w:rPr>
                <w:rFonts w:cs="Arial"/>
                <w:lang w:val="ru-RU"/>
              </w:rPr>
            </w:pPr>
            <w:r w:rsidRPr="003A43F3">
              <w:rPr>
                <w:rFonts w:cs="Arial"/>
                <w:lang w:val="ru-RU"/>
              </w:rPr>
              <w:t>Напомена:</w:t>
            </w:r>
          </w:p>
          <w:p w:rsidR="00175774" w:rsidRPr="003A43F3" w:rsidRDefault="00B24BAB" w:rsidP="0053657D">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3A43F3">
              <w:rPr>
                <w:rFonts w:eastAsia="TimesNewRomanPSMT" w:cs="Arial"/>
                <w:i/>
              </w:rPr>
              <w:t>Уколико локална (општи</w:t>
            </w:r>
            <w:r w:rsidR="00175774" w:rsidRPr="003A43F3">
              <w:rPr>
                <w:rFonts w:eastAsia="TimesNewRomanPSMT" w:cs="Arial"/>
                <w:i/>
              </w:rPr>
              <w:t>н</w:t>
            </w:r>
            <w:r w:rsidRPr="003A43F3">
              <w:rPr>
                <w:rFonts w:eastAsia="TimesNewRomanPSMT" w:cs="Arial"/>
                <w:i/>
                <w:lang w:val="sr-Cyrl-CS"/>
              </w:rPr>
              <w:t>с</w:t>
            </w:r>
            <w:r w:rsidR="00175774" w:rsidRPr="003A43F3">
              <w:rPr>
                <w:rFonts w:eastAsia="TimesNewRomanPSMT" w:cs="Arial"/>
                <w:i/>
              </w:rPr>
              <w:t>ка) управа</w:t>
            </w:r>
            <w:r w:rsidRPr="003A43F3">
              <w:rPr>
                <w:rFonts w:eastAsia="TimesNewRomanPSMT" w:cs="Arial"/>
                <w:i/>
                <w:lang w:val="sr-Cyrl-CS"/>
              </w:rPr>
              <w:t xml:space="preserve"> јавних приход</w:t>
            </w:r>
            <w:r w:rsidR="00175774" w:rsidRPr="003A43F3">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A43F3">
              <w:rPr>
                <w:rFonts w:eastAsia="TimesNewRomanPSMT" w:cs="Arial"/>
                <w:i/>
                <w:lang w:val="sr-Cyrl-CS"/>
              </w:rPr>
              <w:t xml:space="preserve">јавних прихода </w:t>
            </w:r>
            <w:r w:rsidR="00175774" w:rsidRPr="003A43F3">
              <w:rPr>
                <w:rFonts w:eastAsia="TimesNewRomanPSMT" w:cs="Arial"/>
                <w:i/>
              </w:rPr>
              <w:t xml:space="preserve">приложи и потврде </w:t>
            </w:r>
            <w:r w:rsidRPr="003A43F3">
              <w:rPr>
                <w:rFonts w:eastAsia="TimesNewRomanPSMT" w:cs="Arial"/>
                <w:i/>
                <w:lang w:val="sr-Cyrl-CS"/>
              </w:rPr>
              <w:t xml:space="preserve">тих </w:t>
            </w:r>
            <w:r w:rsidR="00175774" w:rsidRPr="003A43F3">
              <w:rPr>
                <w:rFonts w:eastAsia="TimesNewRomanPSMT" w:cs="Arial"/>
                <w:i/>
              </w:rPr>
              <w:t>осталих лок</w:t>
            </w:r>
            <w:r w:rsidRPr="003A43F3">
              <w:rPr>
                <w:rFonts w:eastAsia="TimesNewRomanPSMT" w:cs="Arial"/>
                <w:i/>
                <w:lang w:val="sr-Cyrl-CS"/>
              </w:rPr>
              <w:t>а</w:t>
            </w:r>
            <w:r w:rsidR="00175774" w:rsidRPr="003A43F3">
              <w:rPr>
                <w:rFonts w:eastAsia="TimesNewRomanPSMT" w:cs="Arial"/>
                <w:i/>
              </w:rPr>
              <w:t xml:space="preserve">лних органа/организација/установа </w:t>
            </w:r>
          </w:p>
          <w:p w:rsidR="00175774" w:rsidRPr="003A43F3" w:rsidRDefault="00175774" w:rsidP="0053657D">
            <w:pPr>
              <w:numPr>
                <w:ilvl w:val="0"/>
                <w:numId w:val="14"/>
              </w:numPr>
              <w:autoSpaceDE w:val="0"/>
              <w:autoSpaceDN w:val="0"/>
              <w:adjustRightInd w:val="0"/>
              <w:snapToGrid w:val="0"/>
              <w:spacing w:before="0"/>
              <w:ind w:hanging="357"/>
              <w:contextualSpacing/>
              <w:jc w:val="left"/>
              <w:rPr>
                <w:rFonts w:eastAsia="Calibri" w:cs="Arial"/>
                <w:i/>
              </w:rPr>
            </w:pPr>
            <w:r w:rsidRPr="003A43F3">
              <w:rPr>
                <w:rFonts w:eastAsia="TimesNewRomanPSMT" w:cs="Arial"/>
                <w:i/>
              </w:rPr>
              <w:t xml:space="preserve">Уколико је понуђач у поступку приватизације, уместо горе наведена два доказа, потребно је доставити </w:t>
            </w:r>
            <w:r w:rsidRPr="003A43F3">
              <w:rPr>
                <w:rFonts w:eastAsia="TimesNewRomanPSMT" w:cs="Arial"/>
                <w:b/>
                <w:i/>
              </w:rPr>
              <w:t>у</w:t>
            </w:r>
            <w:r w:rsidRPr="003A43F3">
              <w:rPr>
                <w:rFonts w:eastAsia="Calibri" w:cs="Arial"/>
                <w:b/>
                <w:i/>
                <w:lang w:val="ru-RU"/>
              </w:rPr>
              <w:t>верење Агенције за приватизацију да се налази у поступку приватизације</w:t>
            </w:r>
          </w:p>
          <w:p w:rsidR="00175774" w:rsidRPr="003A43F3" w:rsidRDefault="00175774" w:rsidP="0053657D">
            <w:pPr>
              <w:numPr>
                <w:ilvl w:val="0"/>
                <w:numId w:val="14"/>
              </w:numPr>
              <w:tabs>
                <w:tab w:val="left" w:pos="680"/>
              </w:tabs>
              <w:snapToGrid w:val="0"/>
              <w:spacing w:before="0"/>
              <w:ind w:hanging="357"/>
              <w:contextualSpacing/>
              <w:jc w:val="left"/>
              <w:rPr>
                <w:rFonts w:eastAsia="Calibri" w:cs="Arial"/>
                <w:i/>
              </w:rPr>
            </w:pPr>
            <w:r w:rsidRPr="003A43F3">
              <w:rPr>
                <w:rFonts w:eastAsia="Calibri" w:cs="Arial"/>
                <w:i/>
              </w:rPr>
              <w:t>У случају да понуду подноси група понуђача, ове доказе доставити за сваког учесника из групе</w:t>
            </w:r>
          </w:p>
          <w:p w:rsidR="00175774" w:rsidRPr="003A43F3" w:rsidRDefault="00175774" w:rsidP="0053657D">
            <w:pPr>
              <w:numPr>
                <w:ilvl w:val="0"/>
                <w:numId w:val="17"/>
              </w:numPr>
              <w:tabs>
                <w:tab w:val="left" w:pos="680"/>
              </w:tabs>
              <w:snapToGrid w:val="0"/>
              <w:spacing w:before="0"/>
              <w:contextualSpacing/>
              <w:jc w:val="left"/>
              <w:rPr>
                <w:rFonts w:cs="Arial"/>
              </w:rPr>
            </w:pPr>
            <w:r w:rsidRPr="003A43F3">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3A43F3" w:rsidRDefault="00175774" w:rsidP="0053657D">
            <w:pPr>
              <w:tabs>
                <w:tab w:val="left" w:pos="680"/>
              </w:tabs>
              <w:snapToGrid w:val="0"/>
              <w:spacing w:before="0"/>
              <w:contextualSpacing/>
              <w:rPr>
                <w:rFonts w:eastAsia="Calibri" w:cs="Arial"/>
              </w:rPr>
            </w:pPr>
            <w:r w:rsidRPr="003A43F3">
              <w:rPr>
                <w:rFonts w:eastAsia="Calibri" w:cs="Arial"/>
                <w:b/>
              </w:rPr>
              <w:t xml:space="preserve">Ови докази не могу бити старији од два месеца </w:t>
            </w:r>
            <w:r w:rsidR="00B24BAB" w:rsidRPr="003A43F3">
              <w:rPr>
                <w:rFonts w:eastAsia="Calibri" w:cs="Arial"/>
                <w:b/>
                <w:lang w:val="sr-Cyrl-CS"/>
              </w:rPr>
              <w:t>пре</w:t>
            </w:r>
            <w:r w:rsidRPr="003A43F3">
              <w:rPr>
                <w:rFonts w:eastAsia="Calibri" w:cs="Arial"/>
                <w:b/>
              </w:rPr>
              <w:t xml:space="preserve"> отварања понуда</w:t>
            </w:r>
            <w:r w:rsidRPr="003A43F3">
              <w:rPr>
                <w:rFonts w:eastAsia="Calibri" w:cs="Arial"/>
              </w:rPr>
              <w:t>.</w:t>
            </w:r>
          </w:p>
          <w:p w:rsidR="00175774" w:rsidRPr="003A43F3" w:rsidRDefault="00175774" w:rsidP="0053657D">
            <w:pPr>
              <w:tabs>
                <w:tab w:val="left" w:pos="680"/>
              </w:tabs>
              <w:snapToGrid w:val="0"/>
              <w:spacing w:before="0"/>
              <w:contextualSpacing/>
              <w:rPr>
                <w:rFonts w:cs="Arial"/>
                <w:i/>
              </w:rPr>
            </w:pPr>
          </w:p>
        </w:tc>
      </w:tr>
      <w:tr w:rsidR="00175774" w:rsidRPr="003A43F3" w:rsidTr="008112A2">
        <w:trPr>
          <w:jc w:val="center"/>
        </w:trPr>
        <w:tc>
          <w:tcPr>
            <w:tcW w:w="729" w:type="dxa"/>
            <w:vAlign w:val="center"/>
          </w:tcPr>
          <w:p w:rsidR="00175774" w:rsidRPr="003A43F3" w:rsidRDefault="00175774" w:rsidP="0053657D">
            <w:pPr>
              <w:spacing w:before="0"/>
              <w:jc w:val="center"/>
              <w:rPr>
                <w:rFonts w:cs="Arial"/>
              </w:rPr>
            </w:pPr>
            <w:r w:rsidRPr="003A43F3">
              <w:rPr>
                <w:rFonts w:cs="Arial"/>
              </w:rPr>
              <w:t xml:space="preserve">4. </w:t>
            </w:r>
          </w:p>
        </w:tc>
        <w:tc>
          <w:tcPr>
            <w:tcW w:w="8430" w:type="dxa"/>
          </w:tcPr>
          <w:p w:rsidR="00175774" w:rsidRPr="003A43F3" w:rsidRDefault="00175774" w:rsidP="0053657D">
            <w:pPr>
              <w:snapToGrid w:val="0"/>
              <w:spacing w:before="0"/>
              <w:rPr>
                <w:rFonts w:cs="Arial"/>
              </w:rPr>
            </w:pPr>
            <w:r w:rsidRPr="003A43F3">
              <w:rPr>
                <w:rFonts w:cs="Arial"/>
                <w:b/>
                <w:u w:val="single"/>
              </w:rPr>
              <w:t>Услов:</w:t>
            </w:r>
            <w:r w:rsidRPr="003A43F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3A43F3" w:rsidRDefault="00175774" w:rsidP="0053657D">
            <w:pPr>
              <w:autoSpaceDE w:val="0"/>
              <w:autoSpaceDN w:val="0"/>
              <w:adjustRightInd w:val="0"/>
              <w:spacing w:before="0"/>
              <w:rPr>
                <w:rFonts w:cs="Arial"/>
                <w:b/>
                <w:u w:val="single"/>
              </w:rPr>
            </w:pPr>
            <w:r w:rsidRPr="003A43F3">
              <w:rPr>
                <w:rFonts w:cs="Arial"/>
                <w:b/>
                <w:u w:val="single"/>
              </w:rPr>
              <w:t>Доказ:</w:t>
            </w:r>
          </w:p>
          <w:p w:rsidR="00175774" w:rsidRPr="003A43F3" w:rsidRDefault="00175774" w:rsidP="0053657D">
            <w:pPr>
              <w:spacing w:before="0"/>
              <w:rPr>
                <w:rFonts w:cs="Arial"/>
                <w:b/>
              </w:rPr>
            </w:pPr>
            <w:r w:rsidRPr="003A43F3">
              <w:rPr>
                <w:rFonts w:cs="Arial"/>
              </w:rPr>
              <w:t>Потписан и оверен Образац изјаве на основу члана 75. став 2. ЗЈН</w:t>
            </w:r>
            <w:r w:rsidR="00BF39C7" w:rsidRPr="003A43F3">
              <w:rPr>
                <w:rFonts w:cs="Arial"/>
                <w:lang w:val="sr-Cyrl-RS"/>
              </w:rPr>
              <w:t xml:space="preserve"> </w:t>
            </w:r>
            <w:r w:rsidR="00994B4B" w:rsidRPr="003A43F3">
              <w:rPr>
                <w:rFonts w:cs="Arial"/>
              </w:rPr>
              <w:t>(Образац бр 4</w:t>
            </w:r>
            <w:r w:rsidRPr="003A43F3">
              <w:rPr>
                <w:rFonts w:cs="Arial"/>
              </w:rPr>
              <w:t>)</w:t>
            </w:r>
          </w:p>
          <w:p w:rsidR="005E487E" w:rsidRPr="003A43F3" w:rsidRDefault="00175774" w:rsidP="0053657D">
            <w:pPr>
              <w:snapToGrid w:val="0"/>
              <w:spacing w:before="0"/>
              <w:rPr>
                <w:rFonts w:cs="Arial"/>
                <w:lang w:val="sr-Cyrl-CS"/>
              </w:rPr>
            </w:pPr>
            <w:r w:rsidRPr="003A43F3">
              <w:rPr>
                <w:rFonts w:cs="Arial"/>
                <w:i/>
              </w:rPr>
              <w:t>Напомена:</w:t>
            </w:r>
          </w:p>
          <w:p w:rsidR="005E487E" w:rsidRPr="003A43F3" w:rsidRDefault="00175774" w:rsidP="0053657D">
            <w:pPr>
              <w:numPr>
                <w:ilvl w:val="0"/>
                <w:numId w:val="19"/>
              </w:numPr>
              <w:snapToGrid w:val="0"/>
              <w:spacing w:before="0"/>
              <w:rPr>
                <w:rFonts w:cs="Arial"/>
                <w:i/>
                <w:lang w:val="sr-Cyrl-CS"/>
              </w:rPr>
            </w:pPr>
            <w:r w:rsidRPr="003A43F3">
              <w:rPr>
                <w:rFonts w:cs="Arial"/>
                <w:i/>
              </w:rPr>
              <w:t xml:space="preserve">Изјава мора да буде потписана од стране овалшћеног лица </w:t>
            </w:r>
            <w:r w:rsidR="005E487E" w:rsidRPr="003A43F3">
              <w:rPr>
                <w:rFonts w:cs="Arial"/>
                <w:i/>
                <w:lang w:val="sr-Cyrl-CS"/>
              </w:rPr>
              <w:t>за заступање понуђача</w:t>
            </w:r>
            <w:r w:rsidRPr="003A43F3">
              <w:rPr>
                <w:rFonts w:cs="Arial"/>
                <w:i/>
              </w:rPr>
              <w:t xml:space="preserve"> и оверена печатом. </w:t>
            </w:r>
          </w:p>
          <w:p w:rsidR="00175774" w:rsidRPr="003A43F3" w:rsidRDefault="00175774" w:rsidP="0053657D">
            <w:pPr>
              <w:numPr>
                <w:ilvl w:val="0"/>
                <w:numId w:val="19"/>
              </w:numPr>
              <w:snapToGrid w:val="0"/>
              <w:spacing w:before="0"/>
              <w:rPr>
                <w:rFonts w:cs="Arial"/>
                <w:i/>
              </w:rPr>
            </w:pPr>
            <w:r w:rsidRPr="003A43F3">
              <w:rPr>
                <w:rFonts w:cs="Arial"/>
                <w:i/>
              </w:rPr>
              <w:t xml:space="preserve">Уколико понуду подноси група понуђача Изјава мора бити </w:t>
            </w:r>
            <w:r w:rsidR="005E487E" w:rsidRPr="003A43F3">
              <w:rPr>
                <w:rFonts w:cs="Arial"/>
                <w:i/>
                <w:lang w:val="sr-Cyrl-CS"/>
              </w:rPr>
              <w:t>достављена за сваког члана групе понуђача. Изјава мора бити</w:t>
            </w:r>
            <w:r w:rsidRPr="003A43F3">
              <w:rPr>
                <w:rFonts w:cs="Arial"/>
                <w:i/>
              </w:rPr>
              <w:t xml:space="preserve"> потписана од стране овлашћеног лица </w:t>
            </w:r>
            <w:r w:rsidR="005E487E" w:rsidRPr="003A43F3">
              <w:rPr>
                <w:rFonts w:cs="Arial"/>
                <w:i/>
                <w:lang w:val="sr-Cyrl-CS"/>
              </w:rPr>
              <w:t xml:space="preserve">за заступање </w:t>
            </w:r>
            <w:r w:rsidRPr="003A43F3">
              <w:rPr>
                <w:rFonts w:cs="Arial"/>
                <w:i/>
              </w:rPr>
              <w:t xml:space="preserve">понуђача из групе понуђача и оверена печатом.  </w:t>
            </w:r>
          </w:p>
          <w:p w:rsidR="005E487E" w:rsidRPr="003A43F3" w:rsidRDefault="005E487E" w:rsidP="0053657D">
            <w:pPr>
              <w:snapToGrid w:val="0"/>
              <w:spacing w:before="0"/>
              <w:ind w:left="720"/>
              <w:rPr>
                <w:rFonts w:cs="Arial"/>
              </w:rPr>
            </w:pPr>
          </w:p>
        </w:tc>
      </w:tr>
      <w:tr w:rsidR="00175774" w:rsidRPr="003A43F3" w:rsidTr="008112A2">
        <w:trPr>
          <w:jc w:val="center"/>
        </w:trPr>
        <w:tc>
          <w:tcPr>
            <w:tcW w:w="729" w:type="dxa"/>
            <w:vAlign w:val="center"/>
          </w:tcPr>
          <w:p w:rsidR="00175774" w:rsidRPr="003A43F3" w:rsidRDefault="00175774" w:rsidP="0053657D">
            <w:pPr>
              <w:spacing w:before="0"/>
              <w:jc w:val="center"/>
              <w:rPr>
                <w:rFonts w:cs="Arial"/>
                <w:color w:val="00B0F0"/>
              </w:rPr>
            </w:pPr>
          </w:p>
        </w:tc>
        <w:tc>
          <w:tcPr>
            <w:tcW w:w="8430" w:type="dxa"/>
          </w:tcPr>
          <w:p w:rsidR="00175774" w:rsidRPr="003A43F3" w:rsidRDefault="00175774" w:rsidP="0053657D">
            <w:pPr>
              <w:spacing w:before="0"/>
              <w:ind w:right="-180"/>
              <w:jc w:val="center"/>
              <w:rPr>
                <w:rFonts w:cs="Arial"/>
                <w:b/>
                <w:i/>
                <w:color w:val="000000" w:themeColor="text1"/>
              </w:rPr>
            </w:pPr>
            <w:r w:rsidRPr="003A43F3">
              <w:rPr>
                <w:rFonts w:cs="Arial"/>
                <w:b/>
                <w:color w:val="000000" w:themeColor="text1"/>
              </w:rPr>
              <w:t xml:space="preserve">4.2  ДОДАТНИ УСЛОВИ </w:t>
            </w:r>
          </w:p>
          <w:p w:rsidR="00175774" w:rsidRPr="003A43F3" w:rsidRDefault="00175774" w:rsidP="0053657D">
            <w:pPr>
              <w:snapToGrid w:val="0"/>
              <w:spacing w:before="0"/>
              <w:jc w:val="center"/>
              <w:rPr>
                <w:rFonts w:cs="Arial"/>
                <w:b/>
                <w:color w:val="00B0F0"/>
                <w:lang w:val="sr-Cyrl-RS"/>
              </w:rPr>
            </w:pPr>
            <w:r w:rsidRPr="003A43F3">
              <w:rPr>
                <w:rFonts w:cs="Arial"/>
                <w:b/>
                <w:color w:val="000000" w:themeColor="text1"/>
              </w:rPr>
              <w:t>ЗА УЧЕШЋЕ У ПОСТУПКУ ЈАВНЕ НАБАВКЕ ИЗ ЧЛАНА 76. З</w:t>
            </w:r>
            <w:r w:rsidR="005C7CDE" w:rsidRPr="003A43F3">
              <w:rPr>
                <w:rFonts w:cs="Arial"/>
                <w:b/>
                <w:color w:val="000000" w:themeColor="text1"/>
                <w:lang w:val="sr-Cyrl-RS"/>
              </w:rPr>
              <w:t>АКОНА</w:t>
            </w:r>
          </w:p>
        </w:tc>
      </w:tr>
      <w:tr w:rsidR="00175774" w:rsidRPr="003A43F3" w:rsidTr="008112A2">
        <w:trPr>
          <w:jc w:val="center"/>
        </w:trPr>
        <w:tc>
          <w:tcPr>
            <w:tcW w:w="729" w:type="dxa"/>
            <w:vAlign w:val="center"/>
          </w:tcPr>
          <w:p w:rsidR="001E367C" w:rsidRPr="003A43F3" w:rsidRDefault="001E367C" w:rsidP="0053657D">
            <w:pPr>
              <w:spacing w:before="0"/>
              <w:jc w:val="center"/>
              <w:rPr>
                <w:rFonts w:cs="Arial"/>
                <w:color w:val="000000" w:themeColor="text1"/>
              </w:rPr>
            </w:pPr>
          </w:p>
          <w:p w:rsidR="00175774" w:rsidRPr="003A43F3" w:rsidRDefault="001E367C" w:rsidP="0053657D">
            <w:pPr>
              <w:spacing w:before="0"/>
              <w:jc w:val="center"/>
              <w:rPr>
                <w:rFonts w:cs="Arial"/>
                <w:color w:val="00B0F0"/>
              </w:rPr>
            </w:pPr>
            <w:r w:rsidRPr="003A43F3">
              <w:rPr>
                <w:rFonts w:cs="Arial"/>
                <w:color w:val="000000" w:themeColor="text1"/>
              </w:rPr>
              <w:t>5</w:t>
            </w:r>
            <w:r w:rsidR="00175774" w:rsidRPr="003A43F3">
              <w:rPr>
                <w:rFonts w:cs="Arial"/>
                <w:color w:val="000000" w:themeColor="text1"/>
              </w:rPr>
              <w:t>.</w:t>
            </w:r>
          </w:p>
        </w:tc>
        <w:tc>
          <w:tcPr>
            <w:tcW w:w="8430" w:type="dxa"/>
          </w:tcPr>
          <w:p w:rsidR="00994B4B" w:rsidRPr="003A43F3" w:rsidRDefault="00994B4B" w:rsidP="0053657D">
            <w:pPr>
              <w:suppressAutoHyphens/>
              <w:autoSpaceDE w:val="0"/>
              <w:autoSpaceDN w:val="0"/>
              <w:adjustRightInd w:val="0"/>
              <w:spacing w:before="0"/>
              <w:rPr>
                <w:rFonts w:cs="Arial"/>
                <w:lang w:val="ru-RU"/>
              </w:rPr>
            </w:pPr>
            <w:r w:rsidRPr="003A43F3">
              <w:rPr>
                <w:rFonts w:cs="Arial"/>
                <w:lang w:val="ru-RU"/>
              </w:rPr>
              <w:t>Услов: Да поседује неопходан финансијски капацитет, односно:</w:t>
            </w:r>
          </w:p>
          <w:p w:rsidR="00994B4B" w:rsidRPr="00C1268B" w:rsidRDefault="00994B4B" w:rsidP="0053657D">
            <w:pPr>
              <w:numPr>
                <w:ilvl w:val="0"/>
                <w:numId w:val="26"/>
              </w:numPr>
              <w:suppressAutoHyphens/>
              <w:autoSpaceDE w:val="0"/>
              <w:autoSpaceDN w:val="0"/>
              <w:adjustRightInd w:val="0"/>
              <w:spacing w:before="0"/>
              <w:contextualSpacing/>
              <w:jc w:val="left"/>
              <w:rPr>
                <w:rFonts w:cs="Arial"/>
                <w:lang w:val="ru-RU"/>
              </w:rPr>
            </w:pPr>
            <w:r w:rsidRPr="00C1268B">
              <w:rPr>
                <w:rFonts w:cs="Arial"/>
                <w:lang w:val="ru-RU"/>
              </w:rPr>
              <w:t xml:space="preserve">да има остварен укупан приход од минимално </w:t>
            </w:r>
            <w:r w:rsidR="0053657D" w:rsidRPr="00C1268B">
              <w:rPr>
                <w:rFonts w:cs="Arial"/>
                <w:lang w:val="ru-RU"/>
              </w:rPr>
              <w:t>375</w:t>
            </w:r>
            <w:r w:rsidRPr="00C1268B">
              <w:rPr>
                <w:rFonts w:cs="Arial"/>
                <w:lang w:val="ru-RU"/>
              </w:rPr>
              <w:t xml:space="preserve">.000.000,00 динара, без ПДВ </w:t>
            </w:r>
            <w:r w:rsidR="001E367C" w:rsidRPr="00C1268B">
              <w:rPr>
                <w:rFonts w:cs="Arial"/>
                <w:lang w:val="ru-RU"/>
              </w:rPr>
              <w:t>у</w:t>
            </w:r>
            <w:r w:rsidR="00A500EB" w:rsidRPr="00C1268B">
              <w:rPr>
                <w:rFonts w:cs="Arial"/>
                <w:lang w:val="ru-RU"/>
              </w:rPr>
              <w:t xml:space="preserve"> </w:t>
            </w:r>
            <w:r w:rsidR="001E367C" w:rsidRPr="00C1268B">
              <w:rPr>
                <w:rFonts w:cs="Arial"/>
                <w:lang w:val="ru-RU"/>
              </w:rPr>
              <w:t>обрачунској</w:t>
            </w:r>
            <w:r w:rsidRPr="00C1268B">
              <w:rPr>
                <w:rFonts w:cs="Arial"/>
                <w:lang w:val="ru-RU"/>
              </w:rPr>
              <w:t xml:space="preserve"> </w:t>
            </w:r>
            <w:r w:rsidR="001E367C" w:rsidRPr="00C1268B">
              <w:rPr>
                <w:rFonts w:cs="Arial"/>
                <w:lang w:val="ru-RU"/>
              </w:rPr>
              <w:t xml:space="preserve">2015. године </w:t>
            </w:r>
          </w:p>
          <w:p w:rsidR="00994B4B" w:rsidRPr="003A43F3" w:rsidRDefault="00994B4B" w:rsidP="0053657D">
            <w:pPr>
              <w:suppressAutoHyphens/>
              <w:autoSpaceDE w:val="0"/>
              <w:autoSpaceDN w:val="0"/>
              <w:adjustRightInd w:val="0"/>
              <w:spacing w:before="0"/>
              <w:rPr>
                <w:rFonts w:cs="Arial"/>
                <w:lang w:val="ru-RU"/>
              </w:rPr>
            </w:pPr>
            <w:r w:rsidRPr="003A43F3">
              <w:rPr>
                <w:rFonts w:cs="Arial"/>
                <w:lang w:val="ru-RU"/>
              </w:rPr>
              <w:t xml:space="preserve">Докази: </w:t>
            </w:r>
          </w:p>
          <w:p w:rsidR="00994B4B" w:rsidRPr="003A43F3" w:rsidRDefault="00994B4B" w:rsidP="0053657D">
            <w:pPr>
              <w:numPr>
                <w:ilvl w:val="1"/>
                <w:numId w:val="25"/>
              </w:numPr>
              <w:tabs>
                <w:tab w:val="num" w:pos="1080"/>
              </w:tabs>
              <w:suppressAutoHyphens/>
              <w:spacing w:before="0"/>
              <w:rPr>
                <w:rFonts w:cs="Arial"/>
                <w:lang w:val="ru-RU"/>
              </w:rPr>
            </w:pPr>
            <w:r w:rsidRPr="003A43F3">
              <w:rPr>
                <w:rFonts w:cs="Arial"/>
                <w:lang w:val="ru-RU"/>
              </w:rPr>
              <w:t xml:space="preserve">Биланс стања и Биланс успеха за </w:t>
            </w:r>
            <w:r w:rsidR="001E367C" w:rsidRPr="003A43F3">
              <w:rPr>
                <w:rFonts w:cs="Arial"/>
                <w:lang w:val="ru-RU"/>
              </w:rPr>
              <w:t>2015. годину</w:t>
            </w:r>
            <w:r w:rsidRPr="003A43F3">
              <w:rPr>
                <w:rFonts w:cs="Arial"/>
                <w:lang w:val="ru-RU"/>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w:t>
            </w:r>
            <w:r w:rsidR="00E43B04" w:rsidRPr="003A43F3">
              <w:rPr>
                <w:rFonts w:cs="Arial"/>
                <w:lang w:val="ru-RU"/>
              </w:rPr>
              <w:t>ње о разврставању правног лица;</w:t>
            </w:r>
          </w:p>
          <w:p w:rsidR="00994B4B" w:rsidRPr="003A43F3" w:rsidRDefault="00994B4B" w:rsidP="0053657D">
            <w:pPr>
              <w:suppressAutoHyphens/>
              <w:spacing w:before="0"/>
              <w:ind w:left="720" w:firstLine="720"/>
              <w:rPr>
                <w:rFonts w:cs="Arial"/>
                <w:lang w:val="ru-RU"/>
              </w:rPr>
            </w:pPr>
            <w:r w:rsidRPr="003A43F3">
              <w:rPr>
                <w:rFonts w:cs="Arial"/>
                <w:lang w:val="ru-RU"/>
              </w:rPr>
              <w:t>или</w:t>
            </w:r>
          </w:p>
          <w:p w:rsidR="00994B4B" w:rsidRPr="003A43F3" w:rsidRDefault="00994B4B" w:rsidP="0053657D">
            <w:pPr>
              <w:numPr>
                <w:ilvl w:val="1"/>
                <w:numId w:val="25"/>
              </w:numPr>
              <w:suppressAutoHyphens/>
              <w:spacing w:before="0"/>
              <w:contextualSpacing/>
              <w:rPr>
                <w:rFonts w:cs="Arial"/>
                <w:lang w:val="ru-RU"/>
              </w:rPr>
            </w:pPr>
            <w:r w:rsidRPr="003A43F3">
              <w:rPr>
                <w:rFonts w:cs="Arial"/>
                <w:lang w:val="ru-RU"/>
              </w:rPr>
              <w:t>Извештај о бони</w:t>
            </w:r>
            <w:r w:rsidR="001E367C" w:rsidRPr="003A43F3">
              <w:rPr>
                <w:rFonts w:cs="Arial"/>
                <w:lang w:val="ru-RU"/>
              </w:rPr>
              <w:t xml:space="preserve">тету, образац БОН ЈН за 2015. годину </w:t>
            </w:r>
            <w:r w:rsidRPr="003A43F3">
              <w:rPr>
                <w:rFonts w:cs="Arial"/>
                <w:lang w:val="ru-RU"/>
              </w:rPr>
              <w:t xml:space="preserve">издат од стране Агенције за привредне регистре </w:t>
            </w:r>
          </w:p>
          <w:p w:rsidR="00994B4B" w:rsidRPr="003A43F3" w:rsidRDefault="00994B4B" w:rsidP="0053657D">
            <w:pPr>
              <w:suppressAutoHyphens/>
              <w:spacing w:before="0"/>
              <w:ind w:firstLine="720"/>
              <w:rPr>
                <w:rFonts w:cs="Arial"/>
                <w:lang w:val="ru-RU"/>
              </w:rPr>
            </w:pPr>
            <w:r w:rsidRPr="003A43F3">
              <w:rPr>
                <w:rFonts w:cs="Arial"/>
                <w:lang w:val="ru-RU"/>
              </w:rPr>
              <w:t>Односно страни понуђачи</w:t>
            </w:r>
          </w:p>
          <w:p w:rsidR="00175774" w:rsidRPr="003A43F3" w:rsidRDefault="00994B4B" w:rsidP="0053657D">
            <w:pPr>
              <w:numPr>
                <w:ilvl w:val="1"/>
                <w:numId w:val="25"/>
              </w:numPr>
              <w:tabs>
                <w:tab w:val="left" w:pos="1134"/>
              </w:tabs>
              <w:suppressAutoHyphens/>
              <w:spacing w:before="0"/>
              <w:contextualSpacing/>
              <w:rPr>
                <w:rFonts w:cs="Arial"/>
                <w:lang w:val="ru-RU"/>
              </w:rPr>
            </w:pPr>
            <w:r w:rsidRPr="003A43F3">
              <w:rPr>
                <w:rFonts w:cs="Arial"/>
                <w:lang w:val="ru-RU"/>
              </w:rPr>
              <w:t xml:space="preserve">Биланс стања и Биланс успеха за </w:t>
            </w:r>
            <w:r w:rsidR="001E367C" w:rsidRPr="003A43F3">
              <w:rPr>
                <w:rFonts w:cs="Arial"/>
                <w:lang w:val="ru-RU"/>
              </w:rPr>
              <w:t>2015. годину</w:t>
            </w:r>
            <w:r w:rsidRPr="003A43F3">
              <w:rPr>
                <w:rFonts w:cs="Arial"/>
                <w:lang w:val="ru-RU"/>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tc>
      </w:tr>
      <w:tr w:rsidR="00175774" w:rsidRPr="003A43F3" w:rsidTr="008112A2">
        <w:trPr>
          <w:jc w:val="center"/>
        </w:trPr>
        <w:tc>
          <w:tcPr>
            <w:tcW w:w="729" w:type="dxa"/>
            <w:vAlign w:val="center"/>
          </w:tcPr>
          <w:p w:rsidR="00175774" w:rsidRPr="003A43F3" w:rsidRDefault="001E367C" w:rsidP="0053657D">
            <w:pPr>
              <w:spacing w:before="0"/>
              <w:jc w:val="center"/>
              <w:rPr>
                <w:rFonts w:cs="Arial"/>
                <w:color w:val="00B0F0"/>
              </w:rPr>
            </w:pPr>
            <w:r w:rsidRPr="003A43F3">
              <w:rPr>
                <w:rFonts w:cs="Arial"/>
                <w:color w:val="000000" w:themeColor="text1"/>
              </w:rPr>
              <w:t>6</w:t>
            </w:r>
            <w:r w:rsidR="00175774" w:rsidRPr="003A43F3">
              <w:rPr>
                <w:rFonts w:cs="Arial"/>
                <w:color w:val="000000" w:themeColor="text1"/>
              </w:rPr>
              <w:t>.</w:t>
            </w:r>
          </w:p>
        </w:tc>
        <w:tc>
          <w:tcPr>
            <w:tcW w:w="8430" w:type="dxa"/>
          </w:tcPr>
          <w:p w:rsidR="0053657D" w:rsidRPr="003A43F3" w:rsidRDefault="00994B4B" w:rsidP="0053657D">
            <w:pPr>
              <w:autoSpaceDE w:val="0"/>
              <w:autoSpaceDN w:val="0"/>
              <w:adjustRightInd w:val="0"/>
              <w:spacing w:before="0"/>
              <w:rPr>
                <w:rFonts w:cs="Arial"/>
              </w:rPr>
            </w:pPr>
            <w:r w:rsidRPr="003A43F3">
              <w:rPr>
                <w:rFonts w:cs="Arial"/>
                <w:lang w:val="ru-RU"/>
              </w:rPr>
              <w:t>Услов:</w:t>
            </w:r>
            <w:r w:rsidR="0053657D" w:rsidRPr="003A43F3">
              <w:rPr>
                <w:rFonts w:cs="Arial"/>
                <w:lang w:val="ru-RU"/>
              </w:rPr>
              <w:t xml:space="preserve"> </w:t>
            </w:r>
            <w:r w:rsidR="0053657D" w:rsidRPr="003A43F3">
              <w:rPr>
                <w:rFonts w:cs="Arial"/>
              </w:rPr>
              <w:t xml:space="preserve">Пословни капацитет </w:t>
            </w:r>
          </w:p>
          <w:p w:rsidR="0053657D" w:rsidRPr="003A43F3" w:rsidRDefault="0053657D" w:rsidP="0053657D">
            <w:pPr>
              <w:pStyle w:val="NormalWeb"/>
              <w:spacing w:before="0" w:beforeAutospacing="0" w:after="0" w:afterAutospacing="0"/>
              <w:rPr>
                <w:rFonts w:cs="Arial"/>
                <w:szCs w:val="22"/>
              </w:rPr>
            </w:pPr>
            <w:r w:rsidRPr="003A43F3">
              <w:rPr>
                <w:rFonts w:cs="Arial"/>
                <w:szCs w:val="22"/>
              </w:rPr>
              <w:t xml:space="preserve">Понуђач располаже неопходним </w:t>
            </w:r>
            <w:r w:rsidRPr="003A43F3">
              <w:rPr>
                <w:rStyle w:val="Strong"/>
                <w:rFonts w:cs="Arial"/>
                <w:szCs w:val="22"/>
              </w:rPr>
              <w:t>пословним капацитетом</w:t>
            </w:r>
            <w:r w:rsidRPr="003A43F3">
              <w:rPr>
                <w:rFonts w:cs="Arial"/>
                <w:szCs w:val="22"/>
              </w:rPr>
              <w:t xml:space="preserve"> ако:</w:t>
            </w:r>
          </w:p>
          <w:p w:rsidR="0053657D" w:rsidRPr="003A43F3" w:rsidRDefault="0053657D" w:rsidP="00F60B42">
            <w:pPr>
              <w:pStyle w:val="NormalWeb"/>
              <w:spacing w:before="0" w:beforeAutospacing="0" w:after="0" w:afterAutospacing="0"/>
              <w:ind w:left="688" w:hanging="688"/>
              <w:rPr>
                <w:rFonts w:cs="Arial"/>
                <w:szCs w:val="22"/>
                <w:lang w:val="sr-Cyrl-RS"/>
              </w:rPr>
            </w:pPr>
            <w:r w:rsidRPr="003A43F3">
              <w:rPr>
                <w:rFonts w:cs="Arial"/>
                <w:szCs w:val="22"/>
              </w:rPr>
              <w:t xml:space="preserve"> ·         поседује остварен промет од продатих и испоручених Oracle лиценци и техничке подршке за Oracle лиценце у вредности од најмање 150.000.000,00 динара без ПДВ-а, за последње 3 године </w:t>
            </w:r>
            <w:r w:rsidRPr="003A43F3">
              <w:rPr>
                <w:rFonts w:cs="Arial"/>
                <w:szCs w:val="22"/>
                <w:lang w:val="sr-Cyrl-RS"/>
              </w:rPr>
              <w:t>до истека рока за подношење понуда</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је регистрован у Oracle партнерској мрежи са највишим активним Платинум статусом;</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xml:space="preserve">·         поседује овлашћење произвођача Oracle хардвера и софтвера за дистрибуцију </w:t>
            </w:r>
            <w:r w:rsidR="00C1268B">
              <w:rPr>
                <w:rFonts w:cs="Arial"/>
                <w:szCs w:val="22"/>
                <w:lang w:val="sr-Cyrl-RS"/>
              </w:rPr>
              <w:t xml:space="preserve">и продају </w:t>
            </w:r>
            <w:r w:rsidRPr="003A43F3">
              <w:rPr>
                <w:rFonts w:cs="Arial"/>
                <w:szCs w:val="22"/>
              </w:rPr>
              <w:t xml:space="preserve">Oracle лиценци крајњем кориснику и Oracle техничке подршке </w:t>
            </w:r>
            <w:r w:rsidR="00C1268B">
              <w:rPr>
                <w:rFonts w:cs="Arial"/>
                <w:szCs w:val="22"/>
              </w:rPr>
              <w:t>за Oracle софтверске производe</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да има уведен систем управљања квалитетом ИСО 9001:2008</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да има уведен систем менаџмента безбедности информација ИСО/ИЕЦ 27001:2013</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да има уведен систем управљања сервисима ИСО/ИЕЦ 20000-1:2011</w:t>
            </w:r>
          </w:p>
          <w:p w:rsidR="0053657D" w:rsidRPr="003A43F3" w:rsidRDefault="0053657D" w:rsidP="0053657D">
            <w:pPr>
              <w:pStyle w:val="NormalWeb"/>
              <w:spacing w:before="0" w:beforeAutospacing="0" w:after="0" w:afterAutospacing="0"/>
              <w:rPr>
                <w:rFonts w:cs="Arial"/>
                <w:szCs w:val="22"/>
              </w:rPr>
            </w:pPr>
            <w:r w:rsidRPr="003A43F3">
              <w:rPr>
                <w:rStyle w:val="Strong"/>
                <w:rFonts w:cs="Arial"/>
                <w:szCs w:val="22"/>
                <w:u w:val="single"/>
              </w:rPr>
              <w:t xml:space="preserve">Доказ: </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xml:space="preserve">·         Референтна листа и потврда референтног наручиоца/купца о продатим и испорученим Oracle лиценцама у укупној вредности од </w:t>
            </w:r>
            <w:r w:rsidR="00C1268B">
              <w:rPr>
                <w:rFonts w:cs="Arial"/>
                <w:szCs w:val="22"/>
                <w:lang w:val="sr-Cyrl-RS"/>
              </w:rPr>
              <w:t xml:space="preserve">најмање </w:t>
            </w:r>
            <w:r w:rsidRPr="003A43F3">
              <w:rPr>
                <w:rFonts w:cs="Arial"/>
                <w:szCs w:val="22"/>
              </w:rPr>
              <w:t xml:space="preserve">150.000.000,00 динара </w:t>
            </w:r>
            <w:r w:rsidR="00F60B42" w:rsidRPr="003A43F3">
              <w:rPr>
                <w:rFonts w:cs="Arial"/>
                <w:szCs w:val="22"/>
              </w:rPr>
              <w:t xml:space="preserve">без ПДВ-а за последње 3 године </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Потврда локалне Oracle канцеларије у Републици Србији да је понуђач регистрован у Oracle партнерској мрежи са највишим активним Платинум статусом. Потврда мора да гласи на име понуђача који доставља понуду и да је насловљена на Наручиоца</w:t>
            </w:r>
            <w:r w:rsidR="00C1268B">
              <w:rPr>
                <w:rFonts w:cs="Arial"/>
                <w:szCs w:val="22"/>
                <w:lang w:val="sr-Cyrl-RS"/>
              </w:rPr>
              <w:t xml:space="preserve"> и да је референцирана на предметну јавну набавку</w:t>
            </w:r>
            <w:r w:rsidRPr="003A43F3">
              <w:rPr>
                <w:rFonts w:cs="Arial"/>
                <w:szCs w:val="22"/>
              </w:rPr>
              <w:t>.</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xml:space="preserve">·         Потврда локалне Oracle канцеларије да је понуђач овлашћен  за дистрибуцију </w:t>
            </w:r>
            <w:r w:rsidR="00C1268B">
              <w:rPr>
                <w:rFonts w:cs="Arial"/>
                <w:szCs w:val="22"/>
                <w:lang w:val="sr-Cyrl-RS"/>
              </w:rPr>
              <w:t xml:space="preserve">и продају </w:t>
            </w:r>
            <w:r w:rsidRPr="003A43F3">
              <w:rPr>
                <w:rFonts w:cs="Arial"/>
                <w:szCs w:val="22"/>
              </w:rPr>
              <w:t xml:space="preserve">Oracle лиценци крајњем кориснику и Oracle техничке подршке </w:t>
            </w:r>
            <w:r w:rsidR="00C1268B">
              <w:rPr>
                <w:rFonts w:cs="Arial"/>
                <w:szCs w:val="22"/>
              </w:rPr>
              <w:t>за Oracle софтверске производе</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xml:space="preserve">·         Као доказ референци наведених у Листи референци понуђач ће у понуди доставити и копије закључених уговора или потврде ранијих наручилаца (Образац из Конкурсне документације или образац који у свему садржински одговара Обрасцу из Конкурсне документације).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начину извршења (самостално или као лидер групе понуђача или као члан групе понуђача), учешћу члан групе понуђача изражено у % од вредности извршених услуга (по потреби), потпис овлашћеног лица ранијег наручиоца и печат. </w:t>
            </w:r>
          </w:p>
          <w:p w:rsidR="0053657D" w:rsidRPr="003A43F3" w:rsidRDefault="0053657D" w:rsidP="00F60B42">
            <w:pPr>
              <w:pStyle w:val="NormalWeb"/>
              <w:spacing w:before="0" w:beforeAutospacing="0" w:after="0" w:afterAutospacing="0"/>
              <w:ind w:left="688" w:hanging="688"/>
              <w:rPr>
                <w:rFonts w:cs="Arial"/>
                <w:szCs w:val="22"/>
              </w:rPr>
            </w:pPr>
            <w:r w:rsidRPr="003A43F3">
              <w:rPr>
                <w:rStyle w:val="Emphasis"/>
                <w:rFonts w:cs="Arial"/>
                <w:szCs w:val="22"/>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одбијена.Предмет оцене су референце понуђача које је исти извршио самостално или члан групе понуђача. </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Фотокопија важећег сертификата ИСО 9001:2008.</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Фотокопија важећег сертификата ИСО/ИЕЦ 27001:2013.</w:t>
            </w:r>
          </w:p>
          <w:p w:rsidR="0053657D" w:rsidRPr="003A43F3" w:rsidRDefault="0053657D" w:rsidP="00F60B42">
            <w:pPr>
              <w:pStyle w:val="NormalWeb"/>
              <w:spacing w:before="0" w:beforeAutospacing="0" w:after="0" w:afterAutospacing="0"/>
              <w:ind w:left="688" w:hanging="688"/>
              <w:rPr>
                <w:rFonts w:cs="Arial"/>
                <w:szCs w:val="22"/>
              </w:rPr>
            </w:pPr>
            <w:r w:rsidRPr="003A43F3">
              <w:rPr>
                <w:rFonts w:cs="Arial"/>
                <w:szCs w:val="22"/>
              </w:rPr>
              <w:t>·         Фотокопија важећег сертификата ИСО/ИЕЦ 20000-1:2011.</w:t>
            </w:r>
          </w:p>
          <w:p w:rsidR="00175774" w:rsidRPr="003A43F3" w:rsidRDefault="0053657D" w:rsidP="00F60B42">
            <w:pPr>
              <w:numPr>
                <w:ilvl w:val="1"/>
                <w:numId w:val="25"/>
              </w:numPr>
              <w:spacing w:before="0"/>
              <w:ind w:left="688" w:hanging="688"/>
              <w:rPr>
                <w:rFonts w:cs="Arial"/>
                <w:lang w:val="ru-RU"/>
              </w:rPr>
            </w:pPr>
            <w:r w:rsidRPr="003A43F3">
              <w:rPr>
                <w:rStyle w:val="Emphasis"/>
                <w:rFonts w:cs="Arial"/>
              </w:rPr>
              <w:t>Сертификати треба да буду важећи на дан отварања понуда.​</w:t>
            </w:r>
          </w:p>
        </w:tc>
      </w:tr>
    </w:tbl>
    <w:p w:rsidR="00B13CD3" w:rsidRPr="003A43F3" w:rsidRDefault="00B13CD3" w:rsidP="0053657D">
      <w:pPr>
        <w:spacing w:before="0"/>
        <w:rPr>
          <w:rFonts w:cs="Arial"/>
          <w:lang w:eastAsia="zh-CN"/>
        </w:rPr>
      </w:pPr>
      <w:r w:rsidRPr="003A43F3">
        <w:rPr>
          <w:rFonts w:cs="Arial"/>
          <w:lang w:eastAsia="zh-CN"/>
        </w:rPr>
        <w:t xml:space="preserve">Понуда понуђача који не докаже да испуњава наведене обавезне и додатне услове из тачака 1. </w:t>
      </w:r>
      <w:r w:rsidR="007F582B" w:rsidRPr="003A43F3">
        <w:rPr>
          <w:rFonts w:cs="Arial"/>
          <w:lang w:eastAsia="zh-CN"/>
        </w:rPr>
        <w:t>д</w:t>
      </w:r>
      <w:r w:rsidRPr="003A43F3">
        <w:rPr>
          <w:rFonts w:cs="Arial"/>
          <w:lang w:eastAsia="zh-CN"/>
        </w:rPr>
        <w:t>о</w:t>
      </w:r>
      <w:r w:rsidR="004957BF" w:rsidRPr="003A43F3">
        <w:rPr>
          <w:rFonts w:cs="Arial"/>
          <w:lang w:val="sr-Cyrl-RS" w:eastAsia="zh-CN"/>
        </w:rPr>
        <w:t xml:space="preserve"> </w:t>
      </w:r>
      <w:r w:rsidR="00E36376">
        <w:rPr>
          <w:rFonts w:cs="Arial"/>
          <w:lang w:val="sr-Cyrl-RS" w:eastAsia="zh-CN"/>
        </w:rPr>
        <w:t>6</w:t>
      </w:r>
      <w:r w:rsidR="00834B32" w:rsidRPr="003A43F3">
        <w:rPr>
          <w:rFonts w:cs="Arial"/>
          <w:lang w:val="sr-Cyrl-RS" w:eastAsia="zh-CN"/>
        </w:rPr>
        <w:t>.</w:t>
      </w:r>
      <w:r w:rsidRPr="003A43F3">
        <w:rPr>
          <w:rFonts w:cs="Arial"/>
          <w:lang w:eastAsia="zh-CN"/>
        </w:rPr>
        <w:t xml:space="preserve"> овог обрасца, биће одбијена као неприхватљива.</w:t>
      </w:r>
    </w:p>
    <w:p w:rsidR="00B30D13" w:rsidRPr="003A43F3" w:rsidRDefault="007F582B" w:rsidP="0053657D">
      <w:pPr>
        <w:spacing w:before="0"/>
        <w:rPr>
          <w:rFonts w:cs="Arial"/>
        </w:rPr>
      </w:pPr>
      <w:r w:rsidRPr="003A43F3">
        <w:rPr>
          <w:rFonts w:cs="Arial"/>
          <w:lang w:val="sr-Cyrl-RS"/>
        </w:rPr>
        <w:t xml:space="preserve">1. </w:t>
      </w:r>
      <w:r w:rsidR="00C10575" w:rsidRPr="003A43F3">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3A43F3" w:rsidRDefault="007E1D4E" w:rsidP="0053657D">
      <w:pPr>
        <w:spacing w:before="0"/>
        <w:rPr>
          <w:rFonts w:cs="Arial"/>
        </w:rPr>
      </w:pPr>
      <w:r w:rsidRPr="003A43F3">
        <w:rPr>
          <w:rFonts w:cs="Arial"/>
        </w:rPr>
        <w:t xml:space="preserve">Доказ из члана 75.став 1.тачка 5) </w:t>
      </w:r>
      <w:r w:rsidR="001227A3" w:rsidRPr="003A43F3">
        <w:rPr>
          <w:rFonts w:cs="Arial"/>
          <w:lang w:val="sr-Cyrl-RS"/>
        </w:rPr>
        <w:t xml:space="preserve">Закона </w:t>
      </w:r>
      <w:r w:rsidRPr="003A43F3">
        <w:rPr>
          <w:rFonts w:cs="Arial"/>
        </w:rPr>
        <w:t>доставља се за део набавке који ће се вршити преко подизвођача.</w:t>
      </w:r>
    </w:p>
    <w:p w:rsidR="00C10575" w:rsidRPr="003A43F3" w:rsidRDefault="00C10575" w:rsidP="0053657D">
      <w:pPr>
        <w:spacing w:before="0"/>
        <w:rPr>
          <w:rFonts w:cs="Arial"/>
        </w:rPr>
      </w:pPr>
      <w:r w:rsidRPr="003A43F3">
        <w:rPr>
          <w:rFonts w:cs="Arial"/>
        </w:rPr>
        <w:t>Услове у вези са капацитетима из члана 76. Закона, понуђач испуњава самостално без обзира на ангажовање подизвођача.</w:t>
      </w:r>
    </w:p>
    <w:p w:rsidR="00C10575" w:rsidRPr="003A43F3" w:rsidRDefault="007F582B" w:rsidP="0053657D">
      <w:pPr>
        <w:spacing w:before="0"/>
        <w:rPr>
          <w:rFonts w:cs="Arial"/>
          <w:lang w:eastAsia="zh-CN"/>
        </w:rPr>
      </w:pPr>
      <w:r w:rsidRPr="003A43F3">
        <w:rPr>
          <w:rFonts w:cs="Arial"/>
          <w:lang w:val="sr-Cyrl-RS" w:eastAsia="zh-CN"/>
        </w:rPr>
        <w:t xml:space="preserve">2. </w:t>
      </w:r>
      <w:r w:rsidR="00C10575" w:rsidRPr="003A43F3">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3A43F3" w:rsidRDefault="007F582B" w:rsidP="0053657D">
      <w:pPr>
        <w:spacing w:before="0"/>
        <w:rPr>
          <w:rFonts w:cs="Arial"/>
          <w:lang w:eastAsia="zh-CN"/>
        </w:rPr>
      </w:pPr>
      <w:r w:rsidRPr="003A43F3">
        <w:rPr>
          <w:rFonts w:cs="Arial"/>
          <w:lang w:val="sr-Cyrl-RS" w:eastAsia="zh-CN"/>
        </w:rPr>
        <w:t xml:space="preserve">3. </w:t>
      </w:r>
      <w:r w:rsidR="00B13CD3" w:rsidRPr="003A43F3">
        <w:rPr>
          <w:rFonts w:cs="Arial"/>
          <w:lang w:eastAsia="zh-CN"/>
        </w:rPr>
        <w:t>Докази о испуњености услова из члана 77. З</w:t>
      </w:r>
      <w:r w:rsidRPr="003A43F3">
        <w:rPr>
          <w:rFonts w:cs="Arial"/>
          <w:lang w:val="sr-Cyrl-RS" w:eastAsia="zh-CN"/>
        </w:rPr>
        <w:t>акона</w:t>
      </w:r>
      <w:r w:rsidR="00B13CD3" w:rsidRPr="003A43F3">
        <w:rPr>
          <w:rFonts w:cs="Arial"/>
          <w:lang w:eastAsia="zh-CN"/>
        </w:rPr>
        <w:t xml:space="preserve"> могу се достављати у неовереним копијама. Наручилац може пре доношења одлуке о додели </w:t>
      </w:r>
      <w:r w:rsidR="00E448A6" w:rsidRPr="003A43F3">
        <w:rPr>
          <w:rFonts w:cs="Arial"/>
          <w:lang w:val="sr-Cyrl-RS" w:eastAsia="zh-CN"/>
        </w:rPr>
        <w:t>оквирног споразума</w:t>
      </w:r>
      <w:r w:rsidR="00B13CD3" w:rsidRPr="003A43F3">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3A43F3" w:rsidRDefault="00B13CD3" w:rsidP="0053657D">
      <w:pPr>
        <w:spacing w:before="0"/>
        <w:rPr>
          <w:rFonts w:cs="Arial"/>
          <w:lang w:eastAsia="zh-CN"/>
        </w:rPr>
      </w:pPr>
      <w:r w:rsidRPr="003A43F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3A43F3" w:rsidRDefault="007F582B" w:rsidP="0053657D">
      <w:pPr>
        <w:spacing w:before="0"/>
        <w:rPr>
          <w:rFonts w:cs="Arial"/>
          <w:lang w:val="sr-Cyrl-RS" w:eastAsia="zh-CN"/>
        </w:rPr>
      </w:pPr>
      <w:r w:rsidRPr="003A43F3">
        <w:rPr>
          <w:rFonts w:cs="Arial"/>
          <w:lang w:val="sr-Cyrl-RS" w:eastAsia="zh-CN"/>
        </w:rPr>
        <w:t>4.</w:t>
      </w:r>
      <w:r w:rsidR="00B13CD3" w:rsidRPr="003A43F3">
        <w:rPr>
          <w:rFonts w:cs="Arial"/>
          <w:lang w:val="sr-Cyrl-RS" w:eastAsia="zh-CN"/>
        </w:rPr>
        <w:t xml:space="preserve"> </w:t>
      </w:r>
      <w:r w:rsidRPr="003A43F3">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3A43F3" w:rsidRDefault="00D96616" w:rsidP="0053657D">
      <w:pPr>
        <w:spacing w:before="0"/>
        <w:rPr>
          <w:rFonts w:cs="Arial"/>
          <w:lang w:eastAsia="zh-CN"/>
        </w:rPr>
      </w:pPr>
      <w:r w:rsidRPr="003A43F3">
        <w:rPr>
          <w:rFonts w:cs="Arial"/>
          <w:lang w:eastAsia="zh-CN"/>
        </w:rPr>
        <w:t>На основу члана 79. став 5. З</w:t>
      </w:r>
      <w:r w:rsidR="007F582B" w:rsidRPr="003A43F3">
        <w:rPr>
          <w:rFonts w:cs="Arial"/>
          <w:lang w:val="sr-Cyrl-RS" w:eastAsia="zh-CN"/>
        </w:rPr>
        <w:t>акона</w:t>
      </w:r>
      <w:r w:rsidRPr="003A43F3">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3A43F3" w:rsidRDefault="00D96616" w:rsidP="0053657D">
      <w:pPr>
        <w:spacing w:before="0"/>
        <w:ind w:firstLine="720"/>
        <w:rPr>
          <w:rFonts w:cs="Arial"/>
          <w:lang w:eastAsia="zh-CN"/>
        </w:rPr>
      </w:pPr>
      <w:r w:rsidRPr="003A43F3">
        <w:rPr>
          <w:rFonts w:cs="Arial"/>
          <w:lang w:eastAsia="zh-CN"/>
        </w:rPr>
        <w:t>1)извод из регистра надлежног органа:</w:t>
      </w:r>
    </w:p>
    <w:p w:rsidR="00D96616" w:rsidRPr="003A43F3" w:rsidRDefault="00D96616" w:rsidP="0053657D">
      <w:pPr>
        <w:spacing w:before="0"/>
        <w:ind w:firstLine="720"/>
        <w:rPr>
          <w:rFonts w:cs="Arial"/>
          <w:lang w:eastAsia="zh-CN"/>
        </w:rPr>
      </w:pPr>
      <w:r w:rsidRPr="003A43F3">
        <w:rPr>
          <w:rFonts w:cs="Arial"/>
          <w:lang w:eastAsia="zh-CN"/>
        </w:rPr>
        <w:t xml:space="preserve">-извод из регистра АПР: </w:t>
      </w:r>
      <w:hyperlink r:id="rId173" w:history="1">
        <w:r w:rsidRPr="003A43F3">
          <w:rPr>
            <w:rFonts w:cs="Arial"/>
            <w:lang w:eastAsia="zh-CN"/>
          </w:rPr>
          <w:t>www.apr.gov.rs</w:t>
        </w:r>
      </w:hyperlink>
    </w:p>
    <w:p w:rsidR="007F582B" w:rsidRPr="003A43F3" w:rsidRDefault="007F582B" w:rsidP="0053657D">
      <w:pPr>
        <w:spacing w:before="0"/>
        <w:ind w:firstLine="720"/>
        <w:rPr>
          <w:rFonts w:cs="Arial"/>
          <w:lang w:val="sr-Cyrl-RS" w:eastAsia="zh-CN"/>
        </w:rPr>
      </w:pPr>
      <w:r w:rsidRPr="003A43F3">
        <w:rPr>
          <w:rFonts w:cs="Arial"/>
          <w:lang w:eastAsia="zh-CN"/>
        </w:rPr>
        <w:t>2)докази из члана 75. став 1. тачка 1) ,2) и 4) З</w:t>
      </w:r>
      <w:r w:rsidR="00250031" w:rsidRPr="003A43F3">
        <w:rPr>
          <w:rFonts w:cs="Arial"/>
          <w:lang w:val="sr-Cyrl-RS" w:eastAsia="zh-CN"/>
        </w:rPr>
        <w:t>акона</w:t>
      </w:r>
    </w:p>
    <w:p w:rsidR="007F582B" w:rsidRPr="003A43F3" w:rsidRDefault="007F582B" w:rsidP="0053657D">
      <w:pPr>
        <w:spacing w:before="0"/>
        <w:ind w:firstLine="720"/>
        <w:rPr>
          <w:rFonts w:cs="Arial"/>
          <w:lang w:eastAsia="zh-CN"/>
        </w:rPr>
      </w:pPr>
      <w:r w:rsidRPr="003A43F3">
        <w:rPr>
          <w:rFonts w:cs="Arial"/>
          <w:lang w:eastAsia="zh-CN"/>
        </w:rPr>
        <w:t xml:space="preserve">-регистар понуђача: </w:t>
      </w:r>
      <w:hyperlink r:id="rId174" w:history="1">
        <w:r w:rsidRPr="003A43F3">
          <w:rPr>
            <w:rFonts w:cs="Arial"/>
            <w:lang w:eastAsia="zh-CN"/>
          </w:rPr>
          <w:t>www.apr.gov.rs</w:t>
        </w:r>
      </w:hyperlink>
    </w:p>
    <w:p w:rsidR="00B13CD3" w:rsidRPr="003A43F3" w:rsidRDefault="00C10575" w:rsidP="0053657D">
      <w:pPr>
        <w:spacing w:before="0"/>
        <w:rPr>
          <w:rFonts w:cs="Arial"/>
          <w:lang w:val="sr-Cyrl-CS" w:eastAsia="zh-CN"/>
        </w:rPr>
      </w:pPr>
      <w:r w:rsidRPr="003A43F3">
        <w:rPr>
          <w:rFonts w:cs="Arial"/>
          <w:lang w:val="sr-Cyrl-CS" w:eastAsia="zh-CN"/>
        </w:rPr>
        <w:t>5</w:t>
      </w:r>
      <w:r w:rsidR="00B13CD3" w:rsidRPr="003A43F3">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3A43F3">
        <w:rPr>
          <w:rFonts w:cs="Arial"/>
          <w:lang w:eastAsia="zh-CN"/>
        </w:rPr>
        <w:t>е уређује електронски документ</w:t>
      </w:r>
      <w:r w:rsidRPr="003A43F3">
        <w:rPr>
          <w:rFonts w:cs="Arial"/>
          <w:lang w:val="sr-Cyrl-CS" w:eastAsia="zh-CN"/>
        </w:rPr>
        <w:t>.</w:t>
      </w:r>
    </w:p>
    <w:p w:rsidR="00B13CD3" w:rsidRPr="003A43F3" w:rsidRDefault="00C10575" w:rsidP="0053657D">
      <w:pPr>
        <w:spacing w:before="0"/>
        <w:rPr>
          <w:rFonts w:cs="Arial"/>
          <w:lang w:eastAsia="zh-CN"/>
        </w:rPr>
      </w:pPr>
      <w:r w:rsidRPr="003A43F3">
        <w:rPr>
          <w:rFonts w:cs="Arial"/>
          <w:lang w:val="sr-Cyrl-CS" w:eastAsia="zh-CN"/>
        </w:rPr>
        <w:t>6</w:t>
      </w:r>
      <w:r w:rsidR="00B13CD3" w:rsidRPr="003A43F3">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3A43F3" w:rsidRDefault="00C10575" w:rsidP="0053657D">
      <w:pPr>
        <w:spacing w:before="0"/>
        <w:rPr>
          <w:rFonts w:cs="Arial"/>
          <w:lang w:val="sr-Cyrl-CS" w:eastAsia="zh-CN"/>
        </w:rPr>
      </w:pPr>
      <w:r w:rsidRPr="003A43F3">
        <w:rPr>
          <w:rFonts w:cs="Arial"/>
          <w:lang w:val="sr-Cyrl-CS" w:eastAsia="zh-CN"/>
        </w:rPr>
        <w:t>7</w:t>
      </w:r>
      <w:r w:rsidR="00B13CD3" w:rsidRPr="003A43F3">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3A43F3" w:rsidRDefault="00A50A82" w:rsidP="0053657D">
      <w:pPr>
        <w:spacing w:before="0"/>
        <w:rPr>
          <w:rFonts w:cs="Arial"/>
          <w:lang w:val="sr-Cyrl-CS" w:eastAsia="zh-CN"/>
        </w:rPr>
      </w:pPr>
      <w:r w:rsidRPr="003A43F3">
        <w:rPr>
          <w:rFonts w:cs="Arial"/>
          <w:lang w:eastAsia="zh-CN"/>
        </w:rPr>
        <w:t>8</w:t>
      </w:r>
      <w:r w:rsidR="00B13CD3" w:rsidRPr="003A43F3">
        <w:rPr>
          <w:rFonts w:cs="Arial"/>
          <w:lang w:eastAsia="zh-CN"/>
        </w:rPr>
        <w:t xml:space="preserve">. Ако се у држави у којој понуђач има седиште не издају докази из члана 77. </w:t>
      </w:r>
      <w:r w:rsidR="00C10575" w:rsidRPr="003A43F3">
        <w:rPr>
          <w:rFonts w:cs="Arial"/>
          <w:lang w:val="sr-Cyrl-CS" w:eastAsia="zh-CN"/>
        </w:rPr>
        <w:t xml:space="preserve">став 1. </w:t>
      </w:r>
      <w:r w:rsidR="00B13CD3" w:rsidRPr="003A43F3">
        <w:rPr>
          <w:rFonts w:cs="Arial"/>
          <w:lang w:eastAsia="zh-CN"/>
        </w:rPr>
        <w:t>З</w:t>
      </w:r>
      <w:r w:rsidR="007F582B" w:rsidRPr="003A43F3">
        <w:rPr>
          <w:rFonts w:cs="Arial"/>
          <w:lang w:val="sr-Cyrl-RS" w:eastAsia="zh-CN"/>
        </w:rPr>
        <w:t>акона</w:t>
      </w:r>
      <w:r w:rsidR="00B13CD3" w:rsidRPr="003A43F3">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3A43F3" w:rsidRDefault="00A50A82" w:rsidP="0053657D">
      <w:pPr>
        <w:spacing w:before="0"/>
        <w:rPr>
          <w:rFonts w:cs="Arial"/>
          <w:lang w:val="sr-Cyrl-CS" w:eastAsia="zh-CN"/>
        </w:rPr>
      </w:pPr>
      <w:r w:rsidRPr="003A43F3">
        <w:rPr>
          <w:rFonts w:cs="Arial"/>
          <w:lang w:eastAsia="zh-CN"/>
        </w:rPr>
        <w:t>9</w:t>
      </w:r>
      <w:r w:rsidR="00B13CD3" w:rsidRPr="003A43F3">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A43F3" w:rsidRDefault="003A43F3">
      <w:pPr>
        <w:spacing w:before="0"/>
        <w:jc w:val="left"/>
        <w:rPr>
          <w:rFonts w:cs="Arial"/>
          <w:color w:val="00B0F0"/>
          <w:lang w:eastAsia="zh-CN"/>
        </w:rPr>
      </w:pPr>
      <w:r>
        <w:rPr>
          <w:rFonts w:cs="Arial"/>
          <w:color w:val="00B0F0"/>
          <w:lang w:eastAsia="zh-CN"/>
        </w:rPr>
        <w:br w:type="page"/>
      </w:r>
    </w:p>
    <w:p w:rsidR="00322313" w:rsidRPr="003A43F3" w:rsidRDefault="00322313" w:rsidP="00922E5D">
      <w:pPr>
        <w:pStyle w:val="KDPodnaslov1"/>
        <w:numPr>
          <w:ilvl w:val="0"/>
          <w:numId w:val="37"/>
        </w:numPr>
        <w:spacing w:before="0"/>
        <w:rPr>
          <w:rFonts w:cs="Arial"/>
          <w:lang w:val="sr-Cyrl-RS"/>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442559885"/>
      <w:bookmarkStart w:id="184" w:name="_Toc297798704"/>
      <w:bookmarkStart w:id="185" w:name="_Toc310433002"/>
      <w:bookmarkStart w:id="186" w:name="_Toc374917437"/>
      <w:bookmarkStart w:id="187" w:name="_Toc415142477"/>
      <w:bookmarkStart w:id="188" w:name="_Toc430335150"/>
      <w:bookmarkEnd w:id="3"/>
      <w:bookmarkEnd w:id="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3A43F3">
        <w:rPr>
          <w:rFonts w:cs="Arial"/>
        </w:rPr>
        <w:t xml:space="preserve">КРИТЕРИЈУМ ЗА ДОДЕЛУ </w:t>
      </w:r>
      <w:bookmarkEnd w:id="183"/>
      <w:r w:rsidR="00964696" w:rsidRPr="003A43F3">
        <w:rPr>
          <w:rFonts w:cs="Arial"/>
          <w:lang w:val="sr-Cyrl-RS"/>
        </w:rPr>
        <w:t>ОКВИРНОГ СПОРАЗУМА</w:t>
      </w:r>
    </w:p>
    <w:p w:rsidR="00964696" w:rsidRPr="003A43F3" w:rsidRDefault="00964696" w:rsidP="0053657D">
      <w:pPr>
        <w:pStyle w:val="KDPodnaslov1"/>
        <w:spacing w:before="0"/>
        <w:ind w:left="720"/>
        <w:rPr>
          <w:rFonts w:cs="Arial"/>
          <w:lang w:val="sr-Cyrl-RS"/>
        </w:rPr>
      </w:pPr>
    </w:p>
    <w:p w:rsidR="00964696" w:rsidRPr="003A43F3" w:rsidRDefault="00964696" w:rsidP="0053657D">
      <w:pPr>
        <w:tabs>
          <w:tab w:val="left" w:pos="1134"/>
        </w:tabs>
        <w:spacing w:before="0"/>
        <w:rPr>
          <w:rFonts w:cs="Arial"/>
          <w:b/>
          <w:color w:val="000000" w:themeColor="text1"/>
          <w:lang w:val="ru-RU"/>
        </w:rPr>
      </w:pPr>
      <w:r w:rsidRPr="003A43F3">
        <w:rPr>
          <w:rFonts w:cs="Arial"/>
          <w:color w:val="000000" w:themeColor="text1"/>
          <w:lang w:val="ru-RU"/>
        </w:rPr>
        <w:t xml:space="preserve">Избор најповољније понуде ће се извршити применом критеријума </w:t>
      </w:r>
      <w:r w:rsidRPr="003A43F3">
        <w:rPr>
          <w:rFonts w:cs="Arial"/>
          <w:b/>
          <w:color w:val="000000" w:themeColor="text1"/>
          <w:lang w:val="ru-RU"/>
        </w:rPr>
        <w:t>„Најнижа понуђена цена“.</w:t>
      </w:r>
    </w:p>
    <w:p w:rsidR="00964696" w:rsidRPr="003A43F3" w:rsidRDefault="00964696" w:rsidP="0053657D">
      <w:pPr>
        <w:tabs>
          <w:tab w:val="left" w:pos="1134"/>
        </w:tabs>
        <w:spacing w:before="0"/>
        <w:rPr>
          <w:rFonts w:cs="Arial"/>
          <w:color w:val="000000" w:themeColor="text1"/>
          <w:lang w:val="ru-RU"/>
        </w:rPr>
      </w:pPr>
      <w:r w:rsidRPr="003A43F3">
        <w:rPr>
          <w:rFonts w:cs="Arial"/>
          <w:color w:val="000000" w:themeColor="text1"/>
          <w:lang w:val="ru-RU"/>
        </w:rPr>
        <w:t>Критеријум за оцењивање понуда</w:t>
      </w:r>
      <w:r w:rsidRPr="003A43F3">
        <w:rPr>
          <w:rFonts w:cs="Arial"/>
          <w:b/>
          <w:color w:val="000000" w:themeColor="text1"/>
          <w:lang w:val="ru-RU"/>
        </w:rPr>
        <w:t xml:space="preserve"> Најнижа понуђена цена, </w:t>
      </w:r>
      <w:r w:rsidRPr="003A43F3">
        <w:rPr>
          <w:rFonts w:cs="Arial"/>
          <w:color w:val="000000" w:themeColor="text1"/>
          <w:lang w:val="ru-RU"/>
        </w:rPr>
        <w:t>заснива се на понуђеној цени</w:t>
      </w:r>
      <w:r w:rsidRPr="003A43F3">
        <w:rPr>
          <w:rFonts w:cs="Arial"/>
          <w:color w:val="000000" w:themeColor="text1"/>
          <w:lang w:val="sr-Cyrl-CS"/>
        </w:rPr>
        <w:t xml:space="preserve"> као једином критеријуму</w:t>
      </w:r>
      <w:r w:rsidRPr="003A43F3">
        <w:rPr>
          <w:rFonts w:cs="Arial"/>
          <w:color w:val="000000" w:themeColor="text1"/>
          <w:lang w:val="ru-RU"/>
        </w:rPr>
        <w:t>.</w:t>
      </w:r>
      <w:r w:rsidR="00994B4B" w:rsidRPr="003A43F3">
        <w:rPr>
          <w:rFonts w:cs="Arial"/>
          <w:color w:val="000000" w:themeColor="text1"/>
          <w:lang w:val="ru-RU"/>
        </w:rPr>
        <w:t xml:space="preserve"> </w:t>
      </w:r>
      <w:r w:rsidR="001C7F1A" w:rsidRPr="003A43F3">
        <w:rPr>
          <w:rFonts w:cs="Arial"/>
          <w:color w:val="000000" w:themeColor="text1"/>
          <w:lang w:val="ru-RU"/>
        </w:rPr>
        <w:t>Критеријум служи само за рангирање понуда а Оквирни споразум се закључује на процењену вредност набавке.</w:t>
      </w:r>
    </w:p>
    <w:p w:rsidR="00982A0F" w:rsidRPr="003A43F3" w:rsidRDefault="00982A0F" w:rsidP="0053657D">
      <w:pPr>
        <w:tabs>
          <w:tab w:val="left" w:pos="567"/>
        </w:tabs>
        <w:spacing w:before="0"/>
        <w:rPr>
          <w:rFonts w:cs="Arial"/>
          <w:color w:val="000000" w:themeColor="text1"/>
          <w:lang w:val="sr-Cyrl-CS"/>
        </w:rPr>
      </w:pPr>
    </w:p>
    <w:p w:rsidR="00621752" w:rsidRPr="003A43F3" w:rsidRDefault="00964696" w:rsidP="0053657D">
      <w:pPr>
        <w:tabs>
          <w:tab w:val="left" w:pos="1134"/>
        </w:tabs>
        <w:spacing w:before="0"/>
        <w:rPr>
          <w:rFonts w:cs="Arial"/>
          <w:b/>
          <w:color w:val="000000" w:themeColor="text1"/>
          <w:u w:val="single"/>
          <w:lang w:val="sr-Cyrl-RS"/>
        </w:rPr>
      </w:pPr>
      <w:r w:rsidRPr="003A43F3">
        <w:rPr>
          <w:rFonts w:cs="Arial"/>
          <w:b/>
          <w:color w:val="000000" w:themeColor="text1"/>
          <w:u w:val="single"/>
          <w:lang w:val="sr-Cyrl-RS"/>
        </w:rPr>
        <w:t>Оквирн</w:t>
      </w:r>
      <w:r w:rsidR="00B830C2" w:rsidRPr="003A43F3">
        <w:rPr>
          <w:rFonts w:cs="Arial"/>
          <w:b/>
          <w:color w:val="000000" w:themeColor="text1"/>
          <w:u w:val="single"/>
          <w:lang w:val="sr-Cyrl-RS"/>
        </w:rPr>
        <w:t>и споразум ће бити закључен са једним понуђачем.</w:t>
      </w:r>
      <w:r w:rsidR="00A500EB" w:rsidRPr="003A43F3">
        <w:rPr>
          <w:rFonts w:cs="Arial"/>
          <w:b/>
          <w:lang w:val="ru-RU"/>
        </w:rPr>
        <w:t xml:space="preserve"> На основу оквирног споразума, када настане потреба, Наручилац ће са </w:t>
      </w:r>
      <w:r w:rsidR="00A500EB" w:rsidRPr="003A43F3">
        <w:rPr>
          <w:rFonts w:cs="Arial"/>
          <w:b/>
          <w:lang w:val="sr-Cyrl-RS"/>
        </w:rPr>
        <w:t>Понуђачем</w:t>
      </w:r>
      <w:r w:rsidR="00A500EB" w:rsidRPr="003A43F3">
        <w:rPr>
          <w:rFonts w:cs="Arial"/>
          <w:b/>
          <w:lang w:val="ru-RU"/>
        </w:rPr>
        <w:t xml:space="preserve"> закључивати уговоре.</w:t>
      </w:r>
    </w:p>
    <w:p w:rsidR="00A477F6" w:rsidRPr="003A43F3" w:rsidRDefault="00A477F6" w:rsidP="0053657D">
      <w:pPr>
        <w:pStyle w:val="KDParagraf"/>
        <w:spacing w:before="0"/>
        <w:rPr>
          <w:rFonts w:cs="Arial"/>
          <w:color w:val="00B0F0"/>
        </w:rPr>
      </w:pPr>
    </w:p>
    <w:p w:rsidR="00621752" w:rsidRPr="003A43F3" w:rsidRDefault="00621752" w:rsidP="0053657D">
      <w:pPr>
        <w:pStyle w:val="KDPodnaslov2"/>
        <w:numPr>
          <w:ilvl w:val="1"/>
          <w:numId w:val="22"/>
        </w:numPr>
        <w:spacing w:before="0"/>
        <w:jc w:val="both"/>
        <w:rPr>
          <w:rFonts w:cs="Arial"/>
        </w:rPr>
      </w:pPr>
      <w:bookmarkStart w:id="189" w:name="_Toc441651548"/>
      <w:bookmarkStart w:id="190" w:name="_Toc442559886"/>
      <w:r w:rsidRPr="003A43F3">
        <w:rPr>
          <w:rFonts w:cs="Arial"/>
        </w:rPr>
        <w:t>Резервни критеријум</w:t>
      </w:r>
      <w:bookmarkEnd w:id="189"/>
      <w:bookmarkEnd w:id="190"/>
    </w:p>
    <w:p w:rsidR="006F1B4D" w:rsidRPr="003A43F3" w:rsidRDefault="006F1B4D" w:rsidP="0053657D">
      <w:pPr>
        <w:pStyle w:val="KDParagraf"/>
        <w:spacing w:before="0"/>
        <w:rPr>
          <w:rFonts w:cs="Arial"/>
          <w:i/>
          <w:color w:val="00B0F0"/>
          <w:lang w:val="sr-Cyrl-CS"/>
        </w:rPr>
      </w:pPr>
    </w:p>
    <w:p w:rsidR="004957BF" w:rsidRPr="003A43F3" w:rsidRDefault="004957BF" w:rsidP="0053657D">
      <w:pPr>
        <w:spacing w:before="0"/>
        <w:rPr>
          <w:rFonts w:cs="Arial"/>
          <w:u w:val="single"/>
        </w:rPr>
      </w:pPr>
      <w:r w:rsidRPr="003A43F3">
        <w:rPr>
          <w:rFonts w:cs="Arial"/>
        </w:rPr>
        <w:t xml:space="preserve">У случају да понуде два или више понуђача имају једнаку понуђену цену која је и најнижа, биће изабрана понуда понуђача са краћим роком </w:t>
      </w:r>
      <w:r w:rsidR="00922E5D">
        <w:rPr>
          <w:rFonts w:cs="Arial"/>
          <w:lang w:val="sr-Cyrl-RS"/>
        </w:rPr>
        <w:t>почетка пружања подршке</w:t>
      </w:r>
      <w:r w:rsidRPr="003A43F3">
        <w:rPr>
          <w:rFonts w:cs="Arial"/>
        </w:rPr>
        <w:t xml:space="preserve">, с тим што рок не може бити краћи </w:t>
      </w:r>
      <w:r w:rsidRPr="00922E5D">
        <w:rPr>
          <w:rFonts w:cs="Arial"/>
        </w:rPr>
        <w:t xml:space="preserve">од 1 календарског дана, нити дужи од </w:t>
      </w:r>
      <w:r w:rsidR="00922E5D" w:rsidRPr="00922E5D">
        <w:rPr>
          <w:rFonts w:cs="Arial"/>
          <w:lang w:val="sr-Cyrl-RS"/>
        </w:rPr>
        <w:t>7</w:t>
      </w:r>
      <w:r w:rsidRPr="00922E5D">
        <w:rPr>
          <w:rFonts w:cs="Arial"/>
        </w:rPr>
        <w:t xml:space="preserve"> календарских дана.</w:t>
      </w:r>
    </w:p>
    <w:p w:rsidR="0069089B" w:rsidRPr="003A43F3" w:rsidRDefault="0069089B" w:rsidP="0053657D">
      <w:pPr>
        <w:autoSpaceDE w:val="0"/>
        <w:autoSpaceDN w:val="0"/>
        <w:adjustRightInd w:val="0"/>
        <w:spacing w:before="0"/>
        <w:rPr>
          <w:rFonts w:cs="Arial"/>
          <w:color w:val="00B0F0"/>
        </w:rPr>
      </w:pPr>
    </w:p>
    <w:p w:rsidR="00BE7496" w:rsidRPr="003A43F3" w:rsidRDefault="008512C6" w:rsidP="0053657D">
      <w:pPr>
        <w:autoSpaceDE w:val="0"/>
        <w:autoSpaceDN w:val="0"/>
        <w:adjustRightInd w:val="0"/>
        <w:spacing w:before="0"/>
        <w:rPr>
          <w:rFonts w:eastAsia="TimesNewRomanPSMT" w:cs="Arial"/>
          <w:bCs/>
          <w:color w:val="00B0F0"/>
        </w:rPr>
      </w:pPr>
      <w:r w:rsidRPr="003A43F3">
        <w:rPr>
          <w:rFonts w:eastAsia="TimesNewRomanPSMT" w:cs="Arial"/>
          <w:bCs/>
          <w:color w:val="00B0F0"/>
        </w:rPr>
        <w:br w:type="page"/>
      </w:r>
    </w:p>
    <w:p w:rsidR="008D2B23" w:rsidRPr="003A43F3" w:rsidRDefault="00B830C2" w:rsidP="0053657D">
      <w:pPr>
        <w:pStyle w:val="KDPodnaslov1"/>
        <w:spacing w:before="0"/>
        <w:ind w:left="360"/>
        <w:rPr>
          <w:rFonts w:cs="Arial"/>
        </w:rPr>
      </w:pPr>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7"/>
      <w:bookmarkEnd w:id="184"/>
      <w:bookmarkEnd w:id="185"/>
      <w:bookmarkEnd w:id="186"/>
      <w:bookmarkEnd w:id="187"/>
      <w:bookmarkEnd w:id="188"/>
      <w:bookmarkEnd w:id="191"/>
      <w:bookmarkEnd w:id="192"/>
      <w:bookmarkEnd w:id="193"/>
      <w:bookmarkEnd w:id="194"/>
      <w:bookmarkEnd w:id="195"/>
      <w:bookmarkEnd w:id="196"/>
      <w:r w:rsidRPr="003A43F3">
        <w:rPr>
          <w:rFonts w:cs="Arial"/>
          <w:lang w:val="sr-Cyrl-RS"/>
        </w:rPr>
        <w:t>6.</w:t>
      </w:r>
      <w:r w:rsidR="003C4E60" w:rsidRPr="003A43F3">
        <w:rPr>
          <w:rFonts w:cs="Arial"/>
          <w:lang w:val="sr-Cyrl-RS"/>
        </w:rPr>
        <w:t xml:space="preserve">  </w:t>
      </w:r>
      <w:r w:rsidR="008D2B23" w:rsidRPr="003A43F3">
        <w:rPr>
          <w:rFonts w:cs="Arial"/>
        </w:rPr>
        <w:t>УПУТСТВО ПОНУЂАЧИМА КАКО ДА САЧИНЕ ПОНУДУ</w:t>
      </w:r>
      <w:bookmarkEnd w:id="197"/>
    </w:p>
    <w:p w:rsidR="00645F72" w:rsidRPr="003A43F3" w:rsidRDefault="00645F72" w:rsidP="0053657D">
      <w:pPr>
        <w:spacing w:before="0"/>
        <w:rPr>
          <w:rFonts w:cs="Arial"/>
        </w:rPr>
      </w:pPr>
    </w:p>
    <w:p w:rsidR="008D2B23" w:rsidRPr="003A43F3" w:rsidRDefault="008D2B23" w:rsidP="0053657D">
      <w:pPr>
        <w:pStyle w:val="KDParagraf"/>
        <w:spacing w:before="0"/>
        <w:rPr>
          <w:rFonts w:cs="Arial"/>
          <w:lang w:val="ru-RU"/>
        </w:rPr>
      </w:pPr>
      <w:r w:rsidRPr="003A43F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3A43F3" w:rsidRDefault="008D2B23" w:rsidP="0053657D">
      <w:pPr>
        <w:pStyle w:val="KDParagraf"/>
        <w:spacing w:before="0"/>
        <w:rPr>
          <w:rFonts w:cs="Arial"/>
        </w:rPr>
      </w:pPr>
      <w:r w:rsidRPr="003A43F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3A43F3" w:rsidRDefault="008D2B23" w:rsidP="0053657D">
      <w:pPr>
        <w:pStyle w:val="KDParagraf"/>
        <w:spacing w:before="0"/>
        <w:rPr>
          <w:rFonts w:cs="Arial"/>
        </w:rPr>
      </w:pPr>
    </w:p>
    <w:p w:rsidR="008D2B23" w:rsidRPr="003A43F3" w:rsidRDefault="008D2B23" w:rsidP="0053657D">
      <w:pPr>
        <w:pStyle w:val="KDPodnaslov2"/>
        <w:numPr>
          <w:ilvl w:val="1"/>
          <w:numId w:val="23"/>
        </w:numPr>
        <w:spacing w:before="0"/>
        <w:jc w:val="both"/>
        <w:rPr>
          <w:rFonts w:cs="Arial"/>
        </w:rPr>
      </w:pPr>
      <w:bookmarkStart w:id="198" w:name="_Toc441651577"/>
      <w:bookmarkStart w:id="199" w:name="_Toc442559888"/>
      <w:r w:rsidRPr="003A43F3">
        <w:rPr>
          <w:rFonts w:cs="Arial"/>
        </w:rPr>
        <w:t>Језик на којем понуда мора бити састављена</w:t>
      </w:r>
      <w:bookmarkEnd w:id="198"/>
      <w:bookmarkEnd w:id="199"/>
    </w:p>
    <w:p w:rsidR="008D2B23" w:rsidRPr="003A43F3" w:rsidRDefault="008D2B23" w:rsidP="0053657D">
      <w:pPr>
        <w:pStyle w:val="KDParagraf"/>
        <w:spacing w:before="0"/>
        <w:rPr>
          <w:rFonts w:cs="Arial"/>
        </w:rPr>
      </w:pPr>
      <w:r w:rsidRPr="003A43F3">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3A43F3" w:rsidRDefault="008D2B23" w:rsidP="0053657D">
      <w:pPr>
        <w:pStyle w:val="KDKomentar"/>
        <w:spacing w:before="0"/>
        <w:rPr>
          <w:rFonts w:cs="Arial"/>
          <w:i w:val="0"/>
          <w:color w:val="000000" w:themeColor="text1"/>
          <w:sz w:val="22"/>
          <w:szCs w:val="22"/>
        </w:rPr>
      </w:pPr>
      <w:r w:rsidRPr="003A43F3">
        <w:rPr>
          <w:rFonts w:cs="Arial"/>
          <w:i w:val="0"/>
          <w:color w:val="000000" w:themeColor="text1"/>
          <w:sz w:val="22"/>
          <w:szCs w:val="22"/>
        </w:rPr>
        <w:t>Понуда са свим прилозима мора бити сачињена на српском језику.</w:t>
      </w:r>
    </w:p>
    <w:p w:rsidR="008D2B23" w:rsidRPr="003A43F3" w:rsidRDefault="008D2B23" w:rsidP="0053657D">
      <w:pPr>
        <w:pStyle w:val="KDKomentar"/>
        <w:spacing w:before="0"/>
        <w:rPr>
          <w:rStyle w:val="StyleArial"/>
          <w:rFonts w:cs="Arial"/>
          <w:i w:val="0"/>
          <w:color w:val="000000" w:themeColor="text1"/>
          <w:sz w:val="22"/>
          <w:szCs w:val="22"/>
        </w:rPr>
      </w:pPr>
      <w:r w:rsidRPr="003A43F3">
        <w:rPr>
          <w:rStyle w:val="StyleArial"/>
          <w:rFonts w:cs="Arial"/>
          <w:i w:val="0"/>
          <w:color w:val="000000" w:themeColor="text1"/>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3A43F3" w:rsidRDefault="008D2B23" w:rsidP="0053657D">
      <w:pPr>
        <w:pStyle w:val="KDParagraf"/>
        <w:spacing w:before="0"/>
        <w:rPr>
          <w:rFonts w:cs="Arial"/>
          <w:lang w:val="ru-RU" w:eastAsia="sr-Latn-CS"/>
        </w:rPr>
      </w:pPr>
    </w:p>
    <w:p w:rsidR="008D2B23" w:rsidRPr="003A43F3" w:rsidRDefault="008D2B23" w:rsidP="0053657D">
      <w:pPr>
        <w:pStyle w:val="KDPodnaslov2"/>
        <w:numPr>
          <w:ilvl w:val="1"/>
          <w:numId w:val="23"/>
        </w:numPr>
        <w:spacing w:before="0"/>
        <w:jc w:val="both"/>
        <w:rPr>
          <w:rFonts w:cs="Arial"/>
        </w:rPr>
      </w:pPr>
      <w:bookmarkStart w:id="200" w:name="_Toc441651578"/>
      <w:bookmarkStart w:id="201" w:name="_Toc442559889"/>
      <w:r w:rsidRPr="003A43F3">
        <w:rPr>
          <w:rFonts w:cs="Arial"/>
        </w:rPr>
        <w:t xml:space="preserve">Начин састављања </w:t>
      </w:r>
      <w:r w:rsidR="00FC355A" w:rsidRPr="003A43F3">
        <w:rPr>
          <w:rFonts w:cs="Arial"/>
        </w:rPr>
        <w:t xml:space="preserve">и подношења </w:t>
      </w:r>
      <w:r w:rsidRPr="003A43F3">
        <w:rPr>
          <w:rFonts w:cs="Arial"/>
        </w:rPr>
        <w:t>понуде</w:t>
      </w:r>
      <w:bookmarkEnd w:id="200"/>
      <w:bookmarkEnd w:id="201"/>
    </w:p>
    <w:p w:rsidR="008D2B23" w:rsidRPr="003A43F3" w:rsidRDefault="008D2B23" w:rsidP="0053657D">
      <w:pPr>
        <w:pStyle w:val="KDParagraf"/>
        <w:spacing w:before="0"/>
        <w:rPr>
          <w:rFonts w:cs="Arial"/>
          <w:lang w:val="ru-RU"/>
        </w:rPr>
      </w:pPr>
      <w:r w:rsidRPr="003A43F3">
        <w:rPr>
          <w:rFonts w:cs="Arial"/>
          <w:lang w:val="ru-RU"/>
        </w:rPr>
        <w:t>Понуђач је обавезан да сачини понуду тако што</w:t>
      </w:r>
      <w:r w:rsidR="00613B13" w:rsidRPr="003A43F3">
        <w:rPr>
          <w:rFonts w:cs="Arial"/>
          <w:lang w:val="ru-RU"/>
        </w:rPr>
        <w:t xml:space="preserve"> Понуђач </w:t>
      </w:r>
      <w:r w:rsidRPr="003A43F3">
        <w:rPr>
          <w:rFonts w:cs="Arial"/>
          <w:lang w:val="ru-RU"/>
        </w:rPr>
        <w:t>уписује тражене податке у обрасце који су саста</w:t>
      </w:r>
      <w:r w:rsidR="00613B13" w:rsidRPr="003A43F3">
        <w:rPr>
          <w:rFonts w:cs="Arial"/>
          <w:lang w:val="ru-RU"/>
        </w:rPr>
        <w:t xml:space="preserve">вни део конкурсне документације </w:t>
      </w:r>
      <w:r w:rsidRPr="003A43F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3A43F3">
        <w:rPr>
          <w:rFonts w:cs="Arial"/>
          <w:lang w:val="ru-RU"/>
        </w:rPr>
        <w:t xml:space="preserve"> Доставља их заједно са осталим документима који представљају обавезну садржину понуде.</w:t>
      </w:r>
    </w:p>
    <w:p w:rsidR="008D2B23" w:rsidRPr="003A43F3" w:rsidRDefault="008D2B23" w:rsidP="0053657D">
      <w:pPr>
        <w:pStyle w:val="KDParagraf"/>
        <w:spacing w:before="0"/>
        <w:rPr>
          <w:rFonts w:cs="Arial"/>
        </w:rPr>
      </w:pPr>
      <w:r w:rsidRPr="003A43F3">
        <w:rPr>
          <w:rFonts w:cs="Arial"/>
        </w:rPr>
        <w:t>Препоручује се да сви документи поднети у понуди  буду нумерисани</w:t>
      </w:r>
      <w:r w:rsidRPr="003A43F3">
        <w:rPr>
          <w:rFonts w:cs="Arial"/>
          <w:lang w:val="sr-Latn-CS"/>
        </w:rPr>
        <w:t xml:space="preserve"> и</w:t>
      </w:r>
      <w:r w:rsidRPr="003A43F3">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3A43F3" w:rsidRDefault="008D2B23" w:rsidP="0053657D">
      <w:pPr>
        <w:pStyle w:val="KDParagraf"/>
        <w:spacing w:before="0"/>
        <w:rPr>
          <w:rFonts w:cs="Arial"/>
          <w:lang w:val="ru-RU"/>
        </w:rPr>
      </w:pPr>
      <w:r w:rsidRPr="003A43F3">
        <w:rPr>
          <w:rFonts w:cs="Arial"/>
          <w:lang w:val="ru-RU"/>
        </w:rPr>
        <w:t xml:space="preserve">Препоручује се да се нумерација поднете документације </w:t>
      </w:r>
      <w:r w:rsidR="00FC355A" w:rsidRPr="003A43F3">
        <w:rPr>
          <w:rFonts w:cs="Arial"/>
          <w:lang w:val="ru-RU"/>
        </w:rPr>
        <w:t>и образац</w:t>
      </w:r>
      <w:r w:rsidR="00962DFB" w:rsidRPr="003A43F3">
        <w:rPr>
          <w:rFonts w:cs="Arial"/>
          <w:lang w:val="ru-RU"/>
        </w:rPr>
        <w:t>а</w:t>
      </w:r>
      <w:r w:rsidR="00FC355A" w:rsidRPr="003A43F3">
        <w:rPr>
          <w:rFonts w:cs="Arial"/>
          <w:lang w:val="ru-RU"/>
        </w:rPr>
        <w:t xml:space="preserve"> у понуди </w:t>
      </w:r>
      <w:r w:rsidRPr="003A43F3">
        <w:rPr>
          <w:rFonts w:cs="Arial"/>
          <w:lang w:val="ru-RU"/>
        </w:rPr>
        <w:t>изврши на свако</w:t>
      </w:r>
      <w:r w:rsidRPr="003A43F3">
        <w:rPr>
          <w:rFonts w:cs="Arial"/>
        </w:rPr>
        <w:t>j</w:t>
      </w:r>
      <w:r w:rsidRPr="003A43F3">
        <w:rPr>
          <w:rFonts w:cs="Arial"/>
          <w:lang w:val="ru-RU"/>
        </w:rPr>
        <w:t xml:space="preserve"> страни на којој има текста, исписивањем </w:t>
      </w:r>
      <w:r w:rsidRPr="003A43F3">
        <w:rPr>
          <w:rFonts w:cs="Arial"/>
          <w:i/>
          <w:lang w:val="ru-RU"/>
        </w:rPr>
        <w:t xml:space="preserve">“1 од </w:t>
      </w:r>
      <w:r w:rsidRPr="003A43F3">
        <w:rPr>
          <w:rFonts w:cs="Arial"/>
          <w:i/>
        </w:rPr>
        <w:t>н</w:t>
      </w:r>
      <w:r w:rsidRPr="003A43F3">
        <w:rPr>
          <w:rFonts w:cs="Arial"/>
          <w:i/>
          <w:lang w:val="ru-RU"/>
        </w:rPr>
        <w:t>“, „2 од н“</w:t>
      </w:r>
      <w:r w:rsidRPr="003A43F3">
        <w:rPr>
          <w:rFonts w:cs="Arial"/>
          <w:lang w:val="ru-RU"/>
        </w:rPr>
        <w:t xml:space="preserve"> и тако све до </w:t>
      </w:r>
      <w:r w:rsidRPr="003A43F3">
        <w:rPr>
          <w:rFonts w:cs="Arial"/>
          <w:i/>
          <w:lang w:val="ru-RU"/>
        </w:rPr>
        <w:t>„н од н“</w:t>
      </w:r>
      <w:r w:rsidRPr="003A43F3">
        <w:rPr>
          <w:rFonts w:cs="Arial"/>
          <w:lang w:val="ru-RU"/>
        </w:rPr>
        <w:t xml:space="preserve">, с тим да </w:t>
      </w:r>
      <w:r w:rsidRPr="003A43F3">
        <w:rPr>
          <w:rFonts w:cs="Arial"/>
          <w:i/>
          <w:lang w:val="ru-RU"/>
        </w:rPr>
        <w:t>„н“</w:t>
      </w:r>
      <w:r w:rsidRPr="003A43F3">
        <w:rPr>
          <w:rFonts w:cs="Arial"/>
          <w:lang w:val="ru-RU"/>
        </w:rPr>
        <w:t xml:space="preserve"> представља укупан број страна понуде.</w:t>
      </w:r>
    </w:p>
    <w:p w:rsidR="008D2B23" w:rsidRPr="003A43F3" w:rsidRDefault="008D2B23" w:rsidP="0053657D">
      <w:pPr>
        <w:pStyle w:val="KDKomentar"/>
        <w:spacing w:before="0"/>
        <w:rPr>
          <w:rFonts w:cs="Arial"/>
          <w:i w:val="0"/>
          <w:color w:val="000000" w:themeColor="text1"/>
          <w:sz w:val="22"/>
          <w:szCs w:val="22"/>
        </w:rPr>
      </w:pPr>
      <w:r w:rsidRPr="003A43F3">
        <w:rPr>
          <w:rFonts w:cs="Arial"/>
          <w:i w:val="0"/>
          <w:color w:val="000000" w:themeColor="text1"/>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3A43F3" w:rsidRDefault="008D2B23" w:rsidP="0053657D">
      <w:pPr>
        <w:pStyle w:val="KDParagraf"/>
        <w:spacing w:before="0"/>
        <w:rPr>
          <w:rFonts w:cs="Arial"/>
          <w:lang w:val="ru-RU"/>
        </w:rPr>
      </w:pPr>
      <w:r w:rsidRPr="003A43F3">
        <w:rPr>
          <w:rFonts w:cs="Arial"/>
          <w:lang w:val="ru-RU"/>
        </w:rPr>
        <w:t xml:space="preserve">Понуђач подноси понуду у затвореној коверти </w:t>
      </w:r>
      <w:r w:rsidRPr="003A43F3">
        <w:rPr>
          <w:rFonts w:cs="Arial"/>
        </w:rPr>
        <w:t>или кутији</w:t>
      </w:r>
      <w:r w:rsidRPr="003A43F3">
        <w:rPr>
          <w:rFonts w:cs="Arial"/>
          <w:lang w:val="ru-RU"/>
        </w:rPr>
        <w:t xml:space="preserve">, тако да се </w:t>
      </w:r>
      <w:r w:rsidR="00613B13" w:rsidRPr="003A43F3">
        <w:rPr>
          <w:rFonts w:cs="Arial"/>
          <w:lang w:val="ru-RU"/>
        </w:rPr>
        <w:t>при отварању може проверити да ли је затворена, као и када</w:t>
      </w:r>
      <w:r w:rsidRPr="003A43F3">
        <w:rPr>
          <w:rFonts w:cs="Arial"/>
          <w:lang w:val="ru-RU"/>
        </w:rPr>
        <w:t xml:space="preserve">, на адресу: </w:t>
      </w:r>
      <w:r w:rsidR="00B830C2" w:rsidRPr="003A43F3">
        <w:rPr>
          <w:rFonts w:cs="Arial"/>
          <w:lang w:val="ru-RU"/>
        </w:rPr>
        <w:t>Јавно предузеће „Електропривреда Србије“ Балканска бр.</w:t>
      </w:r>
      <w:r w:rsidR="009247C7" w:rsidRPr="003A43F3">
        <w:rPr>
          <w:rFonts w:cs="Arial"/>
          <w:lang w:val="ru-RU"/>
        </w:rPr>
        <w:t xml:space="preserve"> </w:t>
      </w:r>
      <w:r w:rsidR="00B830C2" w:rsidRPr="003A43F3">
        <w:rPr>
          <w:rFonts w:cs="Arial"/>
          <w:lang w:val="ru-RU"/>
        </w:rPr>
        <w:t xml:space="preserve">13, 11000 Београд, писарница - са назнаком: „Понуда за јавну набавку </w:t>
      </w:r>
      <w:r w:rsidR="004957BF" w:rsidRPr="003A43F3">
        <w:rPr>
          <w:rFonts w:cs="Arial"/>
          <w:lang w:val="ru-RU"/>
        </w:rPr>
        <w:t>“</w:t>
      </w:r>
      <w:r w:rsidR="00C17264" w:rsidRPr="003A43F3">
        <w:rPr>
          <w:rFonts w:cs="Arial"/>
          <w:lang w:val="ru-RU"/>
        </w:rPr>
        <w:t>ORACLE лиценце, подршка и одржавање</w:t>
      </w:r>
      <w:r w:rsidR="004957BF" w:rsidRPr="003A43F3">
        <w:rPr>
          <w:rFonts w:cs="Arial"/>
          <w:lang w:val="ru-RU"/>
        </w:rPr>
        <w:t>“</w:t>
      </w:r>
      <w:r w:rsidR="00B830C2" w:rsidRPr="003A43F3">
        <w:rPr>
          <w:rFonts w:cs="Arial"/>
          <w:lang w:val="ru-RU"/>
        </w:rPr>
        <w:t xml:space="preserve">- Јавна набавка број </w:t>
      </w:r>
      <w:r w:rsidR="00B830C2" w:rsidRPr="003A43F3">
        <w:rPr>
          <w:rFonts w:cs="Arial"/>
          <w:b/>
        </w:rPr>
        <w:t>ЈН/1000/</w:t>
      </w:r>
      <w:r w:rsidR="0096043F" w:rsidRPr="003A43F3">
        <w:rPr>
          <w:rFonts w:cs="Arial"/>
          <w:b/>
        </w:rPr>
        <w:t>0563</w:t>
      </w:r>
      <w:r w:rsidR="00B830C2" w:rsidRPr="003A43F3">
        <w:rPr>
          <w:rFonts w:cs="Arial"/>
          <w:b/>
          <w:lang w:val="sr-Cyrl-RS"/>
        </w:rPr>
        <w:t>/</w:t>
      </w:r>
      <w:r w:rsidR="00B830C2" w:rsidRPr="003A43F3">
        <w:rPr>
          <w:rFonts w:cs="Arial"/>
          <w:b/>
        </w:rPr>
        <w:t>2016</w:t>
      </w:r>
      <w:r w:rsidR="00B830C2" w:rsidRPr="003A43F3">
        <w:rPr>
          <w:rFonts w:cs="Arial"/>
          <w:lang w:val="ru-RU"/>
        </w:rPr>
        <w:t xml:space="preserve"> - НЕ ОТВАРАТИ“. </w:t>
      </w:r>
      <w:r w:rsidRPr="003A43F3">
        <w:rPr>
          <w:rFonts w:cs="Arial"/>
          <w:lang w:val="ru-RU"/>
        </w:rPr>
        <w:t xml:space="preserve"> </w:t>
      </w:r>
    </w:p>
    <w:p w:rsidR="008D2B23" w:rsidRPr="003A43F3" w:rsidRDefault="008D2B23" w:rsidP="0053657D">
      <w:pPr>
        <w:pStyle w:val="KDParagraf"/>
        <w:spacing w:before="0"/>
        <w:rPr>
          <w:rFonts w:cs="Arial"/>
        </w:rPr>
      </w:pPr>
      <w:r w:rsidRPr="003A43F3">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3A43F3" w:rsidRDefault="008D2B23" w:rsidP="0053657D">
      <w:pPr>
        <w:pStyle w:val="KDParagraf"/>
        <w:spacing w:before="0"/>
        <w:rPr>
          <w:rFonts w:cs="Arial"/>
        </w:rPr>
      </w:pPr>
      <w:r w:rsidRPr="003A43F3">
        <w:rPr>
          <w:rFonts w:eastAsia="TimesNewRomanPSMT" w:cs="Arial"/>
          <w:bCs/>
        </w:rPr>
        <w:t xml:space="preserve">У случају да понуду подноси група понуђача, на полеђини коверте је </w:t>
      </w:r>
      <w:r w:rsidR="00FE6030" w:rsidRPr="003A43F3">
        <w:rPr>
          <w:rFonts w:eastAsia="TimesNewRomanPSMT" w:cs="Arial"/>
          <w:bCs/>
          <w:lang w:val="sr-Cyrl-RS"/>
        </w:rPr>
        <w:t xml:space="preserve">пожељно </w:t>
      </w:r>
      <w:r w:rsidRPr="003A43F3">
        <w:rPr>
          <w:rFonts w:eastAsia="TimesNewRomanPSMT" w:cs="Arial"/>
          <w:bCs/>
        </w:rPr>
        <w:t>назначити да се ради о групи понуђача и навести називе и адресу свих чланова групе понуђача</w:t>
      </w:r>
      <w:r w:rsidRPr="003A43F3">
        <w:rPr>
          <w:rFonts w:cs="Arial"/>
        </w:rPr>
        <w:t>.</w:t>
      </w:r>
    </w:p>
    <w:p w:rsidR="00613B13" w:rsidRPr="003A43F3" w:rsidRDefault="00613B13" w:rsidP="0053657D">
      <w:pPr>
        <w:pStyle w:val="KDParagraf"/>
        <w:spacing w:before="0"/>
        <w:rPr>
          <w:rFonts w:cs="Arial"/>
        </w:rPr>
      </w:pPr>
      <w:r w:rsidRPr="003A43F3">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3A43F3" w:rsidRDefault="00613B13" w:rsidP="0053657D">
      <w:pPr>
        <w:pStyle w:val="KDParagraf"/>
        <w:spacing w:before="0"/>
        <w:rPr>
          <w:rFonts w:cs="Arial"/>
        </w:rPr>
      </w:pPr>
      <w:r w:rsidRPr="003A43F3">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3A43F3">
        <w:rPr>
          <w:rFonts w:cs="Arial"/>
          <w:lang w:val="sr-Cyrl-RS"/>
        </w:rPr>
        <w:t>акона</w:t>
      </w:r>
      <w:r w:rsidRPr="003A43F3">
        <w:rPr>
          <w:rFonts w:cs="Arial"/>
        </w:rPr>
        <w:t xml:space="preserve">. </w:t>
      </w:r>
    </w:p>
    <w:p w:rsidR="00613B13" w:rsidRPr="003A43F3" w:rsidRDefault="00613B13" w:rsidP="0053657D">
      <w:pPr>
        <w:pStyle w:val="KDParagraf"/>
        <w:spacing w:before="0"/>
        <w:rPr>
          <w:rFonts w:cs="Arial"/>
        </w:rPr>
      </w:pPr>
      <w:r w:rsidRPr="003A43F3">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3A43F3" w:rsidRDefault="00613B13" w:rsidP="0053657D">
      <w:pPr>
        <w:tabs>
          <w:tab w:val="left" w:pos="284"/>
          <w:tab w:val="left" w:pos="330"/>
        </w:tabs>
        <w:spacing w:before="0"/>
        <w:ind w:left="284"/>
        <w:rPr>
          <w:rFonts w:eastAsia="TimesNewRomanPSMT" w:cs="Arial"/>
          <w:bCs/>
          <w:lang w:val="sr-Cyrl-RS"/>
        </w:rPr>
      </w:pPr>
    </w:p>
    <w:p w:rsidR="008D2B23" w:rsidRPr="003A43F3" w:rsidRDefault="008D2B23" w:rsidP="0053657D">
      <w:pPr>
        <w:pStyle w:val="KDPodnaslov2"/>
        <w:numPr>
          <w:ilvl w:val="1"/>
          <w:numId w:val="23"/>
        </w:numPr>
        <w:spacing w:before="0"/>
        <w:jc w:val="both"/>
        <w:rPr>
          <w:rFonts w:cs="Arial"/>
        </w:rPr>
      </w:pPr>
      <w:bookmarkStart w:id="202" w:name="_Toc441651579"/>
      <w:bookmarkStart w:id="203" w:name="_Toc442559890"/>
      <w:r w:rsidRPr="003A43F3">
        <w:rPr>
          <w:rFonts w:cs="Arial"/>
        </w:rPr>
        <w:t>Обавезна садржина понуде</w:t>
      </w:r>
      <w:bookmarkEnd w:id="202"/>
      <w:bookmarkEnd w:id="203"/>
    </w:p>
    <w:p w:rsidR="00B830C2" w:rsidRPr="003A43F3" w:rsidRDefault="00B830C2" w:rsidP="0053657D">
      <w:pPr>
        <w:pStyle w:val="KDNabrajanje"/>
        <w:spacing w:before="0"/>
        <w:rPr>
          <w:rFonts w:cs="Arial"/>
          <w:lang w:bidi="en-US"/>
        </w:rPr>
      </w:pPr>
      <w:r w:rsidRPr="003A43F3">
        <w:rPr>
          <w:rFonts w:cs="Arial"/>
          <w:lang w:bidi="en-US"/>
        </w:rPr>
        <w:t>Садржину понуде, поред Обрасца понуде, чине и сви остали докази о испуњености услова из чл. 75.и 76.</w:t>
      </w:r>
      <w:r w:rsidR="00F60B42" w:rsidRPr="003A43F3">
        <w:rPr>
          <w:rFonts w:cs="Arial"/>
          <w:lang w:val="sr-Cyrl-RS" w:bidi="en-US"/>
        </w:rPr>
        <w:t xml:space="preserve"> </w:t>
      </w:r>
      <w:r w:rsidRPr="003A43F3">
        <w:rPr>
          <w:rFonts w:cs="Arial"/>
          <w:lang w:bidi="en-US"/>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B830C2" w:rsidRPr="003A43F3" w:rsidRDefault="00B830C2" w:rsidP="0053657D">
      <w:pPr>
        <w:pStyle w:val="KDNabrajanje"/>
        <w:spacing w:before="0"/>
        <w:rPr>
          <w:rFonts w:cs="Arial"/>
          <w:lang w:bidi="en-US"/>
        </w:rPr>
      </w:pPr>
      <w:r w:rsidRPr="003A43F3">
        <w:rPr>
          <w:rFonts w:cs="Arial"/>
          <w:lang w:bidi="en-U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B830C2" w:rsidRPr="003A43F3" w:rsidRDefault="00B830C2" w:rsidP="0053657D">
      <w:pPr>
        <w:pStyle w:val="KDNabrajanje"/>
        <w:spacing w:before="0"/>
        <w:rPr>
          <w:rFonts w:cs="Arial"/>
          <w:lang w:bidi="en-US"/>
        </w:rPr>
      </w:pPr>
      <w:r w:rsidRPr="003A43F3">
        <w:rPr>
          <w:rFonts w:cs="Arial"/>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B830C2" w:rsidRPr="003A43F3" w:rsidRDefault="00B830C2" w:rsidP="0053657D">
      <w:pPr>
        <w:pStyle w:val="KDNabrajanje"/>
        <w:spacing w:before="0"/>
        <w:rPr>
          <w:rFonts w:cs="Arial"/>
          <w:lang w:bidi="en-US"/>
        </w:rPr>
      </w:pPr>
      <w:r w:rsidRPr="003A43F3">
        <w:rPr>
          <w:rFonts w:cs="Arial"/>
          <w:lang w:bidi="en-US"/>
        </w:rPr>
        <w:t>попуњен, потписан и печатом оверен образац „Подаци о подизвођачу“, ако понуђач наступа са подизвођачем, за сваког подизвођача;</w:t>
      </w:r>
    </w:p>
    <w:p w:rsidR="00B830C2" w:rsidRPr="003A43F3" w:rsidRDefault="00B830C2" w:rsidP="0053657D">
      <w:pPr>
        <w:pStyle w:val="KDNabrajanje"/>
        <w:spacing w:before="0"/>
        <w:rPr>
          <w:rFonts w:cs="Arial"/>
          <w:lang w:bidi="en-US"/>
        </w:rPr>
      </w:pPr>
      <w:r w:rsidRPr="003A43F3">
        <w:rPr>
          <w:rFonts w:cs="Arial"/>
          <w:lang w:bidi="en-US"/>
        </w:rPr>
        <w:t>попуњен, потписан и печатом оверен образац „Образац понуде“;</w:t>
      </w:r>
    </w:p>
    <w:p w:rsidR="00B830C2" w:rsidRPr="003A43F3" w:rsidRDefault="00B830C2" w:rsidP="0053657D">
      <w:pPr>
        <w:pStyle w:val="KDNabrajanje"/>
        <w:spacing w:before="0"/>
        <w:rPr>
          <w:rFonts w:cs="Arial"/>
          <w:lang w:bidi="en-US"/>
        </w:rPr>
      </w:pPr>
      <w:r w:rsidRPr="003A43F3">
        <w:rPr>
          <w:rFonts w:cs="Arial"/>
          <w:lang w:bidi="en-US"/>
        </w:rPr>
        <w:t>попуњен, потписан и печатом оверен образац Изјаве у складу са чланом 75. став 2. Закона;</w:t>
      </w:r>
    </w:p>
    <w:p w:rsidR="00B830C2" w:rsidRPr="003A43F3" w:rsidRDefault="00B830C2" w:rsidP="0053657D">
      <w:pPr>
        <w:pStyle w:val="KDNabrajanje"/>
        <w:spacing w:before="0"/>
        <w:rPr>
          <w:rFonts w:cs="Arial"/>
          <w:lang w:bidi="en-US"/>
        </w:rPr>
      </w:pPr>
      <w:r w:rsidRPr="003A43F3">
        <w:rPr>
          <w:rFonts w:cs="Arial"/>
          <w:lang w:bidi="en-US"/>
        </w:rPr>
        <w:t xml:space="preserve">попуњен, потписан и печатом оверен образац „Изјава о независној понуди“ </w:t>
      </w:r>
    </w:p>
    <w:p w:rsidR="00B830C2" w:rsidRPr="003A43F3" w:rsidRDefault="00B830C2" w:rsidP="0053657D">
      <w:pPr>
        <w:pStyle w:val="KDNabrajanje"/>
        <w:spacing w:before="0"/>
        <w:rPr>
          <w:rFonts w:cs="Arial"/>
          <w:lang w:bidi="en-US"/>
        </w:rPr>
      </w:pPr>
      <w:r w:rsidRPr="003A43F3">
        <w:rPr>
          <w:rFonts w:cs="Arial"/>
          <w:lang w:bidi="en-US"/>
        </w:rPr>
        <w:t xml:space="preserve">попуњен, потписан и печатом оверен образац „Структура цене“ </w:t>
      </w:r>
    </w:p>
    <w:p w:rsidR="00B830C2" w:rsidRPr="003A43F3" w:rsidRDefault="00B830C2" w:rsidP="0053657D">
      <w:pPr>
        <w:pStyle w:val="KDNabrajanje"/>
        <w:spacing w:before="0"/>
        <w:rPr>
          <w:rFonts w:cs="Arial"/>
          <w:lang w:bidi="en-US"/>
        </w:rPr>
      </w:pPr>
      <w:r w:rsidRPr="003A43F3">
        <w:rPr>
          <w:rFonts w:cs="Arial"/>
          <w:lang w:bidi="en-US"/>
        </w:rPr>
        <w:t xml:space="preserve">попуњен, потписан и печатом оверен „Образац трошкова припреме понуде“ по потреби, </w:t>
      </w:r>
    </w:p>
    <w:p w:rsidR="00B830C2" w:rsidRPr="003A43F3" w:rsidRDefault="00B830C2" w:rsidP="0053657D">
      <w:pPr>
        <w:pStyle w:val="KDNabrajanje"/>
        <w:spacing w:before="0"/>
        <w:rPr>
          <w:rFonts w:cs="Arial"/>
          <w:lang w:bidi="en-US"/>
        </w:rPr>
      </w:pPr>
      <w:r w:rsidRPr="003A43F3">
        <w:rPr>
          <w:rFonts w:cs="Arial"/>
          <w:lang w:bidi="en-US"/>
        </w:rPr>
        <w:t xml:space="preserve">потписан и оверен „Модел </w:t>
      </w:r>
      <w:r w:rsidR="001102D4" w:rsidRPr="003A43F3">
        <w:rPr>
          <w:rFonts w:cs="Arial"/>
          <w:lang w:val="sr-Cyrl-RS" w:bidi="en-US"/>
        </w:rPr>
        <w:t>о</w:t>
      </w:r>
      <w:r w:rsidR="00AB029C" w:rsidRPr="003A43F3">
        <w:rPr>
          <w:rFonts w:cs="Arial"/>
          <w:lang w:val="sr-Cyrl-RS" w:bidi="en-US"/>
        </w:rPr>
        <w:t>к</w:t>
      </w:r>
      <w:r w:rsidR="001102D4" w:rsidRPr="003A43F3">
        <w:rPr>
          <w:rFonts w:cs="Arial"/>
          <w:lang w:val="sr-Cyrl-RS" w:bidi="en-US"/>
        </w:rPr>
        <w:t>вирног споразума</w:t>
      </w:r>
      <w:r w:rsidRPr="003A43F3">
        <w:rPr>
          <w:rFonts w:cs="Arial"/>
          <w:lang w:bidi="en-US"/>
        </w:rPr>
        <w:t xml:space="preserve">“ </w:t>
      </w:r>
    </w:p>
    <w:p w:rsidR="00D7717F" w:rsidRPr="003A43F3" w:rsidRDefault="00D7717F" w:rsidP="0053657D">
      <w:pPr>
        <w:pStyle w:val="KDNabrajanje"/>
        <w:spacing w:before="0"/>
        <w:rPr>
          <w:rFonts w:cs="Arial"/>
          <w:lang w:bidi="en-US"/>
        </w:rPr>
      </w:pPr>
      <w:r w:rsidRPr="003A43F3">
        <w:rPr>
          <w:rFonts w:cs="Arial"/>
          <w:lang w:val="sr-Cyrl-RS" w:bidi="en-US"/>
        </w:rPr>
        <w:t>потписан и оверен „Модел уговора“</w:t>
      </w:r>
    </w:p>
    <w:p w:rsidR="00AB029C" w:rsidRPr="003A43F3" w:rsidRDefault="00AB029C" w:rsidP="0053657D">
      <w:pPr>
        <w:pStyle w:val="KDNabrajanje"/>
        <w:spacing w:before="0"/>
        <w:rPr>
          <w:rFonts w:cs="Arial"/>
          <w:lang w:bidi="en-US"/>
        </w:rPr>
      </w:pPr>
      <w:r w:rsidRPr="003A43F3">
        <w:rPr>
          <w:rFonts w:cs="Arial"/>
          <w:lang w:val="sr-Cyrl-RS" w:bidi="en-US"/>
        </w:rPr>
        <w:t>споразум о заједничком наступању, уколико се подноси заједничка понуда</w:t>
      </w:r>
    </w:p>
    <w:p w:rsidR="00D7717F" w:rsidRPr="003A43F3" w:rsidRDefault="00D7717F" w:rsidP="0053657D">
      <w:pPr>
        <w:pStyle w:val="KDNabrajanje"/>
        <w:spacing w:before="0"/>
        <w:rPr>
          <w:rFonts w:cs="Arial"/>
          <w:lang w:bidi="en-US"/>
        </w:rPr>
      </w:pPr>
      <w:r w:rsidRPr="003A43F3">
        <w:rPr>
          <w:rFonts w:cs="Arial"/>
          <w:lang w:val="sr-Cyrl-RS" w:bidi="en-US"/>
        </w:rPr>
        <w:t>Средство финансијског обезбеђења</w:t>
      </w:r>
    </w:p>
    <w:p w:rsidR="00B830C2" w:rsidRPr="003A43F3" w:rsidRDefault="00B830C2" w:rsidP="0053657D">
      <w:pPr>
        <w:pStyle w:val="KDNabrajanje"/>
        <w:spacing w:before="0"/>
        <w:rPr>
          <w:rFonts w:cs="Arial"/>
          <w:lang w:bidi="en-US"/>
        </w:rPr>
      </w:pPr>
      <w:r w:rsidRPr="003A43F3">
        <w:rPr>
          <w:rFonts w:cs="Arial"/>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rsidR="00B830C2" w:rsidRPr="003A43F3" w:rsidRDefault="00B830C2" w:rsidP="0053657D">
      <w:pPr>
        <w:pStyle w:val="KDNabrajanje"/>
        <w:spacing w:before="0"/>
        <w:rPr>
          <w:rFonts w:cs="Arial"/>
          <w:lang w:bidi="en-US"/>
        </w:rPr>
      </w:pPr>
      <w:r w:rsidRPr="003A43F3">
        <w:rPr>
          <w:rFonts w:cs="Arial"/>
          <w:lang w:bidi="en-US"/>
        </w:rPr>
        <w:t xml:space="preserve">докази и изјаве о испуњености из члана 75. и 76. Закона у складу са чланом 77. Закон и Одељком 4. конкурсне документације </w:t>
      </w:r>
    </w:p>
    <w:p w:rsidR="008D2B23" w:rsidRDefault="008D2B23" w:rsidP="0053657D">
      <w:pPr>
        <w:pStyle w:val="KDParagraf"/>
        <w:spacing w:before="0"/>
        <w:rPr>
          <w:rFonts w:cs="Arial"/>
          <w:lang w:val="ru-RU"/>
        </w:rPr>
      </w:pPr>
      <w:r w:rsidRPr="003A43F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3A43F3" w:rsidRPr="003A43F3" w:rsidRDefault="003A43F3" w:rsidP="0053657D">
      <w:pPr>
        <w:pStyle w:val="KDParagraf"/>
        <w:spacing w:before="0"/>
        <w:rPr>
          <w:rFonts w:cs="Arial"/>
          <w:lang w:val="ru-RU"/>
        </w:rPr>
      </w:pPr>
    </w:p>
    <w:p w:rsidR="008D2B23" w:rsidRPr="003A43F3" w:rsidRDefault="009B6CFC" w:rsidP="0053657D">
      <w:pPr>
        <w:pStyle w:val="KDPodnaslov2"/>
        <w:numPr>
          <w:ilvl w:val="1"/>
          <w:numId w:val="23"/>
        </w:numPr>
        <w:spacing w:before="0"/>
        <w:jc w:val="both"/>
        <w:rPr>
          <w:rFonts w:cs="Arial"/>
        </w:rPr>
      </w:pPr>
      <w:bookmarkStart w:id="204" w:name="_Toc441651580"/>
      <w:bookmarkStart w:id="205" w:name="_Toc442559891"/>
      <w:r w:rsidRPr="003A43F3">
        <w:rPr>
          <w:rFonts w:cs="Arial"/>
          <w:lang w:val="sr-Cyrl-RS"/>
        </w:rPr>
        <w:t xml:space="preserve"> </w:t>
      </w:r>
      <w:r w:rsidR="003C4E60" w:rsidRPr="003A43F3">
        <w:rPr>
          <w:rFonts w:cs="Arial"/>
          <w:lang w:val="sr-Cyrl-RS"/>
        </w:rPr>
        <w:t>П</w:t>
      </w:r>
      <w:r w:rsidR="003C4E60" w:rsidRPr="003A43F3">
        <w:rPr>
          <w:rFonts w:cs="Arial"/>
        </w:rPr>
        <w:t>одношење и</w:t>
      </w:r>
      <w:r w:rsidR="008D2B23" w:rsidRPr="003A43F3">
        <w:rPr>
          <w:rFonts w:cs="Arial"/>
        </w:rPr>
        <w:t xml:space="preserve"> отварање понуда</w:t>
      </w:r>
      <w:bookmarkEnd w:id="204"/>
      <w:bookmarkEnd w:id="205"/>
    </w:p>
    <w:p w:rsidR="00FC355A" w:rsidRPr="003A43F3" w:rsidRDefault="00FC355A" w:rsidP="0053657D">
      <w:pPr>
        <w:pStyle w:val="KDParagraf"/>
        <w:spacing w:before="0"/>
        <w:rPr>
          <w:rFonts w:cs="Arial"/>
          <w:lang w:val="sr-Cyrl-CS"/>
        </w:rPr>
      </w:pPr>
      <w:r w:rsidRPr="003A43F3">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3A43F3">
        <w:rPr>
          <w:rFonts w:cs="Arial"/>
          <w:lang w:val="sr-Cyrl-RS"/>
        </w:rPr>
        <w:t>е</w:t>
      </w:r>
      <w:r w:rsidRPr="003A43F3">
        <w:rPr>
          <w:rFonts w:cs="Arial"/>
          <w:lang w:val="sr-Cyrl-CS"/>
        </w:rPr>
        <w:t>.</w:t>
      </w:r>
    </w:p>
    <w:p w:rsidR="00B830C2" w:rsidRPr="003A43F3" w:rsidRDefault="008D2B23" w:rsidP="0053657D">
      <w:pPr>
        <w:pStyle w:val="KDParagraf"/>
        <w:spacing w:before="0"/>
        <w:rPr>
          <w:rFonts w:cs="Arial"/>
          <w:lang w:val="sr-Cyrl-CS"/>
        </w:rPr>
      </w:pPr>
      <w:r w:rsidRPr="003A43F3">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A43F3" w:rsidRDefault="00B830C2" w:rsidP="0053657D">
      <w:pPr>
        <w:pStyle w:val="KDParagraf"/>
        <w:spacing w:before="0"/>
        <w:rPr>
          <w:rFonts w:cs="Arial"/>
          <w:lang w:val="sr-Cyrl-CS"/>
        </w:rPr>
      </w:pPr>
      <w:r w:rsidRPr="003A43F3">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8D2B23" w:rsidRPr="003A43F3" w:rsidRDefault="008D2B23" w:rsidP="0053657D">
      <w:pPr>
        <w:pStyle w:val="KDParagraf"/>
        <w:spacing w:before="0"/>
        <w:rPr>
          <w:rFonts w:cs="Arial"/>
        </w:rPr>
      </w:pPr>
      <w:r w:rsidRPr="003A43F3">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3A43F3">
        <w:rPr>
          <w:rFonts w:cs="Arial"/>
          <w:lang w:val="sr-Cyrl-RS"/>
        </w:rPr>
        <w:t xml:space="preserve"> </w:t>
      </w:r>
      <w:r w:rsidRPr="003A43F3">
        <w:rPr>
          <w:rFonts w:cs="Arial"/>
        </w:rPr>
        <w:t xml:space="preserve">за учествовање у овом поступку, </w:t>
      </w:r>
      <w:r w:rsidR="009B6CFC" w:rsidRPr="003A43F3">
        <w:rPr>
          <w:rFonts w:cs="Arial"/>
          <w:lang w:val="sr-Cyrl-RS"/>
        </w:rPr>
        <w:t xml:space="preserve">(пожељно је да буде </w:t>
      </w:r>
      <w:r w:rsidRPr="003A43F3">
        <w:rPr>
          <w:rFonts w:cs="Arial"/>
        </w:rPr>
        <w:t>издато на м</w:t>
      </w:r>
      <w:r w:rsidR="00EF4665" w:rsidRPr="003A43F3">
        <w:rPr>
          <w:rFonts w:cs="Arial"/>
        </w:rPr>
        <w:t xml:space="preserve">еморандуму понуђача), </w:t>
      </w:r>
      <w:r w:rsidR="009B6CFC" w:rsidRPr="003A43F3">
        <w:rPr>
          <w:rFonts w:cs="Arial"/>
        </w:rPr>
        <w:t xml:space="preserve">заведено </w:t>
      </w:r>
      <w:r w:rsidRPr="003A43F3">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3A43F3" w:rsidRDefault="008D2B23" w:rsidP="0053657D">
      <w:pPr>
        <w:pStyle w:val="KDParagraf"/>
        <w:spacing w:before="0"/>
        <w:rPr>
          <w:rFonts w:cs="Arial"/>
        </w:rPr>
      </w:pPr>
      <w:r w:rsidRPr="003A43F3">
        <w:rPr>
          <w:rFonts w:cs="Arial"/>
        </w:rPr>
        <w:t>Комисија за јавну набавку води записник о отварању понуда у који се уносе подаци у складу са Законом.</w:t>
      </w:r>
    </w:p>
    <w:p w:rsidR="008D2B23" w:rsidRPr="003A43F3" w:rsidRDefault="008D2B23" w:rsidP="0053657D">
      <w:pPr>
        <w:pStyle w:val="KDParagraf"/>
        <w:spacing w:before="0"/>
        <w:rPr>
          <w:rFonts w:cs="Arial"/>
        </w:rPr>
      </w:pPr>
      <w:r w:rsidRPr="003A43F3">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3A43F3" w:rsidRDefault="008D2B23" w:rsidP="0053657D">
      <w:pPr>
        <w:pStyle w:val="KDParagraf"/>
        <w:spacing w:before="0"/>
        <w:rPr>
          <w:rFonts w:cs="Arial"/>
        </w:rPr>
      </w:pPr>
      <w:r w:rsidRPr="003A43F3">
        <w:rPr>
          <w:rFonts w:cs="Arial"/>
        </w:rPr>
        <w:t xml:space="preserve">Наручилац ће у року од </w:t>
      </w:r>
      <w:r w:rsidR="00AA682D" w:rsidRPr="003A43F3">
        <w:rPr>
          <w:rFonts w:cs="Arial"/>
        </w:rPr>
        <w:t xml:space="preserve">3 </w:t>
      </w:r>
      <w:r w:rsidRPr="003A43F3">
        <w:rPr>
          <w:rFonts w:cs="Arial"/>
        </w:rPr>
        <w:t>(</w:t>
      </w:r>
      <w:r w:rsidR="00AA682D" w:rsidRPr="003A43F3">
        <w:rPr>
          <w:rFonts w:cs="Arial"/>
          <w:lang w:val="sr-Cyrl-RS"/>
        </w:rPr>
        <w:t xml:space="preserve">словима: </w:t>
      </w:r>
      <w:r w:rsidR="00AA682D" w:rsidRPr="003A43F3">
        <w:rPr>
          <w:rFonts w:cs="Arial"/>
        </w:rPr>
        <w:t>три</w:t>
      </w:r>
      <w:r w:rsidRPr="003A43F3">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3A43F3" w:rsidRDefault="008D2B23" w:rsidP="0053657D">
      <w:pPr>
        <w:pStyle w:val="KDParagraf"/>
        <w:spacing w:before="0"/>
        <w:rPr>
          <w:rFonts w:cs="Arial"/>
        </w:rPr>
      </w:pPr>
    </w:p>
    <w:p w:rsidR="008D2B23" w:rsidRPr="003A43F3" w:rsidRDefault="009247C7" w:rsidP="0053657D">
      <w:pPr>
        <w:pStyle w:val="KDPodnaslov2"/>
        <w:numPr>
          <w:ilvl w:val="1"/>
          <w:numId w:val="23"/>
        </w:numPr>
        <w:spacing w:before="0"/>
        <w:jc w:val="both"/>
        <w:rPr>
          <w:rFonts w:cs="Arial"/>
        </w:rPr>
      </w:pPr>
      <w:bookmarkStart w:id="206" w:name="_Toc441651581"/>
      <w:bookmarkStart w:id="207" w:name="_Toc442559892"/>
      <w:r w:rsidRPr="003A43F3">
        <w:rPr>
          <w:rFonts w:cs="Arial"/>
          <w:lang w:val="sr-Cyrl-RS"/>
        </w:rPr>
        <w:t xml:space="preserve"> </w:t>
      </w:r>
      <w:r w:rsidR="008D2B23" w:rsidRPr="003A43F3">
        <w:rPr>
          <w:rFonts w:cs="Arial"/>
        </w:rPr>
        <w:t>Начин подношења понуде</w:t>
      </w:r>
      <w:bookmarkEnd w:id="206"/>
      <w:bookmarkEnd w:id="207"/>
    </w:p>
    <w:p w:rsidR="008D2B23" w:rsidRPr="003A43F3" w:rsidRDefault="008D2B23" w:rsidP="0053657D">
      <w:pPr>
        <w:pStyle w:val="KDParagraf"/>
        <w:spacing w:before="0"/>
        <w:rPr>
          <w:rFonts w:cs="Arial"/>
          <w:lang w:val="ru-RU"/>
        </w:rPr>
      </w:pPr>
      <w:r w:rsidRPr="003A43F3">
        <w:rPr>
          <w:rFonts w:cs="Arial"/>
          <w:lang w:val="ru-RU"/>
        </w:rPr>
        <w:t>Понуђач може поднети само једну понуду.</w:t>
      </w:r>
    </w:p>
    <w:p w:rsidR="008D2B23" w:rsidRPr="003A43F3" w:rsidRDefault="008D2B23" w:rsidP="0053657D">
      <w:pPr>
        <w:pStyle w:val="KDParagraf"/>
        <w:spacing w:before="0"/>
        <w:rPr>
          <w:rFonts w:cs="Arial"/>
          <w:lang w:val="ru-RU"/>
        </w:rPr>
      </w:pPr>
      <w:r w:rsidRPr="003A43F3">
        <w:rPr>
          <w:rFonts w:cs="Arial"/>
          <w:lang w:val="ru-RU"/>
        </w:rPr>
        <w:t>Понуду може поднети понуђач самостално, група понуђача, као и понуђач са подизвођачем.</w:t>
      </w:r>
    </w:p>
    <w:p w:rsidR="008D2B23" w:rsidRPr="003A43F3" w:rsidRDefault="008D2B23" w:rsidP="0053657D">
      <w:pPr>
        <w:pStyle w:val="KDParagraf"/>
        <w:spacing w:before="0"/>
        <w:rPr>
          <w:rFonts w:cs="Arial"/>
        </w:rPr>
      </w:pPr>
      <w:r w:rsidRPr="003A43F3">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3A43F3" w:rsidRDefault="008D2B23" w:rsidP="0053657D">
      <w:pPr>
        <w:pStyle w:val="KDParagraf"/>
        <w:spacing w:before="0"/>
        <w:rPr>
          <w:rFonts w:cs="Arial"/>
        </w:rPr>
      </w:pPr>
      <w:r w:rsidRPr="003A43F3">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3A43F3" w:rsidRDefault="008D2B23" w:rsidP="0053657D">
      <w:pPr>
        <w:pStyle w:val="KDParagraf"/>
        <w:spacing w:before="0"/>
        <w:rPr>
          <w:rFonts w:cs="Arial"/>
        </w:rPr>
      </w:pPr>
      <w:r w:rsidRPr="003A43F3">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3A43F3" w:rsidRDefault="008D2B23" w:rsidP="0053657D">
      <w:pPr>
        <w:pStyle w:val="KDParagraf"/>
        <w:spacing w:before="0"/>
        <w:rPr>
          <w:rFonts w:cs="Arial"/>
        </w:rPr>
      </w:pPr>
    </w:p>
    <w:p w:rsidR="008D2B23" w:rsidRPr="003A43F3" w:rsidRDefault="008D2B23" w:rsidP="0053657D">
      <w:pPr>
        <w:pStyle w:val="KDPodnaslov2"/>
        <w:numPr>
          <w:ilvl w:val="1"/>
          <w:numId w:val="23"/>
        </w:numPr>
        <w:spacing w:before="0"/>
        <w:jc w:val="both"/>
        <w:rPr>
          <w:rFonts w:cs="Arial"/>
        </w:rPr>
      </w:pPr>
      <w:bookmarkStart w:id="208" w:name="_Toc441651582"/>
      <w:bookmarkStart w:id="209" w:name="_Toc442559893"/>
      <w:r w:rsidRPr="003A43F3">
        <w:rPr>
          <w:rFonts w:cs="Arial"/>
        </w:rPr>
        <w:t>Измена, допуна и опозив понуде</w:t>
      </w:r>
      <w:bookmarkEnd w:id="208"/>
      <w:bookmarkEnd w:id="209"/>
    </w:p>
    <w:p w:rsidR="00B830C2" w:rsidRPr="003A43F3" w:rsidRDefault="00B830C2" w:rsidP="0053657D">
      <w:pPr>
        <w:pStyle w:val="KDKomentar"/>
        <w:spacing w:before="0"/>
        <w:rPr>
          <w:rFonts w:cs="Arial"/>
          <w:i w:val="0"/>
          <w:color w:val="auto"/>
          <w:sz w:val="22"/>
          <w:szCs w:val="22"/>
        </w:rPr>
      </w:pPr>
      <w:r w:rsidRPr="003A43F3">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957BF" w:rsidRPr="003A43F3">
        <w:rPr>
          <w:rFonts w:cs="Arial"/>
          <w:i w:val="0"/>
          <w:color w:val="auto"/>
          <w:sz w:val="22"/>
          <w:szCs w:val="22"/>
        </w:rPr>
        <w:t>“</w:t>
      </w:r>
      <w:r w:rsidR="00C17264" w:rsidRPr="003A43F3">
        <w:rPr>
          <w:rFonts w:cs="Arial"/>
          <w:i w:val="0"/>
          <w:color w:val="auto"/>
          <w:sz w:val="22"/>
          <w:szCs w:val="22"/>
        </w:rPr>
        <w:t>ORACLE лиценце, подршка и одржавање</w:t>
      </w:r>
      <w:r w:rsidR="004957BF" w:rsidRPr="003A43F3">
        <w:rPr>
          <w:rFonts w:cs="Arial"/>
          <w:i w:val="0"/>
          <w:color w:val="auto"/>
          <w:sz w:val="22"/>
          <w:szCs w:val="22"/>
        </w:rPr>
        <w:t>“</w:t>
      </w:r>
      <w:r w:rsidRPr="003A43F3">
        <w:rPr>
          <w:rFonts w:cs="Arial"/>
          <w:i w:val="0"/>
          <w:color w:val="auto"/>
          <w:sz w:val="22"/>
          <w:szCs w:val="22"/>
        </w:rPr>
        <w:t>- Јавна набавка број ЈН/1000/</w:t>
      </w:r>
      <w:r w:rsidR="0096043F" w:rsidRPr="003A43F3">
        <w:rPr>
          <w:rFonts w:cs="Arial"/>
          <w:i w:val="0"/>
          <w:color w:val="auto"/>
          <w:sz w:val="22"/>
          <w:szCs w:val="22"/>
        </w:rPr>
        <w:t>0563</w:t>
      </w:r>
      <w:r w:rsidRPr="003A43F3">
        <w:rPr>
          <w:rFonts w:cs="Arial"/>
          <w:i w:val="0"/>
          <w:color w:val="auto"/>
          <w:sz w:val="22"/>
          <w:szCs w:val="22"/>
        </w:rPr>
        <w:t>/2016 – НЕ ОТВАРАТИ“.</w:t>
      </w:r>
    </w:p>
    <w:p w:rsidR="00B830C2" w:rsidRPr="003A43F3" w:rsidRDefault="00B830C2" w:rsidP="0053657D">
      <w:pPr>
        <w:pStyle w:val="KDKomentar"/>
        <w:spacing w:before="0"/>
        <w:rPr>
          <w:rFonts w:cs="Arial"/>
          <w:i w:val="0"/>
          <w:color w:val="auto"/>
          <w:sz w:val="22"/>
          <w:szCs w:val="22"/>
        </w:rPr>
      </w:pPr>
      <w:r w:rsidRPr="003A43F3">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B830C2" w:rsidRPr="003A43F3" w:rsidRDefault="00B830C2" w:rsidP="0053657D">
      <w:pPr>
        <w:pStyle w:val="KDKomentar"/>
        <w:spacing w:before="0"/>
        <w:rPr>
          <w:rFonts w:cs="Arial"/>
          <w:i w:val="0"/>
          <w:color w:val="auto"/>
          <w:sz w:val="22"/>
          <w:szCs w:val="22"/>
        </w:rPr>
      </w:pPr>
      <w:r w:rsidRPr="003A43F3">
        <w:rPr>
          <w:rFonts w:cs="Arial"/>
          <w:i w:val="0"/>
          <w:color w:val="auto"/>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957BF" w:rsidRPr="003A43F3">
        <w:rPr>
          <w:rFonts w:cs="Arial"/>
          <w:i w:val="0"/>
          <w:color w:val="auto"/>
          <w:sz w:val="22"/>
          <w:szCs w:val="22"/>
        </w:rPr>
        <w:t>“</w:t>
      </w:r>
      <w:r w:rsidR="00C17264" w:rsidRPr="003A43F3">
        <w:rPr>
          <w:rFonts w:cs="Arial"/>
          <w:i w:val="0"/>
          <w:color w:val="auto"/>
          <w:sz w:val="22"/>
          <w:szCs w:val="22"/>
        </w:rPr>
        <w:t>ORACLE лиценце, подршка и одржавање</w:t>
      </w:r>
      <w:r w:rsidR="004957BF" w:rsidRPr="003A43F3">
        <w:rPr>
          <w:rFonts w:cs="Arial"/>
          <w:i w:val="0"/>
          <w:color w:val="auto"/>
          <w:sz w:val="22"/>
          <w:szCs w:val="22"/>
        </w:rPr>
        <w:t>“</w:t>
      </w:r>
      <w:r w:rsidRPr="003A43F3">
        <w:rPr>
          <w:rFonts w:cs="Arial"/>
          <w:i w:val="0"/>
          <w:color w:val="auto"/>
          <w:sz w:val="22"/>
          <w:szCs w:val="22"/>
        </w:rPr>
        <w:t>- Јавна набавка број ЈН/1000/</w:t>
      </w:r>
      <w:r w:rsidR="0096043F" w:rsidRPr="003A43F3">
        <w:rPr>
          <w:rFonts w:cs="Arial"/>
          <w:i w:val="0"/>
          <w:color w:val="auto"/>
          <w:sz w:val="22"/>
          <w:szCs w:val="22"/>
        </w:rPr>
        <w:t>0563</w:t>
      </w:r>
      <w:r w:rsidRPr="003A43F3">
        <w:rPr>
          <w:rFonts w:cs="Arial"/>
          <w:i w:val="0"/>
          <w:color w:val="auto"/>
          <w:sz w:val="22"/>
          <w:szCs w:val="22"/>
        </w:rPr>
        <w:t>/2016 – НЕ ОТВАРАТИ “.</w:t>
      </w:r>
    </w:p>
    <w:p w:rsidR="008D2B23" w:rsidRPr="003A43F3" w:rsidRDefault="00B830C2" w:rsidP="0053657D">
      <w:pPr>
        <w:pStyle w:val="KDKomentar"/>
        <w:spacing w:before="0"/>
        <w:rPr>
          <w:rFonts w:cs="Arial"/>
          <w:i w:val="0"/>
          <w:sz w:val="22"/>
          <w:szCs w:val="22"/>
        </w:rPr>
      </w:pPr>
      <w:r w:rsidRPr="003A43F3">
        <w:rPr>
          <w:rFonts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3A43F3" w:rsidRDefault="00B830C2" w:rsidP="0053657D">
      <w:pPr>
        <w:pStyle w:val="KDKomentar"/>
        <w:tabs>
          <w:tab w:val="clear" w:pos="1134"/>
          <w:tab w:val="left" w:pos="3223"/>
        </w:tabs>
        <w:spacing w:before="0"/>
        <w:rPr>
          <w:rFonts w:cs="Arial"/>
          <w:i w:val="0"/>
          <w:sz w:val="22"/>
          <w:szCs w:val="22"/>
        </w:rPr>
      </w:pPr>
      <w:r w:rsidRPr="003A43F3">
        <w:rPr>
          <w:rFonts w:cs="Arial"/>
          <w:i w:val="0"/>
          <w:sz w:val="22"/>
          <w:szCs w:val="22"/>
        </w:rPr>
        <w:tab/>
      </w:r>
    </w:p>
    <w:p w:rsidR="008D2B23" w:rsidRPr="003A43F3" w:rsidRDefault="008D2B23" w:rsidP="0053657D">
      <w:pPr>
        <w:pStyle w:val="KDPodnaslov2"/>
        <w:numPr>
          <w:ilvl w:val="1"/>
          <w:numId w:val="23"/>
        </w:numPr>
        <w:spacing w:before="0"/>
        <w:jc w:val="both"/>
        <w:rPr>
          <w:rFonts w:cs="Arial"/>
        </w:rPr>
      </w:pPr>
      <w:bookmarkStart w:id="210" w:name="_Toc441651583"/>
      <w:bookmarkStart w:id="211" w:name="_Toc442559894"/>
      <w:r w:rsidRPr="003A43F3">
        <w:rPr>
          <w:rFonts w:cs="Arial"/>
          <w:lang w:val="ru-RU"/>
        </w:rPr>
        <w:t>П</w:t>
      </w:r>
      <w:r w:rsidRPr="003A43F3">
        <w:rPr>
          <w:rFonts w:cs="Arial"/>
        </w:rPr>
        <w:t>артије</w:t>
      </w:r>
      <w:bookmarkEnd w:id="210"/>
      <w:bookmarkEnd w:id="211"/>
    </w:p>
    <w:p w:rsidR="00FC355A" w:rsidRPr="003A43F3" w:rsidRDefault="00FC355A" w:rsidP="0053657D">
      <w:pPr>
        <w:pStyle w:val="KDParagraf"/>
        <w:spacing w:before="0"/>
        <w:rPr>
          <w:rFonts w:cs="Arial"/>
        </w:rPr>
      </w:pPr>
      <w:r w:rsidRPr="003A43F3">
        <w:rPr>
          <w:rFonts w:cs="Arial"/>
        </w:rPr>
        <w:t>Набавка није обликована по партијама.</w:t>
      </w:r>
    </w:p>
    <w:p w:rsidR="008D2B23" w:rsidRPr="003A43F3" w:rsidRDefault="008D2B23" w:rsidP="0053657D">
      <w:pPr>
        <w:spacing w:before="0"/>
        <w:rPr>
          <w:rFonts w:cs="Arial"/>
          <w:color w:val="00B0F0"/>
        </w:rPr>
      </w:pPr>
    </w:p>
    <w:p w:rsidR="008D2B23" w:rsidRPr="003A43F3" w:rsidRDefault="00011DCA" w:rsidP="0053657D">
      <w:pPr>
        <w:pStyle w:val="KDPodnaslov2"/>
        <w:numPr>
          <w:ilvl w:val="1"/>
          <w:numId w:val="23"/>
        </w:numPr>
        <w:spacing w:before="0"/>
        <w:jc w:val="both"/>
        <w:rPr>
          <w:rFonts w:cs="Arial"/>
        </w:rPr>
      </w:pPr>
      <w:bookmarkStart w:id="212" w:name="_Toc441651584"/>
      <w:bookmarkStart w:id="213" w:name="_Toc442559895"/>
      <w:r w:rsidRPr="003A43F3">
        <w:rPr>
          <w:rFonts w:cs="Arial"/>
          <w:lang w:val="sr-Cyrl-RS"/>
        </w:rPr>
        <w:t xml:space="preserve"> </w:t>
      </w:r>
      <w:r w:rsidR="008D2B23" w:rsidRPr="003A43F3">
        <w:rPr>
          <w:rFonts w:cs="Arial"/>
        </w:rPr>
        <w:t>Понуда са варијантама</w:t>
      </w:r>
      <w:bookmarkEnd w:id="212"/>
      <w:bookmarkEnd w:id="213"/>
    </w:p>
    <w:p w:rsidR="008D2B23" w:rsidRPr="003A43F3" w:rsidRDefault="008D2B23" w:rsidP="0053657D">
      <w:pPr>
        <w:tabs>
          <w:tab w:val="num" w:pos="993"/>
        </w:tabs>
        <w:spacing w:before="0"/>
        <w:rPr>
          <w:rFonts w:cs="Arial"/>
          <w:lang w:val="ru-RU"/>
        </w:rPr>
      </w:pPr>
      <w:r w:rsidRPr="003A43F3">
        <w:rPr>
          <w:rFonts w:cs="Arial"/>
          <w:lang w:val="ru-RU"/>
        </w:rPr>
        <w:t>Понуда са варијантама није дозвољена.</w:t>
      </w:r>
    </w:p>
    <w:p w:rsidR="008D2B23" w:rsidRPr="003A43F3" w:rsidRDefault="008D2B23" w:rsidP="0053657D">
      <w:pPr>
        <w:tabs>
          <w:tab w:val="num" w:pos="993"/>
        </w:tabs>
        <w:spacing w:before="0"/>
        <w:rPr>
          <w:rFonts w:cs="Arial"/>
          <w:lang w:val="ru-RU"/>
        </w:rPr>
      </w:pPr>
    </w:p>
    <w:p w:rsidR="008D2B23" w:rsidRPr="003A43F3" w:rsidRDefault="00011DCA" w:rsidP="0053657D">
      <w:pPr>
        <w:pStyle w:val="KDPodnaslov2"/>
        <w:numPr>
          <w:ilvl w:val="1"/>
          <w:numId w:val="23"/>
        </w:numPr>
        <w:spacing w:before="0"/>
        <w:jc w:val="both"/>
        <w:rPr>
          <w:rFonts w:cs="Arial"/>
        </w:rPr>
      </w:pPr>
      <w:bookmarkStart w:id="214" w:name="_Toc441651585"/>
      <w:bookmarkStart w:id="215" w:name="_Toc442559896"/>
      <w:r w:rsidRPr="003A43F3">
        <w:rPr>
          <w:rFonts w:cs="Arial"/>
          <w:lang w:val="sr-Cyrl-RS"/>
        </w:rPr>
        <w:t xml:space="preserve"> </w:t>
      </w:r>
      <w:r w:rsidR="008D2B23" w:rsidRPr="003A43F3">
        <w:rPr>
          <w:rFonts w:cs="Arial"/>
        </w:rPr>
        <w:t>Подношење понуде са подизвођачима</w:t>
      </w:r>
      <w:bookmarkEnd w:id="214"/>
      <w:bookmarkEnd w:id="215"/>
    </w:p>
    <w:p w:rsidR="00EE070C" w:rsidRPr="003A43F3" w:rsidRDefault="00EE070C" w:rsidP="0053657D">
      <w:pPr>
        <w:pStyle w:val="KDParagraf"/>
        <w:spacing w:before="0"/>
        <w:rPr>
          <w:rFonts w:cs="Arial"/>
        </w:rPr>
      </w:pPr>
      <w:r w:rsidRPr="003A43F3">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3A43F3" w:rsidRDefault="00EE070C" w:rsidP="0053657D">
      <w:pPr>
        <w:pStyle w:val="KDParagraf"/>
        <w:spacing w:before="0"/>
        <w:rPr>
          <w:rFonts w:cs="Arial"/>
        </w:rPr>
      </w:pPr>
      <w:r w:rsidRPr="003A43F3">
        <w:rPr>
          <w:rFonts w:cs="Arial"/>
        </w:rPr>
        <w:t>- наз</w:t>
      </w:r>
      <w:r w:rsidR="00F21BDD" w:rsidRPr="003A43F3">
        <w:rPr>
          <w:rFonts w:cs="Arial"/>
        </w:rPr>
        <w:t>ив подизвођача, а уколико о</w:t>
      </w:r>
      <w:r w:rsidR="00F21BDD" w:rsidRPr="003A43F3">
        <w:rPr>
          <w:rFonts w:cs="Arial"/>
          <w:lang w:val="sr-Cyrl-RS"/>
        </w:rPr>
        <w:t>квирни споразум</w:t>
      </w:r>
      <w:r w:rsidR="009E2F25" w:rsidRPr="003A43F3">
        <w:rPr>
          <w:rFonts w:cs="Arial"/>
          <w:lang w:val="sr-Cyrl-RS"/>
        </w:rPr>
        <w:t>/уговор</w:t>
      </w:r>
      <w:r w:rsidRPr="003A43F3">
        <w:rPr>
          <w:rFonts w:cs="Arial"/>
        </w:rPr>
        <w:t xml:space="preserve"> између наручиоца и понуђача буде закључен, тај подизвођач ће бити наведен у </w:t>
      </w:r>
      <w:r w:rsidR="00F21BDD" w:rsidRPr="003A43F3">
        <w:rPr>
          <w:rFonts w:cs="Arial"/>
          <w:lang w:val="sr-Cyrl-RS"/>
        </w:rPr>
        <w:t>оквирном споразуму</w:t>
      </w:r>
      <w:r w:rsidRPr="003A43F3">
        <w:rPr>
          <w:rFonts w:cs="Arial"/>
        </w:rPr>
        <w:t>;</w:t>
      </w:r>
    </w:p>
    <w:p w:rsidR="00EE070C" w:rsidRPr="003A43F3" w:rsidRDefault="00EE070C" w:rsidP="0053657D">
      <w:pPr>
        <w:pStyle w:val="KDParagraf"/>
        <w:spacing w:before="0"/>
        <w:rPr>
          <w:rFonts w:cs="Arial"/>
        </w:rPr>
      </w:pPr>
      <w:r w:rsidRPr="003A43F3">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3A43F3" w:rsidRDefault="00EE070C" w:rsidP="0053657D">
      <w:pPr>
        <w:pStyle w:val="KDParagraf"/>
        <w:spacing w:before="0"/>
        <w:rPr>
          <w:rFonts w:cs="Arial"/>
        </w:rPr>
      </w:pPr>
      <w:r w:rsidRPr="003A43F3">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3A43F3" w:rsidRDefault="00EE070C" w:rsidP="0053657D">
      <w:pPr>
        <w:pStyle w:val="KDParagraf"/>
        <w:spacing w:before="0"/>
        <w:rPr>
          <w:rFonts w:cs="Arial"/>
          <w:color w:val="00B0F0"/>
        </w:rPr>
      </w:pPr>
      <w:r w:rsidRPr="003A43F3">
        <w:rPr>
          <w:rFonts w:cs="Arial"/>
          <w:lang w:val="sr-Cyrl-RS"/>
        </w:rPr>
        <w:t xml:space="preserve">Обавеза понуђача је да за </w:t>
      </w:r>
      <w:r w:rsidR="008D2B23" w:rsidRPr="003A43F3">
        <w:rPr>
          <w:rFonts w:cs="Arial"/>
        </w:rPr>
        <w:t>подизвођач</w:t>
      </w:r>
      <w:r w:rsidRPr="003A43F3">
        <w:rPr>
          <w:rFonts w:cs="Arial"/>
          <w:lang w:val="sr-Cyrl-RS"/>
        </w:rPr>
        <w:t>а достави доказе о испуњености</w:t>
      </w:r>
      <w:r w:rsidR="008D2B23" w:rsidRPr="003A43F3">
        <w:rPr>
          <w:rFonts w:cs="Arial"/>
        </w:rPr>
        <w:t xml:space="preserve"> обавезн</w:t>
      </w:r>
      <w:r w:rsidRPr="003A43F3">
        <w:rPr>
          <w:rFonts w:cs="Arial"/>
          <w:lang w:val="sr-Cyrl-RS"/>
        </w:rPr>
        <w:t>их</w:t>
      </w:r>
      <w:r w:rsidR="008D2B23" w:rsidRPr="003A43F3">
        <w:rPr>
          <w:rFonts w:cs="Arial"/>
        </w:rPr>
        <w:t xml:space="preserve"> услов</w:t>
      </w:r>
      <w:r w:rsidRPr="003A43F3">
        <w:rPr>
          <w:rFonts w:cs="Arial"/>
          <w:lang w:val="sr-Cyrl-RS"/>
        </w:rPr>
        <w:t>а</w:t>
      </w:r>
      <w:r w:rsidR="008D2B23" w:rsidRPr="003A43F3">
        <w:rPr>
          <w:rFonts w:cs="Arial"/>
        </w:rPr>
        <w:t xml:space="preserve"> из члана 75. став 1. тачка 1), 2) и 4) Закона</w:t>
      </w:r>
      <w:r w:rsidRPr="003A43F3">
        <w:rPr>
          <w:rFonts w:cs="Arial"/>
        </w:rPr>
        <w:t xml:space="preserve"> </w:t>
      </w:r>
      <w:r w:rsidR="008D2B23" w:rsidRPr="003A43F3">
        <w:rPr>
          <w:rFonts w:cs="Arial"/>
        </w:rPr>
        <w:t>наведен</w:t>
      </w:r>
      <w:r w:rsidRPr="003A43F3">
        <w:rPr>
          <w:rFonts w:cs="Arial"/>
          <w:lang w:val="sr-Cyrl-RS"/>
        </w:rPr>
        <w:t>их</w:t>
      </w:r>
      <w:r w:rsidR="008D2B23" w:rsidRPr="003A43F3">
        <w:rPr>
          <w:rFonts w:cs="Arial"/>
        </w:rPr>
        <w:t xml:space="preserve"> у одељку Услови за учешће из члана 75. и 76. Закона и Упутство како се доказује испуњеност тих услова</w:t>
      </w:r>
      <w:r w:rsidR="00FC6108" w:rsidRPr="003A43F3">
        <w:rPr>
          <w:rFonts w:cs="Arial"/>
          <w:lang w:val="sr-Cyrl-RS"/>
        </w:rPr>
        <w:t>.</w:t>
      </w:r>
    </w:p>
    <w:p w:rsidR="008D2B23" w:rsidRPr="003A43F3" w:rsidRDefault="008D2B23" w:rsidP="0053657D">
      <w:pPr>
        <w:pStyle w:val="KDParagraf"/>
        <w:spacing w:before="0"/>
        <w:rPr>
          <w:rFonts w:cs="Arial"/>
        </w:rPr>
      </w:pPr>
      <w:r w:rsidRPr="003A43F3">
        <w:rPr>
          <w:rFonts w:cs="Arial"/>
        </w:rPr>
        <w:t>Додатне услове понуђач испуњава самостално, без обзира на а</w:t>
      </w:r>
      <w:r w:rsidR="00F21BDD" w:rsidRPr="003A43F3">
        <w:rPr>
          <w:rFonts w:cs="Arial"/>
          <w:lang w:val="sr-Cyrl-RS"/>
        </w:rPr>
        <w:t>н</w:t>
      </w:r>
      <w:r w:rsidRPr="003A43F3">
        <w:rPr>
          <w:rFonts w:cs="Arial"/>
        </w:rPr>
        <w:t>гажовање подизвођача.</w:t>
      </w:r>
    </w:p>
    <w:p w:rsidR="008D2B23" w:rsidRPr="003A43F3" w:rsidRDefault="008D2B23" w:rsidP="0053657D">
      <w:pPr>
        <w:pStyle w:val="KDParagraf"/>
        <w:spacing w:before="0"/>
        <w:rPr>
          <w:rFonts w:cs="Arial"/>
        </w:rPr>
      </w:pPr>
      <w:r w:rsidRPr="003A43F3">
        <w:rPr>
          <w:rFonts w:cs="Arial"/>
        </w:rPr>
        <w:t xml:space="preserve">Све обрасце у понуди потписује и оверава понуђач, изузев </w:t>
      </w:r>
      <w:r w:rsidR="00EE070C" w:rsidRPr="003A43F3">
        <w:rPr>
          <w:rFonts w:cs="Arial"/>
          <w:lang w:val="sr-Cyrl-RS"/>
        </w:rPr>
        <w:t>образаца под пуном материјалном и кривичном одговорношћу,</w:t>
      </w:r>
      <w:r w:rsidRPr="003A43F3">
        <w:rPr>
          <w:rFonts w:cs="Arial"/>
        </w:rPr>
        <w:t>које попуњава, потписује и оверава сваки подизвођач у своје име.</w:t>
      </w:r>
    </w:p>
    <w:p w:rsidR="008D2B23" w:rsidRPr="003A43F3" w:rsidRDefault="008D2B23" w:rsidP="0053657D">
      <w:pPr>
        <w:pStyle w:val="KDParagraf"/>
        <w:spacing w:before="0"/>
        <w:rPr>
          <w:rFonts w:cs="Arial"/>
        </w:rPr>
      </w:pPr>
      <w:r w:rsidRPr="003A43F3">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3A43F3">
        <w:rPr>
          <w:rFonts w:cs="Arial"/>
          <w:lang w:val="sr-Cyrl-RS"/>
        </w:rPr>
        <w:t>оквирни споразум</w:t>
      </w:r>
      <w:r w:rsidRPr="003A43F3">
        <w:rPr>
          <w:rFonts w:cs="Arial"/>
        </w:rPr>
        <w:t xml:space="preserve">, осим ако би раскидом </w:t>
      </w:r>
      <w:r w:rsidR="00B61918" w:rsidRPr="003A43F3">
        <w:rPr>
          <w:rFonts w:cs="Arial"/>
          <w:lang w:val="sr-Cyrl-RS"/>
        </w:rPr>
        <w:t>оквирног споразума</w:t>
      </w:r>
      <w:r w:rsidRPr="003A43F3">
        <w:rPr>
          <w:rFonts w:cs="Arial"/>
        </w:rPr>
        <w:t xml:space="preserve"> наручилац претрпео знатну штету. </w:t>
      </w:r>
    </w:p>
    <w:p w:rsidR="00011DCA" w:rsidRPr="003A43F3" w:rsidRDefault="00011DCA" w:rsidP="0053657D">
      <w:pPr>
        <w:pStyle w:val="KDParagraf"/>
        <w:spacing w:before="0"/>
        <w:rPr>
          <w:rFonts w:cs="Arial"/>
        </w:rPr>
      </w:pPr>
      <w:r w:rsidRPr="003A43F3">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1102D4" w:rsidRPr="003A43F3">
        <w:rPr>
          <w:rFonts w:cs="Arial"/>
          <w:lang w:val="sr-Cyrl-RS"/>
        </w:rPr>
        <w:t xml:space="preserve">. </w:t>
      </w:r>
      <w:r w:rsidRPr="003A43F3">
        <w:rPr>
          <w:rFonts w:cs="Arial"/>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3A43F3" w:rsidRDefault="008D2B23" w:rsidP="0053657D">
      <w:pPr>
        <w:pStyle w:val="KDParagraf"/>
        <w:spacing w:before="0"/>
        <w:rPr>
          <w:rFonts w:cs="Arial"/>
          <w:color w:val="000000" w:themeColor="text1"/>
          <w:lang w:bidi="en-US"/>
        </w:rPr>
      </w:pPr>
      <w:r w:rsidRPr="003A43F3">
        <w:rPr>
          <w:rFonts w:cs="Arial"/>
          <w:color w:val="000000" w:themeColor="text1"/>
        </w:rPr>
        <w:t>Наручилац</w:t>
      </w:r>
      <w:r w:rsidRPr="003A43F3">
        <w:rPr>
          <w:rFonts w:cs="Arial"/>
          <w:color w:val="000000" w:themeColor="text1"/>
          <w:lang w:bidi="en-US"/>
        </w:rPr>
        <w:t xml:space="preserve"> у овом поступку не предвиђа примену одредби става 9. и 10. члана 80. Закона.</w:t>
      </w:r>
    </w:p>
    <w:p w:rsidR="008D2B23" w:rsidRPr="003A43F3" w:rsidRDefault="008D2B23" w:rsidP="0053657D">
      <w:pPr>
        <w:pStyle w:val="KDParagraf"/>
        <w:spacing w:before="0"/>
        <w:rPr>
          <w:rFonts w:cs="Arial"/>
          <w:color w:val="00B0F0"/>
          <w:lang w:bidi="en-US"/>
        </w:rPr>
      </w:pPr>
    </w:p>
    <w:p w:rsidR="008D2B23" w:rsidRPr="003A43F3" w:rsidRDefault="008D2B23" w:rsidP="0053657D">
      <w:pPr>
        <w:pStyle w:val="KDPodnaslov2"/>
        <w:numPr>
          <w:ilvl w:val="1"/>
          <w:numId w:val="23"/>
        </w:numPr>
        <w:spacing w:before="0"/>
        <w:jc w:val="both"/>
        <w:rPr>
          <w:rFonts w:cs="Arial"/>
        </w:rPr>
      </w:pPr>
      <w:bookmarkStart w:id="216" w:name="_Toc441651586"/>
      <w:bookmarkStart w:id="217" w:name="_Toc442559897"/>
      <w:r w:rsidRPr="003A43F3">
        <w:rPr>
          <w:rFonts w:cs="Arial"/>
        </w:rPr>
        <w:t>Подношење заједничке понуде</w:t>
      </w:r>
      <w:bookmarkEnd w:id="216"/>
      <w:bookmarkEnd w:id="217"/>
    </w:p>
    <w:p w:rsidR="008D2B23" w:rsidRPr="003A43F3" w:rsidRDefault="008D2B23" w:rsidP="0053657D">
      <w:pPr>
        <w:pStyle w:val="KDParagraf"/>
        <w:spacing w:before="0"/>
        <w:rPr>
          <w:rFonts w:cs="Arial"/>
        </w:rPr>
      </w:pPr>
      <w:r w:rsidRPr="003A43F3">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3A43F3">
        <w:rPr>
          <w:rFonts w:cs="Arial"/>
          <w:lang w:val="sr-Cyrl-RS"/>
        </w:rPr>
        <w:t xml:space="preserve"> </w:t>
      </w:r>
      <w:r w:rsidRPr="003A43F3">
        <w:rPr>
          <w:rFonts w:cs="Arial"/>
        </w:rPr>
        <w:t xml:space="preserve">Закона о јавним набавкама и то: </w:t>
      </w:r>
    </w:p>
    <w:p w:rsidR="008D2B23" w:rsidRPr="003A43F3" w:rsidRDefault="008D2B23" w:rsidP="0053657D">
      <w:pPr>
        <w:pStyle w:val="KDNabrajanje"/>
        <w:spacing w:before="0"/>
        <w:rPr>
          <w:rFonts w:cs="Arial"/>
        </w:rPr>
      </w:pPr>
      <w:r w:rsidRPr="003A43F3">
        <w:rPr>
          <w:rFonts w:cs="Arial"/>
          <w:lang w:val="sr-Cyrl-CS"/>
        </w:rPr>
        <w:t xml:space="preserve">податке о </w:t>
      </w:r>
      <w:r w:rsidRPr="003A43F3">
        <w:rPr>
          <w:rFonts w:cs="Arial"/>
        </w:rPr>
        <w:t xml:space="preserve">члану групе који ће бити </w:t>
      </w:r>
      <w:r w:rsidRPr="003A43F3">
        <w:rPr>
          <w:rFonts w:cs="Arial"/>
          <w:lang w:val="sr-Cyrl-CS"/>
        </w:rPr>
        <w:t>Н</w:t>
      </w:r>
      <w:r w:rsidRPr="003A43F3">
        <w:rPr>
          <w:rFonts w:cs="Arial"/>
        </w:rPr>
        <w:t xml:space="preserve">осилац посла, односно који ће поднети понуду и који ће заступати групу понуђача пред </w:t>
      </w:r>
      <w:r w:rsidRPr="003A43F3">
        <w:rPr>
          <w:rFonts w:cs="Arial"/>
          <w:lang w:val="sr-Cyrl-CS"/>
        </w:rPr>
        <w:t>Н</w:t>
      </w:r>
      <w:r w:rsidRPr="003A43F3">
        <w:rPr>
          <w:rFonts w:cs="Arial"/>
        </w:rPr>
        <w:t>аручиоцем;</w:t>
      </w:r>
    </w:p>
    <w:p w:rsidR="008D2B23" w:rsidRPr="003A43F3" w:rsidRDefault="008D2B23" w:rsidP="0053657D">
      <w:pPr>
        <w:pStyle w:val="KDNabrajanje"/>
        <w:spacing w:before="0"/>
        <w:rPr>
          <w:rFonts w:cs="Arial"/>
        </w:rPr>
      </w:pPr>
      <w:r w:rsidRPr="003A43F3">
        <w:rPr>
          <w:rFonts w:cs="Arial"/>
        </w:rPr>
        <w:t xml:space="preserve">опис послова сваког од понуђача из групе понуђача у извршењу </w:t>
      </w:r>
      <w:r w:rsidR="00F21BDD" w:rsidRPr="003A43F3">
        <w:rPr>
          <w:rFonts w:cs="Arial"/>
          <w:lang w:val="sr-Cyrl-RS"/>
        </w:rPr>
        <w:t>оквирног споразума</w:t>
      </w:r>
      <w:r w:rsidRPr="003A43F3">
        <w:rPr>
          <w:rFonts w:cs="Arial"/>
        </w:rPr>
        <w:t>.</w:t>
      </w:r>
    </w:p>
    <w:p w:rsidR="00011DCA" w:rsidRPr="003A43F3" w:rsidRDefault="008D2B23" w:rsidP="0053657D">
      <w:pPr>
        <w:pStyle w:val="KDParagraf"/>
        <w:spacing w:before="0"/>
        <w:rPr>
          <w:rFonts w:cs="Arial"/>
          <w:color w:val="00B0F0"/>
          <w:lang w:val="sr-Cyrl-RS"/>
        </w:rPr>
      </w:pPr>
      <w:r w:rsidRPr="003A43F3">
        <w:rPr>
          <w:rFonts w:cs="Arial"/>
          <w:lang w:val="ru-RU"/>
        </w:rPr>
        <w:t xml:space="preserve">Сваки понуђач из групе понуђача  која подноси заједничку понуду мора да испуњава услове из члана 75.  </w:t>
      </w:r>
      <w:r w:rsidRPr="003A43F3">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FC6108" w:rsidRPr="003A43F3">
        <w:rPr>
          <w:rFonts w:cs="Arial"/>
        </w:rPr>
        <w:t xml:space="preserve">. </w:t>
      </w:r>
      <w:r w:rsidRPr="003A43F3">
        <w:rPr>
          <w:rFonts w:cs="Arial"/>
        </w:rPr>
        <w:t xml:space="preserve">Услове у вези са капацитетима, у складу са чланом 76. Закона, понуђачи из групе испуњавају заједно, на основу </w:t>
      </w:r>
      <w:r w:rsidRPr="003A43F3">
        <w:rPr>
          <w:rFonts w:cs="Arial"/>
          <w:color w:val="000000" w:themeColor="text1"/>
        </w:rPr>
        <w:t>достављених доказа дефинисаних конкурсном документацијом</w:t>
      </w:r>
      <w:r w:rsidR="00DF1A82" w:rsidRPr="003A43F3">
        <w:rPr>
          <w:rFonts w:cs="Arial"/>
          <w:color w:val="000000" w:themeColor="text1"/>
          <w:lang w:val="sr-Cyrl-RS"/>
        </w:rPr>
        <w:t>.</w:t>
      </w:r>
    </w:p>
    <w:p w:rsidR="00FD7543" w:rsidRPr="003A43F3" w:rsidRDefault="008D2B23" w:rsidP="0053657D">
      <w:pPr>
        <w:pStyle w:val="KDParagraf"/>
        <w:spacing w:before="0"/>
        <w:rPr>
          <w:rFonts w:cs="Arial"/>
          <w:color w:val="00B0F0"/>
          <w:lang w:val="sr-Cyrl-RS" w:bidi="en-US"/>
        </w:rPr>
      </w:pPr>
      <w:r w:rsidRPr="003A43F3">
        <w:rPr>
          <w:rFonts w:cs="Arial"/>
          <w:lang w:bidi="en-US"/>
        </w:rPr>
        <w:t xml:space="preserve">У случају заједничке понуде групе понуђача </w:t>
      </w:r>
      <w:r w:rsidR="00011DCA" w:rsidRPr="003A43F3">
        <w:rPr>
          <w:rFonts w:cs="Arial"/>
          <w:lang w:val="sr-Cyrl-CS" w:bidi="en-US"/>
        </w:rPr>
        <w:t xml:space="preserve">обрасце под пуном материјалном и кривичном одговорношћу </w:t>
      </w:r>
      <w:r w:rsidRPr="003A43F3">
        <w:rPr>
          <w:rFonts w:cs="Arial"/>
          <w:lang w:bidi="en-US"/>
        </w:rPr>
        <w:t xml:space="preserve">попуњава, потписује и оверава сваки </w:t>
      </w:r>
      <w:r w:rsidR="00AA682D" w:rsidRPr="003A43F3">
        <w:rPr>
          <w:rFonts w:cs="Arial"/>
          <w:lang w:bidi="en-US"/>
        </w:rPr>
        <w:t>члан групе понуђача у своје име</w:t>
      </w:r>
      <w:r w:rsidR="00AA682D" w:rsidRPr="003A43F3">
        <w:rPr>
          <w:rFonts w:cs="Arial"/>
          <w:lang w:val="sr-Cyrl-RS" w:bidi="en-US"/>
        </w:rPr>
        <w:t xml:space="preserve"> (</w:t>
      </w:r>
      <w:r w:rsidR="00B20A6C" w:rsidRPr="003A43F3">
        <w:rPr>
          <w:rFonts w:cs="Arial"/>
          <w:lang w:val="sr-Cyrl-RS" w:bidi="en-US"/>
        </w:rPr>
        <w:t>Образац Изјаве о независној понуди и Образац изјаве у складу са чланом 75. став 2. Закона)</w:t>
      </w:r>
    </w:p>
    <w:p w:rsidR="008D2B23" w:rsidRPr="003A43F3" w:rsidRDefault="00011DCA" w:rsidP="0053657D">
      <w:pPr>
        <w:pStyle w:val="KDParagraf"/>
        <w:spacing w:before="0"/>
        <w:rPr>
          <w:rFonts w:cs="Arial"/>
          <w:lang w:val="sr-Cyrl-RS" w:bidi="en-US"/>
        </w:rPr>
      </w:pPr>
      <w:r w:rsidRPr="003A43F3">
        <w:rPr>
          <w:rFonts w:cs="Arial"/>
          <w:lang w:val="sr-Cyrl-RS" w:bidi="en-US"/>
        </w:rPr>
        <w:t>Понуђачи из групе понуђача одговорају неограничено солидарно према наручиоцу.</w:t>
      </w:r>
    </w:p>
    <w:p w:rsidR="00011DCA" w:rsidRPr="003A43F3" w:rsidRDefault="00011DCA" w:rsidP="0053657D">
      <w:pPr>
        <w:pStyle w:val="KDParagraf"/>
        <w:spacing w:before="0"/>
        <w:rPr>
          <w:rFonts w:cs="Arial"/>
          <w:lang w:val="sr-Cyrl-RS" w:bidi="en-US"/>
        </w:rPr>
      </w:pPr>
    </w:p>
    <w:p w:rsidR="008D2B23" w:rsidRPr="003A43F3" w:rsidRDefault="008D2B23" w:rsidP="0053657D">
      <w:pPr>
        <w:pStyle w:val="KDPodnaslov2"/>
        <w:numPr>
          <w:ilvl w:val="1"/>
          <w:numId w:val="23"/>
        </w:numPr>
        <w:spacing w:before="0"/>
        <w:jc w:val="both"/>
        <w:rPr>
          <w:rFonts w:cs="Arial"/>
        </w:rPr>
      </w:pPr>
      <w:bookmarkStart w:id="218" w:name="_Toc441651587"/>
      <w:bookmarkStart w:id="219" w:name="_Toc442559898"/>
      <w:r w:rsidRPr="003A43F3">
        <w:rPr>
          <w:rFonts w:cs="Arial"/>
        </w:rPr>
        <w:t>Понуђена цена</w:t>
      </w:r>
      <w:bookmarkEnd w:id="218"/>
      <w:bookmarkEnd w:id="219"/>
    </w:p>
    <w:p w:rsidR="008F24F3" w:rsidRPr="003A43F3" w:rsidRDefault="00467640" w:rsidP="0053657D">
      <w:pPr>
        <w:pStyle w:val="KDParagraf"/>
        <w:spacing w:before="0"/>
        <w:rPr>
          <w:rFonts w:cs="Arial"/>
        </w:rPr>
      </w:pPr>
      <w:r w:rsidRPr="003A43F3">
        <w:rPr>
          <w:rFonts w:cs="Arial"/>
          <w:color w:val="000000" w:themeColor="text1"/>
        </w:rPr>
        <w:t>Цена се исказује у динарима</w:t>
      </w:r>
      <w:r w:rsidR="00DF1A82" w:rsidRPr="003A43F3">
        <w:rPr>
          <w:rFonts w:cs="Arial"/>
          <w:color w:val="000000" w:themeColor="text1"/>
        </w:rPr>
        <w:t>, без пореза на додату вредност.</w:t>
      </w:r>
    </w:p>
    <w:p w:rsidR="001102D4" w:rsidRPr="003A43F3" w:rsidRDefault="001102D4" w:rsidP="0053657D">
      <w:pPr>
        <w:pStyle w:val="KDParagraf"/>
        <w:spacing w:before="0"/>
        <w:rPr>
          <w:rFonts w:cs="Arial"/>
          <w:color w:val="000000" w:themeColor="text1"/>
          <w:lang w:val="sr-Cyrl-RS"/>
        </w:rPr>
      </w:pPr>
    </w:p>
    <w:p w:rsidR="00DF1A82" w:rsidRPr="003A43F3" w:rsidRDefault="00DF1A82" w:rsidP="0053657D">
      <w:pPr>
        <w:pStyle w:val="KDParagraf"/>
        <w:spacing w:before="0"/>
        <w:rPr>
          <w:rFonts w:cs="Arial"/>
          <w:color w:val="000000" w:themeColor="text1"/>
        </w:rPr>
      </w:pPr>
      <w:r w:rsidRPr="003A43F3">
        <w:rPr>
          <w:rFonts w:cs="Arial"/>
          <w:color w:val="000000" w:themeColor="text1"/>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DF1A82" w:rsidRPr="003A43F3" w:rsidRDefault="00DF1A82" w:rsidP="0053657D">
      <w:pPr>
        <w:pStyle w:val="KDParagraf"/>
        <w:spacing w:before="0"/>
        <w:rPr>
          <w:rFonts w:cs="Arial"/>
          <w:color w:val="000000" w:themeColor="text1"/>
        </w:rPr>
      </w:pPr>
      <w:r w:rsidRPr="003A43F3">
        <w:rPr>
          <w:rFonts w:cs="Arial"/>
          <w:color w:val="000000" w:themeColor="text1"/>
        </w:rPr>
        <w:t>Цена мора бити фиксна и не може се мењати, изузев у случајевима измене уговора предвиђеним ово конкурсном документацијом.</w:t>
      </w:r>
    </w:p>
    <w:p w:rsidR="00DF1A82" w:rsidRPr="003A43F3" w:rsidRDefault="00DF1A82" w:rsidP="0053657D">
      <w:pPr>
        <w:pStyle w:val="KDParagraf"/>
        <w:spacing w:before="0"/>
        <w:rPr>
          <w:rFonts w:cs="Arial"/>
          <w:color w:val="000000" w:themeColor="text1"/>
        </w:rPr>
      </w:pPr>
      <w:r w:rsidRPr="003A43F3">
        <w:rPr>
          <w:rFonts w:cs="Arial"/>
          <w:color w:val="000000" w:themeColor="text1"/>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DF1A82" w:rsidRPr="003A43F3" w:rsidRDefault="00DF1A82" w:rsidP="0053657D">
      <w:pPr>
        <w:pStyle w:val="KDParagraf"/>
        <w:spacing w:before="0"/>
        <w:rPr>
          <w:rFonts w:cs="Arial"/>
          <w:color w:val="000000" w:themeColor="text1"/>
        </w:rPr>
      </w:pPr>
      <w:r w:rsidRPr="003A43F3">
        <w:rPr>
          <w:rFonts w:cs="Arial"/>
          <w:color w:val="000000" w:themeColor="text1"/>
        </w:rPr>
        <w:t xml:space="preserve">У Обрасцу понуде треба исказати укупно понуђену цену. </w:t>
      </w:r>
    </w:p>
    <w:p w:rsidR="00DF1A82" w:rsidRPr="003A43F3" w:rsidRDefault="00DF1A82" w:rsidP="0053657D">
      <w:pPr>
        <w:pStyle w:val="KDParagraf"/>
        <w:spacing w:before="0"/>
        <w:rPr>
          <w:rFonts w:cs="Arial"/>
          <w:color w:val="000000" w:themeColor="text1"/>
        </w:rPr>
      </w:pPr>
      <w:r w:rsidRPr="003A43F3">
        <w:rPr>
          <w:rFonts w:cs="Arial"/>
          <w:color w:val="000000" w:themeColor="text1"/>
        </w:rPr>
        <w:t xml:space="preserve">Понуђена цена мора да покрива и укључује све трошкове које понуђач има у реализацији услуге. </w:t>
      </w:r>
    </w:p>
    <w:p w:rsidR="00DF1A82" w:rsidRPr="003A43F3" w:rsidRDefault="00DF1A82" w:rsidP="0053657D">
      <w:pPr>
        <w:pStyle w:val="KDParagraf"/>
        <w:spacing w:before="0"/>
        <w:rPr>
          <w:rFonts w:cs="Arial"/>
          <w:color w:val="000000" w:themeColor="text1"/>
        </w:rPr>
      </w:pPr>
      <w:r w:rsidRPr="003A43F3">
        <w:rPr>
          <w:rFonts w:cs="Arial"/>
          <w:color w:val="000000" w:themeColor="text1"/>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DF1A82" w:rsidRPr="003A43F3" w:rsidRDefault="00DF1A82" w:rsidP="0053657D">
      <w:pPr>
        <w:pStyle w:val="KDParagraf"/>
        <w:spacing w:before="0"/>
        <w:rPr>
          <w:rFonts w:cs="Arial"/>
          <w:color w:val="000000" w:themeColor="text1"/>
        </w:rPr>
      </w:pPr>
      <w:r w:rsidRPr="003A43F3">
        <w:rPr>
          <w:rFonts w:cs="Arial"/>
          <w:color w:val="000000" w:themeColor="text1"/>
        </w:rPr>
        <w:t>Ако је у понуди исказана неуобичајено ниска цена, Наручилац ће поступити у складу са чланом 92. Закона.</w:t>
      </w:r>
    </w:p>
    <w:p w:rsidR="002E2F11" w:rsidRPr="003A43F3" w:rsidRDefault="00DF1A82" w:rsidP="0053657D">
      <w:pPr>
        <w:pStyle w:val="KDParagraf"/>
        <w:spacing w:before="0"/>
        <w:rPr>
          <w:rFonts w:cs="Arial"/>
          <w:color w:val="000000" w:themeColor="text1"/>
          <w:lang w:val="sr-Cyrl-RS"/>
        </w:rPr>
      </w:pPr>
      <w:r w:rsidRPr="003A43F3">
        <w:rPr>
          <w:rFonts w:cs="Arial"/>
          <w:color w:val="000000" w:themeColor="text1"/>
        </w:rPr>
        <w:t>У предметној јавној набавци цена је предвиђена као критеријум за оцењивање понуда.</w:t>
      </w:r>
    </w:p>
    <w:p w:rsidR="002E2F11" w:rsidRPr="003A43F3" w:rsidRDefault="002E2F11" w:rsidP="0053657D">
      <w:pPr>
        <w:pStyle w:val="KDParagraf"/>
        <w:spacing w:before="0"/>
        <w:rPr>
          <w:rFonts w:cs="Arial"/>
          <w:color w:val="00B0F0"/>
        </w:rPr>
      </w:pPr>
    </w:p>
    <w:p w:rsidR="0056571E" w:rsidRPr="003A43F3" w:rsidRDefault="002E2F11" w:rsidP="0053657D">
      <w:pPr>
        <w:pStyle w:val="KDPodnaslov2"/>
        <w:numPr>
          <w:ilvl w:val="1"/>
          <w:numId w:val="23"/>
        </w:numPr>
        <w:spacing w:before="0"/>
        <w:jc w:val="both"/>
        <w:rPr>
          <w:rFonts w:cs="Arial"/>
        </w:rPr>
      </w:pPr>
      <w:r w:rsidRPr="003A43F3">
        <w:rPr>
          <w:rFonts w:cs="Arial"/>
        </w:rPr>
        <w:t>Корекција цене</w:t>
      </w:r>
    </w:p>
    <w:p w:rsidR="00DF1A82" w:rsidRPr="003A43F3" w:rsidRDefault="00DF1A82" w:rsidP="0053657D">
      <w:pPr>
        <w:pStyle w:val="KDParagraf"/>
        <w:spacing w:before="0"/>
        <w:rPr>
          <w:rFonts w:cs="Arial"/>
          <w:lang w:eastAsia="sr-Latn-CS"/>
        </w:rPr>
      </w:pPr>
      <w:r w:rsidRPr="003A43F3">
        <w:rPr>
          <w:rFonts w:cs="Arial"/>
          <w:lang w:eastAsia="sr-Latn-CS"/>
        </w:rPr>
        <w:t>Цена је фиксна за цео уговорени период.</w:t>
      </w:r>
    </w:p>
    <w:p w:rsidR="001227A3" w:rsidRPr="003A43F3" w:rsidRDefault="001227A3" w:rsidP="0053657D">
      <w:pPr>
        <w:pStyle w:val="KDParagraf"/>
        <w:spacing w:before="0"/>
        <w:rPr>
          <w:rFonts w:eastAsia="Calibri" w:cs="Arial"/>
          <w:color w:val="00B0F0"/>
        </w:rPr>
      </w:pPr>
    </w:p>
    <w:p w:rsidR="006E6F46" w:rsidRPr="00922E5D" w:rsidRDefault="0031588E" w:rsidP="0053657D">
      <w:pPr>
        <w:pStyle w:val="KDPodnaslov2"/>
        <w:numPr>
          <w:ilvl w:val="1"/>
          <w:numId w:val="23"/>
        </w:numPr>
        <w:spacing w:before="0"/>
        <w:jc w:val="both"/>
        <w:rPr>
          <w:rFonts w:cs="Arial"/>
          <w:lang w:val="sr-Cyrl-RS" w:eastAsia="ar-SA"/>
        </w:rPr>
      </w:pPr>
      <w:r>
        <w:rPr>
          <w:rFonts w:cs="Arial"/>
          <w:bCs/>
          <w:iCs/>
          <w:lang w:val="sr-Cyrl-CS" w:eastAsia="ar-SA"/>
        </w:rPr>
        <w:t>Р</w:t>
      </w:r>
      <w:r w:rsidRPr="0031588E">
        <w:rPr>
          <w:rFonts w:cs="Arial"/>
          <w:bCs/>
          <w:iCs/>
          <w:lang w:val="sr-Cyrl-CS" w:eastAsia="ar-SA"/>
        </w:rPr>
        <w:t>ок и начин пружања услуге</w:t>
      </w:r>
    </w:p>
    <w:p w:rsidR="00BE772D" w:rsidRPr="003A43F3" w:rsidRDefault="00BE772D" w:rsidP="00BE772D">
      <w:pPr>
        <w:spacing w:before="0"/>
        <w:rPr>
          <w:rFonts w:eastAsia="Calibri" w:cs="Arial"/>
        </w:rPr>
      </w:pPr>
      <w:r w:rsidRPr="003A43F3">
        <w:rPr>
          <w:rFonts w:eastAsia="Calibri" w:cs="Arial"/>
        </w:rPr>
        <w:t xml:space="preserve">За време трајања </w:t>
      </w:r>
      <w:r w:rsidRPr="003A43F3">
        <w:rPr>
          <w:rFonts w:eastAsia="Calibri" w:cs="Arial"/>
          <w:lang w:val="sr-Cyrl-RS"/>
        </w:rPr>
        <w:t>Оквирног споразума</w:t>
      </w:r>
      <w:r w:rsidRPr="003A43F3">
        <w:rPr>
          <w:rFonts w:eastAsia="Calibri" w:cs="Arial"/>
        </w:rPr>
        <w:t>, Пр</w:t>
      </w:r>
      <w:r w:rsidRPr="003A43F3">
        <w:rPr>
          <w:rFonts w:eastAsia="Calibri" w:cs="Arial"/>
          <w:lang w:val="sr-Cyrl-RS"/>
        </w:rPr>
        <w:t>ужалац</w:t>
      </w:r>
      <w:r w:rsidRPr="003A43F3">
        <w:rPr>
          <w:rFonts w:eastAsia="Calibri" w:cs="Arial"/>
        </w:rPr>
        <w:t xml:space="preserve"> </w:t>
      </w:r>
      <w:r w:rsidRPr="003A43F3">
        <w:rPr>
          <w:rFonts w:eastAsia="Calibri" w:cs="Arial"/>
          <w:lang w:val="sr-Cyrl-RS"/>
        </w:rPr>
        <w:t xml:space="preserve">услуге </w:t>
      </w:r>
      <w:r w:rsidRPr="003A43F3">
        <w:rPr>
          <w:rFonts w:eastAsia="Calibri" w:cs="Arial"/>
        </w:rPr>
        <w:t>се обавезује да сукцесивно</w:t>
      </w:r>
      <w:r w:rsidRPr="003A43F3">
        <w:rPr>
          <w:rFonts w:eastAsia="Calibri" w:cs="Arial"/>
          <w:lang w:val="sr-Cyrl-RS"/>
        </w:rPr>
        <w:t>, по потреби Корисника</w:t>
      </w:r>
      <w:r>
        <w:rPr>
          <w:rFonts w:eastAsia="Calibri" w:cs="Arial"/>
          <w:lang w:val="sr-Cyrl-RS"/>
        </w:rPr>
        <w:t xml:space="preserve"> услуге</w:t>
      </w:r>
      <w:r w:rsidRPr="003A43F3">
        <w:rPr>
          <w:rFonts w:eastAsia="Calibri" w:cs="Arial"/>
          <w:lang w:val="sr-Cyrl-RS"/>
        </w:rPr>
        <w:t>,</w:t>
      </w:r>
      <w:r>
        <w:rPr>
          <w:rFonts w:eastAsia="Calibri" w:cs="Arial"/>
          <w:lang w:val="sr-Cyrl-RS"/>
        </w:rPr>
        <w:t xml:space="preserve"> </w:t>
      </w:r>
      <w:r w:rsidRPr="003A43F3">
        <w:rPr>
          <w:rFonts w:eastAsia="Calibri" w:cs="Arial"/>
          <w:lang w:val="sr-Cyrl-RS"/>
        </w:rPr>
        <w:t xml:space="preserve">а на основу појединачно закључених Уговора изврши </w:t>
      </w:r>
      <w:r>
        <w:rPr>
          <w:rFonts w:eastAsia="Calibri" w:cs="Arial"/>
          <w:lang w:val="sr-Cyrl-RS"/>
        </w:rPr>
        <w:t xml:space="preserve">пружање услуге и </w:t>
      </w:r>
      <w:r w:rsidRPr="003A43F3">
        <w:rPr>
          <w:rFonts w:eastAsia="Calibri" w:cs="Arial"/>
        </w:rPr>
        <w:t xml:space="preserve">испоруку лиценци које су предмет набавке. </w:t>
      </w:r>
    </w:p>
    <w:p w:rsidR="00BE772D" w:rsidRDefault="00BE772D" w:rsidP="00BE772D">
      <w:pPr>
        <w:spacing w:before="0"/>
        <w:rPr>
          <w:rFonts w:cs="Arial"/>
          <w:color w:val="000000"/>
          <w:lang w:val="sr-Cyrl-CS" w:eastAsia="ar-SA"/>
        </w:rPr>
      </w:pPr>
    </w:p>
    <w:p w:rsidR="00BE772D" w:rsidRPr="003A43F3" w:rsidRDefault="00BE772D" w:rsidP="00BE772D">
      <w:pPr>
        <w:spacing w:before="0"/>
        <w:rPr>
          <w:rFonts w:cs="Arial"/>
          <w:color w:val="000000"/>
          <w:lang w:val="sr-Cyrl-CS" w:eastAsia="ar-SA"/>
        </w:rPr>
      </w:pPr>
      <w:r w:rsidRPr="003A43F3">
        <w:rPr>
          <w:rFonts w:cs="Arial"/>
          <w:color w:val="000000"/>
          <w:lang w:val="sr-Cyrl-CS" w:eastAsia="ar-SA"/>
        </w:rPr>
        <w:t xml:space="preserve">Рок за </w:t>
      </w:r>
      <w:r>
        <w:rPr>
          <w:rFonts w:cs="Arial"/>
          <w:color w:val="000000"/>
          <w:lang w:val="sr-Cyrl-CS" w:eastAsia="ar-SA"/>
        </w:rPr>
        <w:t>почетак пружања подршке за постојеће лиценце и испоруку нових лиценци је минимално 1, а максимално 7</w:t>
      </w:r>
      <w:r w:rsidRPr="003A43F3">
        <w:rPr>
          <w:rFonts w:cs="Arial"/>
          <w:color w:val="000000"/>
          <w:lang w:val="sr-Cyrl-CS" w:eastAsia="ar-SA"/>
        </w:rPr>
        <w:t xml:space="preserve"> календарских дана од дана </w:t>
      </w:r>
      <w:r>
        <w:rPr>
          <w:rFonts w:cs="Arial"/>
          <w:color w:val="000000"/>
          <w:lang w:val="sr-Cyrl-CS" w:eastAsia="ar-SA"/>
        </w:rPr>
        <w:t xml:space="preserve">ступања </w:t>
      </w:r>
      <w:r w:rsidRPr="003A43F3">
        <w:rPr>
          <w:rFonts w:cs="Arial"/>
          <w:color w:val="000000"/>
          <w:lang w:val="sr-Cyrl-CS" w:eastAsia="ar-SA"/>
        </w:rPr>
        <w:t xml:space="preserve">уговора </w:t>
      </w:r>
      <w:r>
        <w:rPr>
          <w:rFonts w:cs="Arial"/>
          <w:color w:val="000000"/>
          <w:lang w:val="sr-Cyrl-CS" w:eastAsia="ar-SA"/>
        </w:rPr>
        <w:t>на правну снагу</w:t>
      </w:r>
      <w:r w:rsidRPr="003A43F3">
        <w:rPr>
          <w:rFonts w:eastAsia="Calibri" w:cs="Arial"/>
        </w:rPr>
        <w:t xml:space="preserve">. </w:t>
      </w:r>
      <w:r w:rsidRPr="003A43F3">
        <w:rPr>
          <w:rFonts w:cs="Arial"/>
          <w:color w:val="000000"/>
          <w:lang w:val="sr-Cyrl-CS" w:eastAsia="ar-SA"/>
        </w:rPr>
        <w:t xml:space="preserve">За испоручене </w:t>
      </w:r>
      <w:r>
        <w:rPr>
          <w:rFonts w:cs="Arial"/>
          <w:color w:val="000000"/>
          <w:lang w:val="sr-Cyrl-CS" w:eastAsia="ar-SA"/>
        </w:rPr>
        <w:t xml:space="preserve">нове </w:t>
      </w:r>
      <w:r w:rsidRPr="003A43F3">
        <w:rPr>
          <w:rFonts w:cs="Arial"/>
          <w:color w:val="000000"/>
          <w:lang w:val="sr-Cyrl-CS" w:eastAsia="ar-SA"/>
        </w:rPr>
        <w:t xml:space="preserve">лиценце морају бити </w:t>
      </w:r>
      <w:r>
        <w:rPr>
          <w:rFonts w:cs="Arial"/>
          <w:color w:val="000000"/>
          <w:lang w:val="sr-Cyrl-CS" w:eastAsia="ar-SA"/>
        </w:rPr>
        <w:t xml:space="preserve">такође </w:t>
      </w:r>
      <w:r w:rsidRPr="003A43F3">
        <w:rPr>
          <w:rFonts w:cs="Arial"/>
          <w:color w:val="000000"/>
          <w:lang w:val="sr-Cyrl-CS" w:eastAsia="ar-SA"/>
        </w:rPr>
        <w:t xml:space="preserve">обезбеђене услуге одржавања (технолошка гаранција) у трајању </w:t>
      </w:r>
      <w:r>
        <w:rPr>
          <w:rFonts w:cs="Arial"/>
          <w:color w:val="000000"/>
          <w:lang w:val="sr-Cyrl-RS" w:eastAsia="ar-SA"/>
        </w:rPr>
        <w:t xml:space="preserve">од најмање 12 месеци од дана испоруке лиценци при чему се испорука лиценци </w:t>
      </w:r>
      <w:r>
        <w:rPr>
          <w:rFonts w:cs="Arial"/>
          <w:color w:val="000000"/>
          <w:lang w:val="sr-Cyrl-CS" w:eastAsia="ar-SA"/>
        </w:rPr>
        <w:t xml:space="preserve">врши електронским путем преко </w:t>
      </w:r>
      <w:r>
        <w:rPr>
          <w:rFonts w:cs="Arial"/>
          <w:color w:val="000000"/>
          <w:lang w:val="sr-Cyrl-RS"/>
        </w:rPr>
        <w:t xml:space="preserve">одговарајућег </w:t>
      </w:r>
      <w:r>
        <w:rPr>
          <w:rFonts w:cs="Arial"/>
          <w:color w:val="000000"/>
        </w:rPr>
        <w:t>ORACLE</w:t>
      </w:r>
      <w:r w:rsidRPr="003A43F3">
        <w:rPr>
          <w:rFonts w:cs="Arial"/>
          <w:color w:val="000000"/>
        </w:rPr>
        <w:t xml:space="preserve"> </w:t>
      </w:r>
      <w:r>
        <w:rPr>
          <w:rFonts w:cs="Arial"/>
          <w:color w:val="000000"/>
        </w:rPr>
        <w:t>портала</w:t>
      </w:r>
      <w:r>
        <w:rPr>
          <w:rFonts w:cs="Arial"/>
          <w:color w:val="000000"/>
          <w:lang w:val="sr-Cyrl-CS" w:eastAsia="ar-SA"/>
        </w:rPr>
        <w:t>.</w:t>
      </w:r>
    </w:p>
    <w:p w:rsidR="00BE772D" w:rsidRDefault="00BE772D" w:rsidP="00BE772D">
      <w:pPr>
        <w:pStyle w:val="BodyText"/>
        <w:spacing w:before="0"/>
        <w:rPr>
          <w:rFonts w:cs="Arial"/>
          <w:sz w:val="22"/>
          <w:szCs w:val="22"/>
        </w:rPr>
      </w:pPr>
    </w:p>
    <w:p w:rsidR="00BE772D" w:rsidRDefault="00BE772D" w:rsidP="00BE772D">
      <w:pPr>
        <w:pStyle w:val="BodyText"/>
        <w:spacing w:before="0"/>
        <w:rPr>
          <w:rFonts w:cs="Arial"/>
          <w:color w:val="000000"/>
          <w:sz w:val="22"/>
          <w:szCs w:val="22"/>
        </w:rPr>
      </w:pPr>
      <w:r w:rsidRPr="003A43F3">
        <w:rPr>
          <w:rFonts w:cs="Arial"/>
          <w:sz w:val="22"/>
          <w:szCs w:val="22"/>
        </w:rPr>
        <w:t xml:space="preserve">Испорука </w:t>
      </w:r>
      <w:r w:rsidRPr="003A43F3">
        <w:rPr>
          <w:rFonts w:cs="Arial"/>
          <w:color w:val="000000"/>
          <w:sz w:val="22"/>
          <w:szCs w:val="22"/>
        </w:rPr>
        <w:t xml:space="preserve">свих нових верзија </w:t>
      </w:r>
      <w:r>
        <w:rPr>
          <w:rFonts w:cs="Arial"/>
          <w:color w:val="000000"/>
          <w:sz w:val="22"/>
          <w:szCs w:val="22"/>
          <w:lang w:val="en-US"/>
        </w:rPr>
        <w:t>ORACLE</w:t>
      </w:r>
      <w:r w:rsidRPr="003A43F3">
        <w:rPr>
          <w:rFonts w:cs="Arial"/>
          <w:color w:val="000000"/>
          <w:sz w:val="22"/>
          <w:szCs w:val="22"/>
        </w:rPr>
        <w:t xml:space="preserve"> софтверских производа које се појаве на тржишту у току трајања уговора се врши електронски путем </w:t>
      </w:r>
      <w:r>
        <w:rPr>
          <w:rFonts w:cs="Arial"/>
          <w:color w:val="000000"/>
          <w:sz w:val="22"/>
          <w:szCs w:val="22"/>
          <w:lang w:val="sr-Cyrl-RS"/>
        </w:rPr>
        <w:t xml:space="preserve">одговарајућег </w:t>
      </w:r>
      <w:r>
        <w:rPr>
          <w:rFonts w:cs="Arial"/>
          <w:color w:val="000000"/>
          <w:sz w:val="22"/>
          <w:szCs w:val="22"/>
          <w:lang w:val="en-US"/>
        </w:rPr>
        <w:t>ORACLE</w:t>
      </w:r>
      <w:r w:rsidRPr="003A43F3">
        <w:rPr>
          <w:rFonts w:cs="Arial"/>
          <w:color w:val="000000"/>
          <w:sz w:val="22"/>
          <w:szCs w:val="22"/>
        </w:rPr>
        <w:t xml:space="preserve"> портала.</w:t>
      </w:r>
    </w:p>
    <w:p w:rsidR="0072623A" w:rsidRDefault="0072623A" w:rsidP="00BE772D">
      <w:pPr>
        <w:pStyle w:val="BodyText"/>
        <w:spacing w:before="0"/>
        <w:rPr>
          <w:rFonts w:cs="Arial"/>
          <w:color w:val="000000"/>
          <w:sz w:val="22"/>
          <w:szCs w:val="22"/>
        </w:rPr>
      </w:pPr>
    </w:p>
    <w:p w:rsidR="00BE772D" w:rsidRPr="003A43F3" w:rsidRDefault="00BE772D" w:rsidP="00BE772D">
      <w:pPr>
        <w:spacing w:before="0"/>
        <w:rPr>
          <w:rFonts w:cs="Arial"/>
        </w:rPr>
      </w:pPr>
      <w:r w:rsidRPr="003A43F3">
        <w:rPr>
          <w:rFonts w:cs="Arial"/>
        </w:rPr>
        <w:t>У случају да Пр</w:t>
      </w:r>
      <w:r w:rsidRPr="003A43F3">
        <w:rPr>
          <w:rFonts w:cs="Arial"/>
          <w:lang w:val="sr-Cyrl-RS"/>
        </w:rPr>
        <w:t xml:space="preserve">ужалац услуге  </w:t>
      </w:r>
      <w:r w:rsidRPr="003A43F3">
        <w:rPr>
          <w:rFonts w:cs="Arial"/>
        </w:rPr>
        <w:t xml:space="preserve">не изврши </w:t>
      </w:r>
      <w:r w:rsidRPr="003A43F3">
        <w:rPr>
          <w:rFonts w:cs="Arial"/>
          <w:lang w:val="sr-Cyrl-RS"/>
        </w:rPr>
        <w:t>услугу</w:t>
      </w:r>
      <w:r w:rsidRPr="003A43F3">
        <w:rPr>
          <w:rFonts w:cs="Arial"/>
        </w:rPr>
        <w:t xml:space="preserve"> у уговореном</w:t>
      </w:r>
      <w:r w:rsidRPr="003A43F3">
        <w:rPr>
          <w:rFonts w:cs="Arial"/>
          <w:color w:val="00B0F0"/>
        </w:rPr>
        <w:t xml:space="preserve"> </w:t>
      </w:r>
      <w:r w:rsidRPr="003A43F3">
        <w:rPr>
          <w:rFonts w:cs="Arial"/>
        </w:rPr>
        <w:t>року, К</w:t>
      </w:r>
      <w:r w:rsidRPr="003A43F3">
        <w:rPr>
          <w:rFonts w:cs="Arial"/>
          <w:lang w:val="sr-Cyrl-RS"/>
        </w:rPr>
        <w:t>орисник</w:t>
      </w:r>
      <w:r w:rsidRPr="003A43F3">
        <w:rPr>
          <w:rFonts w:cs="Arial"/>
        </w:rPr>
        <w:t xml:space="preserve"> </w:t>
      </w:r>
      <w:r w:rsidRPr="003A43F3">
        <w:rPr>
          <w:rFonts w:cs="Arial"/>
          <w:lang w:val="sr-Cyrl-RS"/>
        </w:rPr>
        <w:t xml:space="preserve">услуге </w:t>
      </w:r>
      <w:r w:rsidRPr="003A43F3">
        <w:rPr>
          <w:rFonts w:cs="Arial"/>
        </w:rPr>
        <w:t>има право на наплату уговорне казне</w:t>
      </w:r>
      <w:r w:rsidRPr="003A43F3">
        <w:rPr>
          <w:rFonts w:cs="Arial"/>
          <w:lang w:val="sr-Cyrl-RS"/>
        </w:rPr>
        <w:t>,</w:t>
      </w:r>
      <w:r w:rsidRPr="003A43F3">
        <w:rPr>
          <w:rFonts w:cs="Arial"/>
        </w:rPr>
        <w:t xml:space="preserve"> </w:t>
      </w:r>
      <w:r w:rsidRPr="003A43F3">
        <w:rPr>
          <w:rFonts w:cs="Arial"/>
          <w:lang w:val="sr-Cyrl-BA"/>
        </w:rPr>
        <w:t xml:space="preserve">банкарску гаранцију </w:t>
      </w:r>
      <w:r w:rsidRPr="003A43F3">
        <w:rPr>
          <w:rFonts w:cs="Arial"/>
        </w:rPr>
        <w:t xml:space="preserve">за добро извршење посла у целости, као и право на раскид </w:t>
      </w:r>
      <w:r w:rsidRPr="003A43F3">
        <w:rPr>
          <w:rFonts w:cs="Arial"/>
          <w:lang w:val="sr-Cyrl-RS"/>
        </w:rPr>
        <w:t>Оквирног споразума</w:t>
      </w:r>
      <w:r w:rsidRPr="003A43F3">
        <w:rPr>
          <w:rFonts w:cs="Arial"/>
        </w:rPr>
        <w:t>.</w:t>
      </w:r>
    </w:p>
    <w:p w:rsidR="00BE772D" w:rsidRDefault="00BE772D" w:rsidP="00BE772D">
      <w:pPr>
        <w:pStyle w:val="BodyText"/>
        <w:spacing w:before="0"/>
        <w:rPr>
          <w:rFonts w:cs="Arial"/>
          <w:color w:val="000000"/>
          <w:sz w:val="22"/>
          <w:szCs w:val="22"/>
        </w:rPr>
      </w:pPr>
    </w:p>
    <w:p w:rsidR="00BE772D" w:rsidRDefault="00BE772D" w:rsidP="00BE772D">
      <w:pPr>
        <w:spacing w:before="0"/>
        <w:rPr>
          <w:rFonts w:cs="Arial"/>
        </w:rPr>
      </w:pPr>
      <w:r w:rsidRPr="003A43F3">
        <w:rPr>
          <w:rFonts w:cs="Arial"/>
        </w:rPr>
        <w:t xml:space="preserve">Уколико понуђач понуди дужи рок </w:t>
      </w:r>
      <w:r>
        <w:rPr>
          <w:rFonts w:cs="Arial"/>
          <w:lang w:val="sr-Cyrl-RS"/>
        </w:rPr>
        <w:t>пружања услуге</w:t>
      </w:r>
      <w:r w:rsidRPr="003A43F3">
        <w:rPr>
          <w:rFonts w:cs="Arial"/>
        </w:rPr>
        <w:t>, понуда ће бити одбијена као неприхватљива.</w:t>
      </w:r>
    </w:p>
    <w:p w:rsidR="00467640" w:rsidRPr="003A43F3" w:rsidRDefault="00467640" w:rsidP="0053657D">
      <w:pPr>
        <w:spacing w:before="0"/>
        <w:rPr>
          <w:rFonts w:cs="Arial"/>
        </w:rPr>
      </w:pPr>
    </w:p>
    <w:p w:rsidR="00D93EC8" w:rsidRPr="00922E5D" w:rsidRDefault="008D2B23" w:rsidP="0053657D">
      <w:pPr>
        <w:pStyle w:val="KDPodnaslov2"/>
        <w:numPr>
          <w:ilvl w:val="1"/>
          <w:numId w:val="23"/>
        </w:numPr>
        <w:spacing w:before="0"/>
        <w:jc w:val="both"/>
        <w:rPr>
          <w:rFonts w:cs="Arial"/>
        </w:rPr>
      </w:pPr>
      <w:bookmarkStart w:id="220" w:name="_Toc441651588"/>
      <w:bookmarkStart w:id="221" w:name="_Toc442559899"/>
      <w:r w:rsidRPr="00922E5D">
        <w:rPr>
          <w:rFonts w:cs="Arial"/>
        </w:rPr>
        <w:t>Начин и услови плаћања</w:t>
      </w:r>
      <w:bookmarkEnd w:id="220"/>
      <w:bookmarkEnd w:id="221"/>
    </w:p>
    <w:p w:rsidR="00041FE3" w:rsidRPr="003A43F3" w:rsidRDefault="008440C5" w:rsidP="0053657D">
      <w:pPr>
        <w:pStyle w:val="KDParagraf"/>
        <w:spacing w:before="0"/>
        <w:rPr>
          <w:rFonts w:eastAsia="Calibri" w:cs="Arial"/>
          <w:lang w:val="sr-Cyrl-RS"/>
        </w:rPr>
      </w:pPr>
      <w:r w:rsidRPr="003A43F3">
        <w:rPr>
          <w:rFonts w:eastAsia="Calibri" w:cs="Arial"/>
          <w:lang w:val="sr-Cyrl-RS"/>
        </w:rPr>
        <w:t>Н</w:t>
      </w:r>
      <w:r w:rsidR="00DF1A82" w:rsidRPr="003A43F3">
        <w:rPr>
          <w:rFonts w:eastAsia="Calibri" w:cs="Arial"/>
          <w:lang w:val="sr-Cyrl-RS"/>
        </w:rPr>
        <w:t>аручилац</w:t>
      </w:r>
      <w:r w:rsidR="00041FE3" w:rsidRPr="003A43F3">
        <w:rPr>
          <w:rFonts w:eastAsia="Calibri" w:cs="Arial"/>
        </w:rPr>
        <w:t xml:space="preserve"> услуге се обавезује да Пружаоцу услуга плати извршену Усл</w:t>
      </w:r>
      <w:r w:rsidR="00467640" w:rsidRPr="003A43F3">
        <w:rPr>
          <w:rFonts w:eastAsia="Calibri" w:cs="Arial"/>
        </w:rPr>
        <w:t>угу динарски</w:t>
      </w:r>
      <w:r w:rsidR="00041FE3" w:rsidRPr="003A43F3">
        <w:rPr>
          <w:rFonts w:eastAsia="Calibri" w:cs="Arial"/>
        </w:rPr>
        <w:t>, на следећи начин</w:t>
      </w:r>
      <w:r w:rsidR="00922E5D">
        <w:rPr>
          <w:rFonts w:eastAsia="Calibri" w:cs="Arial"/>
          <w:lang w:val="sr-Cyrl-RS"/>
        </w:rPr>
        <w:t>:</w:t>
      </w:r>
    </w:p>
    <w:p w:rsidR="00DF1A82" w:rsidRPr="003A43F3" w:rsidRDefault="00DF1A82" w:rsidP="0053657D">
      <w:pPr>
        <w:spacing w:before="0"/>
        <w:rPr>
          <w:rFonts w:cs="Arial"/>
          <w:lang w:val="ru-RU"/>
        </w:rPr>
      </w:pPr>
    </w:p>
    <w:p w:rsidR="00DF1A82" w:rsidRDefault="00922E5D" w:rsidP="0053657D">
      <w:pPr>
        <w:spacing w:before="0"/>
        <w:rPr>
          <w:rFonts w:cs="Arial"/>
          <w:lang w:val="ru-RU"/>
        </w:rPr>
      </w:pPr>
      <w:r>
        <w:rPr>
          <w:rFonts w:cs="Arial"/>
          <w:lang w:val="ru-RU"/>
        </w:rPr>
        <w:t>25</w:t>
      </w:r>
      <w:r w:rsidR="00DF1A82" w:rsidRPr="003A43F3">
        <w:rPr>
          <w:rFonts w:cs="Arial"/>
          <w:lang w:val="ru-RU"/>
        </w:rPr>
        <w:t>% укупне вредности са припадајућим порезом на додату вредност би</w:t>
      </w:r>
      <w:r w:rsidR="0070167D" w:rsidRPr="003A43F3">
        <w:rPr>
          <w:rFonts w:cs="Arial"/>
          <w:lang w:val="ru-RU"/>
        </w:rPr>
        <w:t>ће плаћено након извршења Услуга</w:t>
      </w:r>
      <w:r w:rsidR="00DF1A82" w:rsidRPr="003A43F3">
        <w:rPr>
          <w:rFonts w:cs="Arial"/>
          <w:lang w:val="ru-RU"/>
        </w:rPr>
        <w:t xml:space="preserve">, у року до 45 (словима: четрдесетпет) дана од дана пријема </w:t>
      </w:r>
      <w:r w:rsidR="008F24F3" w:rsidRPr="003A43F3">
        <w:rPr>
          <w:rFonts w:cs="Arial"/>
          <w:lang w:val="ru-RU"/>
        </w:rPr>
        <w:t xml:space="preserve">исправног </w:t>
      </w:r>
      <w:r w:rsidR="00DF1A82" w:rsidRPr="003A43F3">
        <w:rPr>
          <w:rFonts w:cs="Arial"/>
          <w:lang w:val="ru-RU"/>
        </w:rPr>
        <w:t xml:space="preserve">рачуна </w:t>
      </w:r>
      <w:r w:rsidR="009247C7" w:rsidRPr="003A43F3">
        <w:rPr>
          <w:rFonts w:cs="Arial"/>
          <w:lang w:val="sr-Cyrl-CS" w:eastAsia="sr-Latn-CS"/>
        </w:rPr>
        <w:t xml:space="preserve">након обострано потписаног </w:t>
      </w:r>
      <w:r w:rsidR="009247C7" w:rsidRPr="003A43F3">
        <w:rPr>
          <w:rFonts w:cs="Arial"/>
          <w:lang w:val="sr-Cyrl-CS" w:eastAsia="ar-SA"/>
        </w:rPr>
        <w:t>примопредајног</w:t>
      </w:r>
      <w:r w:rsidR="00DF1A82" w:rsidRPr="003A43F3">
        <w:rPr>
          <w:rFonts w:cs="Arial"/>
          <w:lang w:val="ru-RU"/>
        </w:rPr>
        <w:t xml:space="preserve"> Записника </w:t>
      </w:r>
      <w:r w:rsidR="009247C7" w:rsidRPr="003A43F3">
        <w:rPr>
          <w:rFonts w:cs="Arial"/>
          <w:lang w:val="sr-Cyrl-CS"/>
        </w:rPr>
        <w:t>о извршењу предмета јавне набавке</w:t>
      </w:r>
      <w:r w:rsidR="00DF1A82" w:rsidRPr="003A43F3">
        <w:rPr>
          <w:rFonts w:cs="Arial"/>
          <w:lang w:val="ru-RU"/>
        </w:rPr>
        <w:t xml:space="preserve">, потписаног од стране овлашћених представника </w:t>
      </w:r>
      <w:r w:rsidR="00834B32" w:rsidRPr="003A43F3">
        <w:rPr>
          <w:rFonts w:cs="Arial"/>
          <w:lang w:val="ru-RU"/>
        </w:rPr>
        <w:t>Уговорних страна</w:t>
      </w:r>
      <w:r>
        <w:rPr>
          <w:rFonts w:cs="Arial"/>
          <w:lang w:val="ru-RU"/>
        </w:rPr>
        <w:t xml:space="preserve"> по истеку 3 (три) месеца почев од дана ступања уговора</w:t>
      </w:r>
      <w:r w:rsidR="00BE772D" w:rsidRPr="00BE772D">
        <w:rPr>
          <w:rFonts w:cs="Arial"/>
          <w:lang w:val="ru-RU"/>
        </w:rPr>
        <w:t xml:space="preserve"> </w:t>
      </w:r>
      <w:r w:rsidR="00BE772D">
        <w:rPr>
          <w:rFonts w:cs="Arial"/>
          <w:lang w:val="ru-RU"/>
        </w:rPr>
        <w:t xml:space="preserve">из оквирног споразума </w:t>
      </w:r>
      <w:r>
        <w:rPr>
          <w:rFonts w:cs="Arial"/>
          <w:lang w:val="ru-RU"/>
        </w:rPr>
        <w:t>на правну снагу.</w:t>
      </w:r>
    </w:p>
    <w:p w:rsidR="00922E5D" w:rsidRDefault="00922E5D" w:rsidP="00922E5D">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6 (шест) месеци почев од дана ступања уговора </w:t>
      </w:r>
      <w:r w:rsidR="00BE772D">
        <w:rPr>
          <w:rFonts w:cs="Arial"/>
          <w:lang w:val="ru-RU"/>
        </w:rPr>
        <w:t xml:space="preserve">из оквирног споразума </w:t>
      </w:r>
      <w:r>
        <w:rPr>
          <w:rFonts w:cs="Arial"/>
          <w:lang w:val="ru-RU"/>
        </w:rPr>
        <w:t>на правну снагу</w:t>
      </w:r>
      <w:r w:rsidRPr="003A43F3">
        <w:rPr>
          <w:rFonts w:cs="Arial"/>
          <w:lang w:val="ru-RU"/>
        </w:rPr>
        <w:t>.</w:t>
      </w:r>
    </w:p>
    <w:p w:rsidR="00922E5D" w:rsidRDefault="00922E5D" w:rsidP="00922E5D">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9 (</w:t>
      </w:r>
      <w:r w:rsidR="00E36376" w:rsidRPr="003A43F3">
        <w:rPr>
          <w:rFonts w:cs="Arial"/>
          <w:lang w:val="ru-RU"/>
        </w:rPr>
        <w:t xml:space="preserve">словима: </w:t>
      </w:r>
      <w:r>
        <w:rPr>
          <w:rFonts w:cs="Arial"/>
          <w:lang w:val="ru-RU"/>
        </w:rPr>
        <w:t xml:space="preserve">девет) почев од дана ступања уговора на </w:t>
      </w:r>
      <w:r w:rsidR="00BE772D">
        <w:rPr>
          <w:rFonts w:cs="Arial"/>
          <w:lang w:val="ru-RU"/>
        </w:rPr>
        <w:t xml:space="preserve">из оквирног споразума </w:t>
      </w:r>
      <w:r>
        <w:rPr>
          <w:rFonts w:cs="Arial"/>
          <w:lang w:val="ru-RU"/>
        </w:rPr>
        <w:t>правну снагу</w:t>
      </w:r>
      <w:r w:rsidRPr="003A43F3">
        <w:rPr>
          <w:rFonts w:cs="Arial"/>
          <w:lang w:val="ru-RU"/>
        </w:rPr>
        <w:t>.</w:t>
      </w:r>
    </w:p>
    <w:p w:rsidR="00922E5D" w:rsidRPr="003A43F3" w:rsidRDefault="00922E5D" w:rsidP="00922E5D">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12 (</w:t>
      </w:r>
      <w:r w:rsidR="00E36376" w:rsidRPr="003A43F3">
        <w:rPr>
          <w:rFonts w:cs="Arial"/>
          <w:lang w:val="ru-RU"/>
        </w:rPr>
        <w:t xml:space="preserve">словима: </w:t>
      </w:r>
      <w:r>
        <w:rPr>
          <w:rFonts w:cs="Arial"/>
          <w:lang w:val="ru-RU"/>
        </w:rPr>
        <w:t xml:space="preserve">дванаест) месеци почев од дана ступања уговора </w:t>
      </w:r>
      <w:r w:rsidR="00BE772D">
        <w:rPr>
          <w:rFonts w:cs="Arial"/>
          <w:lang w:val="ru-RU"/>
        </w:rPr>
        <w:t xml:space="preserve">из оквирног споразума </w:t>
      </w:r>
      <w:r>
        <w:rPr>
          <w:rFonts w:cs="Arial"/>
          <w:lang w:val="ru-RU"/>
        </w:rPr>
        <w:t>на правну снагу</w:t>
      </w:r>
      <w:r w:rsidRPr="003A43F3">
        <w:rPr>
          <w:rFonts w:cs="Arial"/>
          <w:lang w:val="ru-RU"/>
        </w:rPr>
        <w:t>.</w:t>
      </w:r>
    </w:p>
    <w:p w:rsidR="00922E5D" w:rsidRPr="003A43F3" w:rsidRDefault="00922E5D" w:rsidP="0053657D">
      <w:pPr>
        <w:spacing w:before="0"/>
        <w:rPr>
          <w:rFonts w:cs="Arial"/>
          <w:lang w:val="ru-RU"/>
        </w:rPr>
      </w:pPr>
    </w:p>
    <w:p w:rsidR="00DF1A82" w:rsidRPr="003A43F3" w:rsidRDefault="00DF1A82" w:rsidP="0053657D">
      <w:pPr>
        <w:spacing w:before="0"/>
        <w:rPr>
          <w:rFonts w:cs="Arial"/>
          <w:lang w:val="ru-RU"/>
        </w:rPr>
      </w:pPr>
      <w:r w:rsidRPr="003A43F3">
        <w:rPr>
          <w:rFonts w:cs="Arial"/>
          <w:lang w:val="ru-RU"/>
        </w:rPr>
        <w:t>Рачун мора бити достављен на адресу Корисника: Јавно предузеће „Електропривреда Србије“ Београд, Улица царице Милице 2, са обавезним прилозима</w:t>
      </w:r>
      <w:r w:rsidR="00D93EC8" w:rsidRPr="003A43F3">
        <w:rPr>
          <w:rFonts w:cs="Arial"/>
          <w:lang w:val="ru-RU"/>
        </w:rPr>
        <w:t>.</w:t>
      </w:r>
    </w:p>
    <w:p w:rsidR="00DF1A82" w:rsidRPr="003A43F3" w:rsidRDefault="00DF1A82" w:rsidP="0053657D">
      <w:pPr>
        <w:spacing w:before="0"/>
        <w:rPr>
          <w:rFonts w:cs="Arial"/>
          <w:lang w:val="ru-RU"/>
        </w:rPr>
      </w:pPr>
    </w:p>
    <w:p w:rsidR="008D2B23" w:rsidRPr="003A43F3" w:rsidRDefault="00DF1A82" w:rsidP="0053657D">
      <w:pPr>
        <w:spacing w:before="0"/>
        <w:rPr>
          <w:rFonts w:cs="Arial"/>
          <w:lang w:val="ru-RU"/>
        </w:rPr>
      </w:pPr>
      <w:r w:rsidRPr="003A43F3">
        <w:rPr>
          <w:rFonts w:cs="Arial"/>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F1A82" w:rsidRPr="003A43F3" w:rsidRDefault="00DF1A82" w:rsidP="0053657D">
      <w:pPr>
        <w:spacing w:before="0"/>
        <w:rPr>
          <w:rFonts w:cs="Arial"/>
          <w:lang w:val="ru-RU"/>
        </w:rPr>
      </w:pPr>
    </w:p>
    <w:p w:rsidR="00FF68EC" w:rsidRPr="003A43F3" w:rsidRDefault="008D2B23" w:rsidP="0053657D">
      <w:pPr>
        <w:pStyle w:val="KDPodnaslov2"/>
        <w:numPr>
          <w:ilvl w:val="1"/>
          <w:numId w:val="23"/>
        </w:numPr>
        <w:spacing w:before="0"/>
        <w:jc w:val="both"/>
        <w:rPr>
          <w:rFonts w:cs="Arial"/>
        </w:rPr>
      </w:pPr>
      <w:bookmarkStart w:id="222" w:name="_Toc441651589"/>
      <w:bookmarkStart w:id="223" w:name="_Toc442559900"/>
      <w:r w:rsidRPr="003A43F3">
        <w:rPr>
          <w:rFonts w:cs="Arial"/>
        </w:rPr>
        <w:t>Рок важења понуде</w:t>
      </w:r>
      <w:bookmarkEnd w:id="222"/>
      <w:bookmarkEnd w:id="223"/>
    </w:p>
    <w:p w:rsidR="00DF1A82" w:rsidRPr="003A43F3" w:rsidRDefault="00DF1A82" w:rsidP="0053657D">
      <w:pPr>
        <w:spacing w:before="0"/>
        <w:rPr>
          <w:rFonts w:cs="Arial"/>
          <w:lang w:val="ru-RU"/>
        </w:rPr>
      </w:pPr>
      <w:r w:rsidRPr="003A43F3">
        <w:rPr>
          <w:rFonts w:cs="Arial"/>
          <w:lang w:val="ru-RU"/>
        </w:rPr>
        <w:t xml:space="preserve">Понуда мора да важи најмање 90 (словима: деведесет) дана од дана отварања понуда. </w:t>
      </w:r>
    </w:p>
    <w:p w:rsidR="005A3029" w:rsidRPr="003A43F3" w:rsidRDefault="00DF1A82" w:rsidP="0053657D">
      <w:pPr>
        <w:spacing w:before="0"/>
        <w:rPr>
          <w:rFonts w:cs="Arial"/>
          <w:lang w:val="ru-RU"/>
        </w:rPr>
      </w:pPr>
      <w:r w:rsidRPr="003A43F3">
        <w:rPr>
          <w:rFonts w:cs="Arial"/>
          <w:lang w:val="ru-RU"/>
        </w:rPr>
        <w:t>У случају да понуђач наведе краћи рок важења понуде, понуда ће бити одбијена, као неприхватљива.</w:t>
      </w:r>
    </w:p>
    <w:p w:rsidR="00DF1A82" w:rsidRPr="003A43F3" w:rsidRDefault="00DF1A82" w:rsidP="0053657D">
      <w:pPr>
        <w:spacing w:before="0"/>
        <w:rPr>
          <w:rFonts w:cs="Arial"/>
        </w:rPr>
      </w:pPr>
    </w:p>
    <w:p w:rsidR="00F066DE" w:rsidRPr="003A43F3" w:rsidRDefault="008D2B23" w:rsidP="0053657D">
      <w:pPr>
        <w:pStyle w:val="KDPodnaslov2"/>
        <w:numPr>
          <w:ilvl w:val="1"/>
          <w:numId w:val="23"/>
        </w:numPr>
        <w:spacing w:before="0"/>
        <w:jc w:val="both"/>
        <w:rPr>
          <w:rFonts w:cs="Arial"/>
        </w:rPr>
      </w:pPr>
      <w:bookmarkStart w:id="224" w:name="_Toc441651593"/>
      <w:bookmarkStart w:id="225" w:name="_Toc442559904"/>
      <w:r w:rsidRPr="003A43F3">
        <w:rPr>
          <w:rFonts w:cs="Arial"/>
        </w:rPr>
        <w:t>Средства финансијског обезбеђења</w:t>
      </w:r>
      <w:bookmarkEnd w:id="224"/>
      <w:bookmarkEnd w:id="225"/>
    </w:p>
    <w:p w:rsidR="00DF1A82" w:rsidRPr="003A43F3" w:rsidRDefault="00DF1A82" w:rsidP="0053657D">
      <w:pPr>
        <w:spacing w:before="0"/>
        <w:rPr>
          <w:rFonts w:cs="Arial"/>
          <w:lang w:val="ru-RU"/>
        </w:rPr>
      </w:pPr>
      <w:r w:rsidRPr="003A43F3">
        <w:rPr>
          <w:rFonts w:cs="Arial"/>
          <w:lang w:val="ru-RU"/>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AA682D" w:rsidRPr="003A43F3">
        <w:rPr>
          <w:rFonts w:cs="Arial"/>
          <w:lang w:val="ru-RU"/>
        </w:rPr>
        <w:t>оквирног споразума/</w:t>
      </w:r>
      <w:r w:rsidRPr="003A43F3">
        <w:rPr>
          <w:rFonts w:cs="Arial"/>
          <w:lang w:val="ru-RU"/>
        </w:rPr>
        <w:t>уговора).</w:t>
      </w:r>
    </w:p>
    <w:p w:rsidR="00DF1A82" w:rsidRPr="003A43F3" w:rsidRDefault="00DF1A82" w:rsidP="0053657D">
      <w:pPr>
        <w:spacing w:before="0"/>
        <w:rPr>
          <w:rFonts w:cs="Arial"/>
          <w:lang w:val="ru-RU"/>
        </w:rPr>
      </w:pPr>
      <w:r w:rsidRPr="003A43F3">
        <w:rPr>
          <w:rFonts w:cs="Arial"/>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F1A82" w:rsidRPr="003A43F3" w:rsidRDefault="00DF1A82" w:rsidP="0053657D">
      <w:pPr>
        <w:spacing w:before="0"/>
        <w:rPr>
          <w:rFonts w:cs="Arial"/>
          <w:lang w:val="ru-RU"/>
        </w:rPr>
      </w:pPr>
      <w:r w:rsidRPr="003A43F3">
        <w:rPr>
          <w:rFonts w:cs="Arial"/>
          <w:lang w:val="ru-RU"/>
        </w:rPr>
        <w:t>Члан групе понуђача може бити налогодавац СФО.</w:t>
      </w:r>
    </w:p>
    <w:p w:rsidR="00DF1A82" w:rsidRPr="003A43F3" w:rsidRDefault="00DF1A82" w:rsidP="0053657D">
      <w:pPr>
        <w:spacing w:before="0"/>
        <w:rPr>
          <w:rFonts w:cs="Arial"/>
          <w:lang w:val="ru-RU"/>
        </w:rPr>
      </w:pPr>
      <w:r w:rsidRPr="003A43F3">
        <w:rPr>
          <w:rFonts w:cs="Arial"/>
          <w:lang w:val="ru-RU"/>
        </w:rPr>
        <w:t>СФО морају да буду у валути у којој је и понуда.</w:t>
      </w:r>
    </w:p>
    <w:p w:rsidR="00DF1A82" w:rsidRPr="003A43F3" w:rsidRDefault="00DF1A82" w:rsidP="0053657D">
      <w:pPr>
        <w:spacing w:before="0"/>
        <w:rPr>
          <w:rFonts w:cs="Arial"/>
          <w:lang w:val="ru-RU"/>
        </w:rPr>
      </w:pPr>
      <w:r w:rsidRPr="003A43F3">
        <w:rPr>
          <w:rFonts w:cs="Arial"/>
          <w:lang w:val="ru-RU"/>
        </w:rPr>
        <w:t xml:space="preserve">Ако се за време трајања Уговора промене рокови за извршење уговорне обавезе, важност  СФО мора се продужити. </w:t>
      </w:r>
    </w:p>
    <w:p w:rsidR="008177FC" w:rsidRPr="00B7745E" w:rsidRDefault="008177FC" w:rsidP="008177FC">
      <w:pPr>
        <w:pStyle w:val="ListParagraph"/>
        <w:spacing w:before="0" w:after="0" w:line="240" w:lineRule="auto"/>
        <w:ind w:left="0"/>
        <w:rPr>
          <w:rFonts w:ascii="Arial" w:hAnsi="Arial" w:cs="Arial"/>
          <w:b/>
          <w:u w:val="single"/>
        </w:rPr>
      </w:pPr>
      <w:bookmarkStart w:id="226" w:name="_Toc441651599"/>
      <w:bookmarkStart w:id="227" w:name="_Toc442559910"/>
      <w:r w:rsidRPr="00B7745E">
        <w:rPr>
          <w:rFonts w:ascii="Arial" w:hAnsi="Arial" w:cs="Arial"/>
          <w:b/>
          <w:u w:val="single"/>
        </w:rPr>
        <w:t>У понуди:</w:t>
      </w:r>
    </w:p>
    <w:p w:rsidR="008177FC" w:rsidRPr="00B7745E" w:rsidRDefault="008177FC" w:rsidP="008177FC">
      <w:pPr>
        <w:pStyle w:val="ListParagraph"/>
        <w:spacing w:before="0" w:after="0" w:line="240" w:lineRule="auto"/>
        <w:ind w:left="0"/>
        <w:rPr>
          <w:rFonts w:ascii="Arial" w:hAnsi="Arial" w:cs="Arial"/>
          <w:b/>
          <w:u w:val="single"/>
        </w:rPr>
      </w:pPr>
    </w:p>
    <w:p w:rsidR="008177FC" w:rsidRPr="00B7745E" w:rsidRDefault="008177FC" w:rsidP="008177FC">
      <w:pPr>
        <w:pStyle w:val="KDPodnaslov3"/>
        <w:keepNext w:val="0"/>
        <w:spacing w:before="0"/>
        <w:ind w:left="851"/>
        <w:rPr>
          <w:rFonts w:cs="Arial"/>
          <w:b/>
        </w:rPr>
      </w:pPr>
      <w:bookmarkStart w:id="228" w:name="_Toc441651595"/>
      <w:bookmarkStart w:id="229" w:name="_Toc442559906"/>
      <w:r>
        <w:rPr>
          <w:rFonts w:cs="Arial"/>
          <w:b/>
          <w:lang w:val="sr-Cyrl-RS"/>
        </w:rPr>
        <w:t>Банкарска гаранција</w:t>
      </w:r>
      <w:r w:rsidRPr="00B7745E">
        <w:rPr>
          <w:rFonts w:cs="Arial"/>
          <w:b/>
        </w:rPr>
        <w:t xml:space="preserve"> за озбиљност понуде</w:t>
      </w:r>
      <w:bookmarkEnd w:id="228"/>
      <w:bookmarkEnd w:id="229"/>
    </w:p>
    <w:p w:rsidR="008177FC" w:rsidRPr="00604C8F" w:rsidRDefault="008177FC" w:rsidP="008177FC">
      <w:pPr>
        <w:spacing w:before="0"/>
        <w:rPr>
          <w:rFonts w:cs="Arial"/>
        </w:rPr>
      </w:pPr>
      <w:r w:rsidRPr="00604C8F">
        <w:rPr>
          <w:rFonts w:cs="Arial"/>
        </w:rPr>
        <w:t xml:space="preserve">Понуђач доставља оригинал банкарску гаранцију за озбиљност понуде у висини </w:t>
      </w:r>
      <w:r w:rsidRPr="00314F7F">
        <w:rPr>
          <w:rFonts w:cs="Arial"/>
        </w:rPr>
        <w:t>од 5%</w:t>
      </w:r>
      <w:r w:rsidRPr="00604C8F">
        <w:rPr>
          <w:rFonts w:cs="Arial"/>
        </w:rPr>
        <w:t xml:space="preserve"> вредности понудe, без ПДВ.</w:t>
      </w:r>
    </w:p>
    <w:p w:rsidR="008177FC" w:rsidRPr="00604C8F" w:rsidRDefault="008177FC" w:rsidP="008177FC">
      <w:pPr>
        <w:spacing w:before="0"/>
        <w:rPr>
          <w:rFonts w:cs="Arial"/>
        </w:rPr>
      </w:pPr>
      <w:r w:rsidRPr="00604C8F">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604C8F">
        <w:rPr>
          <w:rFonts w:cs="Arial"/>
          <w:lang w:val="sr-Cyrl-RS"/>
        </w:rPr>
        <w:t>30</w:t>
      </w:r>
      <w:r w:rsidRPr="00604C8F">
        <w:rPr>
          <w:rFonts w:cs="Arial"/>
        </w:rPr>
        <w:t xml:space="preserve"> (словима: </w:t>
      </w:r>
      <w:r w:rsidRPr="00604C8F">
        <w:rPr>
          <w:rFonts w:cs="Arial"/>
          <w:lang w:val="sr-Cyrl-RS"/>
        </w:rPr>
        <w:t>три</w:t>
      </w:r>
      <w:r w:rsidRPr="00604C8F">
        <w:rPr>
          <w:rFonts w:cs="Arial"/>
        </w:rPr>
        <w:t>десет) календарских дана дужи од рока важења понуде.</w:t>
      </w:r>
    </w:p>
    <w:p w:rsidR="008177FC" w:rsidRPr="00604C8F" w:rsidRDefault="008177FC" w:rsidP="008177FC">
      <w:pPr>
        <w:spacing w:before="0"/>
        <w:rPr>
          <w:rFonts w:cs="Arial"/>
        </w:rPr>
      </w:pPr>
      <w:r w:rsidRPr="00604C8F">
        <w:rPr>
          <w:rFonts w:cs="Arial"/>
        </w:rPr>
        <w:t xml:space="preserve">Наручилац ће уновчити гаранцију за озбиљност понуде дату уз понуду уколико: </w:t>
      </w:r>
    </w:p>
    <w:p w:rsidR="008177FC" w:rsidRPr="00604C8F" w:rsidRDefault="008177FC" w:rsidP="008177FC">
      <w:pPr>
        <w:numPr>
          <w:ilvl w:val="0"/>
          <w:numId w:val="13"/>
        </w:numPr>
        <w:spacing w:before="0"/>
        <w:ind w:left="993" w:hanging="142"/>
        <w:rPr>
          <w:rFonts w:cs="Arial"/>
        </w:rPr>
      </w:pPr>
      <w:r w:rsidRPr="00604C8F">
        <w:rPr>
          <w:rFonts w:cs="Arial"/>
        </w:rPr>
        <w:t>понуђач након истека рока за подношење понуда повуче, опозове или измени своју понуду или</w:t>
      </w:r>
    </w:p>
    <w:p w:rsidR="008177FC" w:rsidRPr="00604C8F" w:rsidRDefault="008177FC" w:rsidP="008177FC">
      <w:pPr>
        <w:numPr>
          <w:ilvl w:val="0"/>
          <w:numId w:val="13"/>
        </w:numPr>
        <w:spacing w:before="0"/>
        <w:ind w:left="993" w:hanging="142"/>
        <w:rPr>
          <w:rFonts w:cs="Arial"/>
        </w:rPr>
      </w:pPr>
      <w:r w:rsidRPr="00604C8F">
        <w:rPr>
          <w:rFonts w:cs="Arial"/>
        </w:rPr>
        <w:t xml:space="preserve">понуђач коме је додељен уговор благовремено не потпише уговор о јавној набавци или </w:t>
      </w:r>
    </w:p>
    <w:p w:rsidR="008177FC" w:rsidRPr="00604C8F" w:rsidRDefault="008177FC" w:rsidP="008177FC">
      <w:pPr>
        <w:numPr>
          <w:ilvl w:val="0"/>
          <w:numId w:val="13"/>
        </w:numPr>
        <w:spacing w:before="0"/>
        <w:ind w:left="993" w:hanging="142"/>
        <w:rPr>
          <w:rFonts w:cs="Arial"/>
        </w:rPr>
      </w:pPr>
      <w:r w:rsidRPr="00604C8F">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8177FC" w:rsidRPr="00604C8F" w:rsidRDefault="008177FC" w:rsidP="008177FC">
      <w:pPr>
        <w:spacing w:before="0"/>
        <w:rPr>
          <w:rFonts w:cs="Arial"/>
        </w:rPr>
      </w:pPr>
      <w:r w:rsidRPr="00604C8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177FC" w:rsidRPr="00604C8F" w:rsidRDefault="008177FC" w:rsidP="008177FC">
      <w:pPr>
        <w:spacing w:before="0"/>
        <w:rPr>
          <w:rFonts w:cs="Arial"/>
        </w:rPr>
      </w:pPr>
      <w:r w:rsidRPr="00604C8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604C8F">
        <w:rPr>
          <w:rFonts w:cs="Arial"/>
          <w:lang w:val="sr-Cyrl-RS"/>
        </w:rPr>
        <w:t>сталне</w:t>
      </w:r>
      <w:r w:rsidRPr="00604C8F">
        <w:rPr>
          <w:rFonts w:cs="Arial"/>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177FC" w:rsidRDefault="008177FC" w:rsidP="008177FC">
      <w:pPr>
        <w:spacing w:before="0"/>
        <w:rPr>
          <w:rFonts w:cs="Arial"/>
        </w:rPr>
      </w:pPr>
      <w:r w:rsidRPr="00604C8F">
        <w:rPr>
          <w:rFonts w:cs="Arial"/>
        </w:rPr>
        <w:t>Понуђач може поднети гаранцију стране банке само ако је тој банци додељен кредитни рејтинг</w:t>
      </w:r>
      <w:r w:rsidRPr="00604C8F">
        <w:rPr>
          <w:rFonts w:cs="Arial"/>
          <w:lang w:val="sr-Cyrl-RS"/>
        </w:rPr>
        <w:t>.</w:t>
      </w:r>
      <w:r w:rsidRPr="00604C8F">
        <w:rPr>
          <w:rFonts w:cs="Arial"/>
        </w:rPr>
        <w:t xml:space="preserve"> </w:t>
      </w:r>
    </w:p>
    <w:p w:rsidR="008177FC" w:rsidRDefault="008177FC" w:rsidP="008177FC">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rsidR="008177FC" w:rsidRDefault="008177FC" w:rsidP="008177FC">
      <w:pPr>
        <w:spacing w:before="0"/>
        <w:rPr>
          <w:rFonts w:cs="Arial"/>
        </w:rPr>
      </w:pPr>
      <w:r>
        <w:rPr>
          <w:rFonts w:cs="Arial"/>
          <w:lang w:val="ru-RU"/>
        </w:rPr>
        <w:t>Гаранција истиче на наведени датум ,без обзира да ли је документ враћен или н</w:t>
      </w:r>
    </w:p>
    <w:p w:rsidR="008177FC" w:rsidRPr="00604C8F" w:rsidRDefault="008177FC" w:rsidP="008177FC">
      <w:pPr>
        <w:spacing w:before="0"/>
        <w:rPr>
          <w:rFonts w:cs="Arial"/>
        </w:rPr>
      </w:pPr>
      <w:r>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8177FC" w:rsidRPr="00604C8F" w:rsidRDefault="008177FC" w:rsidP="008177FC">
      <w:pPr>
        <w:spacing w:before="0"/>
        <w:rPr>
          <w:rFonts w:cs="Arial"/>
        </w:rPr>
      </w:pPr>
    </w:p>
    <w:p w:rsidR="008177FC" w:rsidRPr="00604C8F" w:rsidRDefault="008177FC" w:rsidP="008177FC">
      <w:pPr>
        <w:spacing w:before="0"/>
        <w:rPr>
          <w:rFonts w:cs="Arial"/>
        </w:rPr>
      </w:pPr>
      <w:r w:rsidRPr="00604C8F">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37798D" w:rsidRPr="003A43F3" w:rsidRDefault="0037798D" w:rsidP="0053657D">
      <w:pPr>
        <w:spacing w:before="0"/>
        <w:rPr>
          <w:rFonts w:cs="Arial"/>
          <w:b/>
        </w:rPr>
      </w:pPr>
    </w:p>
    <w:p w:rsidR="00322457" w:rsidRPr="003A43F3" w:rsidRDefault="00322457" w:rsidP="0053657D">
      <w:pPr>
        <w:spacing w:before="0"/>
        <w:rPr>
          <w:rFonts w:cs="Arial"/>
          <w:b/>
          <w:bCs/>
        </w:rPr>
      </w:pPr>
      <w:r w:rsidRPr="003A43F3">
        <w:rPr>
          <w:rFonts w:cs="Arial"/>
          <w:b/>
        </w:rPr>
        <w:t xml:space="preserve">Меница за добро извршење посла </w:t>
      </w:r>
      <w:bookmarkEnd w:id="226"/>
      <w:bookmarkEnd w:id="227"/>
      <w:r w:rsidRPr="003A43F3">
        <w:rPr>
          <w:rFonts w:cs="Arial"/>
          <w:b/>
          <w:lang w:val="sr-Cyrl-RS"/>
        </w:rPr>
        <w:t>у поступку закључења оквирног споразума</w:t>
      </w:r>
    </w:p>
    <w:p w:rsidR="00322457" w:rsidRPr="003A43F3" w:rsidRDefault="00322457" w:rsidP="0053657D">
      <w:pPr>
        <w:spacing w:before="0"/>
        <w:rPr>
          <w:rFonts w:cs="Arial"/>
        </w:rPr>
      </w:pPr>
      <w:r w:rsidRPr="003A43F3">
        <w:rPr>
          <w:rFonts w:cs="Arial"/>
        </w:rPr>
        <w:t>Понуђач је обавезан да Наручиоцу</w:t>
      </w:r>
      <w:r w:rsidRPr="003A43F3">
        <w:rPr>
          <w:rFonts w:cs="Arial"/>
          <w:lang w:val="sr-Cyrl-RS"/>
        </w:rPr>
        <w:t xml:space="preserve"> у тренутку закључења Оквирног споразума</w:t>
      </w:r>
      <w:r w:rsidRPr="003A43F3">
        <w:rPr>
          <w:rFonts w:cs="Arial"/>
        </w:rPr>
        <w:t xml:space="preserve"> достави:</w:t>
      </w:r>
    </w:p>
    <w:p w:rsidR="00322457" w:rsidRPr="003A43F3" w:rsidRDefault="00322457" w:rsidP="0053657D">
      <w:pPr>
        <w:numPr>
          <w:ilvl w:val="0"/>
          <w:numId w:val="32"/>
        </w:numPr>
        <w:spacing w:before="0"/>
        <w:rPr>
          <w:rFonts w:cs="Arial"/>
        </w:rPr>
      </w:pPr>
      <w:r w:rsidRPr="003A43F3">
        <w:rPr>
          <w:rFonts w:cs="Arial"/>
        </w:rPr>
        <w:t xml:space="preserve">бланко сопствену меницу за </w:t>
      </w:r>
      <w:r w:rsidRPr="003A43F3">
        <w:rPr>
          <w:rFonts w:cs="Arial"/>
          <w:lang w:val="sr-Cyrl-RS"/>
        </w:rPr>
        <w:t>добро извршење посла</w:t>
      </w:r>
      <w:r w:rsidRPr="003A43F3">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rsidR="00322457" w:rsidRPr="003A43F3" w:rsidRDefault="00322457" w:rsidP="0053657D">
      <w:pPr>
        <w:numPr>
          <w:ilvl w:val="0"/>
          <w:numId w:val="32"/>
        </w:numPr>
        <w:spacing w:before="0"/>
        <w:rPr>
          <w:rFonts w:cs="Arial"/>
        </w:rPr>
      </w:pPr>
      <w:r w:rsidRPr="003A43F3">
        <w:rPr>
          <w:rFonts w:cs="Arial"/>
        </w:rPr>
        <w:t xml:space="preserve">Менично писмо – овлашћење којим понуђач овлашћује наручиоца да може наплатити меницу  на износ </w:t>
      </w:r>
      <w:r w:rsidR="00C14BAF" w:rsidRPr="003A43F3">
        <w:rPr>
          <w:rFonts w:cs="Arial"/>
        </w:rPr>
        <w:t>од  5</w:t>
      </w:r>
      <w:r w:rsidRPr="003A43F3">
        <w:rPr>
          <w:rFonts w:cs="Arial"/>
        </w:rPr>
        <w:t xml:space="preserve"> % од вредности</w:t>
      </w:r>
      <w:r w:rsidRPr="003A43F3">
        <w:rPr>
          <w:rFonts w:cs="Arial"/>
          <w:lang w:val="sr-Cyrl-RS"/>
        </w:rPr>
        <w:t xml:space="preserve"> оквирног споразума</w:t>
      </w:r>
      <w:r w:rsidR="00C14BAF" w:rsidRPr="003A43F3">
        <w:rPr>
          <w:rFonts w:cs="Arial"/>
        </w:rPr>
        <w:t xml:space="preserve"> (без ПДВ</w:t>
      </w:r>
      <w:r w:rsidRPr="003A43F3">
        <w:rPr>
          <w:rFonts w:cs="Arial"/>
        </w:rPr>
        <w:t>) са роком важења 30 (тридесет) дана дужим од</w:t>
      </w:r>
      <w:r w:rsidRPr="003A43F3">
        <w:rPr>
          <w:rFonts w:cs="Arial"/>
          <w:lang w:val="sr-Cyrl-CS"/>
        </w:rPr>
        <w:t xml:space="preserve"> истека рока важности оквирног споразума</w:t>
      </w:r>
      <w:r w:rsidRPr="003A43F3">
        <w:rPr>
          <w:rFonts w:cs="Arial"/>
        </w:rPr>
        <w:t xml:space="preserve"> </w:t>
      </w:r>
    </w:p>
    <w:p w:rsidR="00322457" w:rsidRPr="003A43F3" w:rsidRDefault="00322457" w:rsidP="0053657D">
      <w:pPr>
        <w:numPr>
          <w:ilvl w:val="0"/>
          <w:numId w:val="32"/>
        </w:numPr>
        <w:spacing w:before="0"/>
        <w:rPr>
          <w:rFonts w:cs="Arial"/>
        </w:rPr>
      </w:pPr>
      <w:r w:rsidRPr="003A43F3">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22457" w:rsidRPr="003A43F3" w:rsidRDefault="00322457" w:rsidP="0053657D">
      <w:pPr>
        <w:numPr>
          <w:ilvl w:val="0"/>
          <w:numId w:val="32"/>
        </w:numPr>
        <w:spacing w:before="0"/>
        <w:rPr>
          <w:rFonts w:cs="Arial"/>
        </w:rPr>
      </w:pPr>
      <w:r w:rsidRPr="003A43F3">
        <w:rPr>
          <w:rFonts w:cs="Arial"/>
        </w:rPr>
        <w:t>фотокопију ОП обрасца.</w:t>
      </w:r>
    </w:p>
    <w:p w:rsidR="00322457" w:rsidRPr="003A43F3" w:rsidRDefault="00322457" w:rsidP="0053657D">
      <w:pPr>
        <w:numPr>
          <w:ilvl w:val="0"/>
          <w:numId w:val="32"/>
        </w:numPr>
        <w:spacing w:before="0"/>
        <w:rPr>
          <w:rFonts w:cs="Arial"/>
        </w:rPr>
      </w:pPr>
      <w:r w:rsidRPr="003A43F3">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A682D" w:rsidRPr="003A43F3" w:rsidRDefault="00AA682D" w:rsidP="0053657D">
      <w:pPr>
        <w:spacing w:before="0"/>
        <w:rPr>
          <w:rFonts w:cs="Arial"/>
          <w:b/>
          <w:lang w:val="ru-RU"/>
        </w:rPr>
      </w:pPr>
    </w:p>
    <w:p w:rsidR="00DF1A82" w:rsidRPr="003A43F3" w:rsidRDefault="00F87B59" w:rsidP="0053657D">
      <w:pPr>
        <w:spacing w:before="0"/>
        <w:rPr>
          <w:rFonts w:cs="Arial"/>
          <w:b/>
          <w:lang w:val="ru-RU"/>
        </w:rPr>
      </w:pPr>
      <w:r w:rsidRPr="003A43F3">
        <w:rPr>
          <w:rFonts w:cs="Arial"/>
          <w:b/>
          <w:lang w:val="ru-RU"/>
        </w:rPr>
        <w:t xml:space="preserve">СРЕДСТВО </w:t>
      </w:r>
      <w:r w:rsidR="008D63A8" w:rsidRPr="003A43F3">
        <w:rPr>
          <w:rFonts w:cs="Arial"/>
          <w:b/>
          <w:lang w:val="sr-Cyrl-RS"/>
        </w:rPr>
        <w:t>ФИНАНС</w:t>
      </w:r>
      <w:r w:rsidR="00E11DB1" w:rsidRPr="003A43F3">
        <w:rPr>
          <w:rFonts w:cs="Arial"/>
          <w:b/>
          <w:lang w:val="sr-Cyrl-RS"/>
        </w:rPr>
        <w:t>И</w:t>
      </w:r>
      <w:r w:rsidR="008D63A8" w:rsidRPr="003A43F3">
        <w:rPr>
          <w:rFonts w:cs="Arial"/>
          <w:b/>
          <w:lang w:val="sr-Cyrl-RS"/>
        </w:rPr>
        <w:t xml:space="preserve">ЈКОГ </w:t>
      </w:r>
      <w:r w:rsidRPr="003A43F3">
        <w:rPr>
          <w:rFonts w:cs="Arial"/>
          <w:b/>
          <w:lang w:val="ru-RU"/>
        </w:rPr>
        <w:t xml:space="preserve">ОБЕЗБЕЂЕЊА </w:t>
      </w:r>
      <w:r w:rsidR="008D63A8" w:rsidRPr="003A43F3">
        <w:rPr>
          <w:rFonts w:cs="Arial"/>
          <w:b/>
          <w:lang w:val="ru-RU"/>
        </w:rPr>
        <w:t>ПРИЛИКОМ</w:t>
      </w:r>
      <w:r w:rsidRPr="003A43F3">
        <w:rPr>
          <w:rFonts w:cs="Arial"/>
          <w:b/>
          <w:lang w:val="ru-RU"/>
        </w:rPr>
        <w:t xml:space="preserve"> ЗАКЉУЧЕЊА УГОВОРА</w:t>
      </w:r>
      <w:r w:rsidR="002E58E6" w:rsidRPr="003A43F3">
        <w:rPr>
          <w:rFonts w:cs="Arial"/>
          <w:b/>
          <w:lang w:val="ru-RU"/>
        </w:rPr>
        <w:t xml:space="preserve"> ИЗ ОКВИРНОГ СПОРАЗУМА</w:t>
      </w:r>
    </w:p>
    <w:p w:rsidR="003C2B4C" w:rsidRPr="003A43F3" w:rsidRDefault="00DF1A82" w:rsidP="0053657D">
      <w:pPr>
        <w:spacing w:before="0"/>
        <w:rPr>
          <w:rFonts w:cs="Arial"/>
          <w:lang w:val="ru-RU"/>
        </w:rPr>
      </w:pPr>
      <w:r w:rsidRPr="003A43F3">
        <w:rPr>
          <w:rFonts w:cs="Arial"/>
          <w:lang w:val="ru-RU"/>
        </w:rPr>
        <w:t>СФО за добро извршење посла</w:t>
      </w:r>
    </w:p>
    <w:p w:rsidR="003C2B4C" w:rsidRPr="003A43F3" w:rsidRDefault="008D63A8" w:rsidP="0053657D">
      <w:pPr>
        <w:spacing w:before="0"/>
        <w:rPr>
          <w:rFonts w:cs="Arial"/>
          <w:b/>
          <w:lang w:val="sr-Cyrl-RS"/>
        </w:rPr>
      </w:pPr>
      <w:bookmarkStart w:id="230" w:name="_Toc441651598"/>
      <w:bookmarkStart w:id="231" w:name="_Toc442559909"/>
      <w:r w:rsidRPr="003A43F3">
        <w:rPr>
          <w:rFonts w:cs="Arial"/>
          <w:b/>
          <w:lang w:val="sr-Cyrl-RS"/>
        </w:rPr>
        <w:t>Оригинал б</w:t>
      </w:r>
      <w:r w:rsidR="003C2B4C" w:rsidRPr="003A43F3">
        <w:rPr>
          <w:rFonts w:cs="Arial"/>
          <w:b/>
        </w:rPr>
        <w:t>анкарска гаранција за добро извршење посла</w:t>
      </w:r>
      <w:bookmarkEnd w:id="230"/>
      <w:bookmarkEnd w:id="231"/>
      <w:r w:rsidRPr="003A43F3">
        <w:rPr>
          <w:rFonts w:cs="Arial"/>
          <w:b/>
          <w:lang w:val="sr-Cyrl-RS"/>
        </w:rPr>
        <w:t xml:space="preserve"> за појединачне уговоре</w:t>
      </w:r>
    </w:p>
    <w:p w:rsidR="003C2B4C" w:rsidRPr="003A43F3" w:rsidRDefault="003C2B4C" w:rsidP="0053657D">
      <w:pPr>
        <w:spacing w:before="0"/>
        <w:rPr>
          <w:rFonts w:cs="Arial"/>
        </w:rPr>
      </w:pPr>
      <w:r w:rsidRPr="003A43F3">
        <w:rPr>
          <w:rFonts w:cs="Arial"/>
        </w:rPr>
        <w:t xml:space="preserve">Изабрани понуђач је дужан да у тренутку закључења Уговора а најкасније у року од </w:t>
      </w:r>
      <w:r w:rsidRPr="003A43F3">
        <w:rPr>
          <w:rFonts w:cs="Arial"/>
          <w:lang w:val="sr-Cyrl-RS"/>
        </w:rPr>
        <w:t>10</w:t>
      </w:r>
      <w:r w:rsidRPr="003A43F3">
        <w:rPr>
          <w:rFonts w:cs="Arial"/>
        </w:rPr>
        <w:t xml:space="preserve"> (</w:t>
      </w:r>
      <w:r w:rsidRPr="003A43F3">
        <w:rPr>
          <w:rFonts w:cs="Arial"/>
          <w:lang w:val="sr-Cyrl-RS"/>
        </w:rPr>
        <w:t>словима:десет</w:t>
      </w:r>
      <w:r w:rsidRPr="003A43F3">
        <w:rPr>
          <w:rFonts w:cs="Arial"/>
        </w:rPr>
        <w:t>) дана од дана обостраног потписивања Уговора од законских заступника уговорних страна,а пре и</w:t>
      </w:r>
      <w:r w:rsidRPr="003A43F3">
        <w:rPr>
          <w:rFonts w:cs="Arial"/>
          <w:lang w:val="sr-Cyrl-RS"/>
        </w:rPr>
        <w:t>звршења</w:t>
      </w:r>
      <w:r w:rsidRPr="003A43F3">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3A43F3">
        <w:rPr>
          <w:rFonts w:cs="Arial"/>
          <w:lang w:val="sr-Cyrl-RS"/>
        </w:rPr>
        <w:t>,</w:t>
      </w:r>
      <w:r w:rsidRPr="003A43F3">
        <w:rPr>
          <w:rFonts w:cs="Arial"/>
        </w:rPr>
        <w:t xml:space="preserve"> (даље: ЗОО), као средство финансијског обезбеђења за добро извршење посла преда Наручиоцу.</w:t>
      </w:r>
    </w:p>
    <w:p w:rsidR="003C2B4C" w:rsidRPr="003A43F3" w:rsidRDefault="003C2B4C" w:rsidP="0053657D">
      <w:pPr>
        <w:spacing w:before="0"/>
        <w:rPr>
          <w:rFonts w:cs="Arial"/>
        </w:rPr>
      </w:pPr>
      <w:r w:rsidRPr="003A43F3">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3C2B4C" w:rsidRPr="003A43F3" w:rsidRDefault="003C2B4C" w:rsidP="0053657D">
      <w:pPr>
        <w:spacing w:before="0"/>
        <w:rPr>
          <w:rFonts w:cs="Arial"/>
        </w:rPr>
      </w:pPr>
      <w:r w:rsidRPr="003A43F3">
        <w:rPr>
          <w:rFonts w:cs="Arial"/>
        </w:rPr>
        <w:t xml:space="preserve">Банкарска гаранција мора трајати </w:t>
      </w:r>
      <w:r w:rsidR="005E3A75" w:rsidRPr="003A43F3">
        <w:rPr>
          <w:rFonts w:cs="Arial"/>
          <w:lang w:val="sr-Cyrl-RS"/>
        </w:rPr>
        <w:t>-</w:t>
      </w:r>
      <w:r w:rsidR="005E3A75" w:rsidRPr="003A43F3">
        <w:rPr>
          <w:rFonts w:cs="Arial"/>
        </w:rPr>
        <w:t xml:space="preserve"> </w:t>
      </w:r>
      <w:r w:rsidRPr="003A43F3">
        <w:rPr>
          <w:rFonts w:cs="Arial"/>
          <w:lang w:val="sr-Latn-RS"/>
        </w:rPr>
        <w:t>3</w:t>
      </w:r>
      <w:r w:rsidRPr="003A43F3">
        <w:rPr>
          <w:rFonts w:cs="Arial"/>
        </w:rPr>
        <w:t>0 (словима:</w:t>
      </w:r>
      <w:r w:rsidR="00E36376">
        <w:rPr>
          <w:rFonts w:cs="Arial"/>
          <w:lang w:val="sr-Cyrl-RS"/>
        </w:rPr>
        <w:t xml:space="preserve"> </w:t>
      </w:r>
      <w:r w:rsidRPr="003A43F3">
        <w:rPr>
          <w:rFonts w:cs="Arial"/>
          <w:lang w:val="sr-Cyrl-RS"/>
        </w:rPr>
        <w:t>три</w:t>
      </w:r>
      <w:r w:rsidRPr="003A43F3">
        <w:rPr>
          <w:rFonts w:cs="Arial"/>
        </w:rPr>
        <w:t>десет) календарских дана дуже од рока одређеног за коначно извршење посла.</w:t>
      </w:r>
    </w:p>
    <w:p w:rsidR="003C2B4C" w:rsidRPr="003A43F3" w:rsidRDefault="003C2B4C" w:rsidP="0053657D">
      <w:pPr>
        <w:spacing w:before="0"/>
        <w:rPr>
          <w:rFonts w:cs="Arial"/>
        </w:rPr>
      </w:pPr>
      <w:r w:rsidRPr="003A43F3">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3A43F3">
        <w:rPr>
          <w:rFonts w:cs="Arial"/>
          <w:lang w:val="sr-Cyrl-RS"/>
        </w:rPr>
        <w:t xml:space="preserve"> </w:t>
      </w:r>
      <w:r w:rsidRPr="003A43F3">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C2B4C" w:rsidRPr="003A43F3" w:rsidRDefault="003C2B4C" w:rsidP="0053657D">
      <w:pPr>
        <w:tabs>
          <w:tab w:val="left" w:pos="567"/>
          <w:tab w:val="left" w:pos="709"/>
        </w:tabs>
        <w:spacing w:before="0"/>
        <w:rPr>
          <w:rFonts w:cs="Arial"/>
          <w:lang w:val="ru-RU"/>
        </w:rPr>
      </w:pPr>
      <w:r w:rsidRPr="003A43F3">
        <w:rPr>
          <w:rFonts w:cs="Arial"/>
        </w:rPr>
        <w:t>Наручилац ће уновчити дату банкарску гаранцију за добро извршење посла у случај</w:t>
      </w:r>
      <w:r w:rsidRPr="003A43F3">
        <w:rPr>
          <w:rFonts w:cs="Arial"/>
          <w:lang w:val="ru-RU"/>
        </w:rPr>
        <w:t xml:space="preserve">у да изабрани понуђач не буде извршавао своје уговорне обавезе у роковима и на начин предвиђен уговором. </w:t>
      </w:r>
    </w:p>
    <w:p w:rsidR="003C2B4C" w:rsidRPr="003A43F3" w:rsidRDefault="003C2B4C" w:rsidP="0053657D">
      <w:pPr>
        <w:tabs>
          <w:tab w:val="left" w:pos="567"/>
          <w:tab w:val="left" w:pos="709"/>
        </w:tabs>
        <w:spacing w:before="0"/>
        <w:rPr>
          <w:rFonts w:cs="Arial"/>
          <w:lang w:val="ru-RU"/>
        </w:rPr>
      </w:pPr>
      <w:r w:rsidRPr="003A43F3">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C2B4C" w:rsidRPr="003A43F3" w:rsidRDefault="003C2B4C" w:rsidP="0053657D">
      <w:pPr>
        <w:tabs>
          <w:tab w:val="left" w:pos="567"/>
          <w:tab w:val="left" w:pos="709"/>
        </w:tabs>
        <w:spacing w:before="0"/>
        <w:rPr>
          <w:rFonts w:cs="Arial"/>
          <w:lang w:val="ru-RU"/>
        </w:rPr>
      </w:pPr>
      <w:r w:rsidRPr="003A43F3">
        <w:rPr>
          <w:rFonts w:cs="Arial"/>
          <w:lang w:val="ru-RU"/>
        </w:rPr>
        <w:t>У случају да је пословно седиште банке гаранта изван Републике Србије у случају спора по овој Гаранцији, утврђује се надлежност</w:t>
      </w:r>
      <w:r w:rsidR="00ED45DA" w:rsidRPr="003A43F3">
        <w:rPr>
          <w:rFonts w:cs="Arial"/>
          <w:lang w:val="ru-RU"/>
        </w:rPr>
        <w:t xml:space="preserve"> Сталне арбитраже при ПКС</w:t>
      </w:r>
      <w:r w:rsidRPr="003A43F3">
        <w:rPr>
          <w:rFonts w:cs="Arial"/>
          <w:lang w:val="ru-RU"/>
        </w:rPr>
        <w:t xml:space="preserve"> уз примену Правилника ПКС </w:t>
      </w:r>
      <w:r w:rsidR="004B5D7D" w:rsidRPr="003A43F3">
        <w:rPr>
          <w:rFonts w:cs="Arial"/>
          <w:lang w:val="ru-RU"/>
        </w:rPr>
        <w:t>, мест</w:t>
      </w:r>
      <w:r w:rsidR="005F323D" w:rsidRPr="003A43F3">
        <w:rPr>
          <w:rFonts w:cs="Arial"/>
          <w:lang w:val="ru-RU"/>
        </w:rPr>
        <w:t>ом</w:t>
      </w:r>
      <w:r w:rsidR="004B5D7D" w:rsidRPr="003A43F3">
        <w:rPr>
          <w:rFonts w:cs="Arial"/>
          <w:lang w:val="ru-RU"/>
        </w:rPr>
        <w:t xml:space="preserve"> рада арбитраже у Београду </w:t>
      </w:r>
      <w:r w:rsidRPr="003A43F3">
        <w:rPr>
          <w:rFonts w:cs="Arial"/>
          <w:lang w:val="ru-RU"/>
        </w:rPr>
        <w:t>и процесног и материјалног права Републике Србије</w:t>
      </w:r>
    </w:p>
    <w:p w:rsidR="005E3A75" w:rsidRPr="003A43F3" w:rsidRDefault="005E3A75" w:rsidP="0053657D">
      <w:pPr>
        <w:tabs>
          <w:tab w:val="left" w:pos="567"/>
          <w:tab w:val="left" w:pos="709"/>
        </w:tabs>
        <w:spacing w:before="0"/>
        <w:rPr>
          <w:rFonts w:cs="Arial"/>
          <w:lang w:val="ru-RU"/>
        </w:rPr>
      </w:pPr>
      <w:r w:rsidRPr="003A43F3">
        <w:rPr>
          <w:rFonts w:cs="Arial"/>
          <w:lang w:val="ru-RU"/>
        </w:rPr>
        <w:t>На банкарску гаранцију примењују се одредбе Једнобразних правила за гаранције УРДГ 758,Међународне Трговинске коморе у Паризу.</w:t>
      </w:r>
    </w:p>
    <w:p w:rsidR="00385F2E" w:rsidRPr="003A43F3" w:rsidRDefault="00385F2E" w:rsidP="0053657D">
      <w:pPr>
        <w:tabs>
          <w:tab w:val="left" w:pos="567"/>
          <w:tab w:val="left" w:pos="709"/>
        </w:tabs>
        <w:spacing w:before="0"/>
        <w:rPr>
          <w:rFonts w:cs="Arial"/>
          <w:lang w:val="ru-RU"/>
        </w:rPr>
      </w:pPr>
      <w:r w:rsidRPr="003A43F3">
        <w:rPr>
          <w:rFonts w:cs="Arial"/>
          <w:lang w:val="ru-RU"/>
        </w:rPr>
        <w:t>Уколико гаранцију издаје страна банка ,мора имати кредитни рејтинг.</w:t>
      </w:r>
    </w:p>
    <w:p w:rsidR="005E3A75" w:rsidRPr="003A43F3" w:rsidRDefault="00091987" w:rsidP="0053657D">
      <w:pPr>
        <w:tabs>
          <w:tab w:val="left" w:pos="567"/>
          <w:tab w:val="left" w:pos="709"/>
        </w:tabs>
        <w:spacing w:before="0"/>
        <w:rPr>
          <w:rFonts w:cs="Arial"/>
          <w:lang w:val="ru-RU"/>
        </w:rPr>
      </w:pPr>
      <w:r w:rsidRPr="003A43F3">
        <w:rPr>
          <w:rFonts w:cs="Arial"/>
          <w:lang w:val="ru-RU"/>
        </w:rPr>
        <w:t>Гаранција се неможе уступити и није преносива без сагласности Корисника, Налогодавца и Емисионе банке.</w:t>
      </w:r>
    </w:p>
    <w:p w:rsidR="005E3A75" w:rsidRPr="003A43F3" w:rsidRDefault="00091987" w:rsidP="0053657D">
      <w:pPr>
        <w:tabs>
          <w:tab w:val="left" w:pos="567"/>
          <w:tab w:val="left" w:pos="709"/>
        </w:tabs>
        <w:spacing w:before="0"/>
        <w:rPr>
          <w:rFonts w:cs="Arial"/>
          <w:lang w:val="ru-RU"/>
        </w:rPr>
      </w:pPr>
      <w:r w:rsidRPr="003A43F3">
        <w:rPr>
          <w:rFonts w:cs="Arial"/>
          <w:lang w:val="ru-RU"/>
        </w:rPr>
        <w:t>Гаранција истиче на наведени датум,без обзира да ли нам је овај документ враћен или не.</w:t>
      </w:r>
    </w:p>
    <w:p w:rsidR="00DF1A82" w:rsidRPr="003A43F3" w:rsidRDefault="00DF1A82" w:rsidP="0053657D">
      <w:pPr>
        <w:spacing w:before="0"/>
        <w:rPr>
          <w:rFonts w:cs="Arial"/>
          <w:b/>
          <w:lang w:val="ru-RU"/>
        </w:rPr>
      </w:pPr>
      <w:r w:rsidRPr="003A43F3">
        <w:rPr>
          <w:rFonts w:cs="Arial"/>
          <w:b/>
          <w:lang w:val="ru-RU"/>
        </w:rPr>
        <w:t>Достављање средстава финансијског обезбеђења</w:t>
      </w:r>
    </w:p>
    <w:p w:rsidR="008D63A8" w:rsidRPr="003A43F3" w:rsidRDefault="008D63A8" w:rsidP="0053657D">
      <w:pPr>
        <w:spacing w:before="0"/>
        <w:rPr>
          <w:rFonts w:cs="Arial"/>
          <w:lang w:val="ru-RU"/>
        </w:rPr>
      </w:pPr>
      <w:r w:rsidRPr="003A43F3">
        <w:rPr>
          <w:rFonts w:cs="Arial"/>
          <w:lang w:val="ru-RU"/>
        </w:rPr>
        <w:t>Банкарска гаранција се доставља за сваки појединачни уговор из оквирног споразума.</w:t>
      </w:r>
    </w:p>
    <w:p w:rsidR="00DF1A82" w:rsidRPr="003A43F3" w:rsidRDefault="00DF1A82" w:rsidP="0053657D">
      <w:pPr>
        <w:tabs>
          <w:tab w:val="left" w:pos="567"/>
          <w:tab w:val="left" w:pos="709"/>
        </w:tabs>
        <w:spacing w:before="0"/>
        <w:rPr>
          <w:rFonts w:cs="Arial"/>
          <w:lang w:val="ru-RU"/>
        </w:rPr>
      </w:pPr>
      <w:r w:rsidRPr="003A43F3">
        <w:rPr>
          <w:rFonts w:cs="Arial"/>
          <w:lang w:val="ru-RU"/>
        </w:rPr>
        <w:t>Средство финансијског обезбеђења за  озбиљност понуде доставља се као саставни део понуде.</w:t>
      </w:r>
    </w:p>
    <w:p w:rsidR="00DF1A82" w:rsidRPr="003A43F3" w:rsidRDefault="00DF1A82" w:rsidP="0053657D">
      <w:pPr>
        <w:tabs>
          <w:tab w:val="left" w:pos="1134"/>
        </w:tabs>
        <w:spacing w:before="0"/>
        <w:rPr>
          <w:rFonts w:cs="Arial"/>
          <w:lang w:val="ru-RU"/>
        </w:rPr>
      </w:pPr>
      <w:r w:rsidRPr="003A43F3">
        <w:rPr>
          <w:rFonts w:cs="Arial"/>
          <w:lang w:val="ru-RU"/>
        </w:rPr>
        <w:t>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ЈН/1000/</w:t>
      </w:r>
      <w:r w:rsidR="0096043F" w:rsidRPr="003A43F3">
        <w:rPr>
          <w:rFonts w:cs="Arial"/>
          <w:lang w:val="ru-RU"/>
        </w:rPr>
        <w:t>0563</w:t>
      </w:r>
      <w:r w:rsidRPr="003A43F3">
        <w:rPr>
          <w:rFonts w:cs="Arial"/>
          <w:lang w:val="ru-RU"/>
        </w:rPr>
        <w:t>/2016.</w:t>
      </w:r>
    </w:p>
    <w:p w:rsidR="00322457" w:rsidRPr="003A43F3" w:rsidRDefault="00322457" w:rsidP="0053657D">
      <w:pPr>
        <w:tabs>
          <w:tab w:val="left" w:pos="1134"/>
        </w:tabs>
        <w:spacing w:before="0"/>
        <w:rPr>
          <w:rFonts w:cs="Arial"/>
          <w:b/>
          <w:lang w:val="ru-RU"/>
        </w:rPr>
      </w:pPr>
      <w:r w:rsidRPr="003A43F3">
        <w:rPr>
          <w:rFonts w:cs="Arial"/>
          <w:b/>
          <w:lang w:val="ru-RU"/>
        </w:rPr>
        <w:t>Реализација средства финансијског обезбеђења:</w:t>
      </w:r>
    </w:p>
    <w:p w:rsidR="008D63A8" w:rsidRPr="003A43F3" w:rsidRDefault="00322457" w:rsidP="0053657D">
      <w:pPr>
        <w:tabs>
          <w:tab w:val="left" w:pos="1134"/>
        </w:tabs>
        <w:spacing w:before="0"/>
        <w:rPr>
          <w:rFonts w:cs="Arial"/>
          <w:u w:val="single"/>
          <w:lang w:val="ru-RU"/>
        </w:rPr>
      </w:pPr>
      <w:r w:rsidRPr="003A43F3">
        <w:rPr>
          <w:rFonts w:cs="Arial"/>
          <w:u w:val="single"/>
          <w:lang w:val="ru-RU"/>
        </w:rPr>
        <w:t>Средство финансијског обезбеђења може да се реализује уколико понуђач не испуњава обавезе из поступка јавне набавке, оквирног споразума као и уговорне обавезе</w:t>
      </w:r>
    </w:p>
    <w:p w:rsidR="00F066DE" w:rsidRPr="003A43F3" w:rsidRDefault="00F066DE" w:rsidP="0053657D">
      <w:pPr>
        <w:spacing w:before="0"/>
        <w:ind w:left="1571"/>
        <w:rPr>
          <w:rFonts w:cs="Arial"/>
          <w:lang w:val="ru-RU"/>
        </w:rPr>
      </w:pPr>
    </w:p>
    <w:p w:rsidR="0085348E" w:rsidRPr="003A43F3" w:rsidRDefault="0085348E" w:rsidP="0053657D">
      <w:pPr>
        <w:pStyle w:val="KDPodnaslov2"/>
        <w:numPr>
          <w:ilvl w:val="1"/>
          <w:numId w:val="23"/>
        </w:numPr>
        <w:spacing w:before="0"/>
        <w:jc w:val="both"/>
        <w:rPr>
          <w:rFonts w:cs="Arial"/>
          <w:b w:val="0"/>
          <w:lang w:val="ru-RU"/>
        </w:rPr>
      </w:pPr>
      <w:r w:rsidRPr="003A43F3">
        <w:rPr>
          <w:rFonts w:cs="Arial"/>
          <w:b w:val="0"/>
          <w:lang w:val="ru-RU"/>
        </w:rPr>
        <w:t>Начин означавања поверљивих података у понуди</w:t>
      </w:r>
    </w:p>
    <w:p w:rsidR="0085348E" w:rsidRPr="003A43F3" w:rsidRDefault="0085348E" w:rsidP="0053657D">
      <w:pPr>
        <w:pStyle w:val="KDParagraf"/>
        <w:spacing w:before="0"/>
        <w:rPr>
          <w:rFonts w:cs="Arial"/>
        </w:rPr>
      </w:pPr>
      <w:r w:rsidRPr="003A43F3">
        <w:rPr>
          <w:rFonts w:cs="Arial"/>
          <w:lang w:val="ru-RU"/>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w:t>
      </w:r>
      <w:r w:rsidRPr="003A43F3">
        <w:rPr>
          <w:rFonts w:cs="Arial"/>
        </w:rPr>
        <w:t xml:space="preserve"> у поступак јавне набавке. Ови подаци неће бити објављени приликом отварања понуда и у наставку поступка. </w:t>
      </w:r>
    </w:p>
    <w:p w:rsidR="0085348E" w:rsidRPr="003A43F3" w:rsidRDefault="0085348E" w:rsidP="0053657D">
      <w:pPr>
        <w:pStyle w:val="KDParagraf"/>
        <w:spacing w:before="0"/>
        <w:rPr>
          <w:rFonts w:cs="Arial"/>
        </w:rPr>
      </w:pPr>
      <w:r w:rsidRPr="003A43F3">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3A43F3" w:rsidRDefault="0085348E" w:rsidP="0053657D">
      <w:pPr>
        <w:pStyle w:val="KDParagraf"/>
        <w:spacing w:before="0"/>
        <w:rPr>
          <w:rFonts w:cs="Arial"/>
        </w:rPr>
      </w:pPr>
      <w:r w:rsidRPr="003A43F3">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3A43F3" w:rsidRDefault="0085348E" w:rsidP="0053657D">
      <w:pPr>
        <w:pStyle w:val="KDParagraf"/>
        <w:spacing w:before="0"/>
        <w:rPr>
          <w:rFonts w:cs="Arial"/>
        </w:rPr>
      </w:pPr>
      <w:r w:rsidRPr="003A43F3">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3A43F3" w:rsidRDefault="0085348E" w:rsidP="0053657D">
      <w:pPr>
        <w:pStyle w:val="KDParagraf"/>
        <w:spacing w:before="0"/>
        <w:rPr>
          <w:rFonts w:cs="Arial"/>
        </w:rPr>
      </w:pPr>
      <w:r w:rsidRPr="003A43F3">
        <w:rPr>
          <w:rFonts w:cs="Arial"/>
        </w:rPr>
        <w:t>Наручилац не одговара за поверљивост података који нису означени на горе наведени начин.</w:t>
      </w:r>
    </w:p>
    <w:p w:rsidR="0085348E" w:rsidRPr="003A43F3" w:rsidRDefault="0085348E" w:rsidP="0053657D">
      <w:pPr>
        <w:pStyle w:val="KDParagraf"/>
        <w:spacing w:before="0"/>
        <w:rPr>
          <w:rFonts w:cs="Arial"/>
        </w:rPr>
      </w:pPr>
      <w:r w:rsidRPr="003A43F3">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3A43F3" w:rsidRDefault="0085348E" w:rsidP="0053657D">
      <w:pPr>
        <w:pStyle w:val="KDParagraf"/>
        <w:spacing w:before="0"/>
        <w:rPr>
          <w:rFonts w:cs="Arial"/>
          <w:lang w:val="ru-RU"/>
        </w:rPr>
      </w:pPr>
      <w:r w:rsidRPr="003A43F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3A43F3" w:rsidRDefault="0085348E" w:rsidP="0053657D">
      <w:pPr>
        <w:pStyle w:val="KDParagraf"/>
        <w:spacing w:before="0"/>
        <w:rPr>
          <w:rFonts w:cs="Arial"/>
        </w:rPr>
      </w:pPr>
      <w:r w:rsidRPr="003A43F3">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3A43F3" w:rsidRDefault="0085348E" w:rsidP="0053657D">
      <w:pPr>
        <w:pStyle w:val="KDParagraf"/>
        <w:spacing w:before="0"/>
        <w:rPr>
          <w:rFonts w:cs="Arial"/>
        </w:rPr>
      </w:pPr>
      <w:r w:rsidRPr="003A43F3">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3A43F3" w:rsidRDefault="0085348E" w:rsidP="0053657D">
      <w:pPr>
        <w:autoSpaceDE w:val="0"/>
        <w:autoSpaceDN w:val="0"/>
        <w:adjustRightInd w:val="0"/>
        <w:spacing w:before="0"/>
        <w:rPr>
          <w:rFonts w:eastAsia="TimesNewRomanPSMT" w:cs="Arial"/>
          <w:bCs/>
          <w:color w:val="00B0F0"/>
        </w:rPr>
      </w:pPr>
    </w:p>
    <w:p w:rsidR="0085348E" w:rsidRPr="003A43F3" w:rsidRDefault="0085348E" w:rsidP="0053657D">
      <w:pPr>
        <w:pStyle w:val="KDPodnaslov2"/>
        <w:numPr>
          <w:ilvl w:val="1"/>
          <w:numId w:val="23"/>
        </w:numPr>
        <w:spacing w:before="0"/>
        <w:jc w:val="both"/>
        <w:rPr>
          <w:rFonts w:cs="Arial"/>
        </w:rPr>
      </w:pPr>
      <w:r w:rsidRPr="003A43F3">
        <w:rPr>
          <w:rFonts w:cs="Arial"/>
        </w:rPr>
        <w:t>Поштовање обавеза које произлазе из прописа о заштити на раду и других прописа</w:t>
      </w:r>
    </w:p>
    <w:p w:rsidR="0085348E" w:rsidRPr="003A43F3" w:rsidRDefault="0085348E" w:rsidP="0053657D">
      <w:pPr>
        <w:pStyle w:val="KDParagraf"/>
        <w:spacing w:before="0"/>
        <w:rPr>
          <w:rFonts w:cs="Arial"/>
          <w:lang w:val="ru-RU"/>
        </w:rPr>
      </w:pPr>
      <w:r w:rsidRPr="003A43F3">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584627" w:rsidRPr="003A43F3">
        <w:rPr>
          <w:rFonts w:cs="Arial"/>
          <w:lang w:val="ru-RU"/>
        </w:rPr>
        <w:t>еме подношења понуде (Образац 4</w:t>
      </w:r>
      <w:r w:rsidRPr="003A43F3">
        <w:rPr>
          <w:rFonts w:cs="Arial"/>
          <w:lang w:val="ru-RU"/>
        </w:rPr>
        <w:t xml:space="preserve"> из конкурсне документације).</w:t>
      </w:r>
    </w:p>
    <w:p w:rsidR="0085348E" w:rsidRPr="003A43F3" w:rsidRDefault="0085348E" w:rsidP="0053657D">
      <w:pPr>
        <w:pStyle w:val="KDParagraf"/>
        <w:spacing w:before="0"/>
        <w:rPr>
          <w:rFonts w:cs="Arial"/>
          <w:lang w:val="ru-RU"/>
        </w:rPr>
      </w:pPr>
    </w:p>
    <w:p w:rsidR="0085348E" w:rsidRPr="003A43F3" w:rsidRDefault="0085348E" w:rsidP="0053657D">
      <w:pPr>
        <w:pStyle w:val="KDPodnaslov2"/>
        <w:numPr>
          <w:ilvl w:val="1"/>
          <w:numId w:val="23"/>
        </w:numPr>
        <w:spacing w:before="0"/>
        <w:jc w:val="both"/>
        <w:rPr>
          <w:rFonts w:cs="Arial"/>
        </w:rPr>
      </w:pPr>
      <w:r w:rsidRPr="003A43F3">
        <w:rPr>
          <w:rFonts w:cs="Arial"/>
        </w:rPr>
        <w:t>Накнада за коришћење патената</w:t>
      </w:r>
    </w:p>
    <w:p w:rsidR="0085348E" w:rsidRPr="003A43F3" w:rsidRDefault="0085348E" w:rsidP="0053657D">
      <w:pPr>
        <w:pStyle w:val="KDParagraf"/>
        <w:spacing w:before="0"/>
        <w:rPr>
          <w:rFonts w:cs="Arial"/>
          <w:lang w:val="ru-RU" w:eastAsia="sr-Latn-CS"/>
        </w:rPr>
      </w:pPr>
      <w:r w:rsidRPr="003A43F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3A43F3" w:rsidRDefault="008F774C" w:rsidP="0053657D">
      <w:pPr>
        <w:pStyle w:val="KDParagraf"/>
        <w:spacing w:before="0"/>
        <w:rPr>
          <w:rFonts w:cs="Arial"/>
          <w:lang w:val="ru-RU" w:eastAsia="sr-Latn-CS"/>
        </w:rPr>
      </w:pPr>
    </w:p>
    <w:p w:rsidR="0085348E" w:rsidRPr="003A43F3" w:rsidRDefault="008F774C" w:rsidP="0053657D">
      <w:pPr>
        <w:pStyle w:val="KDPodnaslov2"/>
        <w:numPr>
          <w:ilvl w:val="1"/>
          <w:numId w:val="23"/>
        </w:numPr>
        <w:spacing w:before="0"/>
        <w:jc w:val="both"/>
        <w:rPr>
          <w:rFonts w:cs="Arial"/>
        </w:rPr>
      </w:pPr>
      <w:r w:rsidRPr="003A43F3">
        <w:rPr>
          <w:rFonts w:cs="Arial"/>
        </w:rPr>
        <w:t>Начело заштите животне средине и обезбеђивања енергетске ефикасности</w:t>
      </w:r>
    </w:p>
    <w:p w:rsidR="008F774C" w:rsidRPr="003A43F3" w:rsidRDefault="008F774C" w:rsidP="0053657D">
      <w:pPr>
        <w:pStyle w:val="KDParagraf"/>
        <w:spacing w:before="0"/>
        <w:rPr>
          <w:rFonts w:cs="Arial"/>
          <w:lang w:val="ru-RU" w:eastAsia="sr-Latn-CS"/>
        </w:rPr>
      </w:pPr>
      <w:r w:rsidRPr="003A43F3">
        <w:rPr>
          <w:rFonts w:cs="Arial"/>
          <w:lang w:val="ru-RU" w:eastAsia="sr-Latn-CS"/>
        </w:rPr>
        <w:t xml:space="preserve">Наручилац је дужан да набавља </w:t>
      </w:r>
      <w:r w:rsidR="00041FE3" w:rsidRPr="003A43F3">
        <w:rPr>
          <w:rFonts w:cs="Arial"/>
          <w:lang w:val="ru-RU" w:eastAsia="sr-Latn-CS"/>
        </w:rPr>
        <w:t>услуге</w:t>
      </w:r>
      <w:r w:rsidRPr="003A43F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3A43F3" w:rsidRDefault="008D2B23" w:rsidP="0053657D">
      <w:pPr>
        <w:spacing w:before="0"/>
        <w:ind w:left="851"/>
        <w:rPr>
          <w:rFonts w:eastAsia="TimesNewRomanPSMT" w:cs="Arial"/>
          <w:bCs/>
          <w:iCs/>
          <w:color w:val="00B0F0"/>
        </w:rPr>
      </w:pPr>
    </w:p>
    <w:p w:rsidR="008D2B23" w:rsidRPr="003A43F3" w:rsidRDefault="008D2B23" w:rsidP="0053657D">
      <w:pPr>
        <w:pStyle w:val="KDPodnaslov2"/>
        <w:numPr>
          <w:ilvl w:val="1"/>
          <w:numId w:val="23"/>
        </w:numPr>
        <w:spacing w:before="0"/>
        <w:jc w:val="both"/>
        <w:rPr>
          <w:rFonts w:cs="Arial"/>
        </w:rPr>
      </w:pPr>
      <w:bookmarkStart w:id="232" w:name="_Toc441651602"/>
      <w:bookmarkStart w:id="233" w:name="_Toc442559913"/>
      <w:r w:rsidRPr="003A43F3">
        <w:rPr>
          <w:rFonts w:cs="Arial"/>
        </w:rPr>
        <w:t>Додатне информације и објашњења</w:t>
      </w:r>
      <w:bookmarkEnd w:id="232"/>
      <w:bookmarkEnd w:id="233"/>
    </w:p>
    <w:p w:rsidR="00584627" w:rsidRPr="003A43F3" w:rsidRDefault="008D2B23" w:rsidP="0053657D">
      <w:pPr>
        <w:widowControl w:val="0"/>
        <w:spacing w:before="0"/>
        <w:rPr>
          <w:rFonts w:cs="Arial"/>
          <w:u w:val="single"/>
          <w:lang w:val="sr-Cyrl-RS"/>
        </w:rPr>
      </w:pPr>
      <w:r w:rsidRPr="003A43F3">
        <w:rPr>
          <w:rFonts w:cs="Arial"/>
          <w:lang w:val="ru-RU"/>
        </w:rPr>
        <w:t xml:space="preserve">Заинтерсовано лице може, у писаном облику, тражити </w:t>
      </w:r>
      <w:r w:rsidR="00B505E8" w:rsidRPr="003A43F3">
        <w:rPr>
          <w:rFonts w:cs="Arial"/>
          <w:lang w:val="ru-RU"/>
        </w:rPr>
        <w:t xml:space="preserve">од Наручиоца </w:t>
      </w:r>
      <w:r w:rsidRPr="003A43F3">
        <w:rPr>
          <w:rFonts w:cs="Arial"/>
          <w:lang w:val="ru-RU"/>
        </w:rPr>
        <w:t>додатне информације или појашњења у вези са припрем</w:t>
      </w:r>
      <w:r w:rsidR="00B505E8" w:rsidRPr="003A43F3">
        <w:rPr>
          <w:rFonts w:cs="Arial"/>
          <w:lang w:val="ru-RU"/>
        </w:rPr>
        <w:t>ањем</w:t>
      </w:r>
      <w:r w:rsidRPr="003A43F3">
        <w:rPr>
          <w:rFonts w:cs="Arial"/>
          <w:lang w:val="ru-RU"/>
        </w:rPr>
        <w:t xml:space="preserve"> понуде,</w:t>
      </w:r>
      <w:r w:rsidR="00B505E8" w:rsidRPr="003A43F3">
        <w:rPr>
          <w:rFonts w:cs="Arial"/>
          <w:lang w:val="ru-RU"/>
        </w:rPr>
        <w:t>при чему може да укаже Наручиоцу и на евентуално уочене недостатке и неправилности у конкурсној документацији,</w:t>
      </w:r>
      <w:r w:rsidRPr="003A43F3">
        <w:rPr>
          <w:rFonts w:cs="Arial"/>
          <w:lang w:val="ru-RU"/>
        </w:rPr>
        <w:t xml:space="preserve"> најкасније пет дана пре истека рока за подношење понуде, на адресу Наручиоца, са назнаком: „ОБЈАШЊЕЊА </w:t>
      </w:r>
      <w:r w:rsidR="00584627" w:rsidRPr="003A43F3">
        <w:rPr>
          <w:rFonts w:cs="Arial"/>
          <w:lang w:val="ru-RU"/>
        </w:rPr>
        <w:t>– позив за јавну набавку број ЈН/1000/</w:t>
      </w:r>
      <w:r w:rsidR="0096043F" w:rsidRPr="003A43F3">
        <w:rPr>
          <w:rFonts w:cs="Arial"/>
          <w:lang w:val="ru-RU"/>
        </w:rPr>
        <w:t>0563</w:t>
      </w:r>
      <w:r w:rsidR="00584627" w:rsidRPr="003A43F3">
        <w:rPr>
          <w:rFonts w:cs="Arial"/>
          <w:lang w:val="ru-RU"/>
        </w:rPr>
        <w:t>/2016“ или електронским путем на е-</w:t>
      </w:r>
      <w:r w:rsidR="00584627" w:rsidRPr="003A43F3">
        <w:rPr>
          <w:rFonts w:cs="Arial"/>
        </w:rPr>
        <w:t>mail</w:t>
      </w:r>
      <w:r w:rsidR="00584627" w:rsidRPr="003A43F3">
        <w:rPr>
          <w:rFonts w:cs="Arial"/>
          <w:lang w:val="ru-RU"/>
        </w:rPr>
        <w:t xml:space="preserve"> адресу:</w:t>
      </w:r>
      <w:r w:rsidR="005756B5" w:rsidRPr="005756B5">
        <w:rPr>
          <w:rFonts w:cs="Arial"/>
        </w:rPr>
        <w:t xml:space="preserve"> </w:t>
      </w:r>
      <w:hyperlink r:id="rId175" w:history="1">
        <w:r w:rsidR="005756B5" w:rsidRPr="000757F3">
          <w:rPr>
            <w:rStyle w:val="Hyperlink"/>
            <w:rFonts w:cs="Arial"/>
          </w:rPr>
          <w:t>sanja.alikalfic</w:t>
        </w:r>
        <w:r w:rsidR="005756B5" w:rsidRPr="000757F3">
          <w:rPr>
            <w:rStyle w:val="Hyperlink"/>
            <w:rFonts w:cs="Arial"/>
            <w:lang w:val="ru-RU"/>
          </w:rPr>
          <w:t>@</w:t>
        </w:r>
        <w:r w:rsidR="005756B5" w:rsidRPr="000757F3">
          <w:rPr>
            <w:rStyle w:val="Hyperlink"/>
            <w:rFonts w:cs="Arial"/>
          </w:rPr>
          <w:t>eps.rs</w:t>
        </w:r>
      </w:hyperlink>
      <w:r w:rsidR="005756B5">
        <w:rPr>
          <w:rFonts w:cs="Arial"/>
          <w:u w:val="single"/>
        </w:rPr>
        <w:t xml:space="preserve"> </w:t>
      </w:r>
      <w:r w:rsidR="00AA682D" w:rsidRPr="003A43F3">
        <w:rPr>
          <w:rFonts w:cs="Arial"/>
          <w:u w:val="single"/>
        </w:rPr>
        <w:t xml:space="preserve"> и </w:t>
      </w:r>
      <w:r w:rsidR="00AA682D" w:rsidRPr="00E36376">
        <w:rPr>
          <w:rStyle w:val="Hyperlink"/>
        </w:rPr>
        <w:t>milos.zarkovic@eps.rs</w:t>
      </w:r>
      <w:r w:rsidR="00584627" w:rsidRPr="003A43F3">
        <w:rPr>
          <w:rFonts w:cs="Arial"/>
          <w:lang w:val="ru-RU"/>
        </w:rPr>
        <w:t>,</w:t>
      </w:r>
      <w:r w:rsidR="00467640" w:rsidRPr="003A43F3">
        <w:rPr>
          <w:rFonts w:cs="Arial"/>
          <w:lang w:val="ru-RU"/>
        </w:rPr>
        <w:t xml:space="preserve"> </w:t>
      </w:r>
      <w:r w:rsidR="00584627" w:rsidRPr="003A43F3">
        <w:rPr>
          <w:rFonts w:cs="Arial"/>
          <w:lang w:val="ru-RU"/>
        </w:rPr>
        <w:t xml:space="preserve">радним данима (понедељак – петак) у времену од 08 до 15 часова. </w:t>
      </w:r>
      <w:r w:rsidR="00584627" w:rsidRPr="003A43F3">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3A43F3" w:rsidRDefault="00584627" w:rsidP="0053657D">
      <w:pPr>
        <w:widowControl w:val="0"/>
        <w:spacing w:before="0"/>
        <w:rPr>
          <w:rFonts w:cs="Arial"/>
        </w:rPr>
      </w:pPr>
      <w:r w:rsidRPr="003A43F3">
        <w:rPr>
          <w:rFonts w:cs="Arial"/>
          <w:lang w:val="ru-RU"/>
        </w:rPr>
        <w:t xml:space="preserve">Наручилац ће у року од три дана по пријему захтева објавити </w:t>
      </w:r>
      <w:r w:rsidRPr="003A43F3">
        <w:rPr>
          <w:rFonts w:cs="Arial"/>
        </w:rPr>
        <w:t>Одговор на захтев</w:t>
      </w:r>
      <w:r w:rsidRPr="003A43F3">
        <w:rPr>
          <w:rFonts w:cs="Arial"/>
          <w:lang w:val="ru-RU"/>
        </w:rPr>
        <w:t xml:space="preserve"> на Порталу јавних набавки и својој интернет страници.</w:t>
      </w:r>
    </w:p>
    <w:p w:rsidR="008D2B23" w:rsidRPr="003A43F3" w:rsidRDefault="008D2B23" w:rsidP="0053657D">
      <w:pPr>
        <w:spacing w:before="0"/>
        <w:rPr>
          <w:rFonts w:cs="Arial"/>
          <w:lang w:val="ru-RU"/>
        </w:rPr>
      </w:pPr>
      <w:r w:rsidRPr="003A43F3">
        <w:rPr>
          <w:rFonts w:cs="Arial"/>
          <w:lang w:val="ru-RU"/>
        </w:rPr>
        <w:t xml:space="preserve">Наручилац ће у року од три дана по пријему захтева објавити </w:t>
      </w:r>
      <w:r w:rsidRPr="003A43F3">
        <w:rPr>
          <w:rFonts w:cs="Arial"/>
        </w:rPr>
        <w:t>Одговор на захтев</w:t>
      </w:r>
      <w:r w:rsidRPr="003A43F3">
        <w:rPr>
          <w:rFonts w:cs="Arial"/>
          <w:lang w:val="ru-RU"/>
        </w:rPr>
        <w:t xml:space="preserve"> на Порталу јавних набавки и својој интернет страници.</w:t>
      </w:r>
    </w:p>
    <w:p w:rsidR="008D2B23" w:rsidRPr="003A43F3" w:rsidRDefault="008D2B23" w:rsidP="0053657D">
      <w:pPr>
        <w:pStyle w:val="KDMojTekst"/>
        <w:spacing w:before="0"/>
        <w:rPr>
          <w:rFonts w:cs="Arial"/>
          <w:i w:val="0"/>
          <w:color w:val="auto"/>
          <w:sz w:val="22"/>
          <w:szCs w:val="22"/>
        </w:rPr>
      </w:pPr>
      <w:r w:rsidRPr="003A43F3">
        <w:rPr>
          <w:rFonts w:cs="Arial"/>
          <w:i w:val="0"/>
          <w:color w:val="auto"/>
          <w:sz w:val="22"/>
          <w:szCs w:val="22"/>
        </w:rPr>
        <w:t>Тражење додатних информација и појашњења телефоном није дозвољено.</w:t>
      </w:r>
    </w:p>
    <w:p w:rsidR="00C14152" w:rsidRPr="003A43F3" w:rsidRDefault="00C14152" w:rsidP="0053657D">
      <w:pPr>
        <w:spacing w:before="0"/>
        <w:rPr>
          <w:rFonts w:cs="Arial"/>
          <w:lang w:val="ru-RU"/>
        </w:rPr>
      </w:pPr>
      <w:r w:rsidRPr="003A43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3A43F3" w:rsidRDefault="00C14152" w:rsidP="0053657D">
      <w:pPr>
        <w:spacing w:before="0"/>
        <w:rPr>
          <w:rFonts w:cs="Arial"/>
          <w:lang w:val="ru-RU"/>
        </w:rPr>
      </w:pPr>
      <w:r w:rsidRPr="003A43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3A43F3" w:rsidRDefault="00C14152" w:rsidP="0053657D">
      <w:pPr>
        <w:spacing w:before="0"/>
        <w:rPr>
          <w:rFonts w:cs="Arial"/>
          <w:lang w:val="ru-RU"/>
        </w:rPr>
      </w:pPr>
      <w:r w:rsidRPr="003A43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3A43F3" w:rsidRDefault="00C14152" w:rsidP="0053657D">
      <w:pPr>
        <w:spacing w:before="0"/>
        <w:rPr>
          <w:rFonts w:cs="Arial"/>
          <w:lang w:val="ru-RU"/>
        </w:rPr>
      </w:pPr>
      <w:r w:rsidRPr="003A43F3">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3A43F3" w:rsidRDefault="008D2B23" w:rsidP="0053657D">
      <w:pPr>
        <w:pStyle w:val="KDMojTekst"/>
        <w:spacing w:before="0"/>
        <w:rPr>
          <w:rFonts w:cs="Arial"/>
          <w:i w:val="0"/>
          <w:color w:val="auto"/>
          <w:sz w:val="22"/>
          <w:szCs w:val="22"/>
          <w:lang w:val="sr-Cyrl-CS"/>
        </w:rPr>
      </w:pPr>
      <w:r w:rsidRPr="003A43F3">
        <w:rPr>
          <w:rFonts w:cs="Arial"/>
          <w:i w:val="0"/>
          <w:color w:val="auto"/>
          <w:sz w:val="22"/>
          <w:szCs w:val="22"/>
        </w:rPr>
        <w:t>Комуникација у поступку јавне н</w:t>
      </w:r>
      <w:r w:rsidR="00EA1925" w:rsidRPr="003A43F3">
        <w:rPr>
          <w:rFonts w:cs="Arial"/>
          <w:i w:val="0"/>
          <w:color w:val="auto"/>
          <w:sz w:val="22"/>
          <w:szCs w:val="22"/>
        </w:rPr>
        <w:t xml:space="preserve">абавке се врши на начин </w:t>
      </w:r>
      <w:r w:rsidR="00B02ADD" w:rsidRPr="003A43F3">
        <w:rPr>
          <w:rFonts w:cs="Arial"/>
          <w:i w:val="0"/>
          <w:color w:val="auto"/>
          <w:sz w:val="22"/>
          <w:szCs w:val="22"/>
          <w:lang w:val="sr-Cyrl-RS"/>
        </w:rPr>
        <w:t>предвиђен</w:t>
      </w:r>
      <w:r w:rsidRPr="003A43F3">
        <w:rPr>
          <w:rFonts w:cs="Arial"/>
          <w:i w:val="0"/>
          <w:color w:val="auto"/>
          <w:sz w:val="22"/>
          <w:szCs w:val="22"/>
        </w:rPr>
        <w:t xml:space="preserve"> чланом 20. Закона.</w:t>
      </w:r>
    </w:p>
    <w:p w:rsidR="00D31828" w:rsidRPr="003A43F3" w:rsidRDefault="00D31828" w:rsidP="0053657D">
      <w:pPr>
        <w:pStyle w:val="KDParagraf"/>
        <w:spacing w:before="0"/>
        <w:rPr>
          <w:rFonts w:cs="Arial"/>
          <w:lang w:val="ru-RU"/>
        </w:rPr>
      </w:pPr>
      <w:r w:rsidRPr="003A43F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3A43F3">
          <w:rPr>
            <w:rStyle w:val="Hyperlink"/>
            <w:rFonts w:cs="Arial"/>
          </w:rPr>
          <w:t>www.</w:t>
        </w:r>
        <w:r w:rsidR="000B45FD" w:rsidRPr="003A43F3">
          <w:rPr>
            <w:rStyle w:val="Hyperlink"/>
            <w:rFonts w:cs="Arial"/>
            <w:lang w:val="sr-Cyrl-CS"/>
          </w:rPr>
          <w:t>к</w:t>
        </w:r>
        <w:r w:rsidR="000B45FD" w:rsidRPr="003A43F3">
          <w:rPr>
            <w:rStyle w:val="Hyperlink"/>
            <w:rFonts w:cs="Arial"/>
          </w:rPr>
          <w:t>jn.gov.rs</w:t>
        </w:r>
      </w:hyperlink>
      <w:r w:rsidRPr="003A43F3">
        <w:rPr>
          <w:rFonts w:cs="Arial"/>
          <w:lang w:val="ru-RU"/>
        </w:rPr>
        <w:t>).</w:t>
      </w:r>
    </w:p>
    <w:p w:rsidR="008D2B23" w:rsidRPr="003A43F3" w:rsidRDefault="008D2B23" w:rsidP="0053657D">
      <w:pPr>
        <w:pStyle w:val="KDMojTekst"/>
        <w:spacing w:before="0"/>
        <w:rPr>
          <w:rFonts w:cs="Arial"/>
          <w:i w:val="0"/>
          <w:color w:val="auto"/>
          <w:sz w:val="22"/>
          <w:szCs w:val="22"/>
        </w:rPr>
      </w:pPr>
    </w:p>
    <w:p w:rsidR="008D2B23" w:rsidRPr="003A43F3" w:rsidRDefault="008D2B23" w:rsidP="0053657D">
      <w:pPr>
        <w:pStyle w:val="KDPodnaslov2"/>
        <w:numPr>
          <w:ilvl w:val="1"/>
          <w:numId w:val="23"/>
        </w:numPr>
        <w:spacing w:before="0"/>
        <w:jc w:val="both"/>
        <w:rPr>
          <w:rFonts w:cs="Arial"/>
        </w:rPr>
      </w:pPr>
      <w:bookmarkStart w:id="234" w:name="_Toc441651603"/>
      <w:bookmarkStart w:id="235" w:name="_Toc442559914"/>
      <w:r w:rsidRPr="003A43F3">
        <w:rPr>
          <w:rFonts w:cs="Arial"/>
        </w:rPr>
        <w:t>Трошкови понуде</w:t>
      </w:r>
      <w:bookmarkEnd w:id="234"/>
      <w:bookmarkEnd w:id="235"/>
    </w:p>
    <w:p w:rsidR="008D2B23" w:rsidRPr="003A43F3" w:rsidRDefault="008D2B23" w:rsidP="0053657D">
      <w:pPr>
        <w:pStyle w:val="KDParagraf"/>
        <w:spacing w:before="0"/>
        <w:rPr>
          <w:rFonts w:cs="Arial"/>
          <w:lang w:val="ru-RU"/>
        </w:rPr>
      </w:pPr>
      <w:r w:rsidRPr="003A43F3">
        <w:rPr>
          <w:rFonts w:cs="Arial"/>
          <w:lang w:val="ru-RU"/>
        </w:rPr>
        <w:t>Трошкове припреме и подношења понуде сноси искључиво понуђач и не може тражити од наручиоца накнаду трошкова.</w:t>
      </w:r>
    </w:p>
    <w:p w:rsidR="00584627" w:rsidRPr="003A43F3" w:rsidRDefault="008D2B23" w:rsidP="0053657D">
      <w:pPr>
        <w:pStyle w:val="KDParagraf"/>
        <w:spacing w:before="0"/>
        <w:rPr>
          <w:rFonts w:cs="Arial"/>
          <w:lang w:val="sr-Cyrl-RS"/>
        </w:rPr>
      </w:pPr>
      <w:r w:rsidRPr="003A43F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84627" w:rsidRPr="003A43F3" w:rsidRDefault="00584627" w:rsidP="0053657D">
      <w:pPr>
        <w:pStyle w:val="KDParagraf"/>
        <w:spacing w:before="0"/>
        <w:rPr>
          <w:rFonts w:cs="Arial"/>
          <w:lang w:val="sr-Cyrl-RS"/>
        </w:rPr>
      </w:pPr>
    </w:p>
    <w:p w:rsidR="00C14152" w:rsidRPr="003A43F3" w:rsidRDefault="00C14152" w:rsidP="0053657D">
      <w:pPr>
        <w:pStyle w:val="KDPodnaslov2"/>
        <w:numPr>
          <w:ilvl w:val="1"/>
          <w:numId w:val="23"/>
        </w:numPr>
        <w:spacing w:before="0"/>
        <w:jc w:val="both"/>
        <w:rPr>
          <w:rFonts w:cs="Arial"/>
        </w:rPr>
      </w:pPr>
      <w:r w:rsidRPr="003A43F3">
        <w:rPr>
          <w:rFonts w:cs="Arial"/>
        </w:rPr>
        <w:t>Д</w:t>
      </w:r>
      <w:r w:rsidRPr="003A43F3">
        <w:rPr>
          <w:rFonts w:cs="Arial"/>
          <w:lang w:val="sr-Latn-CS"/>
        </w:rPr>
        <w:t>одатн</w:t>
      </w:r>
      <w:r w:rsidRPr="003A43F3">
        <w:rPr>
          <w:rFonts w:cs="Arial"/>
        </w:rPr>
        <w:t>а</w:t>
      </w:r>
      <w:r w:rsidRPr="003A43F3">
        <w:rPr>
          <w:rFonts w:cs="Arial"/>
          <w:lang w:val="sr-Latn-CS"/>
        </w:rPr>
        <w:t xml:space="preserve"> објашњења</w:t>
      </w:r>
      <w:r w:rsidRPr="003A43F3">
        <w:rPr>
          <w:rFonts w:cs="Arial"/>
        </w:rPr>
        <w:t>, контрола и допуштене исправке</w:t>
      </w:r>
    </w:p>
    <w:p w:rsidR="00C14152" w:rsidRPr="003A43F3" w:rsidRDefault="00C14152" w:rsidP="0053657D">
      <w:pPr>
        <w:pStyle w:val="KDParagraf"/>
        <w:spacing w:before="0"/>
        <w:rPr>
          <w:rFonts w:eastAsia="TimesNewRomanPSMT" w:cs="Arial"/>
        </w:rPr>
      </w:pPr>
      <w:r w:rsidRPr="003A43F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3A43F3" w:rsidRDefault="00C14152" w:rsidP="0053657D">
      <w:pPr>
        <w:pStyle w:val="KDParagraf"/>
        <w:spacing w:before="0"/>
        <w:rPr>
          <w:rFonts w:eastAsia="TimesNewRomanPSMT" w:cs="Arial"/>
          <w:lang w:val="ru-RU"/>
        </w:rPr>
      </w:pPr>
      <w:r w:rsidRPr="003A43F3">
        <w:rPr>
          <w:rFonts w:eastAsia="TimesNewRomanPSMT" w:cs="Arial"/>
          <w:lang w:val="ru-RU"/>
        </w:rPr>
        <w:t>Уколико је потребно вршити додатна објашњења, наручилац ће понуђачу оставити прим</w:t>
      </w:r>
      <w:r w:rsidR="00B02ADD" w:rsidRPr="003A43F3">
        <w:rPr>
          <w:rFonts w:eastAsia="TimesNewRomanPSMT" w:cs="Arial"/>
          <w:lang w:val="ru-RU"/>
        </w:rPr>
        <w:t>ерени рок да поступи по позиву Н</w:t>
      </w:r>
      <w:r w:rsidRPr="003A43F3">
        <w:rPr>
          <w:rFonts w:eastAsia="TimesNewRomanPSMT" w:cs="Arial"/>
          <w:lang w:val="ru-RU"/>
        </w:rPr>
        <w:t>аручиоца</w:t>
      </w:r>
      <w:r w:rsidR="00B02ADD" w:rsidRPr="003A43F3">
        <w:rPr>
          <w:rFonts w:eastAsia="TimesNewRomanPSMT" w:cs="Arial"/>
          <w:lang w:val="ru-RU"/>
        </w:rPr>
        <w:t>, односно да омогући Н</w:t>
      </w:r>
      <w:r w:rsidRPr="003A43F3">
        <w:rPr>
          <w:rFonts w:eastAsia="TimesNewRomanPSMT" w:cs="Arial"/>
          <w:lang w:val="ru-RU"/>
        </w:rPr>
        <w:t>аручиоцу контролу (увид) код понуђача, као и код његовог подизвођача.</w:t>
      </w:r>
    </w:p>
    <w:p w:rsidR="00C14152" w:rsidRPr="003A43F3" w:rsidRDefault="00C14152" w:rsidP="0053657D">
      <w:pPr>
        <w:pStyle w:val="KDParagraf"/>
        <w:spacing w:before="0"/>
        <w:rPr>
          <w:rFonts w:eastAsia="TimesNewRomanPSMT" w:cs="Arial"/>
        </w:rPr>
      </w:pPr>
      <w:r w:rsidRPr="003A43F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3A43F3" w:rsidRDefault="00C14152" w:rsidP="0053657D">
      <w:pPr>
        <w:pStyle w:val="KDParagraf"/>
        <w:spacing w:before="0"/>
        <w:rPr>
          <w:rFonts w:eastAsia="TimesNewRomanPSMT" w:cs="Arial"/>
        </w:rPr>
      </w:pPr>
      <w:r w:rsidRPr="003A43F3">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3A43F3" w:rsidRDefault="008D2B23" w:rsidP="0053657D">
      <w:pPr>
        <w:spacing w:before="0"/>
        <w:rPr>
          <w:rFonts w:cs="Arial"/>
        </w:rPr>
      </w:pPr>
    </w:p>
    <w:p w:rsidR="00B20A6C" w:rsidRPr="003A43F3" w:rsidRDefault="00B20A6C" w:rsidP="0053657D">
      <w:pPr>
        <w:pStyle w:val="KDPodnaslov2"/>
        <w:numPr>
          <w:ilvl w:val="1"/>
          <w:numId w:val="23"/>
        </w:numPr>
        <w:spacing w:before="0"/>
        <w:jc w:val="both"/>
        <w:rPr>
          <w:rFonts w:cs="Arial"/>
        </w:rPr>
      </w:pPr>
      <w:bookmarkStart w:id="236" w:name="_Toc442559917"/>
      <w:bookmarkStart w:id="237" w:name="_Toc441651606"/>
      <w:r w:rsidRPr="003A43F3">
        <w:rPr>
          <w:rFonts w:cs="Arial"/>
        </w:rPr>
        <w:t>Разлози за одбијање понуде</w:t>
      </w:r>
      <w:bookmarkEnd w:id="236"/>
      <w:r w:rsidRPr="003A43F3">
        <w:rPr>
          <w:rFonts w:cs="Arial"/>
        </w:rPr>
        <w:t xml:space="preserve"> </w:t>
      </w:r>
      <w:bookmarkEnd w:id="237"/>
    </w:p>
    <w:p w:rsidR="00B20A6C" w:rsidRPr="003A43F3" w:rsidRDefault="00B20A6C" w:rsidP="0053657D">
      <w:pPr>
        <w:autoSpaceDE w:val="0"/>
        <w:autoSpaceDN w:val="0"/>
        <w:adjustRightInd w:val="0"/>
        <w:spacing w:before="0"/>
        <w:rPr>
          <w:rFonts w:eastAsia="TimesNewRomanPSMT" w:cs="Arial"/>
          <w:bCs/>
          <w:iCs/>
          <w:lang w:val="ru-RU"/>
        </w:rPr>
      </w:pPr>
      <w:r w:rsidRPr="003A43F3">
        <w:rPr>
          <w:rFonts w:eastAsia="TimesNewRomanPSMT" w:cs="Arial"/>
          <w:bCs/>
          <w:iCs/>
        </w:rPr>
        <w:t>Понуда ће бити одбијена ако:</w:t>
      </w:r>
    </w:p>
    <w:p w:rsidR="00B20A6C" w:rsidRPr="003A43F3" w:rsidRDefault="00B20A6C" w:rsidP="0053657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A43F3">
        <w:rPr>
          <w:rFonts w:ascii="Arial" w:eastAsia="TimesNewRomanPSMT" w:hAnsi="Arial" w:cs="Arial"/>
          <w:bCs/>
          <w:iCs/>
        </w:rPr>
        <w:t>је неблаговремена, неприхватљива или неодговарајућа;</w:t>
      </w:r>
    </w:p>
    <w:p w:rsidR="00B20A6C" w:rsidRPr="003A43F3" w:rsidRDefault="00B20A6C" w:rsidP="0053657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A43F3">
        <w:rPr>
          <w:rFonts w:ascii="Arial" w:eastAsia="TimesNewRomanPSMT" w:hAnsi="Arial" w:cs="Arial"/>
          <w:bCs/>
          <w:iCs/>
        </w:rPr>
        <w:t>ако се понуђач не сагласи са исправком рачунских грешака;</w:t>
      </w:r>
    </w:p>
    <w:p w:rsidR="00B20A6C" w:rsidRPr="003A43F3" w:rsidRDefault="00B20A6C" w:rsidP="0053657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A43F3">
        <w:rPr>
          <w:rFonts w:ascii="Arial" w:eastAsia="TimesNewRomanPSMT" w:hAnsi="Arial" w:cs="Arial"/>
          <w:bCs/>
          <w:iCs/>
        </w:rPr>
        <w:t>ако има битне недостатке сходно члану 106</w:t>
      </w:r>
      <w:r w:rsidR="001102D4" w:rsidRPr="003A43F3">
        <w:rPr>
          <w:rFonts w:ascii="Arial" w:eastAsia="TimesNewRomanPSMT" w:hAnsi="Arial" w:cs="Arial"/>
          <w:bCs/>
          <w:iCs/>
          <w:lang w:val="sr-Cyrl-RS"/>
        </w:rPr>
        <w:t xml:space="preserve"> </w:t>
      </w:r>
      <w:r w:rsidR="005E3A75" w:rsidRPr="003A43F3">
        <w:rPr>
          <w:rFonts w:ascii="Arial" w:eastAsia="TimesNewRomanPSMT" w:hAnsi="Arial" w:cs="Arial"/>
          <w:bCs/>
          <w:iCs/>
          <w:lang w:val="sr-Cyrl-RS"/>
        </w:rPr>
        <w:t>Закона</w:t>
      </w:r>
    </w:p>
    <w:p w:rsidR="00B20A6C" w:rsidRPr="003A43F3" w:rsidRDefault="00B20A6C" w:rsidP="0053657D">
      <w:pPr>
        <w:spacing w:before="0"/>
        <w:rPr>
          <w:rFonts w:cs="Arial"/>
          <w:lang w:val="sr-Cyrl-CS"/>
        </w:rPr>
      </w:pPr>
    </w:p>
    <w:p w:rsidR="00B20A6C" w:rsidRPr="003A43F3" w:rsidRDefault="00B20A6C" w:rsidP="0053657D">
      <w:pPr>
        <w:spacing w:before="0"/>
        <w:rPr>
          <w:rFonts w:cs="Arial"/>
        </w:rPr>
      </w:pPr>
      <w:r w:rsidRPr="003A43F3">
        <w:rPr>
          <w:rFonts w:cs="Arial"/>
        </w:rPr>
        <w:t>Наручилац ће донети одлуку о обустави поступка јавне набавке у складу са чланом 109. Закона.</w:t>
      </w:r>
    </w:p>
    <w:p w:rsidR="00B20A6C" w:rsidRPr="003A43F3" w:rsidRDefault="00B20A6C" w:rsidP="0053657D">
      <w:pPr>
        <w:pStyle w:val="ListParagraph"/>
        <w:autoSpaceDE w:val="0"/>
        <w:autoSpaceDN w:val="0"/>
        <w:adjustRightInd w:val="0"/>
        <w:spacing w:before="0" w:after="0" w:line="240" w:lineRule="auto"/>
        <w:ind w:left="0"/>
        <w:rPr>
          <w:rFonts w:ascii="Arial" w:eastAsia="TimesNewRomanPSMT" w:hAnsi="Arial" w:cs="Arial"/>
          <w:bCs/>
          <w:iCs/>
        </w:rPr>
      </w:pPr>
    </w:p>
    <w:p w:rsidR="008D2B23" w:rsidRPr="003A43F3" w:rsidRDefault="00C14152" w:rsidP="0053657D">
      <w:pPr>
        <w:pStyle w:val="KDPodnaslov2"/>
        <w:numPr>
          <w:ilvl w:val="1"/>
          <w:numId w:val="23"/>
        </w:numPr>
        <w:spacing w:before="0"/>
        <w:jc w:val="both"/>
        <w:rPr>
          <w:rFonts w:cs="Arial"/>
        </w:rPr>
      </w:pPr>
      <w:r w:rsidRPr="003A43F3">
        <w:rPr>
          <w:rFonts w:cs="Arial"/>
        </w:rPr>
        <w:t xml:space="preserve">Рок за доношење Одлуке о </w:t>
      </w:r>
      <w:r w:rsidR="000847B9" w:rsidRPr="003A43F3">
        <w:rPr>
          <w:rFonts w:cs="Arial"/>
          <w:lang w:val="sr-Cyrl-RS"/>
        </w:rPr>
        <w:t>закључењу оквирног споразума/</w:t>
      </w:r>
      <w:r w:rsidRPr="003A43F3">
        <w:rPr>
          <w:rFonts w:cs="Arial"/>
        </w:rPr>
        <w:t>обустави</w:t>
      </w:r>
    </w:p>
    <w:p w:rsidR="000847B9" w:rsidRPr="003A43F3" w:rsidRDefault="000847B9" w:rsidP="0053657D">
      <w:pPr>
        <w:pStyle w:val="KDParagraf"/>
        <w:spacing w:before="0"/>
        <w:rPr>
          <w:rFonts w:eastAsia="TimesNewRomanPSMT" w:cs="Arial"/>
        </w:rPr>
      </w:pPr>
      <w:r w:rsidRPr="003A43F3">
        <w:rPr>
          <w:rFonts w:eastAsia="TimesNewRomanPSMT" w:cs="Arial"/>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rsidR="008D2B23" w:rsidRPr="003A43F3" w:rsidRDefault="000847B9" w:rsidP="0053657D">
      <w:pPr>
        <w:pStyle w:val="KDParagraf"/>
        <w:spacing w:before="0"/>
        <w:rPr>
          <w:rFonts w:eastAsia="TimesNewRomanPSMT" w:cs="Arial"/>
        </w:rPr>
      </w:pPr>
      <w:r w:rsidRPr="003A43F3">
        <w:rPr>
          <w:rFonts w:eastAsia="TimesNewRomanPSMT" w:cs="Arial"/>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rsidR="000847B9" w:rsidRPr="003A43F3" w:rsidRDefault="000847B9" w:rsidP="0053657D">
      <w:pPr>
        <w:pStyle w:val="KDParagraf"/>
        <w:spacing w:before="0"/>
        <w:rPr>
          <w:rFonts w:eastAsia="TimesNewRomanPSMT" w:cs="Arial"/>
        </w:rPr>
      </w:pPr>
    </w:p>
    <w:p w:rsidR="008D2B23" w:rsidRPr="003A43F3" w:rsidRDefault="008D2B23" w:rsidP="0053657D">
      <w:pPr>
        <w:pStyle w:val="KDPodnaslov2"/>
        <w:numPr>
          <w:ilvl w:val="1"/>
          <w:numId w:val="23"/>
        </w:numPr>
        <w:spacing w:before="0"/>
        <w:jc w:val="both"/>
        <w:rPr>
          <w:rFonts w:cs="Arial"/>
          <w:lang w:val="ru-RU"/>
        </w:rPr>
      </w:pPr>
      <w:bookmarkStart w:id="238" w:name="_Toc441651607"/>
      <w:bookmarkStart w:id="239" w:name="_Toc442559918"/>
      <w:r w:rsidRPr="003A43F3">
        <w:rPr>
          <w:rFonts w:cs="Arial"/>
          <w:lang w:val="ru-RU"/>
        </w:rPr>
        <w:t>Н</w:t>
      </w:r>
      <w:r w:rsidRPr="003A43F3">
        <w:rPr>
          <w:rFonts w:cs="Arial"/>
        </w:rPr>
        <w:t>егативне референце</w:t>
      </w:r>
      <w:bookmarkEnd w:id="238"/>
      <w:bookmarkEnd w:id="239"/>
    </w:p>
    <w:p w:rsidR="008D2B23" w:rsidRPr="003A43F3" w:rsidRDefault="008D2B23" w:rsidP="0053657D">
      <w:pPr>
        <w:spacing w:before="0"/>
        <w:rPr>
          <w:rFonts w:cs="Arial"/>
          <w:lang w:val="ru-RU"/>
        </w:rPr>
      </w:pPr>
      <w:r w:rsidRPr="003A43F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3A43F3" w:rsidRDefault="008D2B23" w:rsidP="0053657D">
      <w:pPr>
        <w:pStyle w:val="KDNabrajanje"/>
        <w:spacing w:before="0"/>
        <w:rPr>
          <w:rFonts w:cs="Arial"/>
        </w:rPr>
      </w:pPr>
      <w:r w:rsidRPr="003A43F3">
        <w:rPr>
          <w:rFonts w:cs="Arial"/>
        </w:rPr>
        <w:t>поступао супротно забрани из чл. 23. и 25. Закона;</w:t>
      </w:r>
    </w:p>
    <w:p w:rsidR="008D2B23" w:rsidRPr="003A43F3" w:rsidRDefault="008D2B23" w:rsidP="0053657D">
      <w:pPr>
        <w:pStyle w:val="KDNabrajanje"/>
        <w:spacing w:before="0"/>
        <w:rPr>
          <w:rFonts w:cs="Arial"/>
        </w:rPr>
      </w:pPr>
      <w:r w:rsidRPr="003A43F3">
        <w:rPr>
          <w:rFonts w:cs="Arial"/>
        </w:rPr>
        <w:t>учинио повреду конкуренције;</w:t>
      </w:r>
    </w:p>
    <w:p w:rsidR="008D2B23" w:rsidRPr="003A43F3" w:rsidRDefault="008D2B23" w:rsidP="0053657D">
      <w:pPr>
        <w:pStyle w:val="KDNabrajanje"/>
        <w:spacing w:before="0"/>
        <w:rPr>
          <w:rFonts w:cs="Arial"/>
        </w:rPr>
      </w:pPr>
      <w:r w:rsidRPr="003A43F3">
        <w:rPr>
          <w:rFonts w:cs="Arial"/>
        </w:rPr>
        <w:t xml:space="preserve">доставио неистините податке у понуди или без оправданих разлога одбио да закључи </w:t>
      </w:r>
      <w:r w:rsidR="00627885" w:rsidRPr="003A43F3">
        <w:rPr>
          <w:rFonts w:cs="Arial"/>
          <w:lang w:val="sr-Cyrl-RS"/>
        </w:rPr>
        <w:t>оквирни споразум</w:t>
      </w:r>
      <w:r w:rsidRPr="003A43F3">
        <w:rPr>
          <w:rFonts w:cs="Arial"/>
        </w:rPr>
        <w:t xml:space="preserve">, након што му је </w:t>
      </w:r>
      <w:r w:rsidR="00627885" w:rsidRPr="003A43F3">
        <w:rPr>
          <w:rFonts w:cs="Arial"/>
          <w:lang w:val="sr-Cyrl-RS"/>
        </w:rPr>
        <w:t>оквирни соразум</w:t>
      </w:r>
      <w:r w:rsidRPr="003A43F3">
        <w:rPr>
          <w:rFonts w:cs="Arial"/>
        </w:rPr>
        <w:t xml:space="preserve"> додељен;</w:t>
      </w:r>
    </w:p>
    <w:p w:rsidR="008D2B23" w:rsidRPr="003A43F3" w:rsidRDefault="008D2B23" w:rsidP="0053657D">
      <w:pPr>
        <w:pStyle w:val="KDNabrajanje"/>
        <w:spacing w:before="0"/>
        <w:rPr>
          <w:rFonts w:cs="Arial"/>
        </w:rPr>
      </w:pPr>
      <w:r w:rsidRPr="003A43F3">
        <w:rPr>
          <w:rFonts w:cs="Arial"/>
        </w:rPr>
        <w:t>одбио да достави доказе и средства обезбеђења на шта се у понуди обавезао.</w:t>
      </w:r>
    </w:p>
    <w:p w:rsidR="008D2B23" w:rsidRPr="003A43F3" w:rsidRDefault="008D2B23" w:rsidP="0053657D">
      <w:pPr>
        <w:pStyle w:val="KDParagraf"/>
        <w:spacing w:before="0"/>
        <w:rPr>
          <w:rFonts w:cs="Arial"/>
          <w:lang w:val="ru-RU"/>
        </w:rPr>
      </w:pPr>
      <w:r w:rsidRPr="003A43F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3A43F3" w:rsidRDefault="008D2B23" w:rsidP="0053657D">
      <w:pPr>
        <w:pStyle w:val="KDParagraf"/>
        <w:spacing w:before="0"/>
        <w:rPr>
          <w:rFonts w:cs="Arial"/>
        </w:rPr>
      </w:pPr>
      <w:r w:rsidRPr="003A43F3">
        <w:rPr>
          <w:rFonts w:cs="Arial"/>
        </w:rPr>
        <w:t>Доказ наведеног може бити:</w:t>
      </w:r>
    </w:p>
    <w:p w:rsidR="008D2B23" w:rsidRPr="003A43F3" w:rsidRDefault="008D2B23" w:rsidP="0053657D">
      <w:pPr>
        <w:pStyle w:val="KDNabrajanje"/>
        <w:spacing w:before="0"/>
        <w:rPr>
          <w:rFonts w:cs="Arial"/>
        </w:rPr>
      </w:pPr>
      <w:r w:rsidRPr="003A43F3">
        <w:rPr>
          <w:rFonts w:cs="Arial"/>
        </w:rPr>
        <w:t>правоснажна судска одлука или коначна одлука другог надлежног органа;</w:t>
      </w:r>
    </w:p>
    <w:p w:rsidR="008D2B23" w:rsidRPr="003A43F3" w:rsidRDefault="008D2B23" w:rsidP="0053657D">
      <w:pPr>
        <w:pStyle w:val="KDNabrajanje"/>
        <w:spacing w:before="0"/>
        <w:rPr>
          <w:rFonts w:cs="Arial"/>
        </w:rPr>
      </w:pPr>
      <w:r w:rsidRPr="003A43F3">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3A43F3" w:rsidRDefault="008D2B23" w:rsidP="0053657D">
      <w:pPr>
        <w:pStyle w:val="KDNabrajanje"/>
        <w:spacing w:before="0"/>
        <w:rPr>
          <w:rFonts w:cs="Arial"/>
        </w:rPr>
      </w:pPr>
      <w:r w:rsidRPr="003A43F3">
        <w:rPr>
          <w:rFonts w:cs="Arial"/>
        </w:rPr>
        <w:t>исправа о наплаћеној уговорној казни;</w:t>
      </w:r>
    </w:p>
    <w:p w:rsidR="008D2B23" w:rsidRPr="003A43F3" w:rsidRDefault="008D2B23" w:rsidP="0053657D">
      <w:pPr>
        <w:pStyle w:val="KDNabrajanje"/>
        <w:spacing w:before="0"/>
        <w:rPr>
          <w:rFonts w:cs="Arial"/>
        </w:rPr>
      </w:pPr>
      <w:r w:rsidRPr="003A43F3">
        <w:rPr>
          <w:rFonts w:cs="Arial"/>
        </w:rPr>
        <w:t>рекламације потрошача, односно корисника, ако нису отклоњене у уговореном року;</w:t>
      </w:r>
    </w:p>
    <w:p w:rsidR="008D2B23" w:rsidRPr="003A43F3" w:rsidRDefault="008D2B23" w:rsidP="0053657D">
      <w:pPr>
        <w:pStyle w:val="KDNabrajanje"/>
        <w:spacing w:before="0"/>
        <w:rPr>
          <w:rFonts w:cs="Arial"/>
        </w:rPr>
      </w:pPr>
      <w:r w:rsidRPr="003A43F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3A43F3" w:rsidRDefault="008D2B23" w:rsidP="0053657D">
      <w:pPr>
        <w:pStyle w:val="KDNabrajanje"/>
        <w:spacing w:before="0"/>
        <w:rPr>
          <w:rFonts w:cs="Arial"/>
        </w:rPr>
      </w:pPr>
      <w:r w:rsidRPr="003A43F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3A43F3" w:rsidRDefault="008D2B23" w:rsidP="0053657D">
      <w:pPr>
        <w:pStyle w:val="KDNabrajanje"/>
        <w:spacing w:before="0"/>
        <w:rPr>
          <w:rFonts w:cs="Arial"/>
        </w:rPr>
      </w:pPr>
      <w:r w:rsidRPr="003A43F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3A43F3" w:rsidRDefault="008D2B23" w:rsidP="0053657D">
      <w:pPr>
        <w:pStyle w:val="KDParagraf"/>
        <w:spacing w:before="0"/>
        <w:rPr>
          <w:rFonts w:cs="Arial"/>
        </w:rPr>
      </w:pPr>
      <w:r w:rsidRPr="003A43F3">
        <w:rPr>
          <w:rFonts w:cs="Arial"/>
          <w:lang w:val="ru-RU"/>
        </w:rPr>
        <w:t xml:space="preserve">Наручилац може одбити понуду ако поседује доказ из става 3. тачка 1) члана 82. </w:t>
      </w:r>
      <w:r w:rsidRPr="003A43F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3A43F3" w:rsidRDefault="008D2B23" w:rsidP="0053657D">
      <w:pPr>
        <w:pStyle w:val="KDParagraf"/>
        <w:spacing w:before="0"/>
        <w:rPr>
          <w:rFonts w:cs="Arial"/>
          <w:lang w:bidi="en-US"/>
        </w:rPr>
      </w:pPr>
      <w:r w:rsidRPr="003A43F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3A43F3" w:rsidRDefault="008D2B23" w:rsidP="0053657D">
      <w:pPr>
        <w:pStyle w:val="KDParagraf"/>
        <w:spacing w:before="0"/>
        <w:rPr>
          <w:rFonts w:cs="Arial"/>
          <w:lang w:bidi="en-US"/>
        </w:rPr>
      </w:pPr>
    </w:p>
    <w:p w:rsidR="004604C7" w:rsidRPr="003A43F3" w:rsidRDefault="008D2B23" w:rsidP="0053657D">
      <w:pPr>
        <w:pStyle w:val="KDPodnaslov2"/>
        <w:numPr>
          <w:ilvl w:val="1"/>
          <w:numId w:val="23"/>
        </w:numPr>
        <w:spacing w:before="0"/>
        <w:jc w:val="both"/>
        <w:rPr>
          <w:rFonts w:cs="Arial"/>
        </w:rPr>
      </w:pPr>
      <w:bookmarkStart w:id="240" w:name="_Toc441651608"/>
      <w:bookmarkStart w:id="241" w:name="_Toc442559919"/>
      <w:r w:rsidRPr="003A43F3">
        <w:rPr>
          <w:rFonts w:cs="Arial"/>
        </w:rPr>
        <w:t>Увид у документацију</w:t>
      </w:r>
      <w:bookmarkEnd w:id="240"/>
      <w:bookmarkEnd w:id="241"/>
    </w:p>
    <w:p w:rsidR="008D2B23" w:rsidRPr="003A43F3" w:rsidRDefault="008D2B23" w:rsidP="0053657D">
      <w:pPr>
        <w:pStyle w:val="KDParagraf"/>
        <w:spacing w:before="0"/>
        <w:rPr>
          <w:rFonts w:cs="Arial"/>
          <w:lang w:bidi="en-US"/>
        </w:rPr>
      </w:pPr>
      <w:r w:rsidRPr="003A43F3">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3A43F3">
        <w:rPr>
          <w:rFonts w:cs="Arial"/>
          <w:lang w:val="sr-Cyrl-RS" w:bidi="en-US"/>
        </w:rPr>
        <w:t>оквирног споразума</w:t>
      </w:r>
      <w:r w:rsidRPr="003A43F3">
        <w:rPr>
          <w:rFonts w:cs="Arial"/>
          <w:lang w:bidi="en-US"/>
        </w:rPr>
        <w:t>, односно одлуке о обустави поступка о чему може поднети писмени захтев Наручиоцу.</w:t>
      </w:r>
    </w:p>
    <w:p w:rsidR="008D2B23" w:rsidRPr="003A43F3" w:rsidRDefault="008D2B23" w:rsidP="0053657D">
      <w:pPr>
        <w:pStyle w:val="KDParagraf"/>
        <w:spacing w:before="0"/>
        <w:rPr>
          <w:rFonts w:cs="Arial"/>
          <w:lang w:bidi="en-US"/>
        </w:rPr>
      </w:pPr>
      <w:r w:rsidRPr="003A43F3">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3A43F3" w:rsidRDefault="008D2B23" w:rsidP="0053657D">
      <w:pPr>
        <w:pStyle w:val="KDParagraf"/>
        <w:spacing w:before="0"/>
        <w:rPr>
          <w:rFonts w:cs="Arial"/>
          <w:lang w:bidi="en-US"/>
        </w:rPr>
      </w:pPr>
    </w:p>
    <w:p w:rsidR="008D2B23" w:rsidRPr="003A43F3" w:rsidRDefault="008D2B23" w:rsidP="0053657D">
      <w:pPr>
        <w:pStyle w:val="KDPodnaslov2"/>
        <w:numPr>
          <w:ilvl w:val="1"/>
          <w:numId w:val="23"/>
        </w:numPr>
        <w:spacing w:before="0"/>
        <w:jc w:val="both"/>
        <w:rPr>
          <w:rFonts w:cs="Arial"/>
        </w:rPr>
      </w:pPr>
      <w:bookmarkStart w:id="242" w:name="_Toc441651609"/>
      <w:bookmarkStart w:id="243" w:name="_Toc442559920"/>
      <w:r w:rsidRPr="003A43F3">
        <w:rPr>
          <w:rFonts w:cs="Arial"/>
          <w:lang w:val="ru-RU"/>
        </w:rPr>
        <w:t>З</w:t>
      </w:r>
      <w:r w:rsidRPr="003A43F3">
        <w:rPr>
          <w:rFonts w:cs="Arial"/>
        </w:rPr>
        <w:t>аштита права понуђача</w:t>
      </w:r>
      <w:bookmarkEnd w:id="242"/>
      <w:bookmarkEnd w:id="243"/>
    </w:p>
    <w:p w:rsidR="0031435B" w:rsidRPr="003A43F3" w:rsidRDefault="0031435B" w:rsidP="0053657D">
      <w:pPr>
        <w:spacing w:before="0"/>
        <w:rPr>
          <w:rFonts w:cs="Arial"/>
        </w:rPr>
      </w:pPr>
      <w:r w:rsidRPr="003A43F3">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A43F3" w:rsidRDefault="0031435B" w:rsidP="0053657D">
      <w:pPr>
        <w:spacing w:before="0"/>
        <w:rPr>
          <w:rFonts w:cs="Arial"/>
        </w:rPr>
      </w:pPr>
      <w:r w:rsidRPr="003A43F3">
        <w:rPr>
          <w:rFonts w:cs="Arial"/>
        </w:rPr>
        <w:t>Рокови и начин подношења захтева за заштиту права:</w:t>
      </w:r>
    </w:p>
    <w:p w:rsidR="00584627" w:rsidRPr="003A43F3" w:rsidRDefault="00584627" w:rsidP="0053657D">
      <w:pPr>
        <w:spacing w:before="0"/>
        <w:rPr>
          <w:rFonts w:cs="Arial"/>
        </w:rPr>
      </w:pPr>
      <w:r w:rsidRPr="003A43F3">
        <w:rPr>
          <w:rFonts w:cs="Arial"/>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957BF" w:rsidRPr="003A43F3">
        <w:rPr>
          <w:rFonts w:cs="Arial"/>
        </w:rPr>
        <w:t>“</w:t>
      </w:r>
      <w:r w:rsidR="00C17264" w:rsidRPr="003A43F3">
        <w:rPr>
          <w:rFonts w:cs="Arial"/>
        </w:rPr>
        <w:t>ORACLE лиценце, подршка и одржавање</w:t>
      </w:r>
      <w:r w:rsidR="004957BF" w:rsidRPr="003A43F3">
        <w:rPr>
          <w:rFonts w:cs="Arial"/>
        </w:rPr>
        <w:t>“</w:t>
      </w:r>
      <w:r w:rsidRPr="003A43F3">
        <w:rPr>
          <w:rFonts w:cs="Arial"/>
        </w:rPr>
        <w:t>- Јавна набавка број ЈН/1000/</w:t>
      </w:r>
      <w:r w:rsidR="0096043F" w:rsidRPr="003A43F3">
        <w:rPr>
          <w:rFonts w:cs="Arial"/>
        </w:rPr>
        <w:t>0563</w:t>
      </w:r>
      <w:r w:rsidRPr="003A43F3">
        <w:rPr>
          <w:rFonts w:cs="Arial"/>
        </w:rPr>
        <w:t>/2016, а копија се истовремено доставља Републичкој комисији.</w:t>
      </w:r>
    </w:p>
    <w:p w:rsidR="0031435B" w:rsidRPr="003A43F3" w:rsidRDefault="00584627" w:rsidP="0053657D">
      <w:pPr>
        <w:spacing w:before="0"/>
        <w:rPr>
          <w:rFonts w:cs="Arial"/>
        </w:rPr>
      </w:pPr>
      <w:r w:rsidRPr="003A43F3">
        <w:rPr>
          <w:rFonts w:cs="Arial"/>
        </w:rPr>
        <w:t xml:space="preserve">Захтев за заштиту права се може доставити и путем електронске поште на e-mail </w:t>
      </w:r>
      <w:hyperlink r:id="rId177" w:history="1">
        <w:r w:rsidR="00AA682D" w:rsidRPr="003A43F3">
          <w:rPr>
            <w:rStyle w:val="Hyperlink"/>
            <w:rFonts w:cs="Arial"/>
          </w:rPr>
          <w:t>sanja.alikalfic</w:t>
        </w:r>
        <w:r w:rsidRPr="003A43F3">
          <w:rPr>
            <w:rStyle w:val="Hyperlink"/>
            <w:rFonts w:cs="Arial"/>
            <w:lang w:val="ru-RU"/>
          </w:rPr>
          <w:t>@</w:t>
        </w:r>
      </w:hyperlink>
      <w:r w:rsidRPr="003A43F3">
        <w:rPr>
          <w:rStyle w:val="Hyperlink"/>
        </w:rPr>
        <w:t>eps.rs</w:t>
      </w:r>
      <w:r w:rsidR="00AA682D" w:rsidRPr="003A43F3">
        <w:rPr>
          <w:rFonts w:cs="Arial"/>
          <w:u w:val="single"/>
        </w:rPr>
        <w:t xml:space="preserve"> </w:t>
      </w:r>
      <w:r w:rsidR="00AA682D" w:rsidRPr="003A43F3">
        <w:rPr>
          <w:rFonts w:cs="Arial"/>
          <w:u w:val="single"/>
          <w:lang w:val="sr-Cyrl-RS"/>
        </w:rPr>
        <w:t xml:space="preserve">и </w:t>
      </w:r>
      <w:r w:rsidR="00AA682D" w:rsidRPr="003A43F3">
        <w:rPr>
          <w:rStyle w:val="Hyperlink"/>
        </w:rPr>
        <w:t>milos.zarkovic@eps.rs</w:t>
      </w:r>
      <w:r w:rsidRPr="003A43F3">
        <w:rPr>
          <w:rFonts w:cs="Arial"/>
        </w:rPr>
        <w:t xml:space="preserve"> </w:t>
      </w:r>
      <w:r w:rsidR="00AA682D" w:rsidRPr="003A43F3">
        <w:rPr>
          <w:rFonts w:cs="Arial"/>
        </w:rPr>
        <w:t>радним данима (понедељак-петак).</w:t>
      </w:r>
    </w:p>
    <w:p w:rsidR="0031435B" w:rsidRPr="003A43F3" w:rsidRDefault="0031435B" w:rsidP="0053657D">
      <w:pPr>
        <w:spacing w:before="0"/>
        <w:rPr>
          <w:rFonts w:cs="Arial"/>
        </w:rPr>
      </w:pPr>
      <w:r w:rsidRPr="003A43F3">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A43F3" w:rsidRDefault="0031435B" w:rsidP="0053657D">
      <w:pPr>
        <w:spacing w:before="0"/>
        <w:rPr>
          <w:rFonts w:cs="Arial"/>
        </w:rPr>
      </w:pPr>
      <w:r w:rsidRPr="003A43F3">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43F3">
        <w:rPr>
          <w:rFonts w:cs="Arial"/>
          <w:b/>
        </w:rPr>
        <w:t>7 (седам)</w:t>
      </w:r>
      <w:r w:rsidRPr="003A43F3">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3A43F3" w:rsidRDefault="0031435B" w:rsidP="0053657D">
      <w:pPr>
        <w:spacing w:before="0"/>
        <w:rPr>
          <w:rFonts w:cs="Arial"/>
        </w:rPr>
      </w:pPr>
      <w:r w:rsidRPr="003A43F3">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A43F3" w:rsidRDefault="00627885" w:rsidP="0053657D">
      <w:pPr>
        <w:spacing w:before="0"/>
        <w:rPr>
          <w:rFonts w:cs="Arial"/>
        </w:rPr>
      </w:pPr>
      <w:r w:rsidRPr="003A43F3">
        <w:rPr>
          <w:rFonts w:cs="Arial"/>
        </w:rPr>
        <w:t xml:space="preserve">После доношења одлуке о </w:t>
      </w:r>
      <w:r w:rsidR="00392596" w:rsidRPr="003A43F3">
        <w:rPr>
          <w:rFonts w:cs="Arial"/>
          <w:lang w:val="sr-Cyrl-RS"/>
        </w:rPr>
        <w:t>закључењу Оквирног споразума</w:t>
      </w:r>
      <w:r w:rsidRPr="003A43F3">
        <w:rPr>
          <w:rFonts w:cs="Arial"/>
          <w:lang w:val="sr-Cyrl-RS"/>
        </w:rPr>
        <w:t xml:space="preserve"> или одлуке о обустави поступка</w:t>
      </w:r>
      <w:r w:rsidR="0031435B" w:rsidRPr="003A43F3">
        <w:rPr>
          <w:rFonts w:cs="Arial"/>
        </w:rPr>
        <w:t xml:space="preserve">, рок за подношење захтева за заштиту права је </w:t>
      </w:r>
      <w:r w:rsidR="0031435B" w:rsidRPr="003A43F3">
        <w:rPr>
          <w:rFonts w:cs="Arial"/>
          <w:b/>
        </w:rPr>
        <w:t>10 (десет)</w:t>
      </w:r>
      <w:r w:rsidR="0031435B" w:rsidRPr="003A43F3">
        <w:rPr>
          <w:rFonts w:cs="Arial"/>
        </w:rPr>
        <w:t xml:space="preserve"> дана од дана објављивања одлуке на Порталу јавних набавки. </w:t>
      </w:r>
    </w:p>
    <w:p w:rsidR="0031435B" w:rsidRPr="003A43F3" w:rsidRDefault="0031435B" w:rsidP="0053657D">
      <w:pPr>
        <w:spacing w:before="0"/>
        <w:rPr>
          <w:rFonts w:cs="Arial"/>
        </w:rPr>
      </w:pPr>
      <w:r w:rsidRPr="003A43F3">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3A43F3" w:rsidRDefault="0031435B" w:rsidP="0053657D">
      <w:pPr>
        <w:spacing w:before="0"/>
        <w:rPr>
          <w:rFonts w:cs="Arial"/>
        </w:rPr>
      </w:pPr>
      <w:r w:rsidRPr="003A43F3">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3A43F3" w:rsidRDefault="0031435B" w:rsidP="0053657D">
      <w:pPr>
        <w:spacing w:before="0"/>
        <w:rPr>
          <w:rFonts w:cs="Arial"/>
        </w:rPr>
      </w:pPr>
      <w:r w:rsidRPr="003A43F3">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A43F3" w:rsidRDefault="0031435B" w:rsidP="0053657D">
      <w:pPr>
        <w:spacing w:before="0"/>
        <w:rPr>
          <w:rFonts w:cs="Arial"/>
        </w:rPr>
      </w:pPr>
    </w:p>
    <w:p w:rsidR="0031435B" w:rsidRPr="003A43F3" w:rsidRDefault="0031435B" w:rsidP="0053657D">
      <w:pPr>
        <w:spacing w:before="0"/>
        <w:rPr>
          <w:rFonts w:cs="Arial"/>
        </w:rPr>
      </w:pPr>
      <w:r w:rsidRPr="003A43F3">
        <w:rPr>
          <w:rFonts w:cs="Arial"/>
        </w:rPr>
        <w:t>Детаљно упутство о садржини потпуног захтева за заштиту права у складу са чланом   151. став 1. тач. 1) – 7) ЗЈН:</w:t>
      </w:r>
    </w:p>
    <w:p w:rsidR="0031435B" w:rsidRPr="003A43F3" w:rsidRDefault="0031435B" w:rsidP="0053657D">
      <w:pPr>
        <w:spacing w:before="0"/>
        <w:rPr>
          <w:rFonts w:cs="Arial"/>
        </w:rPr>
      </w:pPr>
      <w:r w:rsidRPr="003A43F3">
        <w:rPr>
          <w:rFonts w:cs="Arial"/>
        </w:rPr>
        <w:t>Захтев за заштиту права садржи:</w:t>
      </w:r>
    </w:p>
    <w:p w:rsidR="0031435B" w:rsidRPr="003A43F3" w:rsidRDefault="0031435B" w:rsidP="0053657D">
      <w:pPr>
        <w:spacing w:before="0"/>
        <w:rPr>
          <w:rFonts w:cs="Arial"/>
        </w:rPr>
      </w:pPr>
      <w:r w:rsidRPr="003A43F3">
        <w:rPr>
          <w:rFonts w:cs="Arial"/>
        </w:rPr>
        <w:t>1) назив и адресу подносиоца захтева и лице за контакт</w:t>
      </w:r>
    </w:p>
    <w:p w:rsidR="0031435B" w:rsidRPr="003A43F3" w:rsidRDefault="0031435B" w:rsidP="0053657D">
      <w:pPr>
        <w:spacing w:before="0"/>
        <w:rPr>
          <w:rFonts w:cs="Arial"/>
        </w:rPr>
      </w:pPr>
      <w:r w:rsidRPr="003A43F3">
        <w:rPr>
          <w:rFonts w:cs="Arial"/>
        </w:rPr>
        <w:t>2) назив и адресу наручиоца</w:t>
      </w:r>
    </w:p>
    <w:p w:rsidR="0031435B" w:rsidRPr="003A43F3" w:rsidRDefault="0031435B" w:rsidP="0053657D">
      <w:pPr>
        <w:spacing w:before="0"/>
        <w:rPr>
          <w:rFonts w:cs="Arial"/>
        </w:rPr>
      </w:pPr>
      <w:r w:rsidRPr="003A43F3">
        <w:rPr>
          <w:rFonts w:cs="Arial"/>
        </w:rPr>
        <w:t>3) податке о јавној набавци која је предмет захтева, односно о одлуци наручиоца</w:t>
      </w:r>
    </w:p>
    <w:p w:rsidR="0031435B" w:rsidRPr="003A43F3" w:rsidRDefault="0031435B" w:rsidP="0053657D">
      <w:pPr>
        <w:spacing w:before="0"/>
        <w:rPr>
          <w:rFonts w:cs="Arial"/>
        </w:rPr>
      </w:pPr>
      <w:r w:rsidRPr="003A43F3">
        <w:rPr>
          <w:rFonts w:cs="Arial"/>
        </w:rPr>
        <w:t>4) повреде прописа којима се уређује поступак јавне набавке</w:t>
      </w:r>
    </w:p>
    <w:p w:rsidR="0031435B" w:rsidRPr="003A43F3" w:rsidRDefault="0031435B" w:rsidP="0053657D">
      <w:pPr>
        <w:spacing w:before="0"/>
        <w:rPr>
          <w:rFonts w:cs="Arial"/>
        </w:rPr>
      </w:pPr>
      <w:r w:rsidRPr="003A43F3">
        <w:rPr>
          <w:rFonts w:cs="Arial"/>
        </w:rPr>
        <w:t>5) чињенице и доказе којима се повреде доказују</w:t>
      </w:r>
    </w:p>
    <w:p w:rsidR="0031435B" w:rsidRPr="003A43F3" w:rsidRDefault="0031435B" w:rsidP="0053657D">
      <w:pPr>
        <w:spacing w:before="0"/>
        <w:rPr>
          <w:rFonts w:cs="Arial"/>
        </w:rPr>
      </w:pPr>
      <w:r w:rsidRPr="003A43F3">
        <w:rPr>
          <w:rFonts w:cs="Arial"/>
        </w:rPr>
        <w:t>6) потврду о уплати таксе из члана 156. ЗЈН</w:t>
      </w:r>
    </w:p>
    <w:p w:rsidR="0031435B" w:rsidRPr="003A43F3" w:rsidRDefault="0031435B" w:rsidP="0053657D">
      <w:pPr>
        <w:spacing w:before="0"/>
        <w:rPr>
          <w:rFonts w:cs="Arial"/>
        </w:rPr>
      </w:pPr>
      <w:r w:rsidRPr="003A43F3">
        <w:rPr>
          <w:rFonts w:cs="Arial"/>
        </w:rPr>
        <w:t>7) потпис подносиоца.</w:t>
      </w:r>
    </w:p>
    <w:p w:rsidR="0031435B" w:rsidRPr="003A43F3" w:rsidRDefault="0031435B" w:rsidP="0053657D">
      <w:pPr>
        <w:spacing w:before="0"/>
        <w:rPr>
          <w:rFonts w:cs="Arial"/>
        </w:rPr>
      </w:pPr>
      <w:r w:rsidRPr="003A43F3">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3A43F3" w:rsidRDefault="0031435B" w:rsidP="0053657D">
      <w:pPr>
        <w:spacing w:before="0"/>
        <w:rPr>
          <w:rFonts w:cs="Arial"/>
        </w:rPr>
      </w:pPr>
      <w:r w:rsidRPr="003A43F3">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3A43F3" w:rsidRDefault="0031435B" w:rsidP="0053657D">
      <w:pPr>
        <w:spacing w:before="0"/>
        <w:rPr>
          <w:rFonts w:cs="Arial"/>
        </w:rPr>
      </w:pPr>
      <w:r w:rsidRPr="003A43F3">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7798D" w:rsidRPr="003A43F3" w:rsidRDefault="00584627" w:rsidP="0053657D">
      <w:pPr>
        <w:spacing w:before="0"/>
        <w:rPr>
          <w:rFonts w:cs="Arial"/>
          <w:lang w:val="sr-Cyrl-RS"/>
        </w:rPr>
      </w:pPr>
      <w:r w:rsidRPr="003A43F3">
        <w:rPr>
          <w:rFonts w:cs="Arial"/>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96043F" w:rsidRPr="003A43F3">
        <w:rPr>
          <w:rFonts w:cs="Arial"/>
        </w:rPr>
        <w:t>0563</w:t>
      </w:r>
      <w:r w:rsidRPr="003A43F3">
        <w:rPr>
          <w:rFonts w:cs="Arial"/>
        </w:rPr>
        <w:t>2016, сврха: ЗЗП, ЈП ЕПС, јн. бр. ЈН/1000/</w:t>
      </w:r>
      <w:r w:rsidR="0096043F" w:rsidRPr="003A43F3">
        <w:rPr>
          <w:rFonts w:cs="Arial"/>
        </w:rPr>
        <w:t>0563</w:t>
      </w:r>
      <w:r w:rsidRPr="003A43F3">
        <w:rPr>
          <w:rFonts w:cs="Arial"/>
        </w:rPr>
        <w:t xml:space="preserve">/2016, прималац уплате: буџет Републике Србије) уплати таксу </w:t>
      </w:r>
      <w:r w:rsidR="0037798D" w:rsidRPr="003A43F3">
        <w:rPr>
          <w:rFonts w:cs="Arial"/>
          <w:lang w:val="sr-Cyrl-RS"/>
        </w:rPr>
        <w:t>у износу од:</w:t>
      </w:r>
    </w:p>
    <w:p w:rsidR="0037798D" w:rsidRPr="003A43F3" w:rsidRDefault="0037798D" w:rsidP="0037798D">
      <w:pPr>
        <w:spacing w:before="0"/>
        <w:rPr>
          <w:rFonts w:cs="Arial"/>
          <w:lang w:val="sr-Cyrl-RS"/>
        </w:rPr>
      </w:pPr>
      <w:r w:rsidRPr="003A43F3">
        <w:rPr>
          <w:rFonts w:cs="Arial"/>
          <w:lang w:val="sr-Cyrl-RS"/>
        </w:rPr>
        <w:t>- 250</w:t>
      </w:r>
      <w:r w:rsidRPr="003A43F3">
        <w:rPr>
          <w:rFonts w:cs="Arial"/>
        </w:rPr>
        <w:t xml:space="preserve">.000,00 </w:t>
      </w:r>
      <w:r w:rsidRPr="003A43F3">
        <w:rPr>
          <w:rFonts w:cs="Arial"/>
          <w:lang w:val="sr-Cyrl-RS"/>
        </w:rPr>
        <w:t>динара ако се захтев за заштитиу права подноси пре отварања понуда</w:t>
      </w:r>
    </w:p>
    <w:p w:rsidR="0037798D" w:rsidRPr="003A43F3" w:rsidRDefault="0037798D" w:rsidP="0037798D">
      <w:pPr>
        <w:spacing w:before="0"/>
        <w:rPr>
          <w:rFonts w:cs="Arial"/>
          <w:lang w:val="sr-Cyrl-RS"/>
        </w:rPr>
      </w:pPr>
      <w:r w:rsidRPr="003A43F3">
        <w:rPr>
          <w:rFonts w:cs="Arial"/>
          <w:lang w:val="sr-Cyrl-RS"/>
        </w:rPr>
        <w:t xml:space="preserve"> - 0,1% процењенњ вредности јавне набавке односно понуђене цене понуђача коме је додељен оквирни споразум </w:t>
      </w:r>
    </w:p>
    <w:p w:rsidR="00584627" w:rsidRPr="003A43F3" w:rsidRDefault="00584627" w:rsidP="0053657D">
      <w:pPr>
        <w:spacing w:before="0"/>
        <w:rPr>
          <w:rFonts w:cs="Arial"/>
        </w:rPr>
      </w:pPr>
      <w:r w:rsidRPr="003A43F3">
        <w:rPr>
          <w:rFonts w:cs="Arial"/>
        </w:rPr>
        <w:t>Свака странка у поступку сноси трошкове које проузрокује својим радњама.</w:t>
      </w:r>
    </w:p>
    <w:p w:rsidR="00584627" w:rsidRPr="003A43F3" w:rsidRDefault="00584627" w:rsidP="0053657D">
      <w:pPr>
        <w:spacing w:before="0"/>
        <w:rPr>
          <w:rFonts w:cs="Arial"/>
        </w:rPr>
      </w:pPr>
      <w:r w:rsidRPr="003A43F3">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84627" w:rsidRPr="003A43F3" w:rsidRDefault="00584627" w:rsidP="0053657D">
      <w:pPr>
        <w:spacing w:before="0"/>
        <w:rPr>
          <w:rFonts w:cs="Arial"/>
        </w:rPr>
      </w:pPr>
      <w:r w:rsidRPr="003A43F3">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84627" w:rsidRPr="003A43F3" w:rsidRDefault="00584627" w:rsidP="0053657D">
      <w:pPr>
        <w:spacing w:before="0"/>
        <w:rPr>
          <w:rFonts w:cs="Arial"/>
        </w:rPr>
      </w:pPr>
      <w:r w:rsidRPr="003A43F3">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84627" w:rsidRPr="003A43F3" w:rsidRDefault="00584627" w:rsidP="0053657D">
      <w:pPr>
        <w:spacing w:before="0"/>
        <w:rPr>
          <w:rFonts w:cs="Arial"/>
        </w:rPr>
      </w:pPr>
      <w:r w:rsidRPr="003A43F3">
        <w:rPr>
          <w:rFonts w:cs="Arial"/>
        </w:rPr>
        <w:t>Странке у захтеву морају прецизно да наведу трошкове за које траже накнаду.</w:t>
      </w:r>
    </w:p>
    <w:p w:rsidR="00584627" w:rsidRPr="003A43F3" w:rsidRDefault="00584627" w:rsidP="0053657D">
      <w:pPr>
        <w:spacing w:before="0"/>
        <w:rPr>
          <w:rFonts w:cs="Arial"/>
        </w:rPr>
      </w:pPr>
      <w:r w:rsidRPr="003A43F3">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584627" w:rsidRDefault="00584627" w:rsidP="0053657D">
      <w:pPr>
        <w:spacing w:before="0"/>
        <w:rPr>
          <w:rFonts w:cs="Arial"/>
        </w:rPr>
      </w:pPr>
      <w:r w:rsidRPr="003A43F3">
        <w:rPr>
          <w:rFonts w:cs="Arial"/>
        </w:rPr>
        <w:t>О трошковима одлучује Републичка комисија. Одлука Републичке комисије је извршни наслов.</w:t>
      </w:r>
    </w:p>
    <w:p w:rsidR="003A43F3" w:rsidRPr="003A43F3" w:rsidRDefault="003A43F3" w:rsidP="0053657D">
      <w:pPr>
        <w:spacing w:before="0"/>
        <w:rPr>
          <w:rFonts w:cs="Arial"/>
        </w:rPr>
      </w:pPr>
    </w:p>
    <w:p w:rsidR="00584627" w:rsidRPr="003A43F3" w:rsidRDefault="00584627" w:rsidP="0053657D">
      <w:pPr>
        <w:spacing w:before="0"/>
        <w:rPr>
          <w:rFonts w:cs="Arial"/>
          <w:b/>
        </w:rPr>
      </w:pPr>
      <w:r w:rsidRPr="003A43F3">
        <w:rPr>
          <w:rFonts w:cs="Arial"/>
          <w:b/>
        </w:rPr>
        <w:t>Детаљно упутство о потврди из члана 151. став 1. тачка 6) ЗАКОНА</w:t>
      </w:r>
    </w:p>
    <w:p w:rsidR="00584627" w:rsidRPr="003A43F3" w:rsidRDefault="00584627" w:rsidP="0053657D">
      <w:pPr>
        <w:spacing w:before="0"/>
        <w:rPr>
          <w:rFonts w:cs="Arial"/>
        </w:rPr>
      </w:pPr>
      <w:r w:rsidRPr="003A43F3">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84627" w:rsidRPr="003A43F3" w:rsidRDefault="00584627" w:rsidP="0053657D">
      <w:pPr>
        <w:spacing w:before="0"/>
        <w:rPr>
          <w:rFonts w:cs="Arial"/>
        </w:rPr>
      </w:pPr>
      <w:r w:rsidRPr="003A43F3">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584627" w:rsidRPr="003A43F3" w:rsidRDefault="00584627" w:rsidP="0053657D">
      <w:pPr>
        <w:spacing w:before="0"/>
        <w:rPr>
          <w:rFonts w:cs="Arial"/>
        </w:rPr>
      </w:pPr>
      <w:r w:rsidRPr="003A43F3">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584627" w:rsidRPr="003A43F3" w:rsidRDefault="00584627" w:rsidP="0053657D">
      <w:pPr>
        <w:spacing w:before="0"/>
        <w:rPr>
          <w:rFonts w:cs="Arial"/>
        </w:rPr>
      </w:pPr>
      <w:r w:rsidRPr="003A43F3">
        <w:rPr>
          <w:rFonts w:cs="Arial"/>
        </w:rPr>
        <w:t>Као доказ о уплати таксе, у смислу члана 151. став 1. тачка 6) ЗАКОНА, прихватиће се:</w:t>
      </w:r>
    </w:p>
    <w:p w:rsidR="00584627" w:rsidRPr="003A43F3" w:rsidRDefault="00584627" w:rsidP="0053657D">
      <w:pPr>
        <w:spacing w:before="0"/>
        <w:rPr>
          <w:rFonts w:cs="Arial"/>
        </w:rPr>
      </w:pPr>
      <w:r w:rsidRPr="003A43F3">
        <w:rPr>
          <w:rFonts w:cs="Arial"/>
        </w:rPr>
        <w:t>1. Потврда о извршеној уплати таксе из члана 156. ЗАКОНА која садржи следеће елементе:</w:t>
      </w:r>
    </w:p>
    <w:p w:rsidR="00584627" w:rsidRPr="003A43F3" w:rsidRDefault="00584627" w:rsidP="0053657D">
      <w:pPr>
        <w:spacing w:before="0"/>
        <w:rPr>
          <w:rFonts w:cs="Arial"/>
        </w:rPr>
      </w:pPr>
      <w:r w:rsidRPr="003A43F3">
        <w:rPr>
          <w:rFonts w:cs="Arial"/>
        </w:rPr>
        <w:t>(1) да буде издата од стране банке и да садржи печат банке;</w:t>
      </w:r>
    </w:p>
    <w:p w:rsidR="00584627" w:rsidRPr="003A43F3" w:rsidRDefault="00584627" w:rsidP="0053657D">
      <w:pPr>
        <w:spacing w:before="0"/>
        <w:rPr>
          <w:rFonts w:cs="Arial"/>
        </w:rPr>
      </w:pPr>
      <w:r w:rsidRPr="003A43F3">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84627" w:rsidRPr="003A43F3" w:rsidRDefault="00584627" w:rsidP="0053657D">
      <w:pPr>
        <w:spacing w:before="0"/>
        <w:rPr>
          <w:rFonts w:cs="Arial"/>
        </w:rPr>
      </w:pPr>
      <w:r w:rsidRPr="003A43F3">
        <w:rPr>
          <w:rFonts w:cs="Arial"/>
        </w:rPr>
        <w:t>(3) износ таксе из члана 156. ЗАКОНА чија се уплата врши;</w:t>
      </w:r>
    </w:p>
    <w:p w:rsidR="00584627" w:rsidRPr="003A43F3" w:rsidRDefault="00584627" w:rsidP="0053657D">
      <w:pPr>
        <w:spacing w:before="0"/>
        <w:rPr>
          <w:rFonts w:cs="Arial"/>
        </w:rPr>
      </w:pPr>
      <w:r w:rsidRPr="003A43F3">
        <w:rPr>
          <w:rFonts w:cs="Arial"/>
        </w:rPr>
        <w:t>(4) број рачуна: 840-30678845-06;</w:t>
      </w:r>
    </w:p>
    <w:p w:rsidR="00584627" w:rsidRPr="003A43F3" w:rsidRDefault="00584627" w:rsidP="0053657D">
      <w:pPr>
        <w:spacing w:before="0"/>
        <w:rPr>
          <w:rFonts w:cs="Arial"/>
        </w:rPr>
      </w:pPr>
      <w:r w:rsidRPr="003A43F3">
        <w:rPr>
          <w:rFonts w:cs="Arial"/>
        </w:rPr>
        <w:t>(5) шифру плаћања: 153 или 253;</w:t>
      </w:r>
    </w:p>
    <w:p w:rsidR="00584627" w:rsidRPr="003A43F3" w:rsidRDefault="00584627" w:rsidP="0053657D">
      <w:pPr>
        <w:spacing w:before="0"/>
        <w:rPr>
          <w:rFonts w:cs="Arial"/>
        </w:rPr>
      </w:pPr>
      <w:r w:rsidRPr="003A43F3">
        <w:rPr>
          <w:rFonts w:cs="Arial"/>
        </w:rPr>
        <w:t>(6) позив на број: подаци о броју или ознаци јавне набавке поводом које се подноси захтев за заштиту права;</w:t>
      </w:r>
    </w:p>
    <w:p w:rsidR="00584627" w:rsidRPr="003A43F3" w:rsidRDefault="00584627" w:rsidP="0053657D">
      <w:pPr>
        <w:spacing w:before="0"/>
        <w:rPr>
          <w:rFonts w:cs="Arial"/>
        </w:rPr>
      </w:pPr>
      <w:r w:rsidRPr="003A43F3">
        <w:rPr>
          <w:rFonts w:cs="Arial"/>
        </w:rPr>
        <w:t>(7) сврха: ЗЗП; назив наручиоца; број или ознака јавне набавке поводом које се подноси захтев за заштиту права;</w:t>
      </w:r>
    </w:p>
    <w:p w:rsidR="00584627" w:rsidRPr="003A43F3" w:rsidRDefault="00584627" w:rsidP="0053657D">
      <w:pPr>
        <w:spacing w:before="0"/>
        <w:rPr>
          <w:rFonts w:cs="Arial"/>
        </w:rPr>
      </w:pPr>
      <w:r w:rsidRPr="003A43F3">
        <w:rPr>
          <w:rFonts w:cs="Arial"/>
        </w:rPr>
        <w:t>(8) корисник: буџет Републике Србије;</w:t>
      </w:r>
    </w:p>
    <w:p w:rsidR="00584627" w:rsidRPr="003A43F3" w:rsidRDefault="00584627" w:rsidP="0053657D">
      <w:pPr>
        <w:spacing w:before="0"/>
        <w:rPr>
          <w:rFonts w:cs="Arial"/>
        </w:rPr>
      </w:pPr>
      <w:r w:rsidRPr="003A43F3">
        <w:rPr>
          <w:rFonts w:cs="Arial"/>
        </w:rPr>
        <w:t>(9) назив уплатиоца, односно назив подносиоца захтева за заштиту права за којег је извршена уплата таксе;</w:t>
      </w:r>
    </w:p>
    <w:p w:rsidR="00584627" w:rsidRPr="003A43F3" w:rsidRDefault="00584627" w:rsidP="0053657D">
      <w:pPr>
        <w:spacing w:before="0"/>
        <w:rPr>
          <w:rFonts w:cs="Arial"/>
        </w:rPr>
      </w:pPr>
      <w:r w:rsidRPr="003A43F3">
        <w:rPr>
          <w:rFonts w:cs="Arial"/>
        </w:rPr>
        <w:t>(10) потпис овлашћеног лица банке.</w:t>
      </w:r>
    </w:p>
    <w:p w:rsidR="00584627" w:rsidRPr="003A43F3" w:rsidRDefault="00584627" w:rsidP="0053657D">
      <w:pPr>
        <w:spacing w:before="0"/>
        <w:rPr>
          <w:rFonts w:cs="Arial"/>
        </w:rPr>
      </w:pPr>
      <w:r w:rsidRPr="003A43F3">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84627" w:rsidRPr="003A43F3" w:rsidRDefault="00584627" w:rsidP="0053657D">
      <w:pPr>
        <w:spacing w:before="0"/>
        <w:rPr>
          <w:rFonts w:cs="Arial"/>
        </w:rPr>
      </w:pPr>
      <w:r w:rsidRPr="003A43F3">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584627" w:rsidRPr="003A43F3" w:rsidRDefault="00584627" w:rsidP="0053657D">
      <w:pPr>
        <w:spacing w:before="0"/>
        <w:rPr>
          <w:rFonts w:cs="Arial"/>
        </w:rPr>
      </w:pPr>
      <w:r w:rsidRPr="003A43F3">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84627" w:rsidRPr="003A43F3" w:rsidRDefault="00584627" w:rsidP="0053657D">
      <w:pPr>
        <w:spacing w:before="0"/>
        <w:rPr>
          <w:rFonts w:cs="Arial"/>
        </w:rPr>
      </w:pPr>
      <w:r w:rsidRPr="003A43F3">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A43F3" w:rsidRDefault="00584627" w:rsidP="0053657D">
      <w:pPr>
        <w:spacing w:before="0"/>
        <w:rPr>
          <w:rFonts w:cs="Arial"/>
        </w:rPr>
      </w:pPr>
      <w:r w:rsidRPr="003A43F3">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8" w:history="1">
        <w:r w:rsidRPr="003A43F3">
          <w:rPr>
            <w:rStyle w:val="Hyperlink"/>
            <w:rFonts w:cs="Arial"/>
          </w:rPr>
          <w:t>http://www.kjn.gov.rs/download/Taksa-popunjeni-nalozi-ci.pdf</w:t>
        </w:r>
      </w:hyperlink>
    </w:p>
    <w:p w:rsidR="008D63A8" w:rsidRPr="003A43F3" w:rsidRDefault="008D63A8" w:rsidP="0053657D">
      <w:pPr>
        <w:pStyle w:val="KDPodnaslov2"/>
        <w:spacing w:before="0"/>
        <w:ind w:left="450"/>
        <w:rPr>
          <w:rFonts w:cs="Arial"/>
        </w:rPr>
      </w:pPr>
    </w:p>
    <w:p w:rsidR="00867900" w:rsidRPr="003A43F3" w:rsidRDefault="00867900" w:rsidP="0053657D">
      <w:pPr>
        <w:pStyle w:val="ListParagraph"/>
        <w:keepNext/>
        <w:numPr>
          <w:ilvl w:val="1"/>
          <w:numId w:val="23"/>
        </w:numPr>
        <w:tabs>
          <w:tab w:val="left" w:pos="567"/>
        </w:tabs>
        <w:spacing w:before="0" w:after="0" w:line="240" w:lineRule="auto"/>
        <w:jc w:val="left"/>
        <w:outlineLvl w:val="1"/>
        <w:rPr>
          <w:rFonts w:ascii="Arial" w:hAnsi="Arial" w:cs="Arial"/>
          <w:b/>
        </w:rPr>
      </w:pPr>
      <w:r w:rsidRPr="003A43F3">
        <w:rPr>
          <w:rFonts w:ascii="Arial" w:hAnsi="Arial" w:cs="Arial"/>
          <w:b/>
          <w:lang w:val="sr-Cyrl-RS"/>
        </w:rPr>
        <w:t xml:space="preserve">Начин и услови </w:t>
      </w:r>
      <w:r w:rsidRPr="003A43F3">
        <w:rPr>
          <w:rFonts w:ascii="Arial" w:hAnsi="Arial" w:cs="Arial"/>
          <w:b/>
        </w:rPr>
        <w:t xml:space="preserve">закључивања </w:t>
      </w:r>
      <w:r w:rsidRPr="003A43F3">
        <w:rPr>
          <w:rFonts w:ascii="Arial" w:hAnsi="Arial" w:cs="Arial"/>
          <w:b/>
          <w:lang w:val="sr-Cyrl-RS"/>
        </w:rPr>
        <w:t xml:space="preserve">појединачних </w:t>
      </w:r>
      <w:r w:rsidRPr="003A43F3">
        <w:rPr>
          <w:rFonts w:ascii="Arial" w:hAnsi="Arial" w:cs="Arial"/>
          <w:b/>
        </w:rPr>
        <w:t>уговора</w:t>
      </w:r>
    </w:p>
    <w:p w:rsidR="00867900" w:rsidRPr="003A43F3" w:rsidRDefault="00867900" w:rsidP="0053657D">
      <w:pPr>
        <w:spacing w:before="0"/>
        <w:rPr>
          <w:rFonts w:cs="Arial"/>
          <w:lang w:val="sr-Cyrl-RS"/>
        </w:rPr>
      </w:pPr>
      <w:r w:rsidRPr="003A43F3">
        <w:rPr>
          <w:rFonts w:cs="Arial"/>
          <w:lang w:val="sr-Cyrl-RS"/>
        </w:rPr>
        <w:t>Након закључења оквирног споразума са једним понуђачем, када настан</w:t>
      </w:r>
      <w:r w:rsidR="005E3A75" w:rsidRPr="003A43F3">
        <w:rPr>
          <w:rFonts w:cs="Arial"/>
          <w:lang w:val="sr-Cyrl-RS"/>
        </w:rPr>
        <w:t>е</w:t>
      </w:r>
      <w:r w:rsidRPr="003A43F3">
        <w:rPr>
          <w:rFonts w:cs="Arial"/>
          <w:lang w:val="sr-Cyrl-RS"/>
        </w:rPr>
        <w:t xml:space="preserve"> потреба за предметом набавке, Наручилац ће упутити Понуђачу позив за закључењ</w:t>
      </w:r>
      <w:r w:rsidR="001102D4" w:rsidRPr="003A43F3">
        <w:rPr>
          <w:rFonts w:cs="Arial"/>
          <w:lang w:val="sr-Cyrl-RS"/>
        </w:rPr>
        <w:t>е појединачних уговора</w:t>
      </w:r>
      <w:r w:rsidRPr="003A43F3">
        <w:rPr>
          <w:rFonts w:cs="Arial"/>
          <w:lang w:val="sr-Cyrl-RS"/>
        </w:rPr>
        <w:t>.</w:t>
      </w:r>
    </w:p>
    <w:p w:rsidR="00867900" w:rsidRPr="003A43F3" w:rsidRDefault="00867900" w:rsidP="0053657D">
      <w:pPr>
        <w:spacing w:before="0"/>
        <w:rPr>
          <w:rFonts w:cs="Arial"/>
          <w:lang w:val="sr-Cyrl-RS"/>
        </w:rPr>
      </w:pPr>
      <w:r w:rsidRPr="003A43F3">
        <w:rPr>
          <w:rFonts w:cs="Arial"/>
          <w:lang w:val="sr-Cyrl-RS"/>
        </w:rPr>
        <w:t xml:space="preserve">Приликом закључивања појединачних уговора не могу се мењати битни услови из оквирног споразума. </w:t>
      </w:r>
    </w:p>
    <w:p w:rsidR="00867900" w:rsidRPr="003A43F3" w:rsidRDefault="00867900" w:rsidP="0053657D">
      <w:pPr>
        <w:spacing w:before="0"/>
        <w:rPr>
          <w:rFonts w:cs="Arial"/>
          <w:lang w:val="sr-Cyrl-RS"/>
        </w:rPr>
      </w:pPr>
      <w:r w:rsidRPr="003A43F3">
        <w:rPr>
          <w:rFonts w:cs="Arial"/>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867900" w:rsidRPr="003A43F3" w:rsidRDefault="00867900" w:rsidP="0053657D">
      <w:pPr>
        <w:spacing w:before="0"/>
        <w:rPr>
          <w:rFonts w:cs="Arial"/>
          <w:lang w:val="sr-Cyrl-RS"/>
        </w:rPr>
      </w:pPr>
      <w:r w:rsidRPr="003A43F3">
        <w:rPr>
          <w:rFonts w:cs="Arial"/>
          <w:lang w:val="sr-Cyrl-RS"/>
        </w:rPr>
        <w:t>Понуђач је дужан да се у року од три дана одазове позиву за закључење појединачног уговора.</w:t>
      </w:r>
    </w:p>
    <w:p w:rsidR="00867900" w:rsidRPr="003A43F3" w:rsidRDefault="00867900" w:rsidP="0053657D">
      <w:pPr>
        <w:spacing w:before="0"/>
        <w:rPr>
          <w:rFonts w:cs="Arial"/>
          <w:lang w:val="sr-Cyrl-RS"/>
        </w:rPr>
      </w:pPr>
      <w:r w:rsidRPr="003A43F3">
        <w:rPr>
          <w:rFonts w:cs="Arial"/>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r w:rsidR="00165245" w:rsidRPr="003A43F3">
        <w:rPr>
          <w:rFonts w:cs="Arial"/>
          <w:lang w:val="sr-Cyrl-RS"/>
        </w:rPr>
        <w:t>.</w:t>
      </w:r>
    </w:p>
    <w:p w:rsidR="00867900" w:rsidRPr="003A43F3" w:rsidRDefault="00867900" w:rsidP="0053657D">
      <w:pPr>
        <w:keepNext/>
        <w:tabs>
          <w:tab w:val="left" w:pos="567"/>
        </w:tabs>
        <w:spacing w:before="0"/>
        <w:outlineLvl w:val="1"/>
        <w:rPr>
          <w:rFonts w:cs="Arial"/>
          <w:b/>
        </w:rPr>
      </w:pPr>
    </w:p>
    <w:p w:rsidR="00867900" w:rsidRPr="003A43F3" w:rsidRDefault="00867900" w:rsidP="0053657D">
      <w:pPr>
        <w:keepNext/>
        <w:numPr>
          <w:ilvl w:val="1"/>
          <w:numId w:val="23"/>
        </w:numPr>
        <w:tabs>
          <w:tab w:val="left" w:pos="567"/>
        </w:tabs>
        <w:spacing w:before="0"/>
        <w:outlineLvl w:val="1"/>
        <w:rPr>
          <w:rFonts w:cs="Arial"/>
          <w:b/>
        </w:rPr>
      </w:pPr>
      <w:bookmarkStart w:id="244" w:name="_Toc441651611"/>
      <w:bookmarkStart w:id="245" w:name="_Toc442559922"/>
      <w:r w:rsidRPr="003A43F3">
        <w:rPr>
          <w:rFonts w:cs="Arial"/>
          <w:b/>
        </w:rPr>
        <w:t>Измене током трајања уговора</w:t>
      </w:r>
      <w:bookmarkEnd w:id="244"/>
      <w:bookmarkEnd w:id="245"/>
    </w:p>
    <w:p w:rsidR="001102D4" w:rsidRPr="003A43F3" w:rsidRDefault="00867900" w:rsidP="0053657D">
      <w:pPr>
        <w:spacing w:before="0"/>
        <w:rPr>
          <w:rFonts w:cs="Arial"/>
          <w:lang w:eastAsia="sr-Latn-CS"/>
        </w:rPr>
      </w:pPr>
      <w:r w:rsidRPr="003A43F3">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Pr="003A43F3" w:rsidRDefault="0070167D" w:rsidP="0053657D">
      <w:pPr>
        <w:spacing w:before="0"/>
        <w:rPr>
          <w:rFonts w:cs="Arial"/>
          <w:lang w:eastAsia="sr-Latn-CS"/>
        </w:rPr>
      </w:pPr>
    </w:p>
    <w:p w:rsidR="0070167D" w:rsidRDefault="0070167D"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5756B5" w:rsidRDefault="005756B5" w:rsidP="0053657D">
      <w:pPr>
        <w:spacing w:before="0"/>
        <w:rPr>
          <w:rFonts w:cs="Arial"/>
          <w:lang w:eastAsia="sr-Latn-CS"/>
        </w:rPr>
      </w:pPr>
    </w:p>
    <w:p w:rsidR="00D93EC8" w:rsidRPr="005756B5" w:rsidRDefault="008C3986" w:rsidP="005756B5">
      <w:pPr>
        <w:pStyle w:val="KDPodnaslov1"/>
        <w:numPr>
          <w:ilvl w:val="0"/>
          <w:numId w:val="23"/>
        </w:numPr>
        <w:spacing w:before="0"/>
        <w:jc w:val="center"/>
        <w:rPr>
          <w:rFonts w:cs="Arial"/>
        </w:rPr>
      </w:pPr>
      <w:r w:rsidRPr="003A43F3">
        <w:rPr>
          <w:rFonts w:cs="Arial"/>
        </w:rPr>
        <w:t>ОБРАСЦИ</w:t>
      </w:r>
      <w:bookmarkStart w:id="246" w:name="_Toc442559924"/>
    </w:p>
    <w:p w:rsidR="00D93EC8" w:rsidRPr="003A43F3" w:rsidRDefault="00D93EC8" w:rsidP="0053657D">
      <w:pPr>
        <w:pStyle w:val="KDObrazac"/>
        <w:spacing w:before="0"/>
        <w:jc w:val="both"/>
        <w:rPr>
          <w:b w:val="0"/>
          <w:lang w:eastAsia="sr-Latn-CS"/>
        </w:rPr>
      </w:pPr>
    </w:p>
    <w:p w:rsidR="00343A18" w:rsidRPr="003A43F3" w:rsidRDefault="00343A18" w:rsidP="0053657D">
      <w:pPr>
        <w:pStyle w:val="KDObrazac"/>
        <w:spacing w:before="0"/>
        <w:rPr>
          <w:noProof/>
        </w:rPr>
      </w:pPr>
      <w:r w:rsidRPr="003A43F3">
        <w:t xml:space="preserve">ОБРАЗАЦ </w:t>
      </w:r>
      <w:r w:rsidR="00B81C9C" w:rsidRPr="003A43F3">
        <w:rPr>
          <w:lang w:val="sr-Cyrl-RS"/>
        </w:rPr>
        <w:t>1</w:t>
      </w:r>
      <w:r w:rsidRPr="003A43F3">
        <w:rPr>
          <w:noProof/>
        </w:rPr>
        <w:t>.</w:t>
      </w:r>
      <w:bookmarkEnd w:id="246"/>
    </w:p>
    <w:p w:rsidR="00343A18" w:rsidRPr="003A43F3" w:rsidRDefault="00343A18" w:rsidP="0053657D">
      <w:pPr>
        <w:spacing w:before="0"/>
        <w:rPr>
          <w:rFonts w:cs="Arial"/>
        </w:rPr>
      </w:pPr>
    </w:p>
    <w:p w:rsidR="00343A18" w:rsidRPr="003A43F3" w:rsidRDefault="00343A18" w:rsidP="0053657D">
      <w:pPr>
        <w:spacing w:before="0"/>
        <w:jc w:val="center"/>
        <w:rPr>
          <w:rStyle w:val="BookTitle"/>
          <w:rFonts w:cs="Arial"/>
        </w:rPr>
      </w:pPr>
      <w:r w:rsidRPr="003A43F3">
        <w:rPr>
          <w:rStyle w:val="BookTitle"/>
          <w:rFonts w:cs="Arial"/>
        </w:rPr>
        <w:t>ОБРАЗАЦ ПОНУДЕ</w:t>
      </w:r>
    </w:p>
    <w:p w:rsidR="00343A18" w:rsidRPr="003A43F3" w:rsidRDefault="00343A18" w:rsidP="0053657D">
      <w:pPr>
        <w:spacing w:before="0"/>
        <w:rPr>
          <w:rStyle w:val="BookTitle"/>
          <w:rFonts w:cs="Arial"/>
        </w:rPr>
      </w:pPr>
    </w:p>
    <w:p w:rsidR="00343A18" w:rsidRPr="003A43F3" w:rsidRDefault="00343A18" w:rsidP="0053657D">
      <w:pPr>
        <w:spacing w:before="0"/>
        <w:rPr>
          <w:rStyle w:val="BookTitle"/>
          <w:rFonts w:cs="Arial"/>
        </w:rPr>
      </w:pPr>
    </w:p>
    <w:p w:rsidR="000847B9" w:rsidRPr="003A43F3" w:rsidRDefault="000847B9" w:rsidP="0053657D">
      <w:pPr>
        <w:spacing w:before="0"/>
        <w:rPr>
          <w:rFonts w:eastAsia="TimesNewRomanPS-BoldMT" w:cs="Arial"/>
          <w:bCs/>
          <w:color w:val="000000"/>
        </w:rPr>
      </w:pPr>
      <w:r w:rsidRPr="003A43F3">
        <w:rPr>
          <w:rFonts w:eastAsia="TimesNewRomanPS-BoldMT" w:cs="Arial"/>
          <w:bCs/>
          <w:color w:val="000000"/>
        </w:rPr>
        <w:t>Понуда бр._________ од _______________ за  отворени поступак</w:t>
      </w:r>
      <w:r w:rsidR="00925BB7" w:rsidRPr="003A43F3">
        <w:rPr>
          <w:rFonts w:cs="Arial"/>
        </w:rPr>
        <w:t xml:space="preserve"> </w:t>
      </w:r>
      <w:r w:rsidR="00925BB7" w:rsidRPr="003A43F3">
        <w:rPr>
          <w:rFonts w:eastAsia="TimesNewRomanPS-BoldMT" w:cs="Arial"/>
          <w:bCs/>
          <w:color w:val="000000"/>
        </w:rPr>
        <w:t>јавне набавке</w:t>
      </w:r>
      <w:r w:rsidR="00925BB7" w:rsidRPr="003A43F3">
        <w:rPr>
          <w:rFonts w:eastAsia="TimesNewRomanPS-BoldMT" w:cs="Arial"/>
          <w:bCs/>
          <w:color w:val="000000"/>
          <w:lang w:val="sr-Cyrl-RS"/>
        </w:rPr>
        <w:t xml:space="preserve"> </w:t>
      </w:r>
      <w:r w:rsidR="00C17264" w:rsidRPr="003A43F3">
        <w:rPr>
          <w:rFonts w:eastAsia="TimesNewRomanPS-BoldMT" w:cs="Arial"/>
          <w:bCs/>
          <w:color w:val="000000"/>
        </w:rPr>
        <w:t>услуга</w:t>
      </w:r>
      <w:r w:rsidR="0037798D" w:rsidRPr="003A43F3">
        <w:rPr>
          <w:rFonts w:eastAsia="TimesNewRomanPS-BoldMT" w:cs="Arial"/>
          <w:bCs/>
          <w:color w:val="000000"/>
          <w:lang w:val="sr-Cyrl-RS"/>
        </w:rPr>
        <w:t xml:space="preserve"> </w:t>
      </w:r>
      <w:r w:rsidR="00467640" w:rsidRPr="003A43F3">
        <w:rPr>
          <w:rFonts w:eastAsia="TimesNewRomanPS-BoldMT" w:cs="Arial"/>
          <w:bCs/>
          <w:color w:val="000000"/>
        </w:rPr>
        <w:t>„</w:t>
      </w:r>
      <w:r w:rsidR="00C17264" w:rsidRPr="003A43F3">
        <w:rPr>
          <w:rFonts w:eastAsia="TimesNewRomanPS-BoldMT" w:cs="Arial"/>
          <w:bCs/>
          <w:color w:val="000000"/>
        </w:rPr>
        <w:t>ORACLE лиценце, подршка и одржавање</w:t>
      </w:r>
      <w:r w:rsidR="00467640" w:rsidRPr="003A43F3">
        <w:rPr>
          <w:rFonts w:eastAsia="TimesNewRomanPS-BoldMT" w:cs="Arial"/>
          <w:bCs/>
          <w:color w:val="000000"/>
        </w:rPr>
        <w:t>“</w:t>
      </w:r>
      <w:r w:rsidRPr="003A43F3">
        <w:rPr>
          <w:rFonts w:eastAsia="TimesNewRomanPS-BoldMT" w:cs="Arial"/>
          <w:bCs/>
          <w:color w:val="000000"/>
        </w:rPr>
        <w:t xml:space="preserve"> ради закључења оквирног споразума са једним</w:t>
      </w:r>
      <w:r w:rsidRPr="003A43F3">
        <w:rPr>
          <w:rFonts w:eastAsia="TimesNewRomanPS-BoldMT" w:cs="Arial"/>
          <w:bCs/>
          <w:color w:val="00B0F0"/>
        </w:rPr>
        <w:t xml:space="preserve"> </w:t>
      </w:r>
      <w:r w:rsidRPr="003A43F3">
        <w:rPr>
          <w:rFonts w:eastAsia="TimesNewRomanPS-BoldMT" w:cs="Arial"/>
          <w:bCs/>
          <w:color w:val="000000"/>
        </w:rPr>
        <w:t>понуђачем</w:t>
      </w:r>
      <w:r w:rsidRPr="003A43F3">
        <w:rPr>
          <w:rFonts w:eastAsia="TimesNewRomanPS-BoldMT" w:cs="Arial"/>
          <w:bCs/>
          <w:color w:val="00B0F0"/>
        </w:rPr>
        <w:t xml:space="preserve"> </w:t>
      </w:r>
      <w:r w:rsidR="00D352D0" w:rsidRPr="003A43F3">
        <w:rPr>
          <w:rFonts w:eastAsia="TimesNewRomanPS-BoldMT" w:cs="Arial"/>
          <w:bCs/>
          <w:color w:val="000000"/>
        </w:rPr>
        <w:t xml:space="preserve">на </w:t>
      </w:r>
      <w:r w:rsidR="00904B93" w:rsidRPr="003A43F3">
        <w:rPr>
          <w:rFonts w:eastAsia="TimesNewRomanPS-BoldMT" w:cs="Arial"/>
          <w:bCs/>
          <w:color w:val="000000"/>
          <w:lang w:val="sr-Cyrl-RS"/>
        </w:rPr>
        <w:t xml:space="preserve">период </w:t>
      </w:r>
      <w:r w:rsidR="002A0852" w:rsidRPr="003A43F3">
        <w:rPr>
          <w:rFonts w:eastAsia="TimesNewRomanPS-BoldMT" w:cs="Arial"/>
          <w:bCs/>
          <w:color w:val="000000"/>
          <w:lang w:val="sr-Cyrl-RS"/>
        </w:rPr>
        <w:t>до</w:t>
      </w:r>
      <w:r w:rsidR="00904B93" w:rsidRPr="003A43F3">
        <w:rPr>
          <w:rFonts w:eastAsia="TimesNewRomanPS-BoldMT" w:cs="Arial"/>
          <w:bCs/>
          <w:color w:val="000000"/>
          <w:lang w:val="sr-Cyrl-RS"/>
        </w:rPr>
        <w:t xml:space="preserve"> </w:t>
      </w:r>
      <w:r w:rsidR="00D352D0" w:rsidRPr="003A43F3">
        <w:rPr>
          <w:rFonts w:eastAsia="TimesNewRomanPS-BoldMT" w:cs="Arial"/>
          <w:bCs/>
          <w:color w:val="000000"/>
        </w:rPr>
        <w:t>годину дана</w:t>
      </w:r>
      <w:r w:rsidR="00925BB7" w:rsidRPr="003A43F3">
        <w:rPr>
          <w:rFonts w:eastAsia="TimesNewRomanPS-BoldMT" w:cs="Arial"/>
          <w:bCs/>
          <w:color w:val="000000"/>
          <w:lang w:val="sr-Cyrl-RS"/>
        </w:rPr>
        <w:t xml:space="preserve"> </w:t>
      </w:r>
      <w:r w:rsidRPr="003A43F3">
        <w:rPr>
          <w:rFonts w:eastAsia="TimesNewRomanPS-BoldMT" w:cs="Arial"/>
          <w:bCs/>
          <w:color w:val="000000"/>
        </w:rPr>
        <w:t xml:space="preserve">ЈН бр. </w:t>
      </w:r>
      <w:r w:rsidR="00B81C9C" w:rsidRPr="003A43F3">
        <w:rPr>
          <w:rFonts w:eastAsia="TimesNewRomanPS-BoldMT" w:cs="Arial"/>
          <w:b/>
          <w:bCs/>
          <w:color w:val="000000"/>
        </w:rPr>
        <w:t>ЈН/1000/</w:t>
      </w:r>
      <w:r w:rsidR="0096043F" w:rsidRPr="003A43F3">
        <w:rPr>
          <w:rFonts w:eastAsia="TimesNewRomanPS-BoldMT" w:cs="Arial"/>
          <w:b/>
          <w:bCs/>
          <w:color w:val="000000"/>
        </w:rPr>
        <w:t>0563</w:t>
      </w:r>
      <w:r w:rsidR="00B81C9C" w:rsidRPr="003A43F3">
        <w:rPr>
          <w:rFonts w:eastAsia="TimesNewRomanPS-BoldMT" w:cs="Arial"/>
          <w:b/>
          <w:bCs/>
          <w:color w:val="000000"/>
          <w:lang w:val="sr-Cyrl-RS"/>
        </w:rPr>
        <w:t>/</w:t>
      </w:r>
      <w:r w:rsidR="00B81C9C" w:rsidRPr="003A43F3">
        <w:rPr>
          <w:rFonts w:eastAsia="TimesNewRomanPS-BoldMT" w:cs="Arial"/>
          <w:b/>
          <w:bCs/>
          <w:color w:val="000000"/>
        </w:rPr>
        <w:t>2016</w:t>
      </w:r>
    </w:p>
    <w:p w:rsidR="00343A18" w:rsidRPr="003A43F3" w:rsidRDefault="00343A18" w:rsidP="0053657D">
      <w:pPr>
        <w:spacing w:before="0"/>
        <w:rPr>
          <w:rFonts w:eastAsia="TimesNewRomanPS-BoldMT" w:cs="Arial"/>
          <w:bCs/>
          <w:color w:val="00B0F0"/>
        </w:rPr>
      </w:pPr>
    </w:p>
    <w:p w:rsidR="00343A18" w:rsidRPr="003A43F3" w:rsidRDefault="00343A18" w:rsidP="0053657D">
      <w:pPr>
        <w:spacing w:before="0"/>
        <w:rPr>
          <w:rFonts w:cs="Arial"/>
          <w:b/>
          <w:bCs/>
          <w:i/>
          <w:iCs/>
        </w:rPr>
      </w:pPr>
      <w:r w:rsidRPr="003A43F3">
        <w:rPr>
          <w:rFonts w:cs="Arial"/>
          <w:b/>
          <w:bCs/>
          <w:i/>
          <w:iCs/>
        </w:rPr>
        <w:t>1)ОПШТИ ПОДАЦИ О ПОНУЂАЧУ</w:t>
      </w:r>
    </w:p>
    <w:p w:rsidR="00343A18" w:rsidRPr="003A43F3" w:rsidRDefault="00343A18" w:rsidP="0053657D">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3A43F3"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3A43F3" w:rsidRDefault="0055619B" w:rsidP="0053657D">
            <w:pPr>
              <w:spacing w:before="0"/>
              <w:rPr>
                <w:rFonts w:cs="Arial"/>
                <w:i/>
                <w:iCs/>
              </w:rPr>
            </w:pPr>
            <w:r w:rsidRPr="003A43F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3A43F3" w:rsidRDefault="0055619B" w:rsidP="0053657D">
            <w:pPr>
              <w:snapToGrid w:val="0"/>
              <w:spacing w:before="0"/>
              <w:rPr>
                <w:rFonts w:cs="Arial"/>
                <w:b/>
                <w:bCs/>
                <w:i/>
                <w:iCs/>
              </w:rPr>
            </w:pPr>
          </w:p>
        </w:tc>
      </w:tr>
      <w:tr w:rsidR="00343A18" w:rsidRPr="003A43F3"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3A43F3" w:rsidRDefault="0055619B" w:rsidP="0053657D">
            <w:pPr>
              <w:spacing w:before="0"/>
              <w:rPr>
                <w:rFonts w:cs="Arial"/>
                <w:b/>
                <w:bCs/>
                <w:i/>
                <w:iCs/>
              </w:rPr>
            </w:pPr>
            <w:r w:rsidRPr="003A43F3">
              <w:rPr>
                <w:rFonts w:cs="Arial"/>
                <w:i/>
                <w:iCs/>
              </w:rPr>
              <w:t xml:space="preserve">Врста правног лица: </w:t>
            </w:r>
            <w:r w:rsidRPr="003A43F3">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cs="Arial"/>
                <w:b/>
                <w:bCs/>
                <w:i/>
                <w:iCs/>
              </w:rPr>
            </w:pPr>
          </w:p>
          <w:p w:rsidR="00343A18" w:rsidRPr="003A43F3" w:rsidRDefault="00343A18" w:rsidP="0053657D">
            <w:pPr>
              <w:spacing w:before="0"/>
              <w:rPr>
                <w:rFonts w:cs="Arial"/>
                <w:b/>
                <w:bCs/>
                <w:i/>
                <w:iCs/>
              </w:rPr>
            </w:pPr>
          </w:p>
          <w:p w:rsidR="00343A18" w:rsidRPr="003A43F3" w:rsidRDefault="00343A18" w:rsidP="0053657D">
            <w:pPr>
              <w:spacing w:before="0"/>
              <w:rPr>
                <w:rFonts w:cs="Arial"/>
                <w:b/>
                <w:bCs/>
                <w:i/>
                <w:iCs/>
              </w:rPr>
            </w:pPr>
          </w:p>
        </w:tc>
      </w:tr>
      <w:tr w:rsidR="00343A18" w:rsidRPr="003A43F3"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pacing w:before="0"/>
              <w:rPr>
                <w:rFonts w:cs="Arial"/>
                <w:b/>
                <w:bCs/>
                <w:i/>
                <w:iCs/>
              </w:rPr>
            </w:pPr>
            <w:r w:rsidRPr="003A43F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cs="Arial"/>
                <w:b/>
                <w:bCs/>
                <w:i/>
                <w:iCs/>
              </w:rPr>
            </w:pPr>
          </w:p>
          <w:p w:rsidR="00343A18" w:rsidRPr="003A43F3" w:rsidRDefault="00343A18" w:rsidP="0053657D">
            <w:pPr>
              <w:spacing w:before="0"/>
              <w:rPr>
                <w:rFonts w:cs="Arial"/>
                <w:b/>
                <w:bCs/>
                <w:i/>
                <w:iCs/>
              </w:rPr>
            </w:pPr>
          </w:p>
          <w:p w:rsidR="00343A18" w:rsidRPr="003A43F3" w:rsidRDefault="00343A18" w:rsidP="0053657D">
            <w:pPr>
              <w:spacing w:before="0"/>
              <w:rPr>
                <w:rFonts w:cs="Arial"/>
                <w:b/>
                <w:bCs/>
                <w:i/>
                <w:iCs/>
              </w:rPr>
            </w:pPr>
          </w:p>
        </w:tc>
      </w:tr>
      <w:tr w:rsidR="00343A18" w:rsidRPr="003A43F3"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pacing w:before="0"/>
              <w:rPr>
                <w:rFonts w:cs="Arial"/>
                <w:b/>
                <w:bCs/>
                <w:i/>
                <w:iCs/>
              </w:rPr>
            </w:pPr>
            <w:r w:rsidRPr="003A43F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cs="Arial"/>
                <w:b/>
                <w:bCs/>
                <w:i/>
                <w:iCs/>
              </w:rPr>
            </w:pPr>
          </w:p>
          <w:p w:rsidR="00343A18" w:rsidRPr="003A43F3" w:rsidRDefault="00343A18" w:rsidP="0053657D">
            <w:pPr>
              <w:spacing w:before="0"/>
              <w:rPr>
                <w:rFonts w:cs="Arial"/>
                <w:b/>
                <w:bCs/>
                <w:i/>
                <w:iCs/>
              </w:rPr>
            </w:pPr>
          </w:p>
          <w:p w:rsidR="00343A18" w:rsidRPr="003A43F3" w:rsidRDefault="00343A18" w:rsidP="0053657D">
            <w:pPr>
              <w:spacing w:before="0"/>
              <w:rPr>
                <w:rFonts w:cs="Arial"/>
                <w:b/>
                <w:bCs/>
                <w:i/>
                <w:iCs/>
              </w:rPr>
            </w:pPr>
          </w:p>
        </w:tc>
      </w:tr>
      <w:tr w:rsidR="00343A18" w:rsidRPr="003A43F3" w:rsidTr="00BC01DC">
        <w:tc>
          <w:tcPr>
            <w:tcW w:w="4621"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pacing w:before="0"/>
              <w:rPr>
                <w:rFonts w:cs="Arial"/>
                <w:b/>
                <w:bCs/>
                <w:i/>
                <w:iCs/>
                <w:lang w:val="ru-RU"/>
              </w:rPr>
            </w:pPr>
            <w:r w:rsidRPr="003A43F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cs="Arial"/>
                <w:b/>
                <w:bCs/>
                <w:i/>
                <w:iCs/>
                <w:lang w:val="ru-RU"/>
              </w:rPr>
            </w:pPr>
          </w:p>
        </w:tc>
      </w:tr>
      <w:tr w:rsidR="00343A18" w:rsidRPr="003A43F3"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pacing w:before="0"/>
              <w:rPr>
                <w:rFonts w:cs="Arial"/>
                <w:i/>
                <w:iCs/>
              </w:rPr>
            </w:pPr>
          </w:p>
          <w:p w:rsidR="00343A18" w:rsidRPr="003A43F3" w:rsidRDefault="00343A18" w:rsidP="0053657D">
            <w:pPr>
              <w:spacing w:before="0"/>
              <w:rPr>
                <w:rFonts w:cs="Arial"/>
                <w:b/>
                <w:bCs/>
                <w:i/>
                <w:iCs/>
              </w:rPr>
            </w:pPr>
            <w:r w:rsidRPr="003A43F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cs="Arial"/>
                <w:b/>
                <w:bCs/>
                <w:i/>
                <w:iCs/>
              </w:rPr>
            </w:pPr>
          </w:p>
          <w:p w:rsidR="00343A18" w:rsidRPr="003A43F3" w:rsidRDefault="00343A18" w:rsidP="0053657D">
            <w:pPr>
              <w:spacing w:before="0"/>
              <w:rPr>
                <w:rFonts w:cs="Arial"/>
                <w:b/>
                <w:bCs/>
                <w:i/>
                <w:iCs/>
              </w:rPr>
            </w:pPr>
          </w:p>
          <w:p w:rsidR="00343A18" w:rsidRPr="003A43F3" w:rsidRDefault="00343A18" w:rsidP="0053657D">
            <w:pPr>
              <w:spacing w:before="0"/>
              <w:rPr>
                <w:rFonts w:cs="Arial"/>
                <w:b/>
                <w:bCs/>
                <w:i/>
                <w:iCs/>
              </w:rPr>
            </w:pPr>
          </w:p>
        </w:tc>
      </w:tr>
      <w:tr w:rsidR="00343A18" w:rsidRPr="003A43F3" w:rsidTr="00BC01DC">
        <w:tc>
          <w:tcPr>
            <w:tcW w:w="4621"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pacing w:before="0"/>
              <w:rPr>
                <w:rFonts w:cs="Arial"/>
                <w:b/>
                <w:bCs/>
                <w:i/>
                <w:iCs/>
                <w:lang w:val="ru-RU"/>
              </w:rPr>
            </w:pPr>
            <w:r w:rsidRPr="003A43F3">
              <w:rPr>
                <w:rFonts w:cs="Arial"/>
                <w:i/>
                <w:iCs/>
                <w:lang w:val="ru-RU"/>
              </w:rPr>
              <w:t>Електронска адреса понуђача (</w:t>
            </w:r>
            <w:r w:rsidRPr="003A43F3">
              <w:rPr>
                <w:rFonts w:cs="Arial"/>
                <w:i/>
                <w:iCs/>
              </w:rPr>
              <w:t>e</w:t>
            </w:r>
            <w:r w:rsidRPr="003A43F3">
              <w:rPr>
                <w:rFonts w:cs="Arial"/>
                <w:i/>
                <w:iCs/>
                <w:lang w:val="ru-RU"/>
              </w:rPr>
              <w:t>-</w:t>
            </w:r>
            <w:r w:rsidRPr="003A43F3">
              <w:rPr>
                <w:rFonts w:cs="Arial"/>
                <w:i/>
                <w:iCs/>
              </w:rPr>
              <w:t>mail</w:t>
            </w:r>
            <w:r w:rsidRPr="003A43F3">
              <w:rPr>
                <w:rFonts w:cs="Arial"/>
                <w:i/>
                <w:iCs/>
                <w:lang w:val="ru-RU"/>
              </w:rPr>
              <w:t>):</w:t>
            </w:r>
          </w:p>
          <w:p w:rsidR="00343A18" w:rsidRPr="003A43F3" w:rsidRDefault="00343A18" w:rsidP="0053657D">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cs="Arial"/>
                <w:b/>
                <w:bCs/>
                <w:i/>
                <w:iCs/>
                <w:lang w:val="ru-RU"/>
              </w:rPr>
            </w:pPr>
          </w:p>
        </w:tc>
      </w:tr>
      <w:tr w:rsidR="00343A18" w:rsidRPr="003A43F3"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pacing w:before="0"/>
              <w:rPr>
                <w:rFonts w:cs="Arial"/>
                <w:b/>
                <w:bCs/>
                <w:i/>
                <w:iCs/>
              </w:rPr>
            </w:pPr>
            <w:r w:rsidRPr="003A43F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cs="Arial"/>
                <w:b/>
                <w:bCs/>
                <w:i/>
                <w:iCs/>
              </w:rPr>
            </w:pPr>
          </w:p>
          <w:p w:rsidR="00343A18" w:rsidRPr="003A43F3" w:rsidRDefault="00343A18" w:rsidP="0053657D">
            <w:pPr>
              <w:spacing w:before="0"/>
              <w:rPr>
                <w:rFonts w:cs="Arial"/>
                <w:b/>
                <w:bCs/>
                <w:i/>
                <w:iCs/>
              </w:rPr>
            </w:pPr>
          </w:p>
          <w:p w:rsidR="00343A18" w:rsidRPr="003A43F3" w:rsidRDefault="00343A18" w:rsidP="0053657D">
            <w:pPr>
              <w:spacing w:before="0"/>
              <w:rPr>
                <w:rFonts w:cs="Arial"/>
                <w:b/>
                <w:bCs/>
                <w:i/>
                <w:iCs/>
              </w:rPr>
            </w:pPr>
          </w:p>
        </w:tc>
      </w:tr>
      <w:tr w:rsidR="00343A18" w:rsidRPr="003A43F3"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pacing w:before="0"/>
              <w:rPr>
                <w:rFonts w:cs="Arial"/>
                <w:b/>
                <w:bCs/>
                <w:i/>
                <w:iCs/>
              </w:rPr>
            </w:pPr>
            <w:r w:rsidRPr="003A43F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cs="Arial"/>
                <w:b/>
                <w:bCs/>
                <w:i/>
                <w:iCs/>
              </w:rPr>
            </w:pPr>
          </w:p>
          <w:p w:rsidR="00343A18" w:rsidRPr="003A43F3" w:rsidRDefault="00343A18" w:rsidP="0053657D">
            <w:pPr>
              <w:spacing w:before="0"/>
              <w:rPr>
                <w:rFonts w:cs="Arial"/>
                <w:b/>
                <w:bCs/>
                <w:i/>
                <w:iCs/>
              </w:rPr>
            </w:pPr>
          </w:p>
          <w:p w:rsidR="00343A18" w:rsidRPr="003A43F3" w:rsidRDefault="00343A18" w:rsidP="0053657D">
            <w:pPr>
              <w:spacing w:before="0"/>
              <w:rPr>
                <w:rFonts w:cs="Arial"/>
                <w:b/>
                <w:bCs/>
                <w:i/>
                <w:iCs/>
              </w:rPr>
            </w:pPr>
          </w:p>
        </w:tc>
      </w:tr>
      <w:tr w:rsidR="00343A18" w:rsidRPr="003A43F3"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pacing w:before="0"/>
              <w:rPr>
                <w:rFonts w:cs="Arial"/>
                <w:b/>
                <w:bCs/>
                <w:i/>
                <w:iCs/>
                <w:lang w:val="ru-RU"/>
              </w:rPr>
            </w:pPr>
            <w:r w:rsidRPr="003A43F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cs="Arial"/>
                <w:b/>
                <w:bCs/>
                <w:i/>
                <w:iCs/>
                <w:lang w:val="ru-RU"/>
              </w:rPr>
            </w:pPr>
          </w:p>
          <w:p w:rsidR="00343A18" w:rsidRPr="003A43F3" w:rsidRDefault="00343A18" w:rsidP="0053657D">
            <w:pPr>
              <w:spacing w:before="0"/>
              <w:rPr>
                <w:rFonts w:cs="Arial"/>
                <w:b/>
                <w:bCs/>
                <w:i/>
                <w:iCs/>
                <w:lang w:val="ru-RU"/>
              </w:rPr>
            </w:pPr>
          </w:p>
          <w:p w:rsidR="00343A18" w:rsidRPr="003A43F3" w:rsidRDefault="00343A18" w:rsidP="0053657D">
            <w:pPr>
              <w:spacing w:before="0"/>
              <w:rPr>
                <w:rFonts w:cs="Arial"/>
                <w:b/>
                <w:bCs/>
                <w:i/>
                <w:iCs/>
                <w:lang w:val="ru-RU"/>
              </w:rPr>
            </w:pPr>
          </w:p>
        </w:tc>
      </w:tr>
      <w:tr w:rsidR="00343A18" w:rsidRPr="003A43F3"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pacing w:before="0"/>
              <w:rPr>
                <w:rFonts w:cs="Arial"/>
                <w:b/>
                <w:bCs/>
                <w:i/>
                <w:iCs/>
                <w:lang w:val="ru-RU"/>
              </w:rPr>
            </w:pPr>
            <w:r w:rsidRPr="003A43F3">
              <w:rPr>
                <w:rFonts w:cs="Arial"/>
                <w:i/>
                <w:iCs/>
                <w:lang w:val="ru-RU"/>
              </w:rPr>
              <w:t xml:space="preserve">Лице овлашћено за потписивање </w:t>
            </w:r>
            <w:r w:rsidR="0037798D" w:rsidRPr="003A43F3">
              <w:rPr>
                <w:rFonts w:cs="Arial"/>
                <w:i/>
                <w:iCs/>
                <w:lang w:val="ru-RU"/>
              </w:rPr>
              <w:t>оквирног спопразума/</w:t>
            </w:r>
            <w:r w:rsidRPr="003A43F3">
              <w:rPr>
                <w:rFonts w:cs="Arial"/>
                <w:i/>
                <w:iCs/>
                <w:lang w:val="ru-RU"/>
              </w:rPr>
              <w:t>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ind w:firstLine="708"/>
              <w:rPr>
                <w:rFonts w:cs="Arial"/>
                <w:b/>
                <w:bCs/>
                <w:i/>
                <w:iCs/>
                <w:lang w:val="ru-RU"/>
              </w:rPr>
            </w:pPr>
          </w:p>
          <w:p w:rsidR="00343A18" w:rsidRPr="003A43F3" w:rsidRDefault="00343A18" w:rsidP="0053657D">
            <w:pPr>
              <w:spacing w:before="0"/>
              <w:ind w:firstLine="708"/>
              <w:rPr>
                <w:rFonts w:cs="Arial"/>
                <w:b/>
                <w:bCs/>
                <w:i/>
                <w:iCs/>
                <w:lang w:val="ru-RU"/>
              </w:rPr>
            </w:pPr>
          </w:p>
          <w:p w:rsidR="00343A18" w:rsidRPr="003A43F3" w:rsidRDefault="00343A18" w:rsidP="0053657D">
            <w:pPr>
              <w:spacing w:before="0"/>
              <w:ind w:firstLine="708"/>
              <w:rPr>
                <w:rFonts w:cs="Arial"/>
                <w:b/>
                <w:bCs/>
                <w:i/>
                <w:iCs/>
                <w:lang w:val="ru-RU"/>
              </w:rPr>
            </w:pPr>
          </w:p>
        </w:tc>
      </w:tr>
    </w:tbl>
    <w:p w:rsidR="00343A18" w:rsidRPr="003A43F3" w:rsidRDefault="00343A18" w:rsidP="0053657D">
      <w:pPr>
        <w:spacing w:before="0"/>
        <w:rPr>
          <w:rFonts w:cs="Arial"/>
        </w:rPr>
      </w:pPr>
    </w:p>
    <w:p w:rsidR="00343A18" w:rsidRPr="003A43F3" w:rsidRDefault="00343A18" w:rsidP="0053657D">
      <w:pPr>
        <w:spacing w:before="0"/>
        <w:rPr>
          <w:rFonts w:eastAsia="TimesNewRomanPSMT" w:cs="Arial"/>
          <w:b/>
          <w:bCs/>
          <w:i/>
          <w:iCs/>
        </w:rPr>
      </w:pPr>
      <w:r w:rsidRPr="003A43F3">
        <w:rPr>
          <w:rFonts w:eastAsia="TimesNewRomanPSMT" w:cs="Arial"/>
          <w:b/>
          <w:bCs/>
          <w:i/>
          <w:iCs/>
        </w:rPr>
        <w:t xml:space="preserve">2) ПОНУДУ ПОДНОСИ: </w:t>
      </w:r>
    </w:p>
    <w:p w:rsidR="00343A18" w:rsidRPr="003A43F3" w:rsidRDefault="00343A18" w:rsidP="0053657D">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3A43F3"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jc w:val="center"/>
              <w:rPr>
                <w:rFonts w:cs="Arial"/>
              </w:rPr>
            </w:pPr>
          </w:p>
          <w:p w:rsidR="00343A18" w:rsidRPr="003A43F3" w:rsidRDefault="00343A18" w:rsidP="0053657D">
            <w:pPr>
              <w:spacing w:before="0"/>
              <w:jc w:val="center"/>
              <w:rPr>
                <w:rFonts w:eastAsia="TimesNewRomanPSMT" w:cs="Arial"/>
                <w:b/>
                <w:bCs/>
              </w:rPr>
            </w:pPr>
            <w:r w:rsidRPr="003A43F3">
              <w:rPr>
                <w:rFonts w:eastAsia="TimesNewRomanPSMT" w:cs="Arial"/>
                <w:b/>
                <w:bCs/>
              </w:rPr>
              <w:t xml:space="preserve">А) САМОСТАЛНО </w:t>
            </w:r>
          </w:p>
        </w:tc>
      </w:tr>
      <w:tr w:rsidR="00343A18" w:rsidRPr="003A43F3"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jc w:val="center"/>
              <w:rPr>
                <w:rFonts w:eastAsia="TimesNewRomanPSMT" w:cs="Arial"/>
                <w:b/>
                <w:bCs/>
              </w:rPr>
            </w:pPr>
          </w:p>
          <w:p w:rsidR="00343A18" w:rsidRPr="003A43F3" w:rsidRDefault="00343A18" w:rsidP="0053657D">
            <w:pPr>
              <w:spacing w:before="0"/>
              <w:jc w:val="center"/>
              <w:rPr>
                <w:rFonts w:eastAsia="TimesNewRomanPSMT" w:cs="Arial"/>
                <w:b/>
                <w:bCs/>
              </w:rPr>
            </w:pPr>
            <w:r w:rsidRPr="003A43F3">
              <w:rPr>
                <w:rFonts w:eastAsia="TimesNewRomanPSMT" w:cs="Arial"/>
                <w:b/>
                <w:bCs/>
              </w:rPr>
              <w:t>Б) СА ПОДИЗВОЂАЧЕМ</w:t>
            </w:r>
          </w:p>
        </w:tc>
      </w:tr>
      <w:tr w:rsidR="00343A18" w:rsidRPr="003A43F3"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jc w:val="center"/>
              <w:rPr>
                <w:rFonts w:eastAsia="TimesNewRomanPSMT" w:cs="Arial"/>
                <w:b/>
                <w:bCs/>
              </w:rPr>
            </w:pPr>
          </w:p>
          <w:p w:rsidR="00343A18" w:rsidRPr="003A43F3" w:rsidRDefault="00343A18" w:rsidP="0053657D">
            <w:pPr>
              <w:spacing w:before="0"/>
              <w:jc w:val="center"/>
              <w:rPr>
                <w:rFonts w:cs="Arial"/>
                <w:b/>
                <w:i/>
                <w:iCs/>
                <w:lang w:val="ru-RU"/>
              </w:rPr>
            </w:pPr>
            <w:r w:rsidRPr="003A43F3">
              <w:rPr>
                <w:rFonts w:eastAsia="TimesNewRomanPSMT" w:cs="Arial"/>
                <w:b/>
                <w:bCs/>
              </w:rPr>
              <w:t>В) КАО ЗАЈЕДНИЧКУ ПОНУДУ</w:t>
            </w:r>
          </w:p>
        </w:tc>
      </w:tr>
    </w:tbl>
    <w:p w:rsidR="00343A18" w:rsidRPr="003A43F3" w:rsidRDefault="00343A18" w:rsidP="0053657D">
      <w:pPr>
        <w:spacing w:before="0"/>
        <w:rPr>
          <w:rFonts w:cs="Arial"/>
          <w:b/>
          <w:i/>
          <w:iCs/>
          <w:lang w:val="ru-RU"/>
        </w:rPr>
      </w:pPr>
    </w:p>
    <w:p w:rsidR="00343A18" w:rsidRDefault="00343A18" w:rsidP="0053657D">
      <w:pPr>
        <w:spacing w:before="0"/>
        <w:rPr>
          <w:rFonts w:cs="Arial"/>
          <w:i/>
          <w:iCs/>
          <w:lang w:val="ru-RU"/>
        </w:rPr>
      </w:pPr>
      <w:r w:rsidRPr="003A43F3">
        <w:rPr>
          <w:rFonts w:cs="Arial"/>
          <w:b/>
          <w:i/>
          <w:iCs/>
          <w:lang w:val="ru-RU"/>
        </w:rPr>
        <w:t>Напомена:</w:t>
      </w:r>
      <w:r w:rsidRPr="003A43F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756B5" w:rsidRPr="003A43F3" w:rsidRDefault="005756B5" w:rsidP="0053657D">
      <w:pPr>
        <w:spacing w:before="0"/>
        <w:rPr>
          <w:rFonts w:eastAsia="TimesNewRomanPSMT" w:cs="Arial"/>
          <w:bCs/>
        </w:rPr>
      </w:pPr>
    </w:p>
    <w:p w:rsidR="00343A18" w:rsidRPr="003A43F3" w:rsidRDefault="00343A18" w:rsidP="0053657D">
      <w:pPr>
        <w:spacing w:before="0"/>
        <w:rPr>
          <w:rFonts w:eastAsia="TimesNewRomanPSMT" w:cs="Arial"/>
          <w:b/>
          <w:bCs/>
          <w:i/>
        </w:rPr>
      </w:pPr>
      <w:r w:rsidRPr="003A43F3">
        <w:rPr>
          <w:rFonts w:eastAsia="TimesNewRomanPSMT" w:cs="Arial"/>
          <w:b/>
          <w:bCs/>
          <w:i/>
          <w:lang w:val="sr-Cyrl-CS"/>
        </w:rPr>
        <w:t xml:space="preserve">3) </w:t>
      </w:r>
      <w:r w:rsidRPr="003A43F3">
        <w:rPr>
          <w:rFonts w:eastAsia="TimesNewRomanPSMT" w:cs="Arial"/>
          <w:b/>
          <w:bCs/>
          <w:i/>
        </w:rPr>
        <w:t xml:space="preserve">ПОДАЦИ О ПОДИЗВОЂАЧУ </w:t>
      </w:r>
    </w:p>
    <w:p w:rsidR="00343A18" w:rsidRPr="003A43F3" w:rsidRDefault="00343A18" w:rsidP="0053657D">
      <w:pPr>
        <w:spacing w:before="0"/>
        <w:rPr>
          <w:rFonts w:cs="Arial"/>
        </w:rPr>
      </w:pPr>
      <w:r w:rsidRPr="003A43F3">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pacing w:before="0"/>
              <w:rPr>
                <w:rFonts w:eastAsia="TimesNewRomanPSMT" w:cs="Arial"/>
                <w:bCs/>
                <w:i/>
              </w:rPr>
            </w:pPr>
            <w:r w:rsidRPr="003A43F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53657D">
            <w:pPr>
              <w:spacing w:before="0"/>
              <w:rPr>
                <w:rFonts w:eastAsia="TimesNewRomanPSMT" w:cs="Arial"/>
                <w:bCs/>
                <w:i/>
              </w:rPr>
            </w:pPr>
            <w:r w:rsidRPr="003A43F3">
              <w:rPr>
                <w:rFonts w:eastAsia="TimesNewRomanPSMT" w:cs="Arial"/>
                <w:bCs/>
                <w:i/>
              </w:rPr>
              <w:t>Назив подизвођача:</w:t>
            </w:r>
          </w:p>
          <w:p w:rsidR="005756B5" w:rsidRPr="003A43F3" w:rsidRDefault="005756B5" w:rsidP="0053657D">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55619B" w:rsidRPr="003A43F3"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3A43F3" w:rsidRDefault="0055619B"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3A43F3" w:rsidRDefault="0055619B" w:rsidP="0053657D">
            <w:pPr>
              <w:snapToGrid w:val="0"/>
              <w:spacing w:before="0"/>
              <w:rPr>
                <w:rFonts w:eastAsia="TimesNewRomanPSMT" w:cs="Arial"/>
                <w:bCs/>
                <w:i/>
              </w:rPr>
            </w:pPr>
            <w:r w:rsidRPr="003A43F3">
              <w:rPr>
                <w:rFonts w:eastAsia="TimesNewRomanPSMT" w:cs="Arial"/>
                <w:bCs/>
                <w:i/>
              </w:rPr>
              <w:t xml:space="preserve">Врста правног лица: </w:t>
            </w:r>
            <w:r w:rsidRPr="003A43F3">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3A43F3" w:rsidRDefault="0055619B"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
                <w:bCs/>
                <w:lang w:val="ru-RU"/>
              </w:rPr>
            </w:pPr>
            <w:r w:rsidRPr="003A43F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lang w:val="ru-RU"/>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
                <w:bCs/>
                <w:lang w:val="ru-RU"/>
              </w:rPr>
            </w:pPr>
            <w:r w:rsidRPr="003A43F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lang w:val="ru-RU"/>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Cs/>
                <w:i/>
              </w:rPr>
            </w:pPr>
            <w:r w:rsidRPr="003A43F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55619B" w:rsidRPr="003A43F3"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3A43F3" w:rsidRDefault="0055619B"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3A43F3" w:rsidRDefault="0055619B" w:rsidP="0053657D">
            <w:pPr>
              <w:snapToGrid w:val="0"/>
              <w:spacing w:before="0"/>
              <w:rPr>
                <w:rFonts w:eastAsia="TimesNewRomanPSMT" w:cs="Arial"/>
                <w:bCs/>
                <w:i/>
              </w:rPr>
            </w:pPr>
            <w:r w:rsidRPr="003A43F3">
              <w:rPr>
                <w:rFonts w:eastAsia="TimesNewRomanPSMT" w:cs="Arial"/>
                <w:bCs/>
                <w:i/>
              </w:rPr>
              <w:t xml:space="preserve">Врста правног лица: </w:t>
            </w:r>
            <w:r w:rsidRPr="003A43F3">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3A43F3" w:rsidRDefault="0055619B"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
                <w:bCs/>
                <w:lang w:val="ru-RU"/>
              </w:rPr>
            </w:pPr>
            <w:r w:rsidRPr="003A43F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lang w:val="ru-RU"/>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
                <w:bCs/>
                <w:lang w:val="ru-RU"/>
              </w:rPr>
            </w:pPr>
            <w:r w:rsidRPr="003A43F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lang w:val="ru-RU"/>
              </w:rPr>
            </w:pPr>
          </w:p>
        </w:tc>
      </w:tr>
    </w:tbl>
    <w:p w:rsidR="00343A18" w:rsidRPr="003A43F3" w:rsidRDefault="00343A18" w:rsidP="0053657D">
      <w:pPr>
        <w:spacing w:before="0"/>
        <w:rPr>
          <w:rFonts w:cs="Arial"/>
          <w:b/>
          <w:bCs/>
          <w:i/>
          <w:iCs/>
          <w:u w:val="single"/>
          <w:lang w:val="ru-RU"/>
        </w:rPr>
      </w:pPr>
    </w:p>
    <w:p w:rsidR="005756B5" w:rsidRDefault="005756B5" w:rsidP="0053657D">
      <w:pPr>
        <w:spacing w:before="0"/>
        <w:rPr>
          <w:rFonts w:cs="Arial"/>
          <w:b/>
          <w:bCs/>
          <w:i/>
          <w:iCs/>
          <w:u w:val="single"/>
          <w:lang w:val="ru-RU"/>
        </w:rPr>
      </w:pPr>
    </w:p>
    <w:p w:rsidR="00343A18" w:rsidRPr="003A43F3" w:rsidRDefault="00343A18" w:rsidP="0053657D">
      <w:pPr>
        <w:spacing w:before="0"/>
        <w:rPr>
          <w:rFonts w:cs="Arial"/>
          <w:i/>
          <w:iCs/>
          <w:lang w:val="ru-RU"/>
        </w:rPr>
      </w:pPr>
      <w:r w:rsidRPr="003A43F3">
        <w:rPr>
          <w:rFonts w:cs="Arial"/>
          <w:b/>
          <w:bCs/>
          <w:i/>
          <w:iCs/>
          <w:u w:val="single"/>
          <w:lang w:val="ru-RU"/>
        </w:rPr>
        <w:t>Напомена:</w:t>
      </w:r>
    </w:p>
    <w:p w:rsidR="00343A18" w:rsidRDefault="00343A18" w:rsidP="0053657D">
      <w:pPr>
        <w:spacing w:before="0"/>
        <w:rPr>
          <w:rFonts w:cs="Arial"/>
          <w:i/>
          <w:iCs/>
          <w:lang w:val="ru-RU"/>
        </w:rPr>
      </w:pPr>
      <w:r w:rsidRPr="003A43F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756B5" w:rsidRDefault="005756B5" w:rsidP="0053657D">
      <w:pPr>
        <w:spacing w:before="0"/>
        <w:rPr>
          <w:rFonts w:cs="Arial"/>
          <w:i/>
          <w:iCs/>
          <w:lang w:val="ru-RU"/>
        </w:rPr>
      </w:pPr>
    </w:p>
    <w:p w:rsidR="005756B5" w:rsidRDefault="005756B5" w:rsidP="0053657D">
      <w:pPr>
        <w:spacing w:before="0"/>
        <w:rPr>
          <w:rFonts w:cs="Arial"/>
          <w:i/>
          <w:iCs/>
          <w:lang w:val="ru-RU"/>
        </w:rPr>
      </w:pPr>
    </w:p>
    <w:p w:rsidR="005756B5" w:rsidRDefault="005756B5" w:rsidP="0053657D">
      <w:pPr>
        <w:spacing w:before="0"/>
        <w:rPr>
          <w:rFonts w:cs="Arial"/>
          <w:i/>
          <w:iCs/>
          <w:lang w:val="ru-RU"/>
        </w:rPr>
      </w:pPr>
    </w:p>
    <w:p w:rsidR="005756B5" w:rsidRDefault="005756B5" w:rsidP="0053657D">
      <w:pPr>
        <w:spacing w:before="0"/>
        <w:rPr>
          <w:rFonts w:cs="Arial"/>
          <w:i/>
          <w:iCs/>
          <w:lang w:val="ru-RU"/>
        </w:rPr>
      </w:pPr>
    </w:p>
    <w:p w:rsidR="00343A18" w:rsidRPr="003A43F3" w:rsidRDefault="00343A18" w:rsidP="0053657D">
      <w:pPr>
        <w:spacing w:before="0"/>
        <w:rPr>
          <w:rFonts w:eastAsia="TimesNewRomanPSMT" w:cs="Arial"/>
          <w:b/>
          <w:bCs/>
          <w:lang w:val="ru-RU"/>
        </w:rPr>
      </w:pPr>
    </w:p>
    <w:p w:rsidR="00343A18" w:rsidRPr="003A43F3" w:rsidRDefault="00343A18" w:rsidP="0053657D">
      <w:pPr>
        <w:spacing w:before="0"/>
        <w:rPr>
          <w:rFonts w:eastAsia="TimesNewRomanPSMT" w:cs="Arial"/>
          <w:b/>
          <w:bCs/>
          <w:i/>
          <w:lang w:val="ru-RU"/>
        </w:rPr>
      </w:pPr>
      <w:r w:rsidRPr="003A43F3">
        <w:rPr>
          <w:rFonts w:eastAsia="TimesNewRomanPSMT" w:cs="Arial"/>
          <w:b/>
          <w:bCs/>
          <w:i/>
          <w:lang w:val="sr-Cyrl-CS"/>
        </w:rPr>
        <w:t xml:space="preserve">4) </w:t>
      </w:r>
      <w:r w:rsidRPr="003A43F3">
        <w:rPr>
          <w:rFonts w:eastAsia="TimesNewRomanPSMT" w:cs="Arial"/>
          <w:b/>
          <w:bCs/>
          <w:i/>
          <w:lang w:val="ru-RU"/>
        </w:rPr>
        <w:t>ПОДАЦИ ЧЛАНУ ГРУПЕ ПОНУЂАЧА</w:t>
      </w:r>
    </w:p>
    <w:p w:rsidR="00343A18" w:rsidRPr="003A43F3" w:rsidRDefault="00343A18" w:rsidP="0053657D">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cs="Arial"/>
              </w:rPr>
            </w:pPr>
          </w:p>
          <w:p w:rsidR="00343A18" w:rsidRPr="003A43F3" w:rsidRDefault="00343A18" w:rsidP="0053657D">
            <w:pPr>
              <w:spacing w:before="0"/>
              <w:rPr>
                <w:rFonts w:eastAsia="TimesNewRomanPSMT" w:cs="Arial"/>
                <w:bCs/>
                <w:i/>
                <w:lang w:val="ru-RU"/>
              </w:rPr>
            </w:pPr>
            <w:r w:rsidRPr="003A43F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
                <w:bCs/>
                <w:lang w:val="ru-RU"/>
              </w:rPr>
            </w:pPr>
            <w:r w:rsidRPr="003A43F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lang w:val="ru-RU"/>
              </w:rPr>
            </w:pPr>
          </w:p>
        </w:tc>
      </w:tr>
      <w:tr w:rsidR="0055619B" w:rsidRPr="003A43F3"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3A43F3" w:rsidRDefault="0055619B" w:rsidP="0053657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3A43F3" w:rsidRDefault="0055619B" w:rsidP="0053657D">
            <w:pPr>
              <w:snapToGrid w:val="0"/>
              <w:spacing w:before="0"/>
              <w:rPr>
                <w:rFonts w:eastAsia="TimesNewRomanPSMT" w:cs="Arial"/>
                <w:bCs/>
                <w:i/>
                <w:lang w:val="ru-RU"/>
              </w:rPr>
            </w:pPr>
            <w:r w:rsidRPr="003A43F3">
              <w:rPr>
                <w:rFonts w:eastAsia="TimesNewRomanPSMT" w:cs="Arial"/>
                <w:bCs/>
                <w:i/>
                <w:lang w:val="ru-RU"/>
              </w:rPr>
              <w:t xml:space="preserve">Врста правног лица: </w:t>
            </w:r>
            <w:r w:rsidRPr="003A43F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3A43F3" w:rsidRDefault="0055619B"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
                <w:bCs/>
              </w:rPr>
            </w:pPr>
            <w:r w:rsidRPr="003A43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lang w:val="ru-RU"/>
              </w:rPr>
            </w:pPr>
            <w:r w:rsidRPr="003A43F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
                <w:bCs/>
                <w:lang w:val="ru-RU"/>
              </w:rPr>
            </w:pPr>
            <w:r w:rsidRPr="003A43F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lang w:val="ru-RU"/>
              </w:rPr>
            </w:pPr>
          </w:p>
        </w:tc>
      </w:tr>
      <w:tr w:rsidR="0055619B" w:rsidRPr="003A43F3"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3A43F3" w:rsidRDefault="0055619B" w:rsidP="0053657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3A43F3" w:rsidRDefault="0055619B" w:rsidP="0053657D">
            <w:pPr>
              <w:snapToGrid w:val="0"/>
              <w:spacing w:before="0"/>
              <w:rPr>
                <w:rFonts w:eastAsia="TimesNewRomanPSMT" w:cs="Arial"/>
                <w:bCs/>
                <w:i/>
                <w:lang w:val="ru-RU"/>
              </w:rPr>
            </w:pPr>
            <w:r w:rsidRPr="003A43F3">
              <w:rPr>
                <w:rFonts w:eastAsia="TimesNewRomanPSMT" w:cs="Arial"/>
                <w:bCs/>
                <w:i/>
                <w:lang w:val="ru-RU"/>
              </w:rPr>
              <w:t xml:space="preserve">Врста правног лица: </w:t>
            </w:r>
            <w:r w:rsidRPr="003A43F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3A43F3" w:rsidRDefault="0055619B"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
                <w:bCs/>
              </w:rPr>
            </w:pPr>
            <w:r w:rsidRPr="003A43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lang w:val="ru-RU"/>
              </w:rPr>
            </w:pPr>
            <w:r w:rsidRPr="003A43F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
                <w:bCs/>
                <w:lang w:val="ru-RU"/>
              </w:rPr>
            </w:pPr>
            <w:r w:rsidRPr="003A43F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lang w:val="ru-RU"/>
              </w:rPr>
            </w:pPr>
          </w:p>
        </w:tc>
      </w:tr>
      <w:tr w:rsidR="0055619B" w:rsidRPr="003A43F3"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3A43F3" w:rsidRDefault="0055619B" w:rsidP="0053657D">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3A43F3" w:rsidRDefault="0055619B" w:rsidP="0053657D">
            <w:pPr>
              <w:snapToGrid w:val="0"/>
              <w:spacing w:before="0"/>
              <w:rPr>
                <w:rFonts w:eastAsia="TimesNewRomanPSMT" w:cs="Arial"/>
                <w:bCs/>
                <w:i/>
                <w:lang w:val="ru-RU"/>
              </w:rPr>
            </w:pPr>
            <w:r w:rsidRPr="003A43F3">
              <w:rPr>
                <w:rFonts w:eastAsia="TimesNewRomanPSMT" w:cs="Arial"/>
                <w:bCs/>
                <w:i/>
                <w:lang w:val="ru-RU"/>
              </w:rPr>
              <w:t xml:space="preserve">Врста правног лица: </w:t>
            </w:r>
            <w:r w:rsidRPr="003A43F3">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3A43F3" w:rsidRDefault="0055619B"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lang w:val="ru-RU"/>
              </w:rPr>
            </w:pPr>
          </w:p>
          <w:p w:rsidR="00343A18" w:rsidRPr="003A43F3" w:rsidRDefault="00343A18" w:rsidP="0053657D">
            <w:pPr>
              <w:spacing w:before="0"/>
              <w:rPr>
                <w:rFonts w:eastAsia="TimesNewRomanPSMT" w:cs="Arial"/>
                <w:b/>
                <w:bCs/>
              </w:rPr>
            </w:pPr>
            <w:r w:rsidRPr="003A43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r w:rsidR="00343A18" w:rsidRPr="003A43F3" w:rsidTr="00BC01DC">
        <w:tc>
          <w:tcPr>
            <w:tcW w:w="465"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A43F3" w:rsidRDefault="00343A18" w:rsidP="0053657D">
            <w:pPr>
              <w:snapToGrid w:val="0"/>
              <w:spacing w:before="0"/>
              <w:rPr>
                <w:rFonts w:eastAsia="TimesNewRomanPSMT" w:cs="Arial"/>
                <w:bCs/>
                <w:i/>
              </w:rPr>
            </w:pPr>
          </w:p>
          <w:p w:rsidR="00343A18" w:rsidRPr="003A43F3" w:rsidRDefault="00343A18" w:rsidP="0053657D">
            <w:pPr>
              <w:spacing w:before="0"/>
              <w:rPr>
                <w:rFonts w:eastAsia="TimesNewRomanPSMT" w:cs="Arial"/>
                <w:b/>
                <w:bCs/>
              </w:rPr>
            </w:pPr>
            <w:r w:rsidRPr="003A43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3A43F3" w:rsidRDefault="00343A18" w:rsidP="0053657D">
            <w:pPr>
              <w:snapToGrid w:val="0"/>
              <w:spacing w:before="0"/>
              <w:rPr>
                <w:rFonts w:eastAsia="TimesNewRomanPSMT" w:cs="Arial"/>
                <w:b/>
                <w:bCs/>
              </w:rPr>
            </w:pPr>
          </w:p>
        </w:tc>
      </w:tr>
    </w:tbl>
    <w:p w:rsidR="006A0742" w:rsidRPr="003A43F3" w:rsidRDefault="006A0742" w:rsidP="0053657D">
      <w:pPr>
        <w:spacing w:before="0"/>
        <w:rPr>
          <w:rFonts w:cs="Arial"/>
          <w:b/>
          <w:bCs/>
          <w:i/>
          <w:iCs/>
          <w:u w:val="single"/>
        </w:rPr>
      </w:pPr>
    </w:p>
    <w:p w:rsidR="00343A18" w:rsidRPr="003A43F3" w:rsidRDefault="00343A18" w:rsidP="0053657D">
      <w:pPr>
        <w:spacing w:before="0"/>
        <w:rPr>
          <w:rFonts w:cs="Arial"/>
          <w:i/>
          <w:iCs/>
          <w:lang w:val="ru-RU"/>
        </w:rPr>
      </w:pPr>
      <w:r w:rsidRPr="003A43F3">
        <w:rPr>
          <w:rFonts w:cs="Arial"/>
          <w:b/>
          <w:bCs/>
          <w:i/>
          <w:iCs/>
          <w:u w:val="single"/>
        </w:rPr>
        <w:t>Напомена:</w:t>
      </w:r>
    </w:p>
    <w:p w:rsidR="00343A18" w:rsidRPr="003A43F3" w:rsidRDefault="00343A18" w:rsidP="0053657D">
      <w:pPr>
        <w:spacing w:before="0"/>
        <w:rPr>
          <w:rFonts w:cs="Arial"/>
          <w:i/>
          <w:iCs/>
          <w:lang w:val="ru-RU"/>
        </w:rPr>
      </w:pPr>
      <w:r w:rsidRPr="003A43F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3A43F3" w:rsidRDefault="00343A18" w:rsidP="0053657D">
      <w:pPr>
        <w:spacing w:before="0"/>
        <w:rPr>
          <w:rFonts w:cs="Arial"/>
          <w:i/>
          <w:iCs/>
          <w:lang w:val="ru-RU"/>
        </w:rPr>
      </w:pPr>
    </w:p>
    <w:p w:rsidR="005756B5" w:rsidRDefault="005756B5" w:rsidP="0053657D">
      <w:pPr>
        <w:spacing w:before="0"/>
        <w:rPr>
          <w:rFonts w:eastAsia="TimesNewRomanPSMT" w:cs="Arial"/>
          <w:b/>
          <w:bCs/>
          <w:i/>
          <w:lang w:val="sr-Cyrl-CS"/>
        </w:rPr>
      </w:pPr>
    </w:p>
    <w:p w:rsidR="005756B5" w:rsidRDefault="005756B5" w:rsidP="0053657D">
      <w:pPr>
        <w:spacing w:before="0"/>
        <w:rPr>
          <w:rFonts w:eastAsia="TimesNewRomanPSMT" w:cs="Arial"/>
          <w:b/>
          <w:bCs/>
          <w:i/>
          <w:lang w:val="sr-Cyrl-CS"/>
        </w:rPr>
      </w:pPr>
    </w:p>
    <w:p w:rsidR="005756B5" w:rsidRDefault="005756B5" w:rsidP="0053657D">
      <w:pPr>
        <w:spacing w:before="0"/>
        <w:rPr>
          <w:rFonts w:eastAsia="TimesNewRomanPSMT" w:cs="Arial"/>
          <w:b/>
          <w:bCs/>
          <w:i/>
          <w:lang w:val="sr-Cyrl-CS"/>
        </w:rPr>
      </w:pPr>
    </w:p>
    <w:p w:rsidR="005756B5" w:rsidRDefault="005756B5" w:rsidP="0053657D">
      <w:pPr>
        <w:spacing w:before="0"/>
        <w:rPr>
          <w:rFonts w:eastAsia="TimesNewRomanPSMT" w:cs="Arial"/>
          <w:b/>
          <w:bCs/>
          <w:i/>
          <w:lang w:val="sr-Cyrl-CS"/>
        </w:rPr>
      </w:pPr>
    </w:p>
    <w:p w:rsidR="005756B5" w:rsidRDefault="005756B5" w:rsidP="0053657D">
      <w:pPr>
        <w:spacing w:before="0"/>
        <w:rPr>
          <w:rFonts w:eastAsia="TimesNewRomanPSMT" w:cs="Arial"/>
          <w:b/>
          <w:bCs/>
          <w:i/>
          <w:lang w:val="sr-Cyrl-CS"/>
        </w:rPr>
      </w:pPr>
    </w:p>
    <w:p w:rsidR="005756B5" w:rsidRDefault="005756B5" w:rsidP="0053657D">
      <w:pPr>
        <w:spacing w:before="0"/>
        <w:rPr>
          <w:rFonts w:eastAsia="TimesNewRomanPSMT" w:cs="Arial"/>
          <w:b/>
          <w:bCs/>
          <w:i/>
          <w:lang w:val="sr-Cyrl-CS"/>
        </w:rPr>
      </w:pPr>
    </w:p>
    <w:p w:rsidR="005756B5" w:rsidRDefault="005756B5" w:rsidP="0053657D">
      <w:pPr>
        <w:spacing w:before="0"/>
        <w:rPr>
          <w:rFonts w:eastAsia="TimesNewRomanPSMT" w:cs="Arial"/>
          <w:b/>
          <w:bCs/>
          <w:i/>
          <w:lang w:val="sr-Cyrl-CS"/>
        </w:rPr>
      </w:pPr>
    </w:p>
    <w:p w:rsidR="000E75A0" w:rsidRDefault="00BA2C2D" w:rsidP="0053657D">
      <w:pPr>
        <w:spacing w:before="0"/>
        <w:rPr>
          <w:rFonts w:eastAsia="TimesNewRomanPSMT" w:cs="Arial"/>
          <w:b/>
          <w:bCs/>
          <w:i/>
          <w:lang w:val="sr-Cyrl-CS"/>
        </w:rPr>
      </w:pPr>
      <w:r w:rsidRPr="003A43F3">
        <w:rPr>
          <w:rFonts w:eastAsia="TimesNewRomanPSMT" w:cs="Arial"/>
          <w:b/>
          <w:bCs/>
          <w:i/>
          <w:lang w:val="sr-Cyrl-CS"/>
        </w:rPr>
        <w:t xml:space="preserve">5) </w:t>
      </w:r>
      <w:r w:rsidR="000E75A0" w:rsidRPr="003A43F3">
        <w:rPr>
          <w:rFonts w:eastAsia="TimesNewRomanPSMT" w:cs="Arial"/>
          <w:b/>
          <w:bCs/>
          <w:i/>
          <w:lang w:val="sr-Cyrl-CS"/>
        </w:rPr>
        <w:t>ЦЕНА И КОМЕРЦИЈАЛНИ УСЛОВИ ПОНУДЕ</w:t>
      </w:r>
    </w:p>
    <w:p w:rsidR="003A43F3" w:rsidRPr="003A43F3" w:rsidRDefault="003A43F3" w:rsidP="0053657D">
      <w:pPr>
        <w:spacing w:before="0"/>
        <w:rPr>
          <w:rFonts w:eastAsia="TimesNewRomanPSMT" w:cs="Arial"/>
          <w:b/>
          <w:bCs/>
          <w:i/>
          <w:lang w:val="sr-Cyrl-CS"/>
        </w:rPr>
      </w:pPr>
    </w:p>
    <w:p w:rsidR="000E75A0" w:rsidRDefault="000E75A0" w:rsidP="0053657D">
      <w:pPr>
        <w:spacing w:before="0"/>
        <w:jc w:val="center"/>
        <w:rPr>
          <w:rFonts w:cs="Arial"/>
          <w:b/>
          <w:bCs/>
          <w:i/>
          <w:iCs/>
          <w:u w:val="single"/>
          <w:lang w:val="sr-Cyrl-CS"/>
        </w:rPr>
      </w:pPr>
      <w:r w:rsidRPr="003A43F3">
        <w:rPr>
          <w:rFonts w:cs="Arial"/>
          <w:b/>
          <w:bCs/>
          <w:i/>
          <w:iCs/>
          <w:u w:val="single"/>
          <w:lang w:val="sr-Cyrl-CS"/>
        </w:rPr>
        <w:t>ЦЕНА</w:t>
      </w:r>
    </w:p>
    <w:p w:rsidR="003A43F3" w:rsidRPr="003A43F3" w:rsidRDefault="003A43F3" w:rsidP="0053657D">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845"/>
      </w:tblGrid>
      <w:tr w:rsidR="000E75A0" w:rsidRPr="003A43F3" w:rsidTr="00922EDB">
        <w:trPr>
          <w:trHeight w:val="485"/>
        </w:trPr>
        <w:tc>
          <w:tcPr>
            <w:tcW w:w="5920" w:type="dxa"/>
            <w:shd w:val="clear" w:color="auto" w:fill="C6D9F1" w:themeFill="text2" w:themeFillTint="33"/>
            <w:vAlign w:val="center"/>
          </w:tcPr>
          <w:p w:rsidR="000E75A0" w:rsidRPr="003A43F3" w:rsidRDefault="000E75A0" w:rsidP="0053657D">
            <w:pPr>
              <w:spacing w:before="0"/>
              <w:jc w:val="center"/>
              <w:rPr>
                <w:rFonts w:cs="Arial"/>
                <w:b/>
                <w:bCs/>
                <w:i/>
                <w:iCs/>
                <w:lang w:val="sr-Cyrl-CS"/>
              </w:rPr>
            </w:pPr>
            <w:r w:rsidRPr="003A43F3">
              <w:rPr>
                <w:rFonts w:eastAsia="TimesNewRomanPSMT" w:cs="Arial"/>
                <w:b/>
                <w:bCs/>
              </w:rPr>
              <w:t xml:space="preserve">ПРЕДМЕТ </w:t>
            </w:r>
            <w:r w:rsidRPr="003A43F3">
              <w:rPr>
                <w:rFonts w:eastAsia="TimesNewRomanPSMT" w:cs="Arial"/>
                <w:b/>
                <w:bCs/>
                <w:lang w:val="sr-Cyrl-CS"/>
              </w:rPr>
              <w:t xml:space="preserve">И БРОЈ </w:t>
            </w:r>
            <w:r w:rsidRPr="003A43F3">
              <w:rPr>
                <w:rFonts w:eastAsia="TimesNewRomanPSMT" w:cs="Arial"/>
                <w:b/>
                <w:bCs/>
              </w:rPr>
              <w:t>НАБАВКЕ</w:t>
            </w:r>
          </w:p>
        </w:tc>
        <w:tc>
          <w:tcPr>
            <w:tcW w:w="4394" w:type="dxa"/>
            <w:shd w:val="clear" w:color="auto" w:fill="C6D9F1" w:themeFill="text2" w:themeFillTint="33"/>
            <w:vAlign w:val="center"/>
          </w:tcPr>
          <w:p w:rsidR="000E75A0" w:rsidRPr="003A43F3" w:rsidRDefault="000E75A0" w:rsidP="0053657D">
            <w:pPr>
              <w:spacing w:before="0"/>
              <w:jc w:val="center"/>
              <w:rPr>
                <w:rFonts w:cs="Arial"/>
                <w:b/>
                <w:bCs/>
                <w:i/>
                <w:iCs/>
                <w:lang w:val="sr-Cyrl-CS"/>
              </w:rPr>
            </w:pPr>
            <w:r w:rsidRPr="003A43F3">
              <w:rPr>
                <w:rFonts w:cs="Arial"/>
                <w:b/>
                <w:bCs/>
                <w:i/>
                <w:iCs/>
                <w:lang w:val="sr-Cyrl-CS"/>
              </w:rPr>
              <w:t xml:space="preserve">УКУПНА ЦЕНА </w:t>
            </w:r>
            <w:r w:rsidRPr="003A43F3">
              <w:rPr>
                <w:rFonts w:eastAsia="Arial Unicode MS" w:cs="Arial"/>
                <w:b/>
                <w:bCs/>
                <w:i/>
                <w:iCs/>
                <w:kern w:val="1"/>
                <w:lang w:val="sr-Cyrl-CS" w:eastAsia="ar-SA"/>
              </w:rPr>
              <w:t xml:space="preserve">дин </w:t>
            </w:r>
            <w:r w:rsidR="00B81C9C" w:rsidRPr="003A43F3">
              <w:rPr>
                <w:rFonts w:cs="Arial"/>
                <w:b/>
                <w:bCs/>
                <w:i/>
                <w:iCs/>
                <w:lang w:val="sr-Cyrl-CS"/>
              </w:rPr>
              <w:t>без ПДВ</w:t>
            </w:r>
          </w:p>
        </w:tc>
      </w:tr>
      <w:tr w:rsidR="000E75A0" w:rsidRPr="003A43F3" w:rsidTr="00AF3AF8">
        <w:trPr>
          <w:trHeight w:val="440"/>
        </w:trPr>
        <w:tc>
          <w:tcPr>
            <w:tcW w:w="5920" w:type="dxa"/>
            <w:vAlign w:val="center"/>
          </w:tcPr>
          <w:p w:rsidR="000E75A0" w:rsidRPr="003A43F3" w:rsidRDefault="00C17264" w:rsidP="0053657D">
            <w:pPr>
              <w:spacing w:before="0"/>
              <w:rPr>
                <w:rFonts w:cs="Arial"/>
                <w:b/>
                <w:i/>
                <w:lang w:val="sr-Cyrl-CS"/>
              </w:rPr>
            </w:pPr>
            <w:r w:rsidRPr="003A43F3">
              <w:rPr>
                <w:rFonts w:eastAsia="TimesNewRomanPS-BoldMT" w:cs="Arial"/>
                <w:bCs/>
                <w:color w:val="000000"/>
              </w:rPr>
              <w:t>услуга</w:t>
            </w:r>
            <w:r w:rsidR="0037798D" w:rsidRPr="003A43F3">
              <w:rPr>
                <w:rFonts w:eastAsia="TimesNewRomanPS-BoldMT" w:cs="Arial"/>
                <w:bCs/>
                <w:color w:val="000000"/>
                <w:lang w:val="sr-Cyrl-RS"/>
              </w:rPr>
              <w:t xml:space="preserve"> </w:t>
            </w:r>
            <w:r w:rsidR="00467640" w:rsidRPr="003A43F3">
              <w:rPr>
                <w:rFonts w:eastAsia="TimesNewRomanPS-BoldMT" w:cs="Arial"/>
                <w:bCs/>
                <w:color w:val="000000"/>
              </w:rPr>
              <w:t>„</w:t>
            </w:r>
            <w:r w:rsidRPr="003A43F3">
              <w:rPr>
                <w:rFonts w:eastAsia="TimesNewRomanPS-BoldMT" w:cs="Arial"/>
                <w:bCs/>
                <w:color w:val="000000"/>
              </w:rPr>
              <w:t>ORACLE лиценце, подршка и одржавање</w:t>
            </w:r>
            <w:r w:rsidR="00467640" w:rsidRPr="003A43F3">
              <w:rPr>
                <w:rFonts w:eastAsia="TimesNewRomanPS-BoldMT" w:cs="Arial"/>
                <w:bCs/>
                <w:color w:val="000000"/>
              </w:rPr>
              <w:t>“</w:t>
            </w:r>
          </w:p>
        </w:tc>
        <w:tc>
          <w:tcPr>
            <w:tcW w:w="4394" w:type="dxa"/>
          </w:tcPr>
          <w:p w:rsidR="000E75A0" w:rsidRPr="003A43F3" w:rsidRDefault="000E75A0" w:rsidP="0053657D">
            <w:pPr>
              <w:spacing w:before="0"/>
              <w:jc w:val="center"/>
              <w:rPr>
                <w:rFonts w:cs="Arial"/>
                <w:b/>
                <w:bCs/>
                <w:i/>
                <w:iCs/>
                <w:lang w:val="sr-Cyrl-CS"/>
              </w:rPr>
            </w:pPr>
          </w:p>
          <w:p w:rsidR="000E75A0" w:rsidRPr="003A43F3" w:rsidRDefault="000E75A0" w:rsidP="0053657D">
            <w:pPr>
              <w:spacing w:before="0"/>
              <w:jc w:val="center"/>
              <w:rPr>
                <w:rFonts w:cs="Arial"/>
                <w:b/>
                <w:bCs/>
                <w:i/>
                <w:iCs/>
                <w:lang w:val="sr-Cyrl-CS"/>
              </w:rPr>
            </w:pPr>
          </w:p>
        </w:tc>
      </w:tr>
    </w:tbl>
    <w:p w:rsidR="000E75A0" w:rsidRPr="003A43F3" w:rsidRDefault="000E75A0" w:rsidP="0053657D">
      <w:pPr>
        <w:spacing w:before="0"/>
        <w:jc w:val="center"/>
        <w:rPr>
          <w:rFonts w:cs="Arial"/>
          <w:b/>
          <w:bCs/>
          <w:i/>
          <w:iCs/>
          <w:u w:val="single"/>
          <w:lang w:val="sr-Cyrl-CS"/>
        </w:rPr>
      </w:pPr>
      <w:r w:rsidRPr="003A43F3">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B81C9C" w:rsidRPr="003A43F3" w:rsidTr="00B81C9C">
        <w:trPr>
          <w:trHeight w:val="647"/>
        </w:trPr>
        <w:tc>
          <w:tcPr>
            <w:tcW w:w="5035" w:type="dxa"/>
            <w:shd w:val="clear" w:color="auto" w:fill="C6D9F1" w:themeFill="text2" w:themeFillTint="33"/>
            <w:vAlign w:val="center"/>
          </w:tcPr>
          <w:p w:rsidR="00B81C9C" w:rsidRPr="003A43F3" w:rsidRDefault="00B81C9C" w:rsidP="0053657D">
            <w:pPr>
              <w:spacing w:before="0"/>
              <w:jc w:val="center"/>
              <w:rPr>
                <w:rFonts w:cs="Arial"/>
                <w:b/>
                <w:bCs/>
                <w:i/>
                <w:iCs/>
                <w:lang w:val="sr-Cyrl-CS"/>
              </w:rPr>
            </w:pPr>
            <w:r w:rsidRPr="003A43F3">
              <w:rPr>
                <w:rFonts w:cs="Arial"/>
                <w:b/>
                <w:bCs/>
                <w:i/>
                <w:iCs/>
                <w:lang w:val="sr-Cyrl-CS"/>
              </w:rPr>
              <w:t>УСЛОВ НАРУЧИОЦА</w:t>
            </w:r>
          </w:p>
        </w:tc>
        <w:tc>
          <w:tcPr>
            <w:tcW w:w="3984" w:type="dxa"/>
            <w:shd w:val="clear" w:color="auto" w:fill="C6D9F1" w:themeFill="text2" w:themeFillTint="33"/>
            <w:vAlign w:val="center"/>
          </w:tcPr>
          <w:p w:rsidR="00B81C9C" w:rsidRPr="003A43F3" w:rsidRDefault="00B81C9C" w:rsidP="0053657D">
            <w:pPr>
              <w:spacing w:before="0"/>
              <w:jc w:val="center"/>
              <w:rPr>
                <w:rFonts w:cs="Arial"/>
                <w:b/>
                <w:bCs/>
                <w:i/>
                <w:iCs/>
                <w:lang w:val="sr-Cyrl-CS"/>
              </w:rPr>
            </w:pPr>
            <w:r w:rsidRPr="003A43F3">
              <w:rPr>
                <w:rFonts w:cs="Arial"/>
                <w:b/>
                <w:bCs/>
                <w:i/>
                <w:iCs/>
                <w:lang w:val="sr-Cyrl-CS"/>
              </w:rPr>
              <w:t>ПОНУДА ПОНУЂАЧА</w:t>
            </w:r>
          </w:p>
        </w:tc>
      </w:tr>
      <w:tr w:rsidR="00B81C9C" w:rsidRPr="003A43F3" w:rsidTr="00B81C9C">
        <w:tc>
          <w:tcPr>
            <w:tcW w:w="5035" w:type="dxa"/>
            <w:vAlign w:val="center"/>
          </w:tcPr>
          <w:p w:rsidR="00B81C9C" w:rsidRPr="003A43F3" w:rsidRDefault="00B81C9C" w:rsidP="0053657D">
            <w:pPr>
              <w:spacing w:before="0"/>
              <w:jc w:val="center"/>
              <w:rPr>
                <w:rFonts w:cs="Arial"/>
                <w:b/>
                <w:bCs/>
                <w:i/>
                <w:iCs/>
                <w:lang w:val="sr-Cyrl-CS"/>
              </w:rPr>
            </w:pPr>
            <w:r w:rsidRPr="005756B5">
              <w:rPr>
                <w:rFonts w:cs="Arial"/>
                <w:b/>
                <w:bCs/>
                <w:i/>
                <w:iCs/>
                <w:lang w:val="sr-Cyrl-CS"/>
              </w:rPr>
              <w:t>РОК И НАЧИН ПЛАЋАЊА:</w:t>
            </w:r>
          </w:p>
          <w:p w:rsidR="005756B5" w:rsidRDefault="005756B5" w:rsidP="005756B5">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3 (три) месеца почев од дана ступања уговора </w:t>
            </w:r>
            <w:r w:rsidR="00BE772D">
              <w:rPr>
                <w:rFonts w:cs="Arial"/>
                <w:lang w:val="ru-RU"/>
              </w:rPr>
              <w:t xml:space="preserve">из оквирног споразума </w:t>
            </w:r>
            <w:r>
              <w:rPr>
                <w:rFonts w:cs="Arial"/>
                <w:lang w:val="ru-RU"/>
              </w:rPr>
              <w:t>на правну снагу.</w:t>
            </w:r>
          </w:p>
          <w:p w:rsidR="005756B5" w:rsidRDefault="005756B5" w:rsidP="005756B5">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6 (шест) месеци почев од дана ступања уговора </w:t>
            </w:r>
            <w:r w:rsidR="00BE772D">
              <w:rPr>
                <w:rFonts w:cs="Arial"/>
                <w:lang w:val="ru-RU"/>
              </w:rPr>
              <w:t xml:space="preserve">из оквирног споразума </w:t>
            </w:r>
            <w:r>
              <w:rPr>
                <w:rFonts w:cs="Arial"/>
                <w:lang w:val="ru-RU"/>
              </w:rPr>
              <w:t>на правну снагу</w:t>
            </w:r>
            <w:r w:rsidRPr="003A43F3">
              <w:rPr>
                <w:rFonts w:cs="Arial"/>
                <w:lang w:val="ru-RU"/>
              </w:rPr>
              <w:t>.</w:t>
            </w:r>
          </w:p>
          <w:p w:rsidR="005756B5" w:rsidRDefault="005756B5" w:rsidP="005756B5">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9 (девет) почев од дана ступања уговора </w:t>
            </w:r>
            <w:r w:rsidR="00BE772D">
              <w:rPr>
                <w:rFonts w:cs="Arial"/>
                <w:lang w:val="ru-RU"/>
              </w:rPr>
              <w:t xml:space="preserve">из оквирног споразума </w:t>
            </w:r>
            <w:r>
              <w:rPr>
                <w:rFonts w:cs="Arial"/>
                <w:lang w:val="ru-RU"/>
              </w:rPr>
              <w:t>на правну снагу</w:t>
            </w:r>
            <w:r w:rsidRPr="003A43F3">
              <w:rPr>
                <w:rFonts w:cs="Arial"/>
                <w:lang w:val="ru-RU"/>
              </w:rPr>
              <w:t>.</w:t>
            </w:r>
          </w:p>
          <w:p w:rsidR="005756B5" w:rsidRPr="003A43F3" w:rsidRDefault="005756B5" w:rsidP="005756B5">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12 (дванаест) месеци почев од дана ступања уговора </w:t>
            </w:r>
            <w:r w:rsidR="00BE772D">
              <w:rPr>
                <w:rFonts w:cs="Arial"/>
                <w:lang w:val="ru-RU"/>
              </w:rPr>
              <w:t xml:space="preserve">из оквирног споразума </w:t>
            </w:r>
            <w:r>
              <w:rPr>
                <w:rFonts w:cs="Arial"/>
                <w:lang w:val="ru-RU"/>
              </w:rPr>
              <w:t>на правну снагу</w:t>
            </w:r>
            <w:r w:rsidRPr="003A43F3">
              <w:rPr>
                <w:rFonts w:cs="Arial"/>
                <w:lang w:val="ru-RU"/>
              </w:rPr>
              <w:t>.</w:t>
            </w:r>
          </w:p>
          <w:p w:rsidR="00B81C9C" w:rsidRDefault="00B81C9C" w:rsidP="0053657D">
            <w:pPr>
              <w:spacing w:before="0"/>
              <w:rPr>
                <w:rFonts w:cs="Arial"/>
                <w:b/>
                <w:bCs/>
                <w:i/>
                <w:iCs/>
              </w:rPr>
            </w:pPr>
          </w:p>
          <w:p w:rsidR="005756B5" w:rsidRPr="003A43F3" w:rsidRDefault="005756B5" w:rsidP="0053657D">
            <w:pPr>
              <w:spacing w:before="0"/>
              <w:rPr>
                <w:rFonts w:cs="Arial"/>
                <w:b/>
                <w:bCs/>
                <w:i/>
                <w:iCs/>
              </w:rPr>
            </w:pPr>
          </w:p>
        </w:tc>
        <w:tc>
          <w:tcPr>
            <w:tcW w:w="3984" w:type="dxa"/>
            <w:vAlign w:val="center"/>
          </w:tcPr>
          <w:p w:rsidR="00B81C9C" w:rsidRPr="003A43F3" w:rsidRDefault="00B81C9C" w:rsidP="0053657D">
            <w:pPr>
              <w:spacing w:before="0"/>
              <w:jc w:val="center"/>
              <w:rPr>
                <w:rFonts w:cs="Arial"/>
                <w:bCs/>
                <w:iCs/>
                <w:lang w:val="sr-Cyrl-CS"/>
              </w:rPr>
            </w:pPr>
            <w:r w:rsidRPr="003A43F3">
              <w:rPr>
                <w:rFonts w:cs="Arial"/>
                <w:bCs/>
                <w:iCs/>
                <w:lang w:val="sr-Cyrl-CS"/>
              </w:rPr>
              <w:t>Сагласан за захтевом наручиоца</w:t>
            </w:r>
          </w:p>
          <w:p w:rsidR="00B81C9C" w:rsidRPr="003A43F3" w:rsidRDefault="00B81C9C" w:rsidP="0053657D">
            <w:pPr>
              <w:spacing w:before="0"/>
              <w:rPr>
                <w:rFonts w:cs="Arial"/>
                <w:b/>
                <w:bCs/>
                <w:i/>
                <w:iCs/>
                <w:lang w:val="sr-Cyrl-CS"/>
              </w:rPr>
            </w:pPr>
            <w:r w:rsidRPr="003A43F3">
              <w:rPr>
                <w:rFonts w:cs="Arial"/>
                <w:bCs/>
                <w:iCs/>
                <w:lang w:val="sr-Cyrl-CS"/>
              </w:rPr>
              <w:t xml:space="preserve">               ДА/НЕ (заокружити)</w:t>
            </w:r>
          </w:p>
        </w:tc>
      </w:tr>
      <w:tr w:rsidR="00B81C9C" w:rsidRPr="003A43F3" w:rsidTr="00B81C9C">
        <w:tc>
          <w:tcPr>
            <w:tcW w:w="5035" w:type="dxa"/>
            <w:vAlign w:val="center"/>
          </w:tcPr>
          <w:p w:rsidR="00B81C9C" w:rsidRPr="003A43F3" w:rsidRDefault="00F2096E" w:rsidP="0053657D">
            <w:pPr>
              <w:spacing w:before="0"/>
              <w:jc w:val="center"/>
              <w:rPr>
                <w:rFonts w:cs="Arial"/>
                <w:b/>
                <w:bCs/>
                <w:iCs/>
                <w:lang w:val="sr-Cyrl-CS"/>
              </w:rPr>
            </w:pPr>
            <w:r w:rsidRPr="005756B5">
              <w:rPr>
                <w:rFonts w:cs="Arial"/>
                <w:b/>
                <w:bCs/>
                <w:iCs/>
                <w:lang w:val="sr-Cyrl-CS"/>
              </w:rPr>
              <w:t xml:space="preserve">РОК И НАЧИН </w:t>
            </w:r>
            <w:r w:rsidR="005756B5">
              <w:rPr>
                <w:rFonts w:cs="Arial"/>
                <w:b/>
                <w:bCs/>
                <w:iCs/>
                <w:lang w:val="sr-Cyrl-CS"/>
              </w:rPr>
              <w:t>ПРУЖАЊА УСЛУГЕ</w:t>
            </w:r>
            <w:r w:rsidR="00B81C9C" w:rsidRPr="005756B5">
              <w:rPr>
                <w:rFonts w:cs="Arial"/>
                <w:b/>
                <w:bCs/>
                <w:iCs/>
                <w:lang w:val="sr-Cyrl-CS"/>
              </w:rPr>
              <w:t>:</w:t>
            </w:r>
          </w:p>
          <w:p w:rsidR="00BE772D" w:rsidRDefault="00BE772D" w:rsidP="005756B5">
            <w:pPr>
              <w:pStyle w:val="BodyText"/>
              <w:spacing w:before="0"/>
              <w:rPr>
                <w:rFonts w:cs="Arial"/>
                <w:color w:val="000000"/>
                <w:sz w:val="22"/>
                <w:szCs w:val="22"/>
              </w:rPr>
            </w:pPr>
          </w:p>
          <w:p w:rsidR="00BE772D" w:rsidRPr="003A43F3" w:rsidRDefault="00BE772D" w:rsidP="00BE772D">
            <w:pPr>
              <w:spacing w:before="0"/>
              <w:rPr>
                <w:rFonts w:eastAsia="Calibri" w:cs="Arial"/>
              </w:rPr>
            </w:pPr>
            <w:r w:rsidRPr="003A43F3">
              <w:rPr>
                <w:rFonts w:eastAsia="Calibri" w:cs="Arial"/>
              </w:rPr>
              <w:t xml:space="preserve">За време трајања </w:t>
            </w:r>
            <w:r w:rsidRPr="003A43F3">
              <w:rPr>
                <w:rFonts w:eastAsia="Calibri" w:cs="Arial"/>
                <w:lang w:val="sr-Cyrl-RS"/>
              </w:rPr>
              <w:t>Оквирног споразума</w:t>
            </w:r>
            <w:r w:rsidRPr="003A43F3">
              <w:rPr>
                <w:rFonts w:eastAsia="Calibri" w:cs="Arial"/>
              </w:rPr>
              <w:t>, Пр</w:t>
            </w:r>
            <w:r w:rsidRPr="003A43F3">
              <w:rPr>
                <w:rFonts w:eastAsia="Calibri" w:cs="Arial"/>
                <w:lang w:val="sr-Cyrl-RS"/>
              </w:rPr>
              <w:t>ужалац</w:t>
            </w:r>
            <w:r w:rsidRPr="003A43F3">
              <w:rPr>
                <w:rFonts w:eastAsia="Calibri" w:cs="Arial"/>
              </w:rPr>
              <w:t xml:space="preserve"> </w:t>
            </w:r>
            <w:r w:rsidRPr="003A43F3">
              <w:rPr>
                <w:rFonts w:eastAsia="Calibri" w:cs="Arial"/>
                <w:lang w:val="sr-Cyrl-RS"/>
              </w:rPr>
              <w:t xml:space="preserve">услуге </w:t>
            </w:r>
            <w:r w:rsidRPr="003A43F3">
              <w:rPr>
                <w:rFonts w:eastAsia="Calibri" w:cs="Arial"/>
              </w:rPr>
              <w:t>се обавезује да сукцесивно</w:t>
            </w:r>
            <w:r w:rsidRPr="003A43F3">
              <w:rPr>
                <w:rFonts w:eastAsia="Calibri" w:cs="Arial"/>
                <w:lang w:val="sr-Cyrl-RS"/>
              </w:rPr>
              <w:t>, по потреби Корисника</w:t>
            </w:r>
            <w:r>
              <w:rPr>
                <w:rFonts w:eastAsia="Calibri" w:cs="Arial"/>
                <w:lang w:val="sr-Cyrl-RS"/>
              </w:rPr>
              <w:t xml:space="preserve"> услуге</w:t>
            </w:r>
            <w:r w:rsidRPr="003A43F3">
              <w:rPr>
                <w:rFonts w:eastAsia="Calibri" w:cs="Arial"/>
                <w:lang w:val="sr-Cyrl-RS"/>
              </w:rPr>
              <w:t>,</w:t>
            </w:r>
            <w:r>
              <w:rPr>
                <w:rFonts w:eastAsia="Calibri" w:cs="Arial"/>
                <w:lang w:val="sr-Cyrl-RS"/>
              </w:rPr>
              <w:t xml:space="preserve"> </w:t>
            </w:r>
            <w:r w:rsidRPr="003A43F3">
              <w:rPr>
                <w:rFonts w:eastAsia="Calibri" w:cs="Arial"/>
                <w:lang w:val="sr-Cyrl-RS"/>
              </w:rPr>
              <w:t xml:space="preserve">а на основу појединачно закључених Уговора изврши </w:t>
            </w:r>
            <w:r>
              <w:rPr>
                <w:rFonts w:eastAsia="Calibri" w:cs="Arial"/>
                <w:lang w:val="sr-Cyrl-RS"/>
              </w:rPr>
              <w:t xml:space="preserve">пружање услуге и </w:t>
            </w:r>
            <w:r w:rsidRPr="003A43F3">
              <w:rPr>
                <w:rFonts w:eastAsia="Calibri" w:cs="Arial"/>
              </w:rPr>
              <w:t xml:space="preserve">испоруку лиценци које су предмет набавке. </w:t>
            </w:r>
          </w:p>
          <w:p w:rsidR="00DE6030" w:rsidRDefault="00BE772D" w:rsidP="00BE772D">
            <w:pPr>
              <w:spacing w:before="0"/>
              <w:rPr>
                <w:rFonts w:eastAsia="Calibri" w:cs="Arial"/>
                <w:lang w:val="sr-Cyrl-RS"/>
              </w:rPr>
            </w:pPr>
            <w:r w:rsidRPr="003A43F3">
              <w:rPr>
                <w:rFonts w:cs="Arial"/>
                <w:color w:val="000000"/>
                <w:lang w:val="sr-Cyrl-CS" w:eastAsia="ar-SA"/>
              </w:rPr>
              <w:t xml:space="preserve">Рок за </w:t>
            </w:r>
            <w:r>
              <w:rPr>
                <w:rFonts w:cs="Arial"/>
                <w:color w:val="000000"/>
                <w:lang w:val="sr-Cyrl-CS" w:eastAsia="ar-SA"/>
              </w:rPr>
              <w:t>почетак пружања подршке за постојеће лиценце и испоруку нових лиценци је минимално 1, а максимално 7</w:t>
            </w:r>
            <w:r w:rsidRPr="003A43F3">
              <w:rPr>
                <w:rFonts w:cs="Arial"/>
                <w:color w:val="000000"/>
                <w:lang w:val="sr-Cyrl-CS" w:eastAsia="ar-SA"/>
              </w:rPr>
              <w:t xml:space="preserve"> календарских дана од дана </w:t>
            </w:r>
            <w:r>
              <w:rPr>
                <w:rFonts w:cs="Arial"/>
                <w:color w:val="000000"/>
                <w:lang w:val="sr-Cyrl-CS" w:eastAsia="ar-SA"/>
              </w:rPr>
              <w:t xml:space="preserve">ступања </w:t>
            </w:r>
            <w:r w:rsidRPr="003A43F3">
              <w:rPr>
                <w:rFonts w:cs="Arial"/>
                <w:color w:val="000000"/>
                <w:lang w:val="sr-Cyrl-CS" w:eastAsia="ar-SA"/>
              </w:rPr>
              <w:t xml:space="preserve">уговора </w:t>
            </w:r>
            <w:r>
              <w:rPr>
                <w:rFonts w:cs="Arial"/>
                <w:color w:val="000000"/>
                <w:lang w:val="sr-Cyrl-CS" w:eastAsia="ar-SA"/>
              </w:rPr>
              <w:t>на правну снагу</w:t>
            </w:r>
            <w:r w:rsidRPr="003A43F3">
              <w:rPr>
                <w:rFonts w:eastAsia="Calibri" w:cs="Arial"/>
              </w:rPr>
              <w:t>.</w:t>
            </w:r>
          </w:p>
          <w:p w:rsidR="00DE6030" w:rsidRPr="00DE6030" w:rsidRDefault="00BE772D" w:rsidP="00BE772D">
            <w:pPr>
              <w:spacing w:before="0"/>
              <w:rPr>
                <w:rFonts w:eastAsia="Calibri" w:cs="Arial"/>
                <w:lang w:val="sr-Cyrl-RS"/>
              </w:rPr>
            </w:pPr>
            <w:r w:rsidRPr="003A43F3">
              <w:rPr>
                <w:rFonts w:eastAsia="Calibri" w:cs="Arial"/>
              </w:rPr>
              <w:t xml:space="preserve"> </w:t>
            </w:r>
          </w:p>
          <w:p w:rsidR="00BE772D" w:rsidRDefault="00BE772D" w:rsidP="00BE772D">
            <w:pPr>
              <w:spacing w:before="0"/>
              <w:rPr>
                <w:rFonts w:cs="Arial"/>
                <w:color w:val="000000"/>
                <w:lang w:val="sr-Cyrl-CS" w:eastAsia="ar-SA"/>
              </w:rPr>
            </w:pPr>
            <w:r w:rsidRPr="003A43F3">
              <w:rPr>
                <w:rFonts w:cs="Arial"/>
                <w:color w:val="000000"/>
                <w:lang w:val="sr-Cyrl-CS" w:eastAsia="ar-SA"/>
              </w:rPr>
              <w:t xml:space="preserve">За испоручене </w:t>
            </w:r>
            <w:r>
              <w:rPr>
                <w:rFonts w:cs="Arial"/>
                <w:color w:val="000000"/>
                <w:lang w:val="sr-Cyrl-CS" w:eastAsia="ar-SA"/>
              </w:rPr>
              <w:t xml:space="preserve">нове </w:t>
            </w:r>
            <w:r w:rsidRPr="003A43F3">
              <w:rPr>
                <w:rFonts w:cs="Arial"/>
                <w:color w:val="000000"/>
                <w:lang w:val="sr-Cyrl-CS" w:eastAsia="ar-SA"/>
              </w:rPr>
              <w:t xml:space="preserve">лиценце морају бити </w:t>
            </w:r>
            <w:r>
              <w:rPr>
                <w:rFonts w:cs="Arial"/>
                <w:color w:val="000000"/>
                <w:lang w:val="sr-Cyrl-CS" w:eastAsia="ar-SA"/>
              </w:rPr>
              <w:t xml:space="preserve">такође </w:t>
            </w:r>
            <w:r w:rsidRPr="003A43F3">
              <w:rPr>
                <w:rFonts w:cs="Arial"/>
                <w:color w:val="000000"/>
                <w:lang w:val="sr-Cyrl-CS" w:eastAsia="ar-SA"/>
              </w:rPr>
              <w:t xml:space="preserve">обезбеђене услуге одржавања (технолошка гаранција) у трајању </w:t>
            </w:r>
            <w:r>
              <w:rPr>
                <w:rFonts w:cs="Arial"/>
                <w:color w:val="000000"/>
                <w:lang w:val="sr-Cyrl-RS" w:eastAsia="ar-SA"/>
              </w:rPr>
              <w:t xml:space="preserve">од најмање 12 месеци од дана испоруке лиценци при чему се испорука лиценци </w:t>
            </w:r>
            <w:r>
              <w:rPr>
                <w:rFonts w:cs="Arial"/>
                <w:color w:val="000000"/>
                <w:lang w:val="sr-Cyrl-CS" w:eastAsia="ar-SA"/>
              </w:rPr>
              <w:t xml:space="preserve">врши електронским путем преко </w:t>
            </w:r>
            <w:r>
              <w:rPr>
                <w:rFonts w:cs="Arial"/>
                <w:color w:val="000000"/>
                <w:lang w:val="sr-Cyrl-RS"/>
              </w:rPr>
              <w:t xml:space="preserve">одговарајућег </w:t>
            </w:r>
            <w:r>
              <w:rPr>
                <w:rFonts w:cs="Arial"/>
                <w:color w:val="000000"/>
              </w:rPr>
              <w:t>ORACLE</w:t>
            </w:r>
            <w:r w:rsidRPr="003A43F3">
              <w:rPr>
                <w:rFonts w:cs="Arial"/>
                <w:color w:val="000000"/>
              </w:rPr>
              <w:t xml:space="preserve"> </w:t>
            </w:r>
            <w:r>
              <w:rPr>
                <w:rFonts w:cs="Arial"/>
                <w:color w:val="000000"/>
              </w:rPr>
              <w:t>портала</w:t>
            </w:r>
            <w:r>
              <w:rPr>
                <w:rFonts w:cs="Arial"/>
                <w:color w:val="000000"/>
                <w:lang w:val="sr-Cyrl-CS" w:eastAsia="ar-SA"/>
              </w:rPr>
              <w:t>.</w:t>
            </w:r>
          </w:p>
          <w:p w:rsidR="00DE6030" w:rsidRPr="003A43F3" w:rsidRDefault="00DE6030" w:rsidP="00BE772D">
            <w:pPr>
              <w:spacing w:before="0"/>
              <w:rPr>
                <w:rFonts w:cs="Arial"/>
                <w:color w:val="000000"/>
                <w:lang w:val="sr-Cyrl-CS" w:eastAsia="ar-SA"/>
              </w:rPr>
            </w:pPr>
          </w:p>
          <w:p w:rsidR="00BE772D" w:rsidRDefault="00BE772D" w:rsidP="00BE772D">
            <w:pPr>
              <w:pStyle w:val="BodyText"/>
              <w:spacing w:before="0"/>
              <w:rPr>
                <w:rFonts w:cs="Arial"/>
                <w:color w:val="000000"/>
                <w:sz w:val="22"/>
                <w:szCs w:val="22"/>
              </w:rPr>
            </w:pPr>
            <w:r w:rsidRPr="003A43F3">
              <w:rPr>
                <w:rFonts w:cs="Arial"/>
                <w:sz w:val="22"/>
                <w:szCs w:val="22"/>
              </w:rPr>
              <w:t xml:space="preserve">Испорука </w:t>
            </w:r>
            <w:r w:rsidRPr="003A43F3">
              <w:rPr>
                <w:rFonts w:cs="Arial"/>
                <w:color w:val="000000"/>
                <w:sz w:val="22"/>
                <w:szCs w:val="22"/>
              </w:rPr>
              <w:t xml:space="preserve">свих нових верзија </w:t>
            </w:r>
            <w:r>
              <w:rPr>
                <w:rFonts w:cs="Arial"/>
                <w:color w:val="000000"/>
                <w:sz w:val="22"/>
                <w:szCs w:val="22"/>
                <w:lang w:val="en-US"/>
              </w:rPr>
              <w:t>ORACLE</w:t>
            </w:r>
            <w:r w:rsidRPr="003A43F3">
              <w:rPr>
                <w:rFonts w:cs="Arial"/>
                <w:color w:val="000000"/>
                <w:sz w:val="22"/>
                <w:szCs w:val="22"/>
              </w:rPr>
              <w:t xml:space="preserve"> софтверских производа које се појаве на тржишту у току трајања уговора се врши електронски путем </w:t>
            </w:r>
            <w:r>
              <w:rPr>
                <w:rFonts w:cs="Arial"/>
                <w:color w:val="000000"/>
                <w:sz w:val="22"/>
                <w:szCs w:val="22"/>
                <w:lang w:val="sr-Cyrl-RS"/>
              </w:rPr>
              <w:t xml:space="preserve">одговарајућег </w:t>
            </w:r>
            <w:r>
              <w:rPr>
                <w:rFonts w:cs="Arial"/>
                <w:color w:val="000000"/>
                <w:sz w:val="22"/>
                <w:szCs w:val="22"/>
                <w:lang w:val="en-US"/>
              </w:rPr>
              <w:t>ORACLE</w:t>
            </w:r>
            <w:r w:rsidRPr="003A43F3">
              <w:rPr>
                <w:rFonts w:cs="Arial"/>
                <w:color w:val="000000"/>
                <w:sz w:val="22"/>
                <w:szCs w:val="22"/>
              </w:rPr>
              <w:t xml:space="preserve"> портала.</w:t>
            </w:r>
          </w:p>
          <w:p w:rsidR="00BE772D" w:rsidRPr="00DE6030" w:rsidRDefault="00BE772D" w:rsidP="00DE6030">
            <w:pPr>
              <w:spacing w:before="0"/>
              <w:rPr>
                <w:rFonts w:cs="Arial"/>
              </w:rPr>
            </w:pPr>
            <w:r w:rsidRPr="003A43F3">
              <w:rPr>
                <w:rFonts w:cs="Arial"/>
              </w:rPr>
              <w:t>.</w:t>
            </w:r>
          </w:p>
          <w:p w:rsidR="005756B5" w:rsidRDefault="005756B5" w:rsidP="005756B5">
            <w:pPr>
              <w:spacing w:before="0"/>
              <w:rPr>
                <w:rFonts w:cs="Arial"/>
              </w:rPr>
            </w:pPr>
            <w:r w:rsidRPr="003A43F3">
              <w:rPr>
                <w:rFonts w:cs="Arial"/>
              </w:rPr>
              <w:t xml:space="preserve">Уколико понуђач понуди дужи рок </w:t>
            </w:r>
            <w:r>
              <w:rPr>
                <w:rFonts w:cs="Arial"/>
                <w:lang w:val="sr-Cyrl-RS"/>
              </w:rPr>
              <w:t>пружања услуге</w:t>
            </w:r>
            <w:r w:rsidRPr="003A43F3">
              <w:rPr>
                <w:rFonts w:cs="Arial"/>
              </w:rPr>
              <w:t>, понуда ће бити одбијена као неприхватљива.</w:t>
            </w:r>
          </w:p>
          <w:p w:rsidR="00B81C9C" w:rsidRPr="003A43F3" w:rsidRDefault="00B81C9C" w:rsidP="0053657D">
            <w:pPr>
              <w:spacing w:before="0"/>
              <w:rPr>
                <w:rFonts w:cs="Arial"/>
                <w:bCs/>
                <w:iCs/>
                <w:lang w:val="sr-Cyrl-CS"/>
              </w:rPr>
            </w:pPr>
          </w:p>
        </w:tc>
        <w:tc>
          <w:tcPr>
            <w:tcW w:w="3984" w:type="dxa"/>
            <w:vAlign w:val="center"/>
          </w:tcPr>
          <w:p w:rsidR="00B81C9C" w:rsidRDefault="00B81C9C" w:rsidP="00DE6030">
            <w:pPr>
              <w:spacing w:before="0"/>
              <w:jc w:val="center"/>
              <w:rPr>
                <w:rFonts w:cs="Arial"/>
                <w:b/>
                <w:bCs/>
                <w:iCs/>
                <w:lang w:val="sr-Cyrl-CS"/>
              </w:rPr>
            </w:pPr>
          </w:p>
          <w:p w:rsidR="00DE6030" w:rsidRDefault="00DE6030" w:rsidP="00DE6030">
            <w:pPr>
              <w:spacing w:before="0"/>
              <w:jc w:val="center"/>
              <w:rPr>
                <w:rFonts w:cs="Arial"/>
                <w:b/>
                <w:bCs/>
                <w:iCs/>
                <w:lang w:val="sr-Cyrl-CS"/>
              </w:rPr>
            </w:pPr>
          </w:p>
          <w:p w:rsidR="00DE6030" w:rsidRDefault="00DE6030" w:rsidP="00DE6030">
            <w:pPr>
              <w:spacing w:before="0"/>
              <w:jc w:val="center"/>
              <w:rPr>
                <w:rFonts w:cs="Arial"/>
                <w:b/>
                <w:bCs/>
                <w:iCs/>
                <w:lang w:val="sr-Cyrl-CS"/>
              </w:rPr>
            </w:pPr>
          </w:p>
          <w:p w:rsidR="00DE6030" w:rsidRDefault="00DE6030" w:rsidP="00DE6030">
            <w:pPr>
              <w:spacing w:before="0"/>
              <w:jc w:val="center"/>
              <w:rPr>
                <w:rFonts w:cs="Arial"/>
                <w:b/>
                <w:bCs/>
                <w:iCs/>
                <w:lang w:val="sr-Cyrl-CS"/>
              </w:rPr>
            </w:pPr>
          </w:p>
          <w:p w:rsidR="00DE6030" w:rsidRDefault="00DE6030" w:rsidP="00DE6030">
            <w:pPr>
              <w:spacing w:before="0"/>
              <w:jc w:val="center"/>
              <w:rPr>
                <w:rFonts w:cs="Arial"/>
                <w:b/>
                <w:bCs/>
                <w:iCs/>
                <w:lang w:val="sr-Cyrl-CS"/>
              </w:rPr>
            </w:pPr>
          </w:p>
          <w:p w:rsidR="00DE6030" w:rsidRPr="003A43F3" w:rsidRDefault="00DE6030" w:rsidP="00DE6030">
            <w:pPr>
              <w:spacing w:before="0"/>
              <w:jc w:val="center"/>
              <w:rPr>
                <w:rFonts w:cs="Arial"/>
                <w:b/>
                <w:bCs/>
                <w:iCs/>
                <w:lang w:val="sr-Cyrl-CS"/>
              </w:rPr>
            </w:pPr>
          </w:p>
          <w:p w:rsidR="00DE6030" w:rsidRPr="00DE6030" w:rsidRDefault="00DE6030" w:rsidP="00DE6030">
            <w:pPr>
              <w:spacing w:before="0"/>
              <w:jc w:val="center"/>
              <w:rPr>
                <w:rFonts w:cs="Arial"/>
                <w:bCs/>
                <w:iCs/>
                <w:lang w:val="sr-Cyrl-CS"/>
              </w:rPr>
            </w:pPr>
            <w:r w:rsidRPr="00DE6030">
              <w:rPr>
                <w:rFonts w:cs="Arial"/>
                <w:bCs/>
                <w:iCs/>
                <w:lang w:val="sr-Cyrl-CS"/>
              </w:rPr>
              <w:t>Сагласан за захтевом наручиоца</w:t>
            </w:r>
          </w:p>
          <w:p w:rsidR="00B81C9C" w:rsidRPr="003A43F3" w:rsidRDefault="00DE6030" w:rsidP="00DE6030">
            <w:pPr>
              <w:spacing w:before="0"/>
              <w:jc w:val="center"/>
              <w:rPr>
                <w:rFonts w:cs="Arial"/>
                <w:bCs/>
                <w:iCs/>
              </w:rPr>
            </w:pPr>
            <w:r w:rsidRPr="00DE6030">
              <w:rPr>
                <w:rFonts w:cs="Arial"/>
                <w:bCs/>
                <w:iCs/>
                <w:lang w:val="sr-Cyrl-CS"/>
              </w:rPr>
              <w:t>ДА/НЕ (заокружити</w:t>
            </w:r>
            <w:r>
              <w:rPr>
                <w:rFonts w:cs="Arial"/>
                <w:bCs/>
                <w:iCs/>
                <w:lang w:val="sr-Cyrl-CS"/>
              </w:rPr>
              <w:t>)</w:t>
            </w:r>
          </w:p>
        </w:tc>
      </w:tr>
      <w:tr w:rsidR="009B0F32" w:rsidRPr="003A43F3" w:rsidTr="00B81C9C">
        <w:trPr>
          <w:trHeight w:val="800"/>
        </w:trPr>
        <w:tc>
          <w:tcPr>
            <w:tcW w:w="5035" w:type="dxa"/>
            <w:vAlign w:val="center"/>
          </w:tcPr>
          <w:p w:rsidR="009B0F32" w:rsidRPr="003A43F3" w:rsidRDefault="009B0F32" w:rsidP="0053657D">
            <w:pPr>
              <w:pStyle w:val="ListParagraph"/>
              <w:suppressAutoHyphens/>
              <w:spacing w:before="0" w:after="0" w:line="240" w:lineRule="auto"/>
              <w:ind w:left="360"/>
              <w:jc w:val="center"/>
              <w:rPr>
                <w:rFonts w:ascii="Arial" w:hAnsi="Arial" w:cs="Arial"/>
                <w:b/>
                <w:lang w:val="sr-Cyrl-CS" w:eastAsia="ar-SA"/>
              </w:rPr>
            </w:pPr>
            <w:r w:rsidRPr="005756B5">
              <w:rPr>
                <w:rFonts w:ascii="Arial" w:hAnsi="Arial" w:cs="Arial"/>
                <w:b/>
                <w:lang w:val="sr-Cyrl-CS" w:eastAsia="ar-SA"/>
              </w:rPr>
              <w:t>ГАРАНТНИ РОК:</w:t>
            </w:r>
          </w:p>
          <w:p w:rsidR="005756B5" w:rsidRPr="003A43F3" w:rsidRDefault="005756B5" w:rsidP="005756B5">
            <w:pPr>
              <w:spacing w:before="0"/>
              <w:rPr>
                <w:rFonts w:cs="Arial"/>
                <w:color w:val="000000"/>
                <w:lang w:val="sr-Cyrl-CS" w:eastAsia="ar-SA"/>
              </w:rPr>
            </w:pPr>
            <w:r w:rsidRPr="003A43F3">
              <w:rPr>
                <w:rFonts w:cs="Arial"/>
                <w:lang w:val="sr-Cyrl-CS" w:eastAsia="ar-SA"/>
              </w:rPr>
              <w:t xml:space="preserve">Гарантни рок (технолошка гаранција) за </w:t>
            </w:r>
            <w:r>
              <w:rPr>
                <w:rFonts w:cs="Arial"/>
                <w:lang w:val="sr-Cyrl-CS" w:eastAsia="ar-SA"/>
              </w:rPr>
              <w:t xml:space="preserve">пружене услуге и </w:t>
            </w:r>
            <w:r w:rsidRPr="003A43F3">
              <w:rPr>
                <w:rFonts w:cs="Arial"/>
                <w:lang w:val="sr-Cyrl-CS" w:eastAsia="ar-SA"/>
              </w:rPr>
              <w:t xml:space="preserve">испоручене лиценце је минимално </w:t>
            </w:r>
            <w:r>
              <w:rPr>
                <w:rFonts w:cs="Arial"/>
                <w:lang w:val="sr-Cyrl-CS" w:eastAsia="ar-SA"/>
              </w:rPr>
              <w:t xml:space="preserve">12 месеци од дана ступања уговора на правну снагу </w:t>
            </w:r>
            <w:r>
              <w:rPr>
                <w:rFonts w:cs="Arial"/>
                <w:color w:val="000000"/>
                <w:lang w:val="sr-Cyrl-CS" w:eastAsia="ar-SA"/>
              </w:rPr>
              <w:t>(уговор се потписује из предметног оквирног споразума)</w:t>
            </w:r>
            <w:r w:rsidRPr="003A43F3">
              <w:rPr>
                <w:rFonts w:cs="Arial"/>
                <w:color w:val="000000"/>
                <w:lang w:val="sr-Cyrl-CS" w:eastAsia="ar-SA"/>
              </w:rPr>
              <w:t xml:space="preserve">. </w:t>
            </w:r>
          </w:p>
          <w:p w:rsidR="009B0F32" w:rsidRPr="003A43F3" w:rsidRDefault="009B0F32" w:rsidP="0053657D">
            <w:pPr>
              <w:spacing w:before="0"/>
              <w:jc w:val="center"/>
              <w:rPr>
                <w:rFonts w:cs="Arial"/>
                <w:b/>
                <w:bCs/>
                <w:i/>
                <w:iCs/>
                <w:lang w:val="sr-Cyrl-CS"/>
              </w:rPr>
            </w:pPr>
          </w:p>
        </w:tc>
        <w:tc>
          <w:tcPr>
            <w:tcW w:w="3984" w:type="dxa"/>
            <w:vAlign w:val="center"/>
          </w:tcPr>
          <w:p w:rsidR="009B0F32" w:rsidRPr="00DE6030" w:rsidRDefault="009B0F32" w:rsidP="0053657D">
            <w:pPr>
              <w:spacing w:before="0"/>
              <w:jc w:val="center"/>
              <w:rPr>
                <w:rFonts w:cs="Arial"/>
                <w:bCs/>
                <w:iCs/>
                <w:lang w:val="sr-Cyrl-CS"/>
              </w:rPr>
            </w:pPr>
            <w:r w:rsidRPr="00DE6030">
              <w:rPr>
                <w:rFonts w:cs="Arial"/>
                <w:bCs/>
                <w:iCs/>
                <w:lang w:val="sr-Cyrl-CS"/>
              </w:rPr>
              <w:t>Сагласан за захтевом наручиоца</w:t>
            </w:r>
          </w:p>
          <w:p w:rsidR="009B0F32" w:rsidRPr="003A43F3" w:rsidRDefault="009B0F32" w:rsidP="0053657D">
            <w:pPr>
              <w:spacing w:before="0"/>
              <w:jc w:val="center"/>
              <w:rPr>
                <w:rFonts w:cs="Arial"/>
                <w:b/>
                <w:bCs/>
                <w:iCs/>
                <w:lang w:val="sr-Cyrl-CS"/>
              </w:rPr>
            </w:pPr>
            <w:r w:rsidRPr="00DE6030">
              <w:rPr>
                <w:rFonts w:cs="Arial"/>
                <w:bCs/>
                <w:iCs/>
                <w:lang w:val="sr-Cyrl-CS"/>
              </w:rPr>
              <w:t>ДА/НЕ (заокружити)</w:t>
            </w:r>
          </w:p>
        </w:tc>
      </w:tr>
      <w:tr w:rsidR="00B81C9C" w:rsidRPr="003A43F3" w:rsidTr="00B81C9C">
        <w:trPr>
          <w:trHeight w:val="800"/>
        </w:trPr>
        <w:tc>
          <w:tcPr>
            <w:tcW w:w="5035" w:type="dxa"/>
            <w:vAlign w:val="center"/>
          </w:tcPr>
          <w:p w:rsidR="00B81C9C" w:rsidRPr="003A43F3" w:rsidRDefault="00B81C9C" w:rsidP="0053657D">
            <w:pPr>
              <w:spacing w:before="0"/>
              <w:jc w:val="center"/>
              <w:rPr>
                <w:rFonts w:cs="Arial"/>
                <w:b/>
                <w:bCs/>
                <w:iCs/>
                <w:lang w:val="sr-Cyrl-CS"/>
              </w:rPr>
            </w:pPr>
            <w:r w:rsidRPr="003A43F3">
              <w:rPr>
                <w:rFonts w:cs="Arial"/>
                <w:b/>
                <w:bCs/>
                <w:iCs/>
                <w:lang w:val="sr-Cyrl-CS"/>
              </w:rPr>
              <w:t>РОК ВАЖЕЊА ПОНУДЕ:</w:t>
            </w:r>
          </w:p>
          <w:p w:rsidR="00B81C9C" w:rsidRPr="003A43F3" w:rsidRDefault="00B81C9C" w:rsidP="0053657D">
            <w:pPr>
              <w:spacing w:before="0"/>
              <w:rPr>
                <w:rFonts w:cs="Arial"/>
                <w:b/>
                <w:bCs/>
                <w:iCs/>
                <w:lang w:val="sr-Cyrl-CS"/>
              </w:rPr>
            </w:pPr>
            <w:r w:rsidRPr="003A43F3">
              <w:rPr>
                <w:rFonts w:cs="Arial"/>
                <w:bCs/>
                <w:iCs/>
                <w:lang w:val="sr-Cyrl-CS"/>
              </w:rPr>
              <w:t>не може бити краћ</w:t>
            </w:r>
            <w:r w:rsidRPr="003A43F3">
              <w:rPr>
                <w:rFonts w:cs="Arial"/>
                <w:bCs/>
                <w:iCs/>
              </w:rPr>
              <w:t>и</w:t>
            </w:r>
            <w:r w:rsidRPr="003A43F3">
              <w:rPr>
                <w:rFonts w:cs="Arial"/>
                <w:bCs/>
                <w:iCs/>
                <w:lang w:val="sr-Cyrl-CS"/>
              </w:rPr>
              <w:t xml:space="preserve"> од 90 дана од дана отварања понуда</w:t>
            </w:r>
          </w:p>
        </w:tc>
        <w:tc>
          <w:tcPr>
            <w:tcW w:w="3984" w:type="dxa"/>
            <w:vAlign w:val="center"/>
          </w:tcPr>
          <w:p w:rsidR="00B81C9C" w:rsidRPr="003A43F3" w:rsidRDefault="00B81C9C" w:rsidP="0053657D">
            <w:pPr>
              <w:spacing w:before="0"/>
              <w:jc w:val="center"/>
              <w:rPr>
                <w:rFonts w:cs="Arial"/>
                <w:b/>
                <w:bCs/>
                <w:iCs/>
                <w:lang w:val="sr-Cyrl-CS"/>
              </w:rPr>
            </w:pPr>
          </w:p>
          <w:p w:rsidR="00B81C9C" w:rsidRPr="003A43F3" w:rsidRDefault="00B81C9C" w:rsidP="0053657D">
            <w:pPr>
              <w:spacing w:before="0"/>
              <w:jc w:val="center"/>
              <w:rPr>
                <w:rFonts w:cs="Arial"/>
                <w:b/>
                <w:bCs/>
                <w:i/>
                <w:iCs/>
                <w:lang w:val="sr-Cyrl-CS"/>
              </w:rPr>
            </w:pPr>
            <w:r w:rsidRPr="003A43F3">
              <w:rPr>
                <w:rFonts w:cs="Arial"/>
                <w:bCs/>
                <w:iCs/>
                <w:lang w:val="sr-Cyrl-CS"/>
              </w:rPr>
              <w:t>_____ дана од дана отварања понуда</w:t>
            </w:r>
          </w:p>
        </w:tc>
      </w:tr>
      <w:tr w:rsidR="00B81C9C" w:rsidRPr="003A43F3" w:rsidTr="00B81C9C">
        <w:tc>
          <w:tcPr>
            <w:tcW w:w="9019" w:type="dxa"/>
            <w:gridSpan w:val="2"/>
          </w:tcPr>
          <w:p w:rsidR="00B81C9C" w:rsidRPr="003A43F3" w:rsidRDefault="00B81C9C" w:rsidP="0053657D">
            <w:pPr>
              <w:spacing w:before="0"/>
              <w:rPr>
                <w:rFonts w:cs="Arial"/>
                <w:bCs/>
                <w:iCs/>
                <w:lang w:val="sr-Cyrl-CS"/>
              </w:rPr>
            </w:pPr>
            <w:r w:rsidRPr="003A43F3">
              <w:rPr>
                <w:rFonts w:cs="Arial"/>
                <w:bCs/>
                <w:iCs/>
                <w:lang w:val="sr-Cyrl-CS"/>
              </w:rPr>
              <w:t xml:space="preserve">Понуда понуђача који не прихвата услове наручиоца за рок и начин плаћања, рок извршења, </w:t>
            </w:r>
            <w:r w:rsidR="009B0F32" w:rsidRPr="003A43F3">
              <w:rPr>
                <w:rFonts w:cs="Arial"/>
                <w:bCs/>
                <w:iCs/>
                <w:lang w:val="sr-Cyrl-CS"/>
              </w:rPr>
              <w:t xml:space="preserve">гарантни рок, </w:t>
            </w:r>
            <w:r w:rsidRPr="003A43F3">
              <w:rPr>
                <w:rFonts w:cs="Arial"/>
                <w:bCs/>
                <w:iCs/>
                <w:lang w:val="sr-Cyrl-CS"/>
              </w:rPr>
              <w:t>место извршења и рок важења понуде сматраће се неприхватљивом.</w:t>
            </w:r>
          </w:p>
        </w:tc>
      </w:tr>
    </w:tbl>
    <w:p w:rsidR="00BA2C2D" w:rsidRPr="003A43F3" w:rsidRDefault="00BA2C2D" w:rsidP="0053657D">
      <w:pPr>
        <w:spacing w:before="0"/>
        <w:rPr>
          <w:rFonts w:cs="Arial"/>
          <w:b/>
          <w:bCs/>
          <w:i/>
          <w:iCs/>
          <w:lang w:val="sr-Cyrl-CS"/>
        </w:rPr>
      </w:pPr>
    </w:p>
    <w:p w:rsidR="00B81C9C" w:rsidRPr="003A43F3" w:rsidRDefault="00B81C9C" w:rsidP="0053657D">
      <w:pPr>
        <w:spacing w:before="0"/>
        <w:rPr>
          <w:rFonts w:cs="Arial"/>
          <w:b/>
          <w:bCs/>
          <w:i/>
          <w:iCs/>
          <w:lang w:val="sr-Cyrl-CS"/>
        </w:rPr>
      </w:pPr>
    </w:p>
    <w:p w:rsidR="00B81C9C" w:rsidRPr="003A43F3" w:rsidRDefault="00B81C9C" w:rsidP="0053657D">
      <w:pPr>
        <w:spacing w:before="0"/>
        <w:rPr>
          <w:rFonts w:cs="Arial"/>
          <w:b/>
          <w:bCs/>
          <w:i/>
          <w:iCs/>
          <w:lang w:val="sr-Cyrl-CS"/>
        </w:rPr>
      </w:pPr>
    </w:p>
    <w:p w:rsidR="000E75A0" w:rsidRPr="003A43F3" w:rsidRDefault="00BA2C2D" w:rsidP="0053657D">
      <w:pPr>
        <w:spacing w:before="0"/>
        <w:rPr>
          <w:rFonts w:eastAsia="TimesNewRomanPSMT" w:cs="Arial"/>
          <w:bCs/>
          <w:lang w:val="sr-Cyrl-CS"/>
        </w:rPr>
      </w:pPr>
      <w:r w:rsidRPr="003A43F3">
        <w:rPr>
          <w:rFonts w:cs="Arial"/>
          <w:b/>
          <w:bCs/>
          <w:i/>
          <w:iCs/>
          <w:lang w:val="sr-Cyrl-CS"/>
        </w:rPr>
        <w:t xml:space="preserve">               </w:t>
      </w:r>
      <w:r w:rsidR="000E75A0" w:rsidRPr="003A43F3">
        <w:rPr>
          <w:rFonts w:eastAsia="TimesNewRomanPSMT" w:cs="Arial"/>
          <w:bCs/>
        </w:rPr>
        <w:t xml:space="preserve">Датум </w:t>
      </w:r>
      <w:r w:rsidR="000E75A0" w:rsidRPr="003A43F3">
        <w:rPr>
          <w:rFonts w:eastAsia="TimesNewRomanPSMT" w:cs="Arial"/>
          <w:bCs/>
        </w:rPr>
        <w:tab/>
      </w:r>
      <w:r w:rsidR="000E75A0" w:rsidRPr="003A43F3">
        <w:rPr>
          <w:rFonts w:eastAsia="TimesNewRomanPSMT" w:cs="Arial"/>
          <w:bCs/>
        </w:rPr>
        <w:tab/>
      </w:r>
      <w:r w:rsidR="000E75A0" w:rsidRPr="003A43F3">
        <w:rPr>
          <w:rFonts w:eastAsia="TimesNewRomanPSMT" w:cs="Arial"/>
          <w:bCs/>
        </w:rPr>
        <w:tab/>
      </w:r>
      <w:r w:rsidR="000E75A0" w:rsidRPr="003A43F3">
        <w:rPr>
          <w:rFonts w:eastAsia="TimesNewRomanPSMT" w:cs="Arial"/>
          <w:bCs/>
        </w:rPr>
        <w:tab/>
        <w:t xml:space="preserve">             </w:t>
      </w:r>
      <w:r w:rsidRPr="003A43F3">
        <w:rPr>
          <w:rFonts w:eastAsia="TimesNewRomanPSMT" w:cs="Arial"/>
          <w:bCs/>
          <w:lang w:val="sr-Cyrl-CS"/>
        </w:rPr>
        <w:t xml:space="preserve">                </w:t>
      </w:r>
      <w:r w:rsidR="000E75A0" w:rsidRPr="003A43F3">
        <w:rPr>
          <w:rFonts w:eastAsia="TimesNewRomanPSMT" w:cs="Arial"/>
          <w:bCs/>
          <w:lang w:val="sr-Cyrl-CS"/>
        </w:rPr>
        <w:t xml:space="preserve"> </w:t>
      </w:r>
      <w:r w:rsidRPr="003A43F3">
        <w:rPr>
          <w:rFonts w:eastAsia="TimesNewRomanPSMT" w:cs="Arial"/>
          <w:bCs/>
          <w:lang w:val="sr-Cyrl-CS"/>
        </w:rPr>
        <w:t xml:space="preserve">        </w:t>
      </w:r>
      <w:r w:rsidR="000E75A0" w:rsidRPr="003A43F3">
        <w:rPr>
          <w:rFonts w:eastAsia="TimesNewRomanPSMT" w:cs="Arial"/>
          <w:bCs/>
        </w:rPr>
        <w:t>Понуђач</w:t>
      </w:r>
    </w:p>
    <w:p w:rsidR="000E75A0" w:rsidRPr="003A43F3" w:rsidRDefault="000E75A0" w:rsidP="0053657D">
      <w:pPr>
        <w:spacing w:before="0"/>
        <w:ind w:left="720" w:firstLine="720"/>
        <w:rPr>
          <w:rFonts w:eastAsia="TimesNewRomanPSMT" w:cs="Arial"/>
          <w:bCs/>
          <w:lang w:val="sr-Cyrl-CS"/>
        </w:rPr>
      </w:pPr>
    </w:p>
    <w:p w:rsidR="000E75A0" w:rsidRPr="003A43F3" w:rsidRDefault="000E75A0" w:rsidP="0053657D">
      <w:pPr>
        <w:spacing w:before="0"/>
        <w:rPr>
          <w:rFonts w:eastAsia="TimesNewRomanPS-BoldMT" w:cs="Arial"/>
          <w:b/>
          <w:bCs/>
          <w:i/>
          <w:iCs/>
          <w:lang w:val="sr-Cyrl-CS"/>
        </w:rPr>
      </w:pPr>
      <w:r w:rsidRPr="003A43F3">
        <w:rPr>
          <w:rFonts w:eastAsia="TimesNewRomanPS-BoldMT" w:cs="Arial"/>
          <w:b/>
          <w:bCs/>
          <w:i/>
          <w:iCs/>
        </w:rPr>
        <w:t>________________________</w:t>
      </w:r>
      <w:r w:rsidR="00BA2C2D" w:rsidRPr="003A43F3">
        <w:rPr>
          <w:rFonts w:eastAsia="TimesNewRomanPS-BoldMT" w:cs="Arial"/>
          <w:b/>
          <w:bCs/>
          <w:i/>
          <w:iCs/>
          <w:lang w:val="sr-Cyrl-CS"/>
        </w:rPr>
        <w:t xml:space="preserve">          </w:t>
      </w:r>
      <w:r w:rsidRPr="003A43F3">
        <w:rPr>
          <w:rFonts w:eastAsia="TimesNewRomanPS-BoldMT" w:cs="Arial"/>
          <w:b/>
          <w:bCs/>
          <w:i/>
          <w:iCs/>
          <w:lang w:val="sr-Cyrl-CS"/>
        </w:rPr>
        <w:t xml:space="preserve">        М.П.</w:t>
      </w:r>
      <w:r w:rsidRPr="003A43F3">
        <w:rPr>
          <w:rFonts w:eastAsia="TimesNewRomanPS-BoldMT" w:cs="Arial"/>
          <w:b/>
          <w:bCs/>
          <w:i/>
          <w:iCs/>
        </w:rPr>
        <w:tab/>
      </w:r>
      <w:r w:rsidRPr="003A43F3">
        <w:rPr>
          <w:rFonts w:eastAsia="TimesNewRomanPS-BoldMT" w:cs="Arial"/>
          <w:b/>
          <w:bCs/>
          <w:i/>
          <w:iCs/>
          <w:lang w:val="sr-Cyrl-CS"/>
        </w:rPr>
        <w:t xml:space="preserve">              </w:t>
      </w:r>
      <w:r w:rsidR="00BA2C2D" w:rsidRPr="003A43F3">
        <w:rPr>
          <w:rFonts w:eastAsia="TimesNewRomanPS-BoldMT" w:cs="Arial"/>
          <w:b/>
          <w:bCs/>
          <w:i/>
          <w:iCs/>
          <w:lang w:val="sr-Cyrl-CS"/>
        </w:rPr>
        <w:t>___</w:t>
      </w:r>
      <w:r w:rsidRPr="003A43F3">
        <w:rPr>
          <w:rFonts w:eastAsia="TimesNewRomanPS-BoldMT" w:cs="Arial"/>
          <w:b/>
          <w:bCs/>
          <w:i/>
          <w:iCs/>
          <w:lang w:val="sr-Cyrl-CS"/>
        </w:rPr>
        <w:t xml:space="preserve">__________________                                      </w:t>
      </w:r>
    </w:p>
    <w:p w:rsidR="00BA2C2D" w:rsidRPr="003A43F3" w:rsidRDefault="00BA2C2D" w:rsidP="0053657D">
      <w:pPr>
        <w:spacing w:before="0"/>
        <w:rPr>
          <w:rFonts w:cs="Arial"/>
          <w:b/>
          <w:bCs/>
          <w:i/>
          <w:iCs/>
          <w:u w:val="single"/>
        </w:rPr>
      </w:pPr>
    </w:p>
    <w:p w:rsidR="000E75A0" w:rsidRPr="003A43F3" w:rsidRDefault="000E75A0" w:rsidP="0053657D">
      <w:pPr>
        <w:spacing w:before="0"/>
        <w:rPr>
          <w:rFonts w:cs="Arial"/>
          <w:b/>
          <w:bCs/>
          <w:i/>
          <w:iCs/>
          <w:u w:val="single"/>
          <w:lang w:val="sr-Cyrl-RS"/>
        </w:rPr>
      </w:pPr>
      <w:r w:rsidRPr="003A43F3">
        <w:rPr>
          <w:rFonts w:cs="Arial"/>
          <w:b/>
          <w:bCs/>
          <w:i/>
          <w:iCs/>
          <w:u w:val="single"/>
        </w:rPr>
        <w:t>Напомене:</w:t>
      </w:r>
    </w:p>
    <w:p w:rsidR="00BA2C2D" w:rsidRPr="003A43F3" w:rsidRDefault="00BA2C2D" w:rsidP="0053657D">
      <w:pPr>
        <w:autoSpaceDE w:val="0"/>
        <w:autoSpaceDN w:val="0"/>
        <w:adjustRightInd w:val="0"/>
        <w:spacing w:before="0"/>
        <w:rPr>
          <w:rFonts w:eastAsia="TimesNewRomanPS-BoldMT" w:cs="Arial"/>
          <w:bCs/>
          <w:i/>
          <w:iCs/>
          <w:lang w:val="sr-Cyrl-RS"/>
        </w:rPr>
      </w:pPr>
      <w:r w:rsidRPr="003A43F3">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3A43F3" w:rsidRDefault="00BA2C2D" w:rsidP="0053657D">
      <w:pPr>
        <w:autoSpaceDE w:val="0"/>
        <w:autoSpaceDN w:val="0"/>
        <w:adjustRightInd w:val="0"/>
        <w:spacing w:before="0"/>
        <w:rPr>
          <w:rFonts w:eastAsia="TimesNewRomanPS-BoldMT" w:cs="Arial"/>
          <w:bCs/>
          <w:i/>
          <w:iCs/>
          <w:lang w:val="sr-Cyrl-RS"/>
        </w:rPr>
      </w:pPr>
      <w:r w:rsidRPr="003A43F3">
        <w:rPr>
          <w:rFonts w:eastAsia="TimesNewRomanPS-BoldMT" w:cs="Arial"/>
          <w:bCs/>
          <w:i/>
          <w:iCs/>
          <w:lang w:val="sr-Cyrl-RS"/>
        </w:rPr>
        <w:t xml:space="preserve">- </w:t>
      </w:r>
      <w:r w:rsidRPr="003A43F3">
        <w:rPr>
          <w:rFonts w:eastAsia="TimesNewRomanPS-BoldMT" w:cs="Arial"/>
          <w:bCs/>
          <w:i/>
          <w:iCs/>
          <w:lang w:val="ru-RU"/>
        </w:rPr>
        <w:t>Уколико понуђачи подносе заједничку понуду,</w:t>
      </w:r>
      <w:r w:rsidRPr="003A43F3">
        <w:rPr>
          <w:rFonts w:eastAsia="TimesNewRomanPS-BoldMT" w:cs="Arial"/>
          <w:bCs/>
          <w:i/>
          <w:iCs/>
          <w:lang w:val="sr-Cyrl-RS"/>
        </w:rPr>
        <w:t xml:space="preserve"> </w:t>
      </w:r>
      <w:r w:rsidRPr="003A43F3">
        <w:rPr>
          <w:rFonts w:eastAsia="TimesNewRomanPS-BoldMT" w:cs="Arial"/>
          <w:bCs/>
          <w:i/>
          <w:iCs/>
          <w:lang w:val="ru-RU"/>
        </w:rPr>
        <w:t>група понуђача може да о</w:t>
      </w:r>
      <w:r w:rsidRPr="003A43F3">
        <w:rPr>
          <w:rFonts w:eastAsia="TimesNewRomanPS-BoldMT" w:cs="Arial"/>
          <w:bCs/>
          <w:i/>
          <w:iCs/>
          <w:lang w:val="sr-Cyrl-RS"/>
        </w:rPr>
        <w:t>власти</w:t>
      </w:r>
      <w:r w:rsidRPr="003A43F3">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3A43F3">
        <w:rPr>
          <w:rFonts w:eastAsia="TimesNewRomanPS-BoldMT" w:cs="Arial"/>
          <w:bCs/>
          <w:i/>
          <w:iCs/>
          <w:lang w:val="ru-RU"/>
        </w:rPr>
        <w:t>лагодити већем броју потписника</w:t>
      </w:r>
    </w:p>
    <w:p w:rsidR="008C3986" w:rsidRPr="003A43F3" w:rsidRDefault="008C3986" w:rsidP="0053657D">
      <w:pPr>
        <w:tabs>
          <w:tab w:val="left" w:pos="360"/>
        </w:tabs>
        <w:autoSpaceDE w:val="0"/>
        <w:autoSpaceDN w:val="0"/>
        <w:adjustRightInd w:val="0"/>
        <w:spacing w:before="0"/>
        <w:contextualSpacing/>
        <w:rPr>
          <w:rFonts w:eastAsia="TimesNewRomanPS-BoldMT" w:cs="Arial"/>
          <w:bCs/>
          <w:i/>
          <w:iCs/>
          <w:lang w:val="sr-Cyrl-RS"/>
        </w:rPr>
      </w:pPr>
    </w:p>
    <w:p w:rsidR="008C3986" w:rsidRPr="003A43F3" w:rsidRDefault="008C3986" w:rsidP="0053657D">
      <w:pPr>
        <w:tabs>
          <w:tab w:val="left" w:pos="360"/>
        </w:tabs>
        <w:autoSpaceDE w:val="0"/>
        <w:autoSpaceDN w:val="0"/>
        <w:adjustRightInd w:val="0"/>
        <w:spacing w:before="0"/>
        <w:contextualSpacing/>
        <w:rPr>
          <w:rFonts w:eastAsia="TimesNewRomanPS-BoldMT" w:cs="Arial"/>
          <w:bCs/>
          <w:i/>
          <w:iCs/>
          <w:lang w:val="sr-Cyrl-RS"/>
        </w:rPr>
      </w:pPr>
    </w:p>
    <w:p w:rsidR="00B81C9C" w:rsidRPr="003A43F3" w:rsidRDefault="00B81C9C" w:rsidP="0053657D">
      <w:pPr>
        <w:tabs>
          <w:tab w:val="left" w:pos="360"/>
        </w:tabs>
        <w:autoSpaceDE w:val="0"/>
        <w:autoSpaceDN w:val="0"/>
        <w:adjustRightInd w:val="0"/>
        <w:spacing w:before="0"/>
        <w:contextualSpacing/>
        <w:rPr>
          <w:rFonts w:eastAsia="TimesNewRomanPS-BoldMT" w:cs="Arial"/>
          <w:bCs/>
          <w:i/>
          <w:iCs/>
          <w:lang w:val="sr-Cyrl-RS"/>
        </w:rPr>
      </w:pPr>
    </w:p>
    <w:p w:rsidR="00B81C9C" w:rsidRPr="003A43F3" w:rsidRDefault="00B81C9C" w:rsidP="0053657D">
      <w:pPr>
        <w:tabs>
          <w:tab w:val="left" w:pos="360"/>
        </w:tabs>
        <w:autoSpaceDE w:val="0"/>
        <w:autoSpaceDN w:val="0"/>
        <w:adjustRightInd w:val="0"/>
        <w:spacing w:before="0"/>
        <w:contextualSpacing/>
        <w:rPr>
          <w:rFonts w:eastAsia="TimesNewRomanPS-BoldMT" w:cs="Arial"/>
          <w:bCs/>
          <w:i/>
          <w:iCs/>
          <w:lang w:val="sr-Cyrl-RS"/>
        </w:rPr>
      </w:pPr>
    </w:p>
    <w:p w:rsidR="00B81C9C" w:rsidRPr="003A43F3" w:rsidRDefault="00B81C9C" w:rsidP="0053657D">
      <w:pPr>
        <w:tabs>
          <w:tab w:val="left" w:pos="360"/>
        </w:tabs>
        <w:autoSpaceDE w:val="0"/>
        <w:autoSpaceDN w:val="0"/>
        <w:adjustRightInd w:val="0"/>
        <w:spacing w:before="0"/>
        <w:contextualSpacing/>
        <w:rPr>
          <w:rFonts w:eastAsia="TimesNewRomanPS-BoldMT" w:cs="Arial"/>
          <w:bCs/>
          <w:i/>
          <w:iCs/>
          <w:lang w:val="sr-Cyrl-RS"/>
        </w:rPr>
      </w:pPr>
    </w:p>
    <w:p w:rsidR="00B81C9C" w:rsidRPr="003A43F3" w:rsidRDefault="00B81C9C" w:rsidP="0053657D">
      <w:pPr>
        <w:tabs>
          <w:tab w:val="left" w:pos="360"/>
        </w:tabs>
        <w:autoSpaceDE w:val="0"/>
        <w:autoSpaceDN w:val="0"/>
        <w:adjustRightInd w:val="0"/>
        <w:spacing w:before="0"/>
        <w:contextualSpacing/>
        <w:rPr>
          <w:rFonts w:eastAsia="TimesNewRomanPS-BoldMT" w:cs="Arial"/>
          <w:bCs/>
          <w:i/>
          <w:iCs/>
          <w:lang w:val="sr-Cyrl-RS"/>
        </w:rPr>
      </w:pPr>
    </w:p>
    <w:p w:rsidR="00B81C9C" w:rsidRPr="003A43F3" w:rsidRDefault="00B81C9C" w:rsidP="0053657D">
      <w:pPr>
        <w:tabs>
          <w:tab w:val="left" w:pos="360"/>
        </w:tabs>
        <w:autoSpaceDE w:val="0"/>
        <w:autoSpaceDN w:val="0"/>
        <w:adjustRightInd w:val="0"/>
        <w:spacing w:before="0"/>
        <w:contextualSpacing/>
        <w:rPr>
          <w:rFonts w:eastAsia="TimesNewRomanPS-BoldMT" w:cs="Arial"/>
          <w:bCs/>
          <w:i/>
          <w:iCs/>
          <w:lang w:val="sr-Cyrl-RS"/>
        </w:rPr>
      </w:pPr>
    </w:p>
    <w:p w:rsidR="00B81C9C" w:rsidRPr="003A43F3" w:rsidRDefault="00B81C9C" w:rsidP="0053657D">
      <w:pPr>
        <w:tabs>
          <w:tab w:val="left" w:pos="360"/>
        </w:tabs>
        <w:autoSpaceDE w:val="0"/>
        <w:autoSpaceDN w:val="0"/>
        <w:adjustRightInd w:val="0"/>
        <w:spacing w:before="0"/>
        <w:contextualSpacing/>
        <w:rPr>
          <w:rFonts w:eastAsia="TimesNewRomanPS-BoldMT" w:cs="Arial"/>
          <w:bCs/>
          <w:i/>
          <w:iCs/>
          <w:lang w:val="sr-Cyrl-RS"/>
        </w:rPr>
      </w:pPr>
    </w:p>
    <w:p w:rsidR="0083172F" w:rsidRPr="003A43F3" w:rsidRDefault="0083172F" w:rsidP="0053657D">
      <w:pPr>
        <w:tabs>
          <w:tab w:val="left" w:pos="360"/>
        </w:tabs>
        <w:autoSpaceDE w:val="0"/>
        <w:autoSpaceDN w:val="0"/>
        <w:adjustRightInd w:val="0"/>
        <w:spacing w:before="0"/>
        <w:contextualSpacing/>
        <w:rPr>
          <w:rFonts w:eastAsia="TimesNewRomanPS-BoldMT" w:cs="Arial"/>
          <w:bCs/>
          <w:i/>
          <w:iCs/>
          <w:lang w:val="sr-Cyrl-RS"/>
        </w:rPr>
      </w:pPr>
    </w:p>
    <w:p w:rsidR="00B81C9C" w:rsidRPr="003A43F3" w:rsidRDefault="00B81C9C" w:rsidP="0053657D">
      <w:pPr>
        <w:tabs>
          <w:tab w:val="left" w:pos="360"/>
        </w:tabs>
        <w:autoSpaceDE w:val="0"/>
        <w:autoSpaceDN w:val="0"/>
        <w:adjustRightInd w:val="0"/>
        <w:spacing w:before="0"/>
        <w:contextualSpacing/>
        <w:rPr>
          <w:rFonts w:eastAsia="TimesNewRomanPS-BoldMT" w:cs="Arial"/>
          <w:bCs/>
          <w:i/>
          <w:iCs/>
          <w:lang w:val="sr-Cyrl-RS"/>
        </w:rPr>
      </w:pPr>
    </w:p>
    <w:p w:rsidR="0037798D" w:rsidRPr="003A43F3" w:rsidRDefault="0037798D">
      <w:pPr>
        <w:spacing w:before="0"/>
        <w:jc w:val="left"/>
        <w:rPr>
          <w:rFonts w:cs="Arial"/>
        </w:rPr>
      </w:pPr>
      <w:bookmarkStart w:id="247" w:name="_Toc442559925"/>
      <w:r w:rsidRPr="003A43F3">
        <w:rPr>
          <w:rFonts w:cs="Arial"/>
        </w:rPr>
        <w:br w:type="page"/>
      </w:r>
    </w:p>
    <w:p w:rsidR="0037798D" w:rsidRPr="003A43F3" w:rsidRDefault="0037798D" w:rsidP="0053657D">
      <w:pPr>
        <w:pStyle w:val="KDObrazac"/>
        <w:spacing w:before="0"/>
        <w:sectPr w:rsidR="0037798D" w:rsidRPr="003A43F3" w:rsidSect="0053657D">
          <w:footnotePr>
            <w:pos w:val="beneathText"/>
          </w:footnotePr>
          <w:pgSz w:w="11909" w:h="16834" w:code="9"/>
          <w:pgMar w:top="1440" w:right="1440" w:bottom="1440" w:left="1440" w:header="144" w:footer="432" w:gutter="0"/>
          <w:cols w:space="708"/>
          <w:titlePg/>
          <w:docGrid w:linePitch="360"/>
        </w:sectPr>
      </w:pPr>
    </w:p>
    <w:p w:rsidR="00343A18" w:rsidRPr="003A43F3" w:rsidRDefault="00343A18" w:rsidP="0053657D">
      <w:pPr>
        <w:pStyle w:val="KDObrazac"/>
        <w:spacing w:before="0"/>
      </w:pPr>
      <w:r w:rsidRPr="003A43F3">
        <w:t xml:space="preserve">ОБРАЗАЦ </w:t>
      </w:r>
      <w:r w:rsidR="00B81C9C" w:rsidRPr="003A43F3">
        <w:rPr>
          <w:lang w:val="sr-Cyrl-RS"/>
        </w:rPr>
        <w:t>2</w:t>
      </w:r>
      <w:r w:rsidRPr="003A43F3">
        <w:t>.</w:t>
      </w:r>
      <w:bookmarkEnd w:id="247"/>
    </w:p>
    <w:p w:rsidR="00343A18" w:rsidRPr="003A43F3" w:rsidRDefault="00343A18" w:rsidP="0053657D">
      <w:pPr>
        <w:spacing w:before="0"/>
        <w:jc w:val="center"/>
        <w:rPr>
          <w:rFonts w:cs="Arial"/>
          <w:b/>
        </w:rPr>
      </w:pPr>
      <w:r w:rsidRPr="003A43F3">
        <w:rPr>
          <w:rFonts w:cs="Arial"/>
          <w:b/>
        </w:rPr>
        <w:t>ОБРАЗАЦ СТРУКУТРЕ ЦЕНЕ</w:t>
      </w:r>
    </w:p>
    <w:p w:rsidR="00343A18" w:rsidRPr="003A43F3" w:rsidRDefault="00343A18" w:rsidP="0053657D">
      <w:pPr>
        <w:spacing w:before="0"/>
        <w:rPr>
          <w:rFonts w:cs="Arial"/>
        </w:rPr>
      </w:pP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154"/>
        <w:gridCol w:w="567"/>
        <w:gridCol w:w="1134"/>
        <w:gridCol w:w="1725"/>
        <w:gridCol w:w="1080"/>
        <w:gridCol w:w="1170"/>
        <w:gridCol w:w="1350"/>
        <w:gridCol w:w="1440"/>
        <w:gridCol w:w="1530"/>
        <w:gridCol w:w="1350"/>
      </w:tblGrid>
      <w:tr w:rsidR="002F368C" w:rsidRPr="003A43F3" w:rsidTr="00E36376">
        <w:trPr>
          <w:trHeight w:val="300"/>
        </w:trPr>
        <w:tc>
          <w:tcPr>
            <w:tcW w:w="535" w:type="dxa"/>
            <w:shd w:val="clear" w:color="auto" w:fill="auto"/>
            <w:noWrap/>
            <w:vAlign w:val="center"/>
            <w:hideMark/>
          </w:tcPr>
          <w:p w:rsidR="002F368C" w:rsidRPr="003A43F3" w:rsidRDefault="002F368C" w:rsidP="00232041">
            <w:pPr>
              <w:spacing w:before="0"/>
              <w:jc w:val="center"/>
              <w:rPr>
                <w:rFonts w:cs="Arial"/>
                <w:sz w:val="20"/>
                <w:szCs w:val="20"/>
              </w:rPr>
            </w:pPr>
          </w:p>
        </w:tc>
        <w:tc>
          <w:tcPr>
            <w:tcW w:w="2154" w:type="dxa"/>
            <w:shd w:val="clear" w:color="auto" w:fill="auto"/>
            <w:noWrap/>
            <w:vAlign w:val="center"/>
            <w:hideMark/>
          </w:tcPr>
          <w:p w:rsidR="002F368C" w:rsidRPr="003A43F3" w:rsidRDefault="002F368C" w:rsidP="00232041">
            <w:pPr>
              <w:spacing w:before="0"/>
              <w:jc w:val="center"/>
              <w:rPr>
                <w:rFonts w:cs="Arial"/>
                <w:color w:val="000000"/>
                <w:sz w:val="20"/>
                <w:szCs w:val="20"/>
              </w:rPr>
            </w:pPr>
            <w:r w:rsidRPr="003A43F3">
              <w:rPr>
                <w:rFonts w:cs="Arial"/>
                <w:color w:val="000000"/>
                <w:sz w:val="20"/>
                <w:szCs w:val="20"/>
                <w:lang w:val="sr-Cyrl-BA"/>
              </w:rPr>
              <w:t>Производ</w:t>
            </w:r>
          </w:p>
        </w:tc>
        <w:tc>
          <w:tcPr>
            <w:tcW w:w="567" w:type="dxa"/>
            <w:shd w:val="clear" w:color="auto" w:fill="auto"/>
            <w:noWrap/>
            <w:vAlign w:val="center"/>
            <w:hideMark/>
          </w:tcPr>
          <w:p w:rsidR="002F368C" w:rsidRPr="002F368C" w:rsidRDefault="002F368C" w:rsidP="00232041">
            <w:pPr>
              <w:spacing w:before="0"/>
              <w:jc w:val="center"/>
              <w:rPr>
                <w:rFonts w:cs="Arial"/>
                <w:color w:val="000000"/>
                <w:sz w:val="20"/>
                <w:szCs w:val="20"/>
                <w:lang w:val="sr-Cyrl-RS"/>
              </w:rPr>
            </w:pPr>
            <w:r>
              <w:rPr>
                <w:rFonts w:cs="Arial"/>
                <w:color w:val="000000"/>
                <w:sz w:val="20"/>
                <w:szCs w:val="20"/>
                <w:lang w:val="sr-Cyrl-BA"/>
              </w:rPr>
              <w:t>Ко</w:t>
            </w:r>
            <w:r>
              <w:rPr>
                <w:rFonts w:cs="Arial"/>
                <w:color w:val="000000"/>
                <w:sz w:val="20"/>
                <w:szCs w:val="20"/>
                <w:lang w:val="sr-Cyrl-RS"/>
              </w:rPr>
              <w:t>л</w:t>
            </w:r>
          </w:p>
        </w:tc>
        <w:tc>
          <w:tcPr>
            <w:tcW w:w="1134" w:type="dxa"/>
            <w:shd w:val="clear" w:color="auto" w:fill="auto"/>
            <w:noWrap/>
            <w:vAlign w:val="center"/>
            <w:hideMark/>
          </w:tcPr>
          <w:p w:rsidR="002F368C" w:rsidRPr="003A43F3" w:rsidRDefault="002F368C" w:rsidP="00232041">
            <w:pPr>
              <w:spacing w:before="0"/>
              <w:jc w:val="center"/>
              <w:rPr>
                <w:rFonts w:cs="Arial"/>
                <w:color w:val="000000"/>
                <w:sz w:val="20"/>
                <w:szCs w:val="20"/>
              </w:rPr>
            </w:pPr>
            <w:r w:rsidRPr="003A43F3">
              <w:rPr>
                <w:rFonts w:cs="Arial"/>
                <w:color w:val="000000"/>
                <w:sz w:val="20"/>
                <w:szCs w:val="20"/>
              </w:rPr>
              <w:t>CSI#</w:t>
            </w:r>
          </w:p>
        </w:tc>
        <w:tc>
          <w:tcPr>
            <w:tcW w:w="1725" w:type="dxa"/>
            <w:shd w:val="clear" w:color="auto" w:fill="auto"/>
            <w:noWrap/>
            <w:vAlign w:val="center"/>
            <w:hideMark/>
          </w:tcPr>
          <w:p w:rsidR="002F368C" w:rsidRPr="003A43F3" w:rsidRDefault="002F368C" w:rsidP="00232041">
            <w:pPr>
              <w:spacing w:before="0"/>
              <w:jc w:val="center"/>
              <w:rPr>
                <w:rFonts w:cs="Arial"/>
                <w:color w:val="000000"/>
                <w:sz w:val="20"/>
                <w:szCs w:val="20"/>
              </w:rPr>
            </w:pPr>
            <w:r w:rsidRPr="003A43F3">
              <w:rPr>
                <w:rFonts w:cs="Arial"/>
                <w:color w:val="000000"/>
                <w:sz w:val="20"/>
                <w:szCs w:val="20"/>
                <w:lang w:val="sr-Cyrl-BA"/>
              </w:rPr>
              <w:t>Трајање подршке</w:t>
            </w:r>
          </w:p>
        </w:tc>
        <w:tc>
          <w:tcPr>
            <w:tcW w:w="1080" w:type="dxa"/>
            <w:vAlign w:val="center"/>
          </w:tcPr>
          <w:p w:rsidR="002F368C" w:rsidRPr="003A43F3" w:rsidRDefault="002F368C" w:rsidP="00232041">
            <w:pPr>
              <w:spacing w:before="0"/>
              <w:jc w:val="center"/>
              <w:rPr>
                <w:rFonts w:cs="Arial"/>
                <w:color w:val="000000"/>
                <w:sz w:val="20"/>
                <w:szCs w:val="20"/>
                <w:lang w:val="sr-Cyrl-RS"/>
              </w:rPr>
            </w:pPr>
            <w:r w:rsidRPr="003A43F3">
              <w:rPr>
                <w:rFonts w:cs="Arial"/>
                <w:color w:val="000000"/>
                <w:sz w:val="20"/>
                <w:szCs w:val="20"/>
                <w:lang w:val="sr-Cyrl-RS"/>
              </w:rPr>
              <w:t>Јединична цена без ПДВ</w:t>
            </w:r>
          </w:p>
        </w:tc>
        <w:tc>
          <w:tcPr>
            <w:tcW w:w="1170" w:type="dxa"/>
            <w:vAlign w:val="center"/>
          </w:tcPr>
          <w:p w:rsidR="002F368C" w:rsidRPr="003A43F3" w:rsidRDefault="002F368C" w:rsidP="00232041">
            <w:pPr>
              <w:spacing w:before="0"/>
              <w:jc w:val="center"/>
              <w:rPr>
                <w:rFonts w:cs="Arial"/>
                <w:color w:val="000000"/>
                <w:sz w:val="20"/>
                <w:szCs w:val="20"/>
                <w:lang w:val="sr-Cyrl-RS"/>
              </w:rPr>
            </w:pPr>
            <w:r w:rsidRPr="003A43F3">
              <w:rPr>
                <w:rFonts w:cs="Arial"/>
                <w:color w:val="000000"/>
                <w:sz w:val="20"/>
                <w:szCs w:val="20"/>
                <w:lang w:val="sr-Cyrl-RS"/>
              </w:rPr>
              <w:t>Износ ПДВ</w:t>
            </w:r>
          </w:p>
        </w:tc>
        <w:tc>
          <w:tcPr>
            <w:tcW w:w="1350" w:type="dxa"/>
            <w:vAlign w:val="center"/>
          </w:tcPr>
          <w:p w:rsidR="002F368C" w:rsidRPr="003A43F3" w:rsidRDefault="002F368C" w:rsidP="00232041">
            <w:pPr>
              <w:spacing w:before="0"/>
              <w:jc w:val="center"/>
              <w:rPr>
                <w:rFonts w:cs="Arial"/>
                <w:color w:val="000000"/>
                <w:sz w:val="20"/>
                <w:szCs w:val="20"/>
                <w:lang w:val="sr-Cyrl-RS"/>
              </w:rPr>
            </w:pPr>
            <w:r w:rsidRPr="003A43F3">
              <w:rPr>
                <w:rFonts w:cs="Arial"/>
                <w:color w:val="000000"/>
                <w:sz w:val="20"/>
                <w:szCs w:val="20"/>
                <w:lang w:val="sr-Cyrl-RS"/>
              </w:rPr>
              <w:t>јединична цена са ПДВ</w:t>
            </w:r>
          </w:p>
        </w:tc>
        <w:tc>
          <w:tcPr>
            <w:tcW w:w="1440" w:type="dxa"/>
          </w:tcPr>
          <w:p w:rsidR="002F368C" w:rsidRPr="003A43F3" w:rsidRDefault="002F368C" w:rsidP="00232041">
            <w:pPr>
              <w:spacing w:before="0"/>
              <w:jc w:val="center"/>
              <w:rPr>
                <w:rFonts w:cs="Arial"/>
                <w:color w:val="000000"/>
                <w:sz w:val="20"/>
                <w:szCs w:val="20"/>
                <w:lang w:val="sr-Cyrl-RS"/>
              </w:rPr>
            </w:pPr>
            <w:r w:rsidRPr="003A43F3">
              <w:rPr>
                <w:rFonts w:cs="Arial"/>
                <w:color w:val="000000"/>
                <w:sz w:val="20"/>
                <w:szCs w:val="20"/>
                <w:lang w:val="sr-Cyrl-RS"/>
              </w:rPr>
              <w:t>Укупна цена без ПДВ</w:t>
            </w:r>
          </w:p>
        </w:tc>
        <w:tc>
          <w:tcPr>
            <w:tcW w:w="1530" w:type="dxa"/>
          </w:tcPr>
          <w:p w:rsidR="002F368C" w:rsidRPr="003A43F3" w:rsidRDefault="002F368C" w:rsidP="00232041">
            <w:pPr>
              <w:spacing w:before="0"/>
              <w:jc w:val="center"/>
              <w:rPr>
                <w:rFonts w:cs="Arial"/>
                <w:color w:val="000000"/>
                <w:sz w:val="20"/>
                <w:szCs w:val="20"/>
                <w:lang w:val="sr-Cyrl-RS"/>
              </w:rPr>
            </w:pPr>
            <w:r w:rsidRPr="003A43F3">
              <w:rPr>
                <w:rFonts w:cs="Arial"/>
                <w:color w:val="000000"/>
                <w:sz w:val="20"/>
                <w:szCs w:val="20"/>
                <w:lang w:val="sr-Cyrl-RS"/>
              </w:rPr>
              <w:t>Износ ПДВ</w:t>
            </w:r>
          </w:p>
        </w:tc>
        <w:tc>
          <w:tcPr>
            <w:tcW w:w="1350" w:type="dxa"/>
          </w:tcPr>
          <w:p w:rsidR="002F368C" w:rsidRPr="003A43F3" w:rsidRDefault="002F368C" w:rsidP="00232041">
            <w:pPr>
              <w:spacing w:before="0"/>
              <w:jc w:val="center"/>
              <w:rPr>
                <w:rFonts w:cs="Arial"/>
                <w:color w:val="000000"/>
                <w:sz w:val="20"/>
                <w:szCs w:val="20"/>
                <w:lang w:val="sr-Cyrl-RS"/>
              </w:rPr>
            </w:pPr>
            <w:r w:rsidRPr="003A43F3">
              <w:rPr>
                <w:rFonts w:cs="Arial"/>
                <w:color w:val="000000"/>
                <w:sz w:val="20"/>
                <w:szCs w:val="20"/>
                <w:lang w:val="sr-Cyrl-RS"/>
              </w:rPr>
              <w:t>Укупна цена са ПДВ</w:t>
            </w:r>
          </w:p>
        </w:tc>
      </w:tr>
      <w:tr w:rsidR="00E36376" w:rsidRPr="003A43F3" w:rsidTr="00E36376">
        <w:trPr>
          <w:trHeight w:val="300"/>
        </w:trPr>
        <w:tc>
          <w:tcPr>
            <w:tcW w:w="535" w:type="dxa"/>
            <w:shd w:val="clear" w:color="auto" w:fill="auto"/>
            <w:noWrap/>
            <w:vAlign w:val="center"/>
          </w:tcPr>
          <w:p w:rsidR="00E36376" w:rsidRPr="00E36376" w:rsidRDefault="00E36376" w:rsidP="00232041">
            <w:pPr>
              <w:spacing w:before="0"/>
              <w:jc w:val="center"/>
              <w:rPr>
                <w:rFonts w:cs="Arial"/>
                <w:sz w:val="20"/>
                <w:szCs w:val="20"/>
                <w:lang w:val="sr-Cyrl-RS"/>
              </w:rPr>
            </w:pPr>
            <w:r>
              <w:rPr>
                <w:rFonts w:cs="Arial"/>
                <w:sz w:val="20"/>
                <w:szCs w:val="20"/>
                <w:lang w:val="sr-Cyrl-RS"/>
              </w:rPr>
              <w:t>1</w:t>
            </w:r>
          </w:p>
        </w:tc>
        <w:tc>
          <w:tcPr>
            <w:tcW w:w="2154" w:type="dxa"/>
            <w:shd w:val="clear" w:color="auto" w:fill="auto"/>
            <w:noWrap/>
            <w:vAlign w:val="center"/>
          </w:tcPr>
          <w:p w:rsidR="00E36376" w:rsidRPr="003A43F3" w:rsidRDefault="00E36376" w:rsidP="00232041">
            <w:pPr>
              <w:spacing w:before="0"/>
              <w:jc w:val="center"/>
              <w:rPr>
                <w:rFonts w:cs="Arial"/>
                <w:color w:val="000000"/>
                <w:sz w:val="20"/>
                <w:szCs w:val="20"/>
                <w:lang w:val="sr-Cyrl-BA"/>
              </w:rPr>
            </w:pPr>
            <w:r>
              <w:rPr>
                <w:rFonts w:cs="Arial"/>
                <w:color w:val="000000"/>
                <w:sz w:val="20"/>
                <w:szCs w:val="20"/>
                <w:lang w:val="sr-Cyrl-BA"/>
              </w:rPr>
              <w:t>2</w:t>
            </w:r>
          </w:p>
        </w:tc>
        <w:tc>
          <w:tcPr>
            <w:tcW w:w="567" w:type="dxa"/>
            <w:shd w:val="clear" w:color="auto" w:fill="auto"/>
            <w:noWrap/>
            <w:vAlign w:val="center"/>
          </w:tcPr>
          <w:p w:rsidR="00E36376" w:rsidRDefault="00E36376" w:rsidP="00232041">
            <w:pPr>
              <w:spacing w:before="0"/>
              <w:jc w:val="center"/>
              <w:rPr>
                <w:rFonts w:cs="Arial"/>
                <w:color w:val="000000"/>
                <w:sz w:val="20"/>
                <w:szCs w:val="20"/>
                <w:lang w:val="sr-Cyrl-BA"/>
              </w:rPr>
            </w:pPr>
            <w:r>
              <w:rPr>
                <w:rFonts w:cs="Arial"/>
                <w:color w:val="000000"/>
                <w:sz w:val="20"/>
                <w:szCs w:val="20"/>
                <w:lang w:val="sr-Cyrl-BA"/>
              </w:rPr>
              <w:t>3</w:t>
            </w:r>
          </w:p>
        </w:tc>
        <w:tc>
          <w:tcPr>
            <w:tcW w:w="1134" w:type="dxa"/>
            <w:shd w:val="clear" w:color="auto" w:fill="auto"/>
            <w:noWrap/>
            <w:vAlign w:val="center"/>
          </w:tcPr>
          <w:p w:rsidR="00E36376" w:rsidRPr="00E36376" w:rsidRDefault="00E36376" w:rsidP="00232041">
            <w:pPr>
              <w:spacing w:before="0"/>
              <w:jc w:val="center"/>
              <w:rPr>
                <w:rFonts w:cs="Arial"/>
                <w:color w:val="000000"/>
                <w:sz w:val="20"/>
                <w:szCs w:val="20"/>
                <w:lang w:val="sr-Cyrl-RS"/>
              </w:rPr>
            </w:pPr>
            <w:r>
              <w:rPr>
                <w:rFonts w:cs="Arial"/>
                <w:color w:val="000000"/>
                <w:sz w:val="20"/>
                <w:szCs w:val="20"/>
                <w:lang w:val="sr-Cyrl-RS"/>
              </w:rPr>
              <w:t>4</w:t>
            </w:r>
          </w:p>
        </w:tc>
        <w:tc>
          <w:tcPr>
            <w:tcW w:w="1725" w:type="dxa"/>
            <w:shd w:val="clear" w:color="auto" w:fill="auto"/>
            <w:noWrap/>
            <w:vAlign w:val="center"/>
          </w:tcPr>
          <w:p w:rsidR="00E36376" w:rsidRPr="003A43F3" w:rsidRDefault="00E36376" w:rsidP="00232041">
            <w:pPr>
              <w:spacing w:before="0"/>
              <w:jc w:val="center"/>
              <w:rPr>
                <w:rFonts w:cs="Arial"/>
                <w:color w:val="000000"/>
                <w:sz w:val="20"/>
                <w:szCs w:val="20"/>
                <w:lang w:val="sr-Cyrl-BA"/>
              </w:rPr>
            </w:pPr>
            <w:r>
              <w:rPr>
                <w:rFonts w:cs="Arial"/>
                <w:color w:val="000000"/>
                <w:sz w:val="20"/>
                <w:szCs w:val="20"/>
                <w:lang w:val="sr-Cyrl-BA"/>
              </w:rPr>
              <w:t>5</w:t>
            </w:r>
          </w:p>
        </w:tc>
        <w:tc>
          <w:tcPr>
            <w:tcW w:w="1080" w:type="dxa"/>
            <w:vAlign w:val="center"/>
          </w:tcPr>
          <w:p w:rsidR="00E36376" w:rsidRPr="003A43F3" w:rsidRDefault="00E36376" w:rsidP="00232041">
            <w:pPr>
              <w:spacing w:before="0"/>
              <w:jc w:val="center"/>
              <w:rPr>
                <w:rFonts w:cs="Arial"/>
                <w:color w:val="000000"/>
                <w:sz w:val="20"/>
                <w:szCs w:val="20"/>
                <w:lang w:val="sr-Cyrl-RS"/>
              </w:rPr>
            </w:pPr>
            <w:r>
              <w:rPr>
                <w:rFonts w:cs="Arial"/>
                <w:color w:val="000000"/>
                <w:sz w:val="20"/>
                <w:szCs w:val="20"/>
                <w:lang w:val="sr-Cyrl-RS"/>
              </w:rPr>
              <w:t>6</w:t>
            </w:r>
          </w:p>
        </w:tc>
        <w:tc>
          <w:tcPr>
            <w:tcW w:w="1170" w:type="dxa"/>
            <w:vAlign w:val="center"/>
          </w:tcPr>
          <w:p w:rsidR="00E36376" w:rsidRPr="003A43F3" w:rsidRDefault="00E36376" w:rsidP="00232041">
            <w:pPr>
              <w:spacing w:before="0"/>
              <w:jc w:val="center"/>
              <w:rPr>
                <w:rFonts w:cs="Arial"/>
                <w:color w:val="000000"/>
                <w:sz w:val="20"/>
                <w:szCs w:val="20"/>
                <w:lang w:val="sr-Cyrl-RS"/>
              </w:rPr>
            </w:pPr>
            <w:r>
              <w:rPr>
                <w:rFonts w:cs="Arial"/>
                <w:color w:val="000000"/>
                <w:sz w:val="20"/>
                <w:szCs w:val="20"/>
                <w:lang w:val="sr-Cyrl-RS"/>
              </w:rPr>
              <w:t>7</w:t>
            </w:r>
          </w:p>
        </w:tc>
        <w:tc>
          <w:tcPr>
            <w:tcW w:w="1350" w:type="dxa"/>
            <w:vAlign w:val="center"/>
          </w:tcPr>
          <w:p w:rsidR="00E36376" w:rsidRPr="003A43F3" w:rsidRDefault="00E36376" w:rsidP="00232041">
            <w:pPr>
              <w:spacing w:before="0"/>
              <w:jc w:val="center"/>
              <w:rPr>
                <w:rFonts w:cs="Arial"/>
                <w:color w:val="000000"/>
                <w:sz w:val="20"/>
                <w:szCs w:val="20"/>
                <w:lang w:val="sr-Cyrl-RS"/>
              </w:rPr>
            </w:pPr>
            <w:r>
              <w:rPr>
                <w:rFonts w:cs="Arial"/>
                <w:color w:val="000000"/>
                <w:sz w:val="20"/>
                <w:szCs w:val="20"/>
                <w:lang w:val="sr-Cyrl-RS"/>
              </w:rPr>
              <w:t>8=6+7</w:t>
            </w:r>
          </w:p>
        </w:tc>
        <w:tc>
          <w:tcPr>
            <w:tcW w:w="1440" w:type="dxa"/>
          </w:tcPr>
          <w:p w:rsidR="00E36376" w:rsidRPr="003A43F3" w:rsidRDefault="00E36376" w:rsidP="00232041">
            <w:pPr>
              <w:spacing w:before="0"/>
              <w:jc w:val="center"/>
              <w:rPr>
                <w:rFonts w:cs="Arial"/>
                <w:color w:val="000000"/>
                <w:sz w:val="20"/>
                <w:szCs w:val="20"/>
                <w:lang w:val="sr-Cyrl-RS"/>
              </w:rPr>
            </w:pPr>
            <w:r>
              <w:rPr>
                <w:rFonts w:cs="Arial"/>
                <w:color w:val="000000"/>
                <w:sz w:val="20"/>
                <w:szCs w:val="20"/>
                <w:lang w:val="sr-Cyrl-RS"/>
              </w:rPr>
              <w:t>9=3*6</w:t>
            </w:r>
          </w:p>
        </w:tc>
        <w:tc>
          <w:tcPr>
            <w:tcW w:w="1530" w:type="dxa"/>
          </w:tcPr>
          <w:p w:rsidR="00E36376" w:rsidRPr="003A43F3" w:rsidRDefault="00E36376" w:rsidP="00232041">
            <w:pPr>
              <w:spacing w:before="0"/>
              <w:jc w:val="center"/>
              <w:rPr>
                <w:rFonts w:cs="Arial"/>
                <w:color w:val="000000"/>
                <w:sz w:val="20"/>
                <w:szCs w:val="20"/>
                <w:lang w:val="sr-Cyrl-RS"/>
              </w:rPr>
            </w:pPr>
            <w:r>
              <w:rPr>
                <w:rFonts w:cs="Arial"/>
                <w:color w:val="000000"/>
                <w:sz w:val="20"/>
                <w:szCs w:val="20"/>
                <w:lang w:val="sr-Cyrl-RS"/>
              </w:rPr>
              <w:t>10</w:t>
            </w:r>
          </w:p>
        </w:tc>
        <w:tc>
          <w:tcPr>
            <w:tcW w:w="1350" w:type="dxa"/>
          </w:tcPr>
          <w:p w:rsidR="00E36376" w:rsidRPr="003A43F3" w:rsidRDefault="00E36376" w:rsidP="00232041">
            <w:pPr>
              <w:spacing w:before="0"/>
              <w:jc w:val="center"/>
              <w:rPr>
                <w:rFonts w:cs="Arial"/>
                <w:color w:val="000000"/>
                <w:sz w:val="20"/>
                <w:szCs w:val="20"/>
                <w:lang w:val="sr-Cyrl-RS"/>
              </w:rPr>
            </w:pPr>
            <w:r>
              <w:rPr>
                <w:rFonts w:cs="Arial"/>
                <w:color w:val="000000"/>
                <w:sz w:val="20"/>
                <w:szCs w:val="20"/>
                <w:lang w:val="sr-Cyrl-RS"/>
              </w:rPr>
              <w:t>11=9+10</w:t>
            </w: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Partitioning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18053855</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18053855</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18053855</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18053855</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18053855</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18053855</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Partitioning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275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Business Intelligence Suite Enterprise Edition Plus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WebCenter Universal Content Management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69</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16869373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17</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Standard Edition One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Standard Edition One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25</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26</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27</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Diagnostics Pack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28</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29</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Standard Edition One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270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BPEL Process Manager Option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Tuning Pack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35</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Standard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36</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37</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275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38</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39</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40</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238</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197</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45</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46</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Developer Suite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14386397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47</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230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48</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49</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Developer Suite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46</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14657126</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50</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Developer Suite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15306903</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16369374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Suite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55</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56</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57</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Active Data Guard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58</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59</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Data Integrator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60</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Business Intelligence Suite Enterprise Edition Plus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WebCenter Content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18418337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Diagnostics Pack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Tuning Pack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65</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66</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67</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68</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Business Intelligence Suite Enterprise Edition Plus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69</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Tuning Pack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70</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WebCenter Universal Content Management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Real Application Clusters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GoldenGate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Advanced Security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 Masking Pack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75</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76</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77</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GoldenGate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78</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Partitioning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79</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Suite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80</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Server Standard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Suite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Diagnostics Pack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Data Integrator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85</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Internet Application Server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86</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Suite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87</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Enterprise Data Quality Profiling for Oracle Data Integrator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88</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WebLogic Suite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89</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90</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Partitioning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19059434</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Tuning Pack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 Integrator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 Tier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95</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96</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97</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Diagnostics Pack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98</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Real Application Clusters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99</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25</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GoldenGate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Suite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Server Standard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19691480</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19691478</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Suite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19691478</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GoldenGate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Internet Developer Suite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Business Intelligence Publisher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5</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Partitioning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6</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Suite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7</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Suite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8</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WebLogic Suite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150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Enterprise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Tuning Pack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11</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Diagnostics Pack - Processor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4</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12</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Database Standard Edition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9</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r w:rsidR="002F368C" w:rsidRPr="003A43F3" w:rsidTr="00E36376">
        <w:trPr>
          <w:trHeight w:val="300"/>
        </w:trPr>
        <w:tc>
          <w:tcPr>
            <w:tcW w:w="535"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13</w:t>
            </w:r>
          </w:p>
        </w:tc>
        <w:tc>
          <w:tcPr>
            <w:tcW w:w="2154" w:type="dxa"/>
            <w:shd w:val="clear" w:color="auto" w:fill="auto"/>
            <w:noWrap/>
            <w:vAlign w:val="bottom"/>
            <w:hideMark/>
          </w:tcPr>
          <w:p w:rsidR="002F368C" w:rsidRPr="003A43F3" w:rsidRDefault="002F368C" w:rsidP="002F368C">
            <w:pPr>
              <w:spacing w:before="0"/>
              <w:rPr>
                <w:rFonts w:cs="Arial"/>
                <w:color w:val="000000"/>
                <w:sz w:val="20"/>
                <w:szCs w:val="20"/>
              </w:rPr>
            </w:pPr>
            <w:r w:rsidRPr="003A43F3">
              <w:rPr>
                <w:rFonts w:cs="Arial"/>
                <w:color w:val="000000"/>
                <w:sz w:val="20"/>
                <w:szCs w:val="20"/>
              </w:rPr>
              <w:t>Oracle GoldenGate - Named User Plus Perpetual</w:t>
            </w:r>
          </w:p>
        </w:tc>
        <w:tc>
          <w:tcPr>
            <w:tcW w:w="567"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10</w:t>
            </w:r>
          </w:p>
        </w:tc>
        <w:tc>
          <w:tcPr>
            <w:tcW w:w="1134" w:type="dxa"/>
            <w:shd w:val="clear" w:color="auto" w:fill="auto"/>
            <w:noWrap/>
            <w:vAlign w:val="bottom"/>
            <w:hideMark/>
          </w:tcPr>
          <w:p w:rsidR="002F368C" w:rsidRPr="003A43F3" w:rsidRDefault="002F368C" w:rsidP="002F368C">
            <w:pPr>
              <w:spacing w:before="0"/>
              <w:jc w:val="right"/>
              <w:rPr>
                <w:rFonts w:cs="Arial"/>
                <w:color w:val="000000"/>
                <w:sz w:val="20"/>
                <w:szCs w:val="20"/>
              </w:rPr>
            </w:pPr>
            <w:r w:rsidRPr="003A43F3">
              <w:rPr>
                <w:rFonts w:cs="Arial"/>
                <w:color w:val="000000"/>
                <w:sz w:val="20"/>
                <w:szCs w:val="20"/>
              </w:rPr>
              <w:t>20388137</w:t>
            </w:r>
          </w:p>
        </w:tc>
        <w:tc>
          <w:tcPr>
            <w:tcW w:w="1725" w:type="dxa"/>
            <w:shd w:val="clear" w:color="auto" w:fill="auto"/>
            <w:noWrap/>
            <w:hideMark/>
          </w:tcPr>
          <w:p w:rsidR="002F368C" w:rsidRPr="003A43F3" w:rsidRDefault="002F368C" w:rsidP="002F368C">
            <w:pPr>
              <w:spacing w:before="0"/>
              <w:jc w:val="right"/>
              <w:rPr>
                <w:rFonts w:cs="Arial"/>
                <w:color w:val="000000"/>
                <w:sz w:val="20"/>
                <w:szCs w:val="20"/>
              </w:rPr>
            </w:pPr>
            <w:r w:rsidRPr="003E0EC6">
              <w:rPr>
                <w:rFonts w:cs="Arial"/>
                <w:color w:val="000000"/>
                <w:sz w:val="20"/>
                <w:szCs w:val="20"/>
                <w:lang w:val="sr-Cyrl-RS"/>
              </w:rPr>
              <w:t>12 месеци почев од дана ступања уговора на правну снагу</w:t>
            </w:r>
          </w:p>
        </w:tc>
        <w:tc>
          <w:tcPr>
            <w:tcW w:w="1080" w:type="dxa"/>
          </w:tcPr>
          <w:p w:rsidR="002F368C" w:rsidRPr="003A43F3" w:rsidRDefault="002F368C" w:rsidP="002F368C">
            <w:pPr>
              <w:spacing w:before="0"/>
              <w:jc w:val="right"/>
              <w:rPr>
                <w:rFonts w:cs="Arial"/>
                <w:color w:val="000000"/>
                <w:sz w:val="20"/>
                <w:szCs w:val="20"/>
              </w:rPr>
            </w:pPr>
          </w:p>
        </w:tc>
        <w:tc>
          <w:tcPr>
            <w:tcW w:w="117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c>
          <w:tcPr>
            <w:tcW w:w="1440" w:type="dxa"/>
          </w:tcPr>
          <w:p w:rsidR="002F368C" w:rsidRPr="003A43F3" w:rsidRDefault="002F368C" w:rsidP="002F368C">
            <w:pPr>
              <w:spacing w:before="0"/>
              <w:jc w:val="right"/>
              <w:rPr>
                <w:rFonts w:cs="Arial"/>
                <w:color w:val="000000"/>
                <w:sz w:val="20"/>
                <w:szCs w:val="20"/>
              </w:rPr>
            </w:pPr>
          </w:p>
        </w:tc>
        <w:tc>
          <w:tcPr>
            <w:tcW w:w="1530" w:type="dxa"/>
          </w:tcPr>
          <w:p w:rsidR="002F368C" w:rsidRPr="003A43F3" w:rsidRDefault="002F368C" w:rsidP="002F368C">
            <w:pPr>
              <w:spacing w:before="0"/>
              <w:jc w:val="right"/>
              <w:rPr>
                <w:rFonts w:cs="Arial"/>
                <w:color w:val="000000"/>
                <w:sz w:val="20"/>
                <w:szCs w:val="20"/>
              </w:rPr>
            </w:pPr>
          </w:p>
        </w:tc>
        <w:tc>
          <w:tcPr>
            <w:tcW w:w="1350" w:type="dxa"/>
          </w:tcPr>
          <w:p w:rsidR="002F368C" w:rsidRPr="003A43F3" w:rsidRDefault="002F368C" w:rsidP="002F368C">
            <w:pPr>
              <w:spacing w:before="0"/>
              <w:jc w:val="right"/>
              <w:rPr>
                <w:rFonts w:cs="Arial"/>
                <w:color w:val="000000"/>
                <w:sz w:val="20"/>
                <w:szCs w:val="20"/>
              </w:rPr>
            </w:pPr>
          </w:p>
        </w:tc>
      </w:tr>
    </w:tbl>
    <w:p w:rsidR="00B81C9C" w:rsidRPr="003A43F3" w:rsidRDefault="00B81C9C" w:rsidP="0053657D">
      <w:pPr>
        <w:spacing w:before="0"/>
        <w:rPr>
          <w:rFonts w:cs="Arial"/>
        </w:rPr>
      </w:pPr>
    </w:p>
    <w:tbl>
      <w:tblPr>
        <w:tblStyle w:val="TableGrid"/>
        <w:tblW w:w="5129" w:type="pct"/>
        <w:tblLook w:val="04A0" w:firstRow="1" w:lastRow="0" w:firstColumn="1" w:lastColumn="0" w:noHBand="0" w:noVBand="1"/>
      </w:tblPr>
      <w:tblGrid>
        <w:gridCol w:w="555"/>
        <w:gridCol w:w="2240"/>
        <w:gridCol w:w="1256"/>
        <w:gridCol w:w="1885"/>
        <w:gridCol w:w="1891"/>
        <w:gridCol w:w="1711"/>
        <w:gridCol w:w="1619"/>
        <w:gridCol w:w="1528"/>
        <w:gridCol w:w="1619"/>
      </w:tblGrid>
      <w:tr w:rsidR="00535037" w:rsidRPr="003A43F3" w:rsidTr="00535037">
        <w:tc>
          <w:tcPr>
            <w:tcW w:w="194" w:type="pct"/>
          </w:tcPr>
          <w:p w:rsidR="00535037" w:rsidRPr="003A43F3" w:rsidRDefault="00535037" w:rsidP="0053657D">
            <w:pPr>
              <w:spacing w:before="0"/>
              <w:rPr>
                <w:rFonts w:cs="Arial"/>
                <w:lang w:val="sr-Cyrl-RS"/>
              </w:rPr>
            </w:pPr>
            <w:r w:rsidRPr="003A43F3">
              <w:rPr>
                <w:rFonts w:cs="Arial"/>
                <w:lang w:val="sr-Cyrl-RS"/>
              </w:rPr>
              <w:t>Р. бр.</w:t>
            </w:r>
          </w:p>
        </w:tc>
        <w:tc>
          <w:tcPr>
            <w:tcW w:w="783" w:type="pct"/>
          </w:tcPr>
          <w:p w:rsidR="00535037" w:rsidRPr="003A43F3" w:rsidRDefault="00535037" w:rsidP="0053657D">
            <w:pPr>
              <w:spacing w:before="0"/>
              <w:rPr>
                <w:rFonts w:cs="Arial"/>
                <w:lang w:val="sr-Cyrl-RS"/>
              </w:rPr>
            </w:pPr>
            <w:r w:rsidRPr="003A43F3">
              <w:rPr>
                <w:rFonts w:cs="Arial"/>
                <w:lang w:val="sr-Cyrl-RS"/>
              </w:rPr>
              <w:t xml:space="preserve">Опис </w:t>
            </w:r>
          </w:p>
        </w:tc>
        <w:tc>
          <w:tcPr>
            <w:tcW w:w="439" w:type="pct"/>
          </w:tcPr>
          <w:p w:rsidR="00535037" w:rsidRPr="003A43F3" w:rsidRDefault="00535037" w:rsidP="0053657D">
            <w:pPr>
              <w:spacing w:before="0"/>
              <w:rPr>
                <w:rFonts w:cs="Arial"/>
                <w:lang w:val="sr-Cyrl-RS"/>
              </w:rPr>
            </w:pPr>
            <w:r w:rsidRPr="003A43F3">
              <w:rPr>
                <w:rFonts w:cs="Arial"/>
                <w:lang w:val="sr-Cyrl-RS"/>
              </w:rPr>
              <w:t>количина</w:t>
            </w:r>
          </w:p>
        </w:tc>
        <w:tc>
          <w:tcPr>
            <w:tcW w:w="659" w:type="pct"/>
          </w:tcPr>
          <w:p w:rsidR="00535037" w:rsidRPr="003A43F3" w:rsidRDefault="00535037" w:rsidP="0053657D">
            <w:pPr>
              <w:spacing w:before="0"/>
              <w:rPr>
                <w:rFonts w:cs="Arial"/>
                <w:lang w:val="sr-Cyrl-RS"/>
              </w:rPr>
            </w:pPr>
            <w:r w:rsidRPr="003A43F3">
              <w:rPr>
                <w:rFonts w:cs="Arial"/>
                <w:lang w:val="sr-Cyrl-RS"/>
              </w:rPr>
              <w:t>јединична цена без ПДВ</w:t>
            </w:r>
          </w:p>
        </w:tc>
        <w:tc>
          <w:tcPr>
            <w:tcW w:w="661" w:type="pct"/>
          </w:tcPr>
          <w:p w:rsidR="00535037" w:rsidRPr="003A43F3" w:rsidRDefault="00535037" w:rsidP="0053657D">
            <w:pPr>
              <w:spacing w:before="0"/>
              <w:rPr>
                <w:rFonts w:cs="Arial"/>
                <w:lang w:val="sr-Cyrl-RS"/>
              </w:rPr>
            </w:pPr>
            <w:r w:rsidRPr="003A43F3">
              <w:rPr>
                <w:rFonts w:cs="Arial"/>
                <w:lang w:val="sr-Cyrl-RS"/>
              </w:rPr>
              <w:t>Износ ПДВ</w:t>
            </w:r>
          </w:p>
        </w:tc>
        <w:tc>
          <w:tcPr>
            <w:tcW w:w="598" w:type="pct"/>
          </w:tcPr>
          <w:p w:rsidR="00535037" w:rsidRPr="003A43F3" w:rsidRDefault="00535037" w:rsidP="0053657D">
            <w:pPr>
              <w:spacing w:before="0"/>
              <w:rPr>
                <w:rFonts w:cs="Arial"/>
                <w:lang w:val="sr-Cyrl-RS"/>
              </w:rPr>
            </w:pPr>
            <w:r w:rsidRPr="003A43F3">
              <w:rPr>
                <w:rFonts w:cs="Arial"/>
                <w:lang w:val="sr-Cyrl-RS"/>
              </w:rPr>
              <w:t>јединична цена са ПДВ</w:t>
            </w:r>
          </w:p>
        </w:tc>
        <w:tc>
          <w:tcPr>
            <w:tcW w:w="566" w:type="pct"/>
          </w:tcPr>
          <w:p w:rsidR="00535037" w:rsidRPr="003A43F3" w:rsidRDefault="00535037" w:rsidP="0053657D">
            <w:pPr>
              <w:spacing w:before="0"/>
              <w:rPr>
                <w:rFonts w:cs="Arial"/>
                <w:lang w:val="sr-Cyrl-RS"/>
              </w:rPr>
            </w:pPr>
            <w:r w:rsidRPr="003A43F3">
              <w:rPr>
                <w:rFonts w:cs="Arial"/>
                <w:lang w:val="sr-Cyrl-RS"/>
              </w:rPr>
              <w:t>укупна цена беу ПДВ</w:t>
            </w:r>
          </w:p>
        </w:tc>
        <w:tc>
          <w:tcPr>
            <w:tcW w:w="534" w:type="pct"/>
          </w:tcPr>
          <w:p w:rsidR="00535037" w:rsidRPr="003A43F3" w:rsidRDefault="00535037" w:rsidP="0053657D">
            <w:pPr>
              <w:spacing w:before="0"/>
              <w:rPr>
                <w:rFonts w:cs="Arial"/>
                <w:lang w:val="sr-Cyrl-RS"/>
              </w:rPr>
            </w:pPr>
            <w:r w:rsidRPr="003A43F3">
              <w:rPr>
                <w:rFonts w:cs="Arial"/>
                <w:lang w:val="sr-Cyrl-RS"/>
              </w:rPr>
              <w:t>Износ ПДВ</w:t>
            </w:r>
          </w:p>
        </w:tc>
        <w:tc>
          <w:tcPr>
            <w:tcW w:w="566" w:type="pct"/>
          </w:tcPr>
          <w:p w:rsidR="00535037" w:rsidRPr="003A43F3" w:rsidRDefault="00535037" w:rsidP="0053657D">
            <w:pPr>
              <w:spacing w:before="0"/>
              <w:rPr>
                <w:rFonts w:cs="Arial"/>
                <w:lang w:val="sr-Cyrl-RS"/>
              </w:rPr>
            </w:pPr>
            <w:r w:rsidRPr="003A43F3">
              <w:rPr>
                <w:rFonts w:cs="Arial"/>
                <w:lang w:val="sr-Cyrl-RS"/>
              </w:rPr>
              <w:t>укупна цена са ПДВ</w:t>
            </w:r>
          </w:p>
        </w:tc>
      </w:tr>
      <w:tr w:rsidR="00535037" w:rsidRPr="003A43F3" w:rsidTr="00535037">
        <w:tc>
          <w:tcPr>
            <w:tcW w:w="194" w:type="pct"/>
          </w:tcPr>
          <w:p w:rsidR="00535037" w:rsidRPr="003A43F3" w:rsidRDefault="005756B5" w:rsidP="0053657D">
            <w:pPr>
              <w:spacing w:before="0"/>
              <w:rPr>
                <w:rFonts w:cs="Arial"/>
                <w:lang w:val="sr-Cyrl-RS"/>
              </w:rPr>
            </w:pPr>
            <w:r>
              <w:rPr>
                <w:rFonts w:cs="Arial"/>
                <w:lang w:val="sr-Cyrl-RS"/>
              </w:rPr>
              <w:t>1</w:t>
            </w:r>
            <w:r w:rsidR="00535037" w:rsidRPr="003A43F3">
              <w:rPr>
                <w:rFonts w:cs="Arial"/>
                <w:lang w:val="sr-Cyrl-RS"/>
              </w:rPr>
              <w:t>.</w:t>
            </w:r>
          </w:p>
        </w:tc>
        <w:tc>
          <w:tcPr>
            <w:tcW w:w="783" w:type="pct"/>
          </w:tcPr>
          <w:p w:rsidR="00535037" w:rsidRPr="003A43F3" w:rsidRDefault="00535037" w:rsidP="0053657D">
            <w:pPr>
              <w:spacing w:before="0"/>
              <w:rPr>
                <w:rFonts w:cs="Arial"/>
              </w:rPr>
            </w:pPr>
            <w:r w:rsidRPr="003A43F3">
              <w:rPr>
                <w:rFonts w:cs="Arial"/>
              </w:rPr>
              <w:t>“Weblogic Suite”</w:t>
            </w:r>
            <w:r w:rsidRPr="003A43F3">
              <w:rPr>
                <w:rFonts w:cs="Arial"/>
                <w:lang w:val="sr-Cyrl-BA"/>
              </w:rPr>
              <w:t xml:space="preserve"> процесорска лиценца</w:t>
            </w:r>
            <w:r w:rsidR="005756B5">
              <w:rPr>
                <w:rFonts w:cs="Arial"/>
                <w:lang w:val="sr-Cyrl-BA"/>
              </w:rPr>
              <w:t xml:space="preserve"> са подршком од 12 месеци</w:t>
            </w:r>
          </w:p>
        </w:tc>
        <w:tc>
          <w:tcPr>
            <w:tcW w:w="439" w:type="pct"/>
          </w:tcPr>
          <w:p w:rsidR="00535037" w:rsidRPr="003A43F3" w:rsidRDefault="00535037" w:rsidP="0053657D">
            <w:pPr>
              <w:spacing w:before="0"/>
              <w:rPr>
                <w:rFonts w:cs="Arial"/>
                <w:lang w:val="sr-Cyrl-RS"/>
              </w:rPr>
            </w:pPr>
            <w:r w:rsidRPr="003A43F3">
              <w:rPr>
                <w:rFonts w:cs="Arial"/>
                <w:lang w:val="sr-Cyrl-RS"/>
              </w:rPr>
              <w:t>8</w:t>
            </w:r>
          </w:p>
        </w:tc>
        <w:tc>
          <w:tcPr>
            <w:tcW w:w="659" w:type="pct"/>
          </w:tcPr>
          <w:p w:rsidR="00535037" w:rsidRPr="003A43F3" w:rsidRDefault="00535037" w:rsidP="0053657D">
            <w:pPr>
              <w:spacing w:before="0"/>
              <w:rPr>
                <w:rFonts w:cs="Arial"/>
              </w:rPr>
            </w:pPr>
          </w:p>
        </w:tc>
        <w:tc>
          <w:tcPr>
            <w:tcW w:w="661" w:type="pct"/>
          </w:tcPr>
          <w:p w:rsidR="00535037" w:rsidRPr="003A43F3" w:rsidRDefault="00535037" w:rsidP="0053657D">
            <w:pPr>
              <w:spacing w:before="0"/>
              <w:rPr>
                <w:rFonts w:cs="Arial"/>
              </w:rPr>
            </w:pPr>
          </w:p>
        </w:tc>
        <w:tc>
          <w:tcPr>
            <w:tcW w:w="598" w:type="pct"/>
          </w:tcPr>
          <w:p w:rsidR="00535037" w:rsidRPr="003A43F3" w:rsidRDefault="00535037" w:rsidP="0053657D">
            <w:pPr>
              <w:spacing w:before="0"/>
              <w:rPr>
                <w:rFonts w:cs="Arial"/>
              </w:rPr>
            </w:pPr>
          </w:p>
        </w:tc>
        <w:tc>
          <w:tcPr>
            <w:tcW w:w="566" w:type="pct"/>
          </w:tcPr>
          <w:p w:rsidR="00535037" w:rsidRPr="003A43F3" w:rsidRDefault="00535037" w:rsidP="0053657D">
            <w:pPr>
              <w:spacing w:before="0"/>
              <w:rPr>
                <w:rFonts w:cs="Arial"/>
              </w:rPr>
            </w:pPr>
          </w:p>
        </w:tc>
        <w:tc>
          <w:tcPr>
            <w:tcW w:w="534" w:type="pct"/>
          </w:tcPr>
          <w:p w:rsidR="00535037" w:rsidRPr="003A43F3" w:rsidRDefault="00535037" w:rsidP="0053657D">
            <w:pPr>
              <w:spacing w:before="0"/>
              <w:rPr>
                <w:rFonts w:cs="Arial"/>
              </w:rPr>
            </w:pPr>
          </w:p>
        </w:tc>
        <w:tc>
          <w:tcPr>
            <w:tcW w:w="566" w:type="pct"/>
          </w:tcPr>
          <w:p w:rsidR="00535037" w:rsidRPr="003A43F3" w:rsidRDefault="00535037" w:rsidP="0053657D">
            <w:pPr>
              <w:spacing w:before="0"/>
              <w:rPr>
                <w:rFonts w:cs="Arial"/>
              </w:rPr>
            </w:pPr>
          </w:p>
        </w:tc>
      </w:tr>
      <w:tr w:rsidR="00535037" w:rsidRPr="003A43F3" w:rsidTr="00535037">
        <w:tc>
          <w:tcPr>
            <w:tcW w:w="194" w:type="pct"/>
          </w:tcPr>
          <w:p w:rsidR="00535037" w:rsidRPr="003A43F3" w:rsidRDefault="005756B5" w:rsidP="0053657D">
            <w:pPr>
              <w:spacing w:before="0"/>
              <w:rPr>
                <w:rFonts w:cs="Arial"/>
                <w:lang w:val="sr-Cyrl-RS"/>
              </w:rPr>
            </w:pPr>
            <w:r>
              <w:rPr>
                <w:rFonts w:cs="Arial"/>
                <w:lang w:val="sr-Cyrl-RS"/>
              </w:rPr>
              <w:t>2</w:t>
            </w:r>
            <w:r w:rsidR="00535037" w:rsidRPr="003A43F3">
              <w:rPr>
                <w:rFonts w:cs="Arial"/>
                <w:lang w:val="sr-Cyrl-RS"/>
              </w:rPr>
              <w:t>.</w:t>
            </w:r>
          </w:p>
        </w:tc>
        <w:tc>
          <w:tcPr>
            <w:tcW w:w="783" w:type="pct"/>
          </w:tcPr>
          <w:p w:rsidR="00535037" w:rsidRPr="003A43F3" w:rsidRDefault="00535037" w:rsidP="0053657D">
            <w:pPr>
              <w:spacing w:before="0"/>
              <w:rPr>
                <w:rFonts w:cs="Arial"/>
              </w:rPr>
            </w:pPr>
            <w:r w:rsidRPr="003A43F3">
              <w:rPr>
                <w:rFonts w:cs="Arial"/>
              </w:rPr>
              <w:t xml:space="preserve">“SOA Suite for Oracle Middleware” </w:t>
            </w:r>
            <w:r w:rsidRPr="003A43F3">
              <w:rPr>
                <w:rFonts w:cs="Arial"/>
                <w:lang w:val="sr-Cyrl-BA"/>
              </w:rPr>
              <w:t>процесорска лиценца</w:t>
            </w:r>
            <w:r w:rsidR="005756B5">
              <w:rPr>
                <w:rFonts w:cs="Arial"/>
                <w:lang w:val="sr-Cyrl-BA"/>
              </w:rPr>
              <w:t xml:space="preserve"> са подршком од 12 месеци</w:t>
            </w:r>
          </w:p>
        </w:tc>
        <w:tc>
          <w:tcPr>
            <w:tcW w:w="439" w:type="pct"/>
          </w:tcPr>
          <w:p w:rsidR="00535037" w:rsidRPr="003A43F3" w:rsidRDefault="00535037" w:rsidP="0053657D">
            <w:pPr>
              <w:spacing w:before="0"/>
              <w:rPr>
                <w:rFonts w:cs="Arial"/>
                <w:lang w:val="sr-Cyrl-RS"/>
              </w:rPr>
            </w:pPr>
            <w:r w:rsidRPr="003A43F3">
              <w:rPr>
                <w:rFonts w:cs="Arial"/>
                <w:lang w:val="sr-Cyrl-RS"/>
              </w:rPr>
              <w:t>8</w:t>
            </w:r>
          </w:p>
        </w:tc>
        <w:tc>
          <w:tcPr>
            <w:tcW w:w="659" w:type="pct"/>
          </w:tcPr>
          <w:p w:rsidR="00535037" w:rsidRPr="003A43F3" w:rsidRDefault="00535037" w:rsidP="0053657D">
            <w:pPr>
              <w:spacing w:before="0"/>
              <w:rPr>
                <w:rFonts w:cs="Arial"/>
              </w:rPr>
            </w:pPr>
          </w:p>
        </w:tc>
        <w:tc>
          <w:tcPr>
            <w:tcW w:w="661" w:type="pct"/>
          </w:tcPr>
          <w:p w:rsidR="00535037" w:rsidRPr="003A43F3" w:rsidRDefault="00535037" w:rsidP="0053657D">
            <w:pPr>
              <w:spacing w:before="0"/>
              <w:rPr>
                <w:rFonts w:cs="Arial"/>
              </w:rPr>
            </w:pPr>
          </w:p>
        </w:tc>
        <w:tc>
          <w:tcPr>
            <w:tcW w:w="598" w:type="pct"/>
          </w:tcPr>
          <w:p w:rsidR="00535037" w:rsidRPr="003A43F3" w:rsidRDefault="00535037" w:rsidP="0053657D">
            <w:pPr>
              <w:spacing w:before="0"/>
              <w:rPr>
                <w:rFonts w:cs="Arial"/>
              </w:rPr>
            </w:pPr>
          </w:p>
        </w:tc>
        <w:tc>
          <w:tcPr>
            <w:tcW w:w="566" w:type="pct"/>
          </w:tcPr>
          <w:p w:rsidR="00535037" w:rsidRPr="003A43F3" w:rsidRDefault="00535037" w:rsidP="0053657D">
            <w:pPr>
              <w:spacing w:before="0"/>
              <w:rPr>
                <w:rFonts w:cs="Arial"/>
              </w:rPr>
            </w:pPr>
          </w:p>
        </w:tc>
        <w:tc>
          <w:tcPr>
            <w:tcW w:w="534" w:type="pct"/>
          </w:tcPr>
          <w:p w:rsidR="00535037" w:rsidRPr="003A43F3" w:rsidRDefault="00535037" w:rsidP="0053657D">
            <w:pPr>
              <w:spacing w:before="0"/>
              <w:rPr>
                <w:rFonts w:cs="Arial"/>
              </w:rPr>
            </w:pPr>
          </w:p>
        </w:tc>
        <w:tc>
          <w:tcPr>
            <w:tcW w:w="566" w:type="pct"/>
          </w:tcPr>
          <w:p w:rsidR="00535037" w:rsidRPr="003A43F3" w:rsidRDefault="00535037" w:rsidP="0053657D">
            <w:pPr>
              <w:spacing w:before="0"/>
              <w:rPr>
                <w:rFonts w:cs="Arial"/>
              </w:rPr>
            </w:pPr>
          </w:p>
        </w:tc>
      </w:tr>
    </w:tbl>
    <w:p w:rsidR="00535037" w:rsidRPr="003A43F3" w:rsidRDefault="00535037" w:rsidP="0053657D">
      <w:pPr>
        <w:spacing w:before="0"/>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3A43F3" w:rsidTr="00BE2EA9">
        <w:trPr>
          <w:trHeight w:val="418"/>
        </w:trPr>
        <w:tc>
          <w:tcPr>
            <w:tcW w:w="568" w:type="dxa"/>
            <w:vAlign w:val="center"/>
          </w:tcPr>
          <w:p w:rsidR="007F7D7A" w:rsidRPr="003A43F3" w:rsidRDefault="007F7D7A" w:rsidP="0053657D">
            <w:pPr>
              <w:spacing w:before="0"/>
              <w:jc w:val="center"/>
              <w:rPr>
                <w:rFonts w:cs="Arial"/>
                <w:b/>
                <w:lang w:val="sr-Latn-CS"/>
              </w:rPr>
            </w:pPr>
            <w:r w:rsidRPr="003A43F3">
              <w:rPr>
                <w:rFonts w:cs="Arial"/>
                <w:b/>
              </w:rPr>
              <w:t>I</w:t>
            </w:r>
          </w:p>
        </w:tc>
        <w:tc>
          <w:tcPr>
            <w:tcW w:w="6740" w:type="dxa"/>
          </w:tcPr>
          <w:p w:rsidR="007F7D7A" w:rsidRPr="003A43F3" w:rsidRDefault="007F7D7A" w:rsidP="0053657D">
            <w:pPr>
              <w:spacing w:before="0"/>
              <w:jc w:val="center"/>
              <w:rPr>
                <w:rFonts w:cs="Arial"/>
                <w:b/>
                <w:lang w:val="sr-Cyrl-RS"/>
              </w:rPr>
            </w:pPr>
            <w:r w:rsidRPr="003A43F3">
              <w:rPr>
                <w:rFonts w:cs="Arial"/>
                <w:b/>
              </w:rPr>
              <w:t>УКУПНО ПОНУЂЕНА ЦЕНА  без ПДВ динара</w:t>
            </w:r>
          </w:p>
          <w:p w:rsidR="007F7D7A" w:rsidRPr="003A43F3" w:rsidRDefault="007F7D7A" w:rsidP="0053657D">
            <w:pPr>
              <w:spacing w:before="0"/>
              <w:jc w:val="center"/>
              <w:rPr>
                <w:rFonts w:cs="Arial"/>
                <w:b/>
              </w:rPr>
            </w:pPr>
            <w:r w:rsidRPr="003A43F3">
              <w:rPr>
                <w:rFonts w:cs="Arial"/>
                <w:b/>
                <w:color w:val="000000"/>
              </w:rPr>
              <w:t xml:space="preserve">(збир колоне бр. </w:t>
            </w:r>
            <w:r w:rsidRPr="003A43F3">
              <w:rPr>
                <w:rFonts w:cs="Arial"/>
                <w:b/>
                <w:color w:val="000000"/>
                <w:lang w:val="sr-Cyrl-CS"/>
              </w:rPr>
              <w:t>7</w:t>
            </w:r>
            <w:r w:rsidRPr="003A43F3">
              <w:rPr>
                <w:rFonts w:cs="Arial"/>
                <w:b/>
                <w:color w:val="000000"/>
              </w:rPr>
              <w:t>)</w:t>
            </w:r>
          </w:p>
        </w:tc>
        <w:tc>
          <w:tcPr>
            <w:tcW w:w="2610" w:type="dxa"/>
          </w:tcPr>
          <w:p w:rsidR="007F7D7A" w:rsidRPr="003A43F3" w:rsidRDefault="007F7D7A" w:rsidP="0053657D">
            <w:pPr>
              <w:spacing w:before="0"/>
              <w:rPr>
                <w:rFonts w:cs="Arial"/>
                <w:color w:val="FF0000"/>
              </w:rPr>
            </w:pPr>
          </w:p>
        </w:tc>
      </w:tr>
      <w:tr w:rsidR="007F7D7A" w:rsidRPr="003A43F3" w:rsidTr="00BE2EA9">
        <w:trPr>
          <w:trHeight w:val="610"/>
        </w:trPr>
        <w:tc>
          <w:tcPr>
            <w:tcW w:w="568" w:type="dxa"/>
            <w:tcBorders>
              <w:bottom w:val="single" w:sz="4" w:space="0" w:color="auto"/>
            </w:tcBorders>
            <w:vAlign w:val="center"/>
          </w:tcPr>
          <w:p w:rsidR="007F7D7A" w:rsidRPr="003A43F3" w:rsidRDefault="007F7D7A" w:rsidP="0053657D">
            <w:pPr>
              <w:spacing w:before="0"/>
              <w:jc w:val="center"/>
              <w:rPr>
                <w:rFonts w:cs="Arial"/>
                <w:b/>
                <w:lang w:val="sr-Latn-CS"/>
              </w:rPr>
            </w:pPr>
            <w:r w:rsidRPr="003A43F3">
              <w:rPr>
                <w:rFonts w:cs="Arial"/>
                <w:b/>
                <w:lang w:val="sr-Latn-CS"/>
              </w:rPr>
              <w:t>II</w:t>
            </w:r>
          </w:p>
        </w:tc>
        <w:tc>
          <w:tcPr>
            <w:tcW w:w="6740" w:type="dxa"/>
            <w:tcBorders>
              <w:bottom w:val="single" w:sz="4" w:space="0" w:color="auto"/>
              <w:right w:val="single" w:sz="4" w:space="0" w:color="auto"/>
            </w:tcBorders>
          </w:tcPr>
          <w:p w:rsidR="007F7D7A" w:rsidRPr="003A43F3" w:rsidRDefault="007F7D7A" w:rsidP="0053657D">
            <w:pPr>
              <w:spacing w:before="0"/>
              <w:jc w:val="center"/>
              <w:rPr>
                <w:rFonts w:cs="Arial"/>
                <w:b/>
                <w:color w:val="00B050"/>
                <w:lang w:val="sr-Cyrl-RS"/>
              </w:rPr>
            </w:pPr>
            <w:r w:rsidRPr="003A43F3">
              <w:rPr>
                <w:rFonts w:cs="Arial"/>
                <w:b/>
              </w:rPr>
              <w:t>УКУПАН ИЗНОС  ПДВ динара</w:t>
            </w:r>
          </w:p>
        </w:tc>
        <w:tc>
          <w:tcPr>
            <w:tcW w:w="2610" w:type="dxa"/>
            <w:tcBorders>
              <w:bottom w:val="single" w:sz="4" w:space="0" w:color="auto"/>
              <w:right w:val="single" w:sz="4" w:space="0" w:color="auto"/>
            </w:tcBorders>
          </w:tcPr>
          <w:p w:rsidR="007F7D7A" w:rsidRPr="003A43F3" w:rsidRDefault="007F7D7A" w:rsidP="0053657D">
            <w:pPr>
              <w:spacing w:before="0"/>
              <w:rPr>
                <w:rFonts w:cs="Arial"/>
                <w:color w:val="FF0000"/>
              </w:rPr>
            </w:pPr>
          </w:p>
        </w:tc>
      </w:tr>
      <w:tr w:rsidR="007F7D7A" w:rsidRPr="003A43F3" w:rsidTr="00BE2EA9">
        <w:trPr>
          <w:trHeight w:val="562"/>
        </w:trPr>
        <w:tc>
          <w:tcPr>
            <w:tcW w:w="568" w:type="dxa"/>
            <w:tcBorders>
              <w:bottom w:val="single" w:sz="4" w:space="0" w:color="auto"/>
            </w:tcBorders>
            <w:vAlign w:val="center"/>
          </w:tcPr>
          <w:p w:rsidR="007F7D7A" w:rsidRPr="003A43F3" w:rsidRDefault="007F7D7A" w:rsidP="0053657D">
            <w:pPr>
              <w:spacing w:before="0"/>
              <w:jc w:val="center"/>
              <w:rPr>
                <w:rFonts w:cs="Arial"/>
                <w:b/>
                <w:lang w:val="sr-Latn-CS"/>
              </w:rPr>
            </w:pPr>
            <w:r w:rsidRPr="003A43F3">
              <w:rPr>
                <w:rFonts w:cs="Arial"/>
                <w:b/>
                <w:lang w:val="sr-Latn-CS"/>
              </w:rPr>
              <w:t>III</w:t>
            </w:r>
          </w:p>
        </w:tc>
        <w:tc>
          <w:tcPr>
            <w:tcW w:w="6740" w:type="dxa"/>
            <w:tcBorders>
              <w:bottom w:val="single" w:sz="4" w:space="0" w:color="auto"/>
              <w:right w:val="single" w:sz="4" w:space="0" w:color="auto"/>
            </w:tcBorders>
          </w:tcPr>
          <w:p w:rsidR="007F7D7A" w:rsidRPr="003A43F3" w:rsidRDefault="007F7D7A" w:rsidP="0053657D">
            <w:pPr>
              <w:spacing w:before="0"/>
              <w:jc w:val="center"/>
              <w:rPr>
                <w:rFonts w:cs="Arial"/>
                <w:b/>
              </w:rPr>
            </w:pPr>
            <w:r w:rsidRPr="003A43F3">
              <w:rPr>
                <w:rFonts w:cs="Arial"/>
                <w:b/>
              </w:rPr>
              <w:t>УКУПНО ПОНУЂЕНА ЦЕНА  са ПДВ</w:t>
            </w:r>
          </w:p>
          <w:p w:rsidR="007F7D7A" w:rsidRPr="003A43F3" w:rsidRDefault="007F7D7A" w:rsidP="0053657D">
            <w:pPr>
              <w:spacing w:before="0"/>
              <w:jc w:val="center"/>
              <w:rPr>
                <w:rFonts w:cs="Arial"/>
                <w:b/>
                <w:lang w:val="sr-Cyrl-RS"/>
              </w:rPr>
            </w:pPr>
            <w:r w:rsidRPr="003A43F3">
              <w:rPr>
                <w:rFonts w:cs="Arial"/>
                <w:b/>
              </w:rPr>
              <w:t>(ред. бр.</w:t>
            </w:r>
            <w:r w:rsidRPr="003A43F3">
              <w:rPr>
                <w:rFonts w:cs="Arial"/>
                <w:b/>
                <w:lang w:val="sr-Latn-CS"/>
              </w:rPr>
              <w:t>I</w:t>
            </w:r>
            <w:r w:rsidRPr="003A43F3">
              <w:rPr>
                <w:rFonts w:cs="Arial"/>
                <w:b/>
              </w:rPr>
              <w:t>+ред.бр.</w:t>
            </w:r>
            <w:r w:rsidRPr="003A43F3">
              <w:rPr>
                <w:rFonts w:cs="Arial"/>
                <w:b/>
                <w:lang w:val="sr-Latn-CS"/>
              </w:rPr>
              <w:t>II</w:t>
            </w:r>
            <w:r w:rsidRPr="003A43F3">
              <w:rPr>
                <w:rFonts w:cs="Arial"/>
                <w:b/>
              </w:rPr>
              <w:t>) динара</w:t>
            </w:r>
          </w:p>
        </w:tc>
        <w:tc>
          <w:tcPr>
            <w:tcW w:w="2610" w:type="dxa"/>
            <w:tcBorders>
              <w:bottom w:val="single" w:sz="4" w:space="0" w:color="auto"/>
              <w:right w:val="single" w:sz="4" w:space="0" w:color="auto"/>
            </w:tcBorders>
          </w:tcPr>
          <w:p w:rsidR="007F7D7A" w:rsidRPr="003A43F3" w:rsidRDefault="007F7D7A" w:rsidP="0053657D">
            <w:pPr>
              <w:spacing w:before="0"/>
              <w:rPr>
                <w:rFonts w:cs="Arial"/>
                <w:color w:val="FF0000"/>
              </w:rPr>
            </w:pPr>
          </w:p>
        </w:tc>
      </w:tr>
    </w:tbl>
    <w:p w:rsidR="00343A18" w:rsidRPr="003A43F3" w:rsidRDefault="00343A18" w:rsidP="0053657D">
      <w:pPr>
        <w:spacing w:before="0"/>
        <w:rPr>
          <w:rFonts w:cs="Arial"/>
        </w:rPr>
      </w:pPr>
    </w:p>
    <w:p w:rsidR="00343A18" w:rsidRPr="003A43F3" w:rsidRDefault="00343A18" w:rsidP="0053657D">
      <w:pPr>
        <w:widowControl w:val="0"/>
        <w:spacing w:before="0"/>
        <w:rPr>
          <w:rFonts w:eastAsia="Arial Unicode MS" w:cs="Arial"/>
          <w:color w:val="00B0F0"/>
        </w:rPr>
      </w:pPr>
    </w:p>
    <w:p w:rsidR="00343A18" w:rsidRPr="003A43F3" w:rsidRDefault="00343A18" w:rsidP="0053657D">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3A43F3" w:rsidTr="00BC01DC">
        <w:trPr>
          <w:jc w:val="center"/>
        </w:trPr>
        <w:tc>
          <w:tcPr>
            <w:tcW w:w="3882" w:type="dxa"/>
          </w:tcPr>
          <w:p w:rsidR="00343A18" w:rsidRPr="003A43F3" w:rsidRDefault="00343A18" w:rsidP="0053657D">
            <w:pPr>
              <w:spacing w:before="0"/>
              <w:jc w:val="center"/>
              <w:rPr>
                <w:rFonts w:cs="Arial"/>
              </w:rPr>
            </w:pPr>
            <w:r w:rsidRPr="003A43F3">
              <w:rPr>
                <w:rFonts w:cs="Arial"/>
              </w:rPr>
              <w:t>Датум:</w:t>
            </w:r>
          </w:p>
        </w:tc>
        <w:tc>
          <w:tcPr>
            <w:tcW w:w="2127" w:type="dxa"/>
          </w:tcPr>
          <w:p w:rsidR="00343A18" w:rsidRPr="003A43F3" w:rsidRDefault="00343A18" w:rsidP="0053657D">
            <w:pPr>
              <w:spacing w:before="0"/>
              <w:jc w:val="center"/>
              <w:rPr>
                <w:rFonts w:cs="Arial"/>
                <w:lang w:val="ru-RU"/>
              </w:rPr>
            </w:pPr>
          </w:p>
        </w:tc>
        <w:tc>
          <w:tcPr>
            <w:tcW w:w="4022" w:type="dxa"/>
          </w:tcPr>
          <w:p w:rsidR="00343A18" w:rsidRPr="003A43F3" w:rsidRDefault="00343A18" w:rsidP="0053657D">
            <w:pPr>
              <w:spacing w:before="0"/>
              <w:jc w:val="center"/>
              <w:rPr>
                <w:rFonts w:cs="Arial"/>
                <w:lang w:val="sr-Cyrl-CS"/>
              </w:rPr>
            </w:pPr>
            <w:r w:rsidRPr="003A43F3">
              <w:rPr>
                <w:rFonts w:cs="Arial"/>
                <w:lang w:val="sr-Cyrl-CS"/>
              </w:rPr>
              <w:t>П</w:t>
            </w:r>
            <w:r w:rsidRPr="003A43F3">
              <w:rPr>
                <w:rFonts w:cs="Arial"/>
              </w:rPr>
              <w:t>онуђач</w:t>
            </w:r>
          </w:p>
        </w:tc>
      </w:tr>
      <w:tr w:rsidR="00343A18" w:rsidRPr="003A43F3" w:rsidTr="00BC01DC">
        <w:trPr>
          <w:jc w:val="center"/>
        </w:trPr>
        <w:tc>
          <w:tcPr>
            <w:tcW w:w="3882" w:type="dxa"/>
          </w:tcPr>
          <w:p w:rsidR="00343A18" w:rsidRPr="003A43F3" w:rsidRDefault="00343A18" w:rsidP="0053657D">
            <w:pPr>
              <w:spacing w:before="0"/>
              <w:jc w:val="center"/>
              <w:rPr>
                <w:rFonts w:cs="Arial"/>
              </w:rPr>
            </w:pPr>
          </w:p>
        </w:tc>
        <w:tc>
          <w:tcPr>
            <w:tcW w:w="2127" w:type="dxa"/>
          </w:tcPr>
          <w:p w:rsidR="00343A18" w:rsidRPr="003A43F3" w:rsidRDefault="00343A18" w:rsidP="0053657D">
            <w:pPr>
              <w:spacing w:before="0"/>
              <w:jc w:val="center"/>
              <w:rPr>
                <w:rFonts w:cs="Arial"/>
              </w:rPr>
            </w:pPr>
            <w:r w:rsidRPr="003A43F3">
              <w:rPr>
                <w:rFonts w:cs="Arial"/>
              </w:rPr>
              <w:t>М.П.</w:t>
            </w:r>
          </w:p>
        </w:tc>
        <w:tc>
          <w:tcPr>
            <w:tcW w:w="4022" w:type="dxa"/>
          </w:tcPr>
          <w:p w:rsidR="00343A18" w:rsidRPr="003A43F3" w:rsidRDefault="00343A18" w:rsidP="0053657D">
            <w:pPr>
              <w:spacing w:before="0"/>
              <w:jc w:val="center"/>
              <w:rPr>
                <w:rFonts w:cs="Arial"/>
                <w:lang w:val="ru-RU"/>
              </w:rPr>
            </w:pPr>
          </w:p>
        </w:tc>
      </w:tr>
      <w:tr w:rsidR="00343A18" w:rsidRPr="003A43F3" w:rsidTr="00BC01DC">
        <w:trPr>
          <w:jc w:val="center"/>
        </w:trPr>
        <w:tc>
          <w:tcPr>
            <w:tcW w:w="3882" w:type="dxa"/>
            <w:tcBorders>
              <w:bottom w:val="single" w:sz="4" w:space="0" w:color="auto"/>
            </w:tcBorders>
          </w:tcPr>
          <w:p w:rsidR="00343A18" w:rsidRPr="003A43F3" w:rsidRDefault="00343A18" w:rsidP="0053657D">
            <w:pPr>
              <w:spacing w:before="0"/>
              <w:jc w:val="center"/>
              <w:rPr>
                <w:rFonts w:cs="Arial"/>
              </w:rPr>
            </w:pPr>
          </w:p>
        </w:tc>
        <w:tc>
          <w:tcPr>
            <w:tcW w:w="2127" w:type="dxa"/>
          </w:tcPr>
          <w:p w:rsidR="00343A18" w:rsidRPr="003A43F3" w:rsidRDefault="00343A18" w:rsidP="0053657D">
            <w:pPr>
              <w:spacing w:before="0"/>
              <w:jc w:val="center"/>
              <w:rPr>
                <w:rFonts w:cs="Arial"/>
                <w:lang w:val="ru-RU"/>
              </w:rPr>
            </w:pPr>
          </w:p>
        </w:tc>
        <w:tc>
          <w:tcPr>
            <w:tcW w:w="4022" w:type="dxa"/>
            <w:tcBorders>
              <w:bottom w:val="single" w:sz="4" w:space="0" w:color="auto"/>
            </w:tcBorders>
          </w:tcPr>
          <w:p w:rsidR="00343A18" w:rsidRPr="003A43F3" w:rsidRDefault="00343A18" w:rsidP="0053657D">
            <w:pPr>
              <w:spacing w:before="0"/>
              <w:jc w:val="center"/>
              <w:rPr>
                <w:rFonts w:cs="Arial"/>
                <w:lang w:val="ru-RU"/>
              </w:rPr>
            </w:pPr>
          </w:p>
        </w:tc>
      </w:tr>
      <w:tr w:rsidR="00343A18" w:rsidRPr="003A43F3" w:rsidTr="00BC01DC">
        <w:trPr>
          <w:trHeight w:val="389"/>
          <w:jc w:val="center"/>
        </w:trPr>
        <w:tc>
          <w:tcPr>
            <w:tcW w:w="3882" w:type="dxa"/>
            <w:tcBorders>
              <w:top w:val="single" w:sz="4" w:space="0" w:color="auto"/>
            </w:tcBorders>
          </w:tcPr>
          <w:p w:rsidR="00343A18" w:rsidRPr="003A43F3" w:rsidRDefault="00343A18" w:rsidP="0053657D">
            <w:pPr>
              <w:spacing w:before="0"/>
              <w:jc w:val="center"/>
              <w:rPr>
                <w:rFonts w:cs="Arial"/>
              </w:rPr>
            </w:pPr>
          </w:p>
        </w:tc>
        <w:tc>
          <w:tcPr>
            <w:tcW w:w="2127" w:type="dxa"/>
          </w:tcPr>
          <w:p w:rsidR="00343A18" w:rsidRPr="003A43F3" w:rsidRDefault="00343A18" w:rsidP="0053657D">
            <w:pPr>
              <w:spacing w:before="0"/>
              <w:jc w:val="center"/>
              <w:rPr>
                <w:rFonts w:cs="Arial"/>
                <w:lang w:val="ru-RU"/>
              </w:rPr>
            </w:pPr>
          </w:p>
        </w:tc>
        <w:tc>
          <w:tcPr>
            <w:tcW w:w="4022" w:type="dxa"/>
            <w:tcBorders>
              <w:top w:val="single" w:sz="4" w:space="0" w:color="auto"/>
            </w:tcBorders>
          </w:tcPr>
          <w:p w:rsidR="00343A18" w:rsidRPr="003A43F3" w:rsidRDefault="00343A18" w:rsidP="0053657D">
            <w:pPr>
              <w:spacing w:before="0"/>
              <w:jc w:val="center"/>
              <w:rPr>
                <w:rFonts w:cs="Arial"/>
                <w:lang w:val="ru-RU"/>
              </w:rPr>
            </w:pPr>
          </w:p>
        </w:tc>
      </w:tr>
    </w:tbl>
    <w:p w:rsidR="00343A18" w:rsidRPr="003A43F3" w:rsidRDefault="00343A18" w:rsidP="0053657D">
      <w:pPr>
        <w:spacing w:before="0"/>
        <w:rPr>
          <w:rFonts w:cs="Arial"/>
          <w:b/>
          <w:lang w:val="sr-Latn-CS"/>
        </w:rPr>
      </w:pPr>
    </w:p>
    <w:p w:rsidR="00B81C9C" w:rsidRPr="003A43F3" w:rsidRDefault="00B81C9C" w:rsidP="0053657D">
      <w:pPr>
        <w:spacing w:before="0"/>
        <w:rPr>
          <w:rFonts w:cs="Arial"/>
          <w:b/>
          <w:i/>
          <w:lang w:val="sr-Cyrl-CS"/>
        </w:rPr>
      </w:pPr>
      <w:r w:rsidRPr="003A43F3">
        <w:rPr>
          <w:rFonts w:cs="Arial"/>
          <w:b/>
          <w:i/>
          <w:lang w:val="sr-Cyrl-CS"/>
        </w:rPr>
        <w:t>Напомена:</w:t>
      </w:r>
    </w:p>
    <w:p w:rsidR="00B81C9C" w:rsidRPr="003A43F3" w:rsidRDefault="00B81C9C" w:rsidP="0053657D">
      <w:pPr>
        <w:pStyle w:val="KDKomentar"/>
        <w:spacing w:before="0"/>
        <w:rPr>
          <w:rFonts w:eastAsia="TimesNewRomanPS-BoldMT" w:cs="Arial"/>
          <w:color w:val="auto"/>
          <w:sz w:val="22"/>
          <w:szCs w:val="22"/>
        </w:rPr>
      </w:pPr>
      <w:r w:rsidRPr="003A43F3">
        <w:rPr>
          <w:rFonts w:eastAsia="TimesNewRomanPS-BoldMT" w:cs="Arial"/>
          <w:color w:val="auto"/>
          <w:sz w:val="22"/>
          <w:szCs w:val="22"/>
        </w:rPr>
        <w:t xml:space="preserve">-Уколико </w:t>
      </w:r>
      <w:r w:rsidRPr="003A43F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A43F3">
        <w:rPr>
          <w:rFonts w:eastAsia="TimesNewRomanPS-BoldMT" w:cs="Arial"/>
          <w:color w:val="auto"/>
          <w:sz w:val="22"/>
          <w:szCs w:val="22"/>
        </w:rPr>
        <w:t>.</w:t>
      </w:r>
    </w:p>
    <w:p w:rsidR="00B81C9C" w:rsidRPr="003A43F3" w:rsidRDefault="00B81C9C" w:rsidP="0053657D">
      <w:pPr>
        <w:pStyle w:val="KDKomentar"/>
        <w:spacing w:before="0"/>
        <w:rPr>
          <w:rFonts w:eastAsia="TimesNewRomanPS-BoldMT" w:cs="Arial"/>
          <w:color w:val="auto"/>
          <w:sz w:val="22"/>
          <w:szCs w:val="22"/>
        </w:rPr>
      </w:pPr>
      <w:r w:rsidRPr="003A43F3">
        <w:rPr>
          <w:rFonts w:eastAsia="TimesNewRomanPS-BoldMT" w:cs="Arial"/>
          <w:color w:val="auto"/>
          <w:sz w:val="22"/>
          <w:szCs w:val="22"/>
          <w:lang w:val="sr-Cyrl-CS"/>
        </w:rPr>
        <w:t xml:space="preserve">- </w:t>
      </w:r>
      <w:r w:rsidRPr="003A43F3">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B81C9C" w:rsidRPr="003A43F3" w:rsidRDefault="00B81C9C" w:rsidP="0053657D">
      <w:pPr>
        <w:spacing w:before="0"/>
        <w:rPr>
          <w:rFonts w:cs="Arial"/>
          <w:lang w:val="sr-Latn-CS"/>
        </w:rPr>
      </w:pPr>
    </w:p>
    <w:p w:rsidR="00B81C9C" w:rsidRPr="008177FC" w:rsidRDefault="008177FC" w:rsidP="0053657D">
      <w:pPr>
        <w:spacing w:before="0"/>
        <w:rPr>
          <w:rFonts w:cs="Arial"/>
          <w:lang w:val="sr-Cyrl-RS"/>
        </w:rPr>
      </w:pPr>
      <w:r>
        <w:rPr>
          <w:rFonts w:cs="Arial"/>
          <w:lang w:val="sr-Cyrl-RS"/>
        </w:rPr>
        <w:t xml:space="preserve">Напомена: понуђач исказује понуђену цену за период од </w:t>
      </w:r>
      <w:r w:rsidRPr="003E0EC6">
        <w:rPr>
          <w:rFonts w:cs="Arial"/>
          <w:color w:val="000000"/>
          <w:sz w:val="20"/>
          <w:szCs w:val="20"/>
          <w:lang w:val="sr-Cyrl-RS"/>
        </w:rPr>
        <w:t>12 месеци почев од дана ступања уговора на правну снагу</w:t>
      </w:r>
    </w:p>
    <w:p w:rsidR="00B81C9C" w:rsidRPr="003A43F3" w:rsidRDefault="00B81C9C" w:rsidP="0053657D">
      <w:pPr>
        <w:spacing w:before="0"/>
        <w:rPr>
          <w:rFonts w:cs="Arial"/>
          <w:lang w:val="sr-Latn-CS"/>
        </w:rPr>
      </w:pPr>
    </w:p>
    <w:p w:rsidR="00B81C9C" w:rsidRPr="003A43F3" w:rsidRDefault="00B81C9C" w:rsidP="0053657D">
      <w:pPr>
        <w:spacing w:before="0"/>
        <w:rPr>
          <w:rFonts w:cs="Arial"/>
          <w:b/>
          <w:lang w:val="ru-RU"/>
        </w:rPr>
      </w:pPr>
      <w:r w:rsidRPr="003A43F3">
        <w:rPr>
          <w:rFonts w:cs="Arial"/>
          <w:b/>
          <w:lang w:val="sr-Latn-CS"/>
        </w:rPr>
        <w:t>Упутство</w:t>
      </w:r>
      <w:r w:rsidRPr="003A43F3">
        <w:rPr>
          <w:rFonts w:cs="Arial"/>
          <w:b/>
        </w:rPr>
        <w:t xml:space="preserve"> </w:t>
      </w:r>
      <w:r w:rsidRPr="003A43F3">
        <w:rPr>
          <w:rFonts w:cs="Arial"/>
          <w:b/>
          <w:lang w:val="sr-Latn-CS"/>
        </w:rPr>
        <w:t>за попуњавањ</w:t>
      </w:r>
      <w:r w:rsidRPr="003A43F3">
        <w:rPr>
          <w:rFonts w:cs="Arial"/>
          <w:b/>
          <w:lang w:val="ru-RU"/>
        </w:rPr>
        <w:t>е Обрасца структуре цене</w:t>
      </w:r>
    </w:p>
    <w:p w:rsidR="00B81C9C" w:rsidRPr="003A43F3" w:rsidRDefault="00B81C9C" w:rsidP="0053657D">
      <w:pPr>
        <w:spacing w:before="0"/>
        <w:rPr>
          <w:rFonts w:cs="Arial"/>
          <w:b/>
        </w:rPr>
      </w:pPr>
    </w:p>
    <w:p w:rsidR="00B81C9C" w:rsidRPr="003A43F3" w:rsidRDefault="00B81C9C" w:rsidP="0053657D">
      <w:pPr>
        <w:pStyle w:val="ListParagraph"/>
        <w:tabs>
          <w:tab w:val="left" w:pos="90"/>
        </w:tabs>
        <w:spacing w:before="0" w:after="0" w:line="240" w:lineRule="auto"/>
        <w:ind w:left="0"/>
        <w:rPr>
          <w:rFonts w:ascii="Arial" w:hAnsi="Arial" w:cs="Arial"/>
          <w:bCs/>
          <w:iCs/>
        </w:rPr>
      </w:pPr>
      <w:r w:rsidRPr="003A43F3">
        <w:rPr>
          <w:rFonts w:ascii="Arial" w:hAnsi="Arial" w:cs="Arial"/>
          <w:bCs/>
          <w:iCs/>
        </w:rPr>
        <w:t>Понуђач треба да попун</w:t>
      </w:r>
      <w:r w:rsidRPr="003A43F3">
        <w:rPr>
          <w:rFonts w:ascii="Arial" w:hAnsi="Arial" w:cs="Arial"/>
          <w:bCs/>
          <w:iCs/>
          <w:lang w:val="sr-Cyrl-CS"/>
        </w:rPr>
        <w:t>и</w:t>
      </w:r>
      <w:r w:rsidRPr="003A43F3">
        <w:rPr>
          <w:rFonts w:ascii="Arial" w:hAnsi="Arial" w:cs="Arial"/>
          <w:bCs/>
          <w:iCs/>
        </w:rPr>
        <w:t xml:space="preserve"> образац структуре цене </w:t>
      </w:r>
      <w:r w:rsidRPr="003A43F3">
        <w:rPr>
          <w:rFonts w:ascii="Arial" w:hAnsi="Arial" w:cs="Arial"/>
          <w:bCs/>
          <w:iCs/>
          <w:lang w:val="sr-Cyrl-CS"/>
        </w:rPr>
        <w:t>Табела 1. на следећи начин</w:t>
      </w:r>
      <w:r w:rsidRPr="003A43F3">
        <w:rPr>
          <w:rFonts w:ascii="Arial" w:hAnsi="Arial" w:cs="Arial"/>
          <w:bCs/>
          <w:iCs/>
        </w:rPr>
        <w:t>:</w:t>
      </w:r>
    </w:p>
    <w:p w:rsidR="00B81C9C" w:rsidRDefault="00B81C9C" w:rsidP="0053657D">
      <w:pPr>
        <w:pStyle w:val="ListParagraph"/>
        <w:tabs>
          <w:tab w:val="left" w:pos="90"/>
        </w:tabs>
        <w:suppressAutoHyphens/>
        <w:spacing w:before="0" w:after="0" w:line="240" w:lineRule="auto"/>
        <w:ind w:left="0"/>
        <w:contextualSpacing w:val="0"/>
        <w:rPr>
          <w:rFonts w:ascii="Arial" w:hAnsi="Arial" w:cs="Arial"/>
          <w:bCs/>
          <w:iCs/>
        </w:rPr>
      </w:pPr>
      <w:r w:rsidRPr="003A43F3">
        <w:rPr>
          <w:rFonts w:ascii="Arial" w:hAnsi="Arial" w:cs="Arial"/>
          <w:bCs/>
          <w:iCs/>
        </w:rPr>
        <w:t xml:space="preserve">у колону </w:t>
      </w:r>
      <w:r w:rsidRPr="003A43F3">
        <w:rPr>
          <w:rFonts w:ascii="Arial" w:hAnsi="Arial" w:cs="Arial"/>
          <w:bCs/>
          <w:iCs/>
          <w:lang w:val="sr-Cyrl-CS"/>
        </w:rPr>
        <w:t>6</w:t>
      </w:r>
      <w:r w:rsidRPr="003A43F3">
        <w:rPr>
          <w:rFonts w:ascii="Arial" w:hAnsi="Arial" w:cs="Arial"/>
          <w:bCs/>
          <w:iCs/>
        </w:rPr>
        <w:t>. уписати колико износи јединична цена са ПДВ за извршену услугу;</w:t>
      </w:r>
    </w:p>
    <w:p w:rsidR="008177FC" w:rsidRDefault="008177FC" w:rsidP="0053657D">
      <w:pPr>
        <w:pStyle w:val="ListParagraph"/>
        <w:tabs>
          <w:tab w:val="left" w:pos="90"/>
        </w:tabs>
        <w:suppressAutoHyphens/>
        <w:spacing w:before="0" w:after="0" w:line="240" w:lineRule="auto"/>
        <w:ind w:left="0"/>
        <w:contextualSpacing w:val="0"/>
        <w:rPr>
          <w:rFonts w:ascii="Arial" w:hAnsi="Arial" w:cs="Arial"/>
          <w:bCs/>
          <w:iCs/>
          <w:lang w:val="sr-Cyrl-RS"/>
        </w:rPr>
      </w:pPr>
      <w:r>
        <w:rPr>
          <w:rFonts w:ascii="Arial" w:hAnsi="Arial" w:cs="Arial"/>
          <w:bCs/>
          <w:iCs/>
          <w:lang w:val="sr-Cyrl-RS"/>
        </w:rPr>
        <w:t>у колону 8. уписати јединичну цену са ПДВ и то тако што ће сабрати јединичну цену без ПДВ (колона 6) са износом ПДВ (колона 7)</w:t>
      </w:r>
    </w:p>
    <w:p w:rsidR="00B81C9C" w:rsidRPr="003A43F3" w:rsidRDefault="00B81C9C" w:rsidP="0053657D">
      <w:pPr>
        <w:pStyle w:val="ListParagraph"/>
        <w:tabs>
          <w:tab w:val="left" w:pos="90"/>
        </w:tabs>
        <w:suppressAutoHyphens/>
        <w:spacing w:before="0" w:after="0" w:line="240" w:lineRule="auto"/>
        <w:ind w:left="0"/>
        <w:contextualSpacing w:val="0"/>
        <w:rPr>
          <w:rFonts w:ascii="Arial" w:hAnsi="Arial" w:cs="Arial"/>
          <w:bCs/>
          <w:iCs/>
        </w:rPr>
      </w:pPr>
      <w:r w:rsidRPr="003A43F3">
        <w:rPr>
          <w:rFonts w:ascii="Arial" w:hAnsi="Arial" w:cs="Arial"/>
          <w:bCs/>
          <w:iCs/>
        </w:rPr>
        <w:t xml:space="preserve">у колону </w:t>
      </w:r>
      <w:r w:rsidR="008177FC" w:rsidRPr="008177FC">
        <w:rPr>
          <w:rFonts w:ascii="Arial" w:hAnsi="Arial" w:cs="Arial"/>
          <w:bCs/>
          <w:iCs/>
        </w:rPr>
        <w:t>9</w:t>
      </w:r>
      <w:r w:rsidRPr="003A43F3">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008A05E2" w:rsidRPr="008177FC">
        <w:rPr>
          <w:rFonts w:ascii="Arial" w:hAnsi="Arial" w:cs="Arial"/>
          <w:bCs/>
          <w:iCs/>
        </w:rPr>
        <w:t>6</w:t>
      </w:r>
      <w:r w:rsidRPr="003A43F3">
        <w:rPr>
          <w:rFonts w:ascii="Arial" w:hAnsi="Arial" w:cs="Arial"/>
          <w:bCs/>
          <w:iCs/>
        </w:rPr>
        <w:t xml:space="preserve">.) са траженим обимом-количином (која је наведена у колони </w:t>
      </w:r>
      <w:r w:rsidR="008177FC" w:rsidRPr="008177FC">
        <w:rPr>
          <w:rFonts w:ascii="Arial" w:hAnsi="Arial" w:cs="Arial"/>
          <w:bCs/>
          <w:iCs/>
        </w:rPr>
        <w:t>3</w:t>
      </w:r>
      <w:r w:rsidRPr="003A43F3">
        <w:rPr>
          <w:rFonts w:ascii="Arial" w:hAnsi="Arial" w:cs="Arial"/>
          <w:bCs/>
          <w:iCs/>
        </w:rPr>
        <w:t xml:space="preserve">.); </w:t>
      </w:r>
    </w:p>
    <w:p w:rsidR="00B81C9C" w:rsidRPr="008177FC" w:rsidRDefault="008177FC" w:rsidP="0053657D">
      <w:pPr>
        <w:pStyle w:val="ListParagraph"/>
        <w:tabs>
          <w:tab w:val="left" w:pos="90"/>
        </w:tabs>
        <w:suppressAutoHyphens/>
        <w:spacing w:before="0" w:after="0" w:line="240" w:lineRule="auto"/>
        <w:ind w:left="0"/>
        <w:contextualSpacing w:val="0"/>
        <w:rPr>
          <w:rFonts w:ascii="Arial" w:hAnsi="Arial" w:cs="Arial"/>
          <w:bCs/>
          <w:iCs/>
        </w:rPr>
      </w:pPr>
      <w:r w:rsidRPr="008177FC">
        <w:rPr>
          <w:rFonts w:ascii="Arial" w:hAnsi="Arial" w:cs="Arial"/>
          <w:bCs/>
          <w:iCs/>
        </w:rPr>
        <w:t>у колону 11 уписати укупну цену са ПДВ и то тако што ће сабрати укупну цену без ПДВ са износом ПДВ</w:t>
      </w:r>
    </w:p>
    <w:p w:rsidR="008177FC" w:rsidRPr="008177FC" w:rsidRDefault="008177FC" w:rsidP="0053657D">
      <w:pPr>
        <w:pStyle w:val="ListParagraph"/>
        <w:tabs>
          <w:tab w:val="left" w:pos="90"/>
        </w:tabs>
        <w:suppressAutoHyphens/>
        <w:spacing w:before="0" w:after="0" w:line="240" w:lineRule="auto"/>
        <w:ind w:left="0"/>
        <w:contextualSpacing w:val="0"/>
        <w:rPr>
          <w:rFonts w:ascii="Arial" w:hAnsi="Arial" w:cs="Arial"/>
          <w:color w:val="00B0F0"/>
          <w:lang w:val="sr-Cyrl-RS"/>
        </w:rPr>
      </w:pPr>
    </w:p>
    <w:p w:rsidR="00B81C9C" w:rsidRPr="003A43F3" w:rsidRDefault="00B81C9C" w:rsidP="0053657D">
      <w:pPr>
        <w:pStyle w:val="ListParagraph"/>
        <w:tabs>
          <w:tab w:val="left" w:pos="90"/>
        </w:tabs>
        <w:suppressAutoHyphens/>
        <w:spacing w:before="0" w:after="0" w:line="240" w:lineRule="auto"/>
        <w:ind w:left="0"/>
        <w:contextualSpacing w:val="0"/>
        <w:rPr>
          <w:rFonts w:ascii="Arial" w:eastAsia="Times New Roman" w:hAnsi="Arial" w:cs="Arial"/>
          <w:bCs/>
          <w:iCs/>
        </w:rPr>
      </w:pPr>
      <w:r w:rsidRPr="003A43F3">
        <w:rPr>
          <w:rFonts w:ascii="Arial" w:eastAsia="Times New Roman" w:hAnsi="Arial" w:cs="Arial"/>
          <w:bCs/>
          <w:iCs/>
        </w:rPr>
        <w:t>Понуђач треба да попун</w:t>
      </w:r>
      <w:r w:rsidRPr="003A43F3">
        <w:rPr>
          <w:rFonts w:ascii="Arial" w:eastAsia="Times New Roman" w:hAnsi="Arial" w:cs="Arial"/>
          <w:bCs/>
          <w:iCs/>
          <w:lang w:val="sr-Cyrl-CS"/>
        </w:rPr>
        <w:t>и</w:t>
      </w:r>
      <w:r w:rsidRPr="003A43F3">
        <w:rPr>
          <w:rFonts w:ascii="Arial" w:eastAsia="Times New Roman" w:hAnsi="Arial" w:cs="Arial"/>
          <w:bCs/>
          <w:iCs/>
        </w:rPr>
        <w:t xml:space="preserve"> образац структуре цене </w:t>
      </w:r>
      <w:r w:rsidRPr="003A43F3">
        <w:rPr>
          <w:rFonts w:ascii="Arial" w:eastAsia="Times New Roman" w:hAnsi="Arial" w:cs="Arial"/>
          <w:bCs/>
          <w:iCs/>
          <w:lang w:val="sr-Cyrl-CS"/>
        </w:rPr>
        <w:t>Табела 1. на следећи начин</w:t>
      </w:r>
      <w:r w:rsidRPr="003A43F3">
        <w:rPr>
          <w:rFonts w:ascii="Arial" w:eastAsia="Times New Roman" w:hAnsi="Arial" w:cs="Arial"/>
          <w:bCs/>
          <w:iCs/>
        </w:rPr>
        <w:t>:</w:t>
      </w:r>
    </w:p>
    <w:p w:rsidR="00B81C9C" w:rsidRPr="003A43F3" w:rsidRDefault="00B81C9C" w:rsidP="0053657D">
      <w:pPr>
        <w:tabs>
          <w:tab w:val="left" w:pos="992"/>
        </w:tabs>
        <w:spacing w:before="0"/>
        <w:rPr>
          <w:rFonts w:cs="Arial"/>
          <w:b/>
          <w:lang w:val="sr-Cyrl-BA"/>
        </w:rPr>
      </w:pPr>
      <w:r w:rsidRPr="003A43F3">
        <w:rPr>
          <w:rFonts w:cs="Arial"/>
        </w:rPr>
        <w:t xml:space="preserve"> </w:t>
      </w:r>
    </w:p>
    <w:p w:rsidR="00B81C9C" w:rsidRPr="003A43F3" w:rsidRDefault="00B81C9C" w:rsidP="0053657D">
      <w:pPr>
        <w:numPr>
          <w:ilvl w:val="0"/>
          <w:numId w:val="20"/>
        </w:numPr>
        <w:tabs>
          <w:tab w:val="left" w:pos="992"/>
        </w:tabs>
        <w:spacing w:before="0"/>
        <w:rPr>
          <w:rFonts w:cs="Arial"/>
        </w:rPr>
      </w:pPr>
      <w:r w:rsidRPr="003A43F3">
        <w:rPr>
          <w:rFonts w:cs="Arial"/>
        </w:rPr>
        <w:t>у ред бр. I – уписује се укупно понуђена цена за све позиције  без ПДВ (збир</w:t>
      </w:r>
    </w:p>
    <w:p w:rsidR="00B81C9C" w:rsidRPr="003A43F3" w:rsidRDefault="00B81C9C" w:rsidP="0053657D">
      <w:pPr>
        <w:numPr>
          <w:ilvl w:val="0"/>
          <w:numId w:val="20"/>
        </w:numPr>
        <w:tabs>
          <w:tab w:val="left" w:pos="992"/>
        </w:tabs>
        <w:spacing w:before="0"/>
        <w:rPr>
          <w:rFonts w:cs="Arial"/>
        </w:rPr>
      </w:pPr>
      <w:r w:rsidRPr="003A43F3">
        <w:rPr>
          <w:rFonts w:cs="Arial"/>
        </w:rPr>
        <w:t>колоне бр. 7)</w:t>
      </w:r>
    </w:p>
    <w:p w:rsidR="00B81C9C" w:rsidRPr="003A43F3" w:rsidRDefault="00B81C9C" w:rsidP="0053657D">
      <w:pPr>
        <w:numPr>
          <w:ilvl w:val="0"/>
          <w:numId w:val="20"/>
        </w:numPr>
        <w:tabs>
          <w:tab w:val="left" w:pos="992"/>
        </w:tabs>
        <w:spacing w:before="0"/>
        <w:rPr>
          <w:rFonts w:cs="Arial"/>
        </w:rPr>
      </w:pPr>
      <w:r w:rsidRPr="003A43F3">
        <w:rPr>
          <w:rFonts w:cs="Arial"/>
        </w:rPr>
        <w:t xml:space="preserve">у ред бр. II – уписује се укупан износ ПДВ </w:t>
      </w:r>
    </w:p>
    <w:p w:rsidR="00B81C9C" w:rsidRPr="003A43F3" w:rsidRDefault="00B81C9C" w:rsidP="0053657D">
      <w:pPr>
        <w:numPr>
          <w:ilvl w:val="0"/>
          <w:numId w:val="20"/>
        </w:numPr>
        <w:tabs>
          <w:tab w:val="left" w:pos="992"/>
        </w:tabs>
        <w:spacing w:before="0"/>
        <w:rPr>
          <w:rFonts w:cs="Arial"/>
        </w:rPr>
      </w:pPr>
      <w:r w:rsidRPr="003A43F3">
        <w:rPr>
          <w:rFonts w:cs="Arial"/>
        </w:rPr>
        <w:t>у ред бр. III – уписује се укупно понуђена цена са ПДВ (ред бр. I + ред.</w:t>
      </w:r>
    </w:p>
    <w:p w:rsidR="00B81C9C" w:rsidRPr="003A43F3" w:rsidRDefault="00B81C9C" w:rsidP="0053657D">
      <w:pPr>
        <w:numPr>
          <w:ilvl w:val="0"/>
          <w:numId w:val="20"/>
        </w:numPr>
        <w:tabs>
          <w:tab w:val="left" w:pos="992"/>
        </w:tabs>
        <w:spacing w:before="0"/>
        <w:rPr>
          <w:rFonts w:cs="Arial"/>
        </w:rPr>
      </w:pPr>
      <w:r w:rsidRPr="003A43F3">
        <w:rPr>
          <w:rFonts w:cs="Arial"/>
        </w:rPr>
        <w:t>бр. II)</w:t>
      </w:r>
    </w:p>
    <w:p w:rsidR="00B81C9C" w:rsidRPr="003A43F3" w:rsidRDefault="00B81C9C" w:rsidP="0053657D">
      <w:pPr>
        <w:numPr>
          <w:ilvl w:val="0"/>
          <w:numId w:val="21"/>
        </w:numPr>
        <w:tabs>
          <w:tab w:val="left" w:pos="992"/>
        </w:tabs>
        <w:spacing w:before="0"/>
        <w:rPr>
          <w:rFonts w:cs="Arial"/>
        </w:rPr>
      </w:pPr>
      <w:r w:rsidRPr="003A43F3">
        <w:rPr>
          <w:rFonts w:cs="Arial"/>
        </w:rPr>
        <w:t>на место предвиђено за место и датум уписује се место и датум попуњавања обрасца структуре цене.</w:t>
      </w:r>
    </w:p>
    <w:p w:rsidR="00343A18" w:rsidRPr="003A43F3" w:rsidRDefault="00B81C9C" w:rsidP="0053657D">
      <w:pPr>
        <w:tabs>
          <w:tab w:val="left" w:pos="992"/>
        </w:tabs>
        <w:spacing w:before="0"/>
        <w:rPr>
          <w:rFonts w:cs="Arial"/>
        </w:rPr>
      </w:pPr>
      <w:r w:rsidRPr="003A43F3">
        <w:rPr>
          <w:rFonts w:cs="Arial"/>
        </w:rPr>
        <w:t>на  место предвиђено за печат и потпис понуђач печатом оверава и потписује образац структуре цене.</w:t>
      </w:r>
    </w:p>
    <w:p w:rsidR="00537552" w:rsidRPr="003A43F3" w:rsidRDefault="00537552" w:rsidP="0053657D">
      <w:pPr>
        <w:spacing w:before="0"/>
        <w:rPr>
          <w:rFonts w:eastAsia="TimesNewRomanPS-BoldMT" w:cs="Arial"/>
        </w:rPr>
      </w:pPr>
    </w:p>
    <w:p w:rsidR="00537552" w:rsidRPr="003A43F3" w:rsidRDefault="00537552" w:rsidP="0053657D">
      <w:pPr>
        <w:spacing w:before="0"/>
        <w:rPr>
          <w:rFonts w:eastAsia="TimesNewRomanPS-BoldMT" w:cs="Arial"/>
        </w:rPr>
      </w:pPr>
    </w:p>
    <w:p w:rsidR="007E7BB8" w:rsidRPr="003A43F3" w:rsidRDefault="007E7BB8" w:rsidP="0053657D">
      <w:pPr>
        <w:spacing w:before="0"/>
        <w:rPr>
          <w:rFonts w:eastAsia="TimesNewRomanPS-BoldMT" w:cs="Arial"/>
        </w:rPr>
      </w:pPr>
    </w:p>
    <w:p w:rsidR="007E7BB8" w:rsidRPr="003A43F3" w:rsidRDefault="007E7BB8" w:rsidP="0053657D">
      <w:pPr>
        <w:spacing w:before="0"/>
        <w:rPr>
          <w:rFonts w:eastAsia="TimesNewRomanPS-BoldMT" w:cs="Arial"/>
        </w:rPr>
      </w:pPr>
    </w:p>
    <w:p w:rsidR="007E7BB8" w:rsidRPr="003A43F3" w:rsidRDefault="007E7BB8" w:rsidP="0053657D">
      <w:pPr>
        <w:spacing w:before="0"/>
        <w:rPr>
          <w:rFonts w:eastAsia="TimesNewRomanPS-BoldMT" w:cs="Arial"/>
        </w:rPr>
      </w:pPr>
    </w:p>
    <w:p w:rsidR="00535037" w:rsidRPr="003A43F3" w:rsidRDefault="00535037" w:rsidP="0053657D">
      <w:pPr>
        <w:spacing w:before="0"/>
        <w:rPr>
          <w:rFonts w:eastAsia="TimesNewRomanPS-BoldMT" w:cs="Arial"/>
        </w:rPr>
      </w:pPr>
    </w:p>
    <w:p w:rsidR="00535037" w:rsidRPr="003A43F3" w:rsidRDefault="00535037" w:rsidP="0053657D">
      <w:pPr>
        <w:spacing w:before="0"/>
        <w:rPr>
          <w:rFonts w:eastAsia="TimesNewRomanPS-BoldMT" w:cs="Arial"/>
        </w:rPr>
      </w:pPr>
    </w:p>
    <w:p w:rsidR="00535037" w:rsidRPr="003A43F3" w:rsidRDefault="00535037" w:rsidP="0053657D">
      <w:pPr>
        <w:spacing w:before="0"/>
        <w:rPr>
          <w:rFonts w:eastAsia="TimesNewRomanPS-BoldMT" w:cs="Arial"/>
        </w:rPr>
      </w:pPr>
    </w:p>
    <w:p w:rsidR="00535037" w:rsidRPr="003A43F3" w:rsidRDefault="00535037" w:rsidP="0053657D">
      <w:pPr>
        <w:spacing w:before="0"/>
        <w:rPr>
          <w:rFonts w:eastAsia="TimesNewRomanPS-BoldMT" w:cs="Arial"/>
        </w:rPr>
      </w:pPr>
    </w:p>
    <w:p w:rsidR="00535037" w:rsidRPr="003A43F3" w:rsidRDefault="00535037" w:rsidP="0053657D">
      <w:pPr>
        <w:spacing w:before="0"/>
        <w:rPr>
          <w:rFonts w:eastAsia="TimesNewRomanPS-BoldMT" w:cs="Arial"/>
        </w:rPr>
      </w:pPr>
    </w:p>
    <w:p w:rsidR="00535037" w:rsidRPr="003A43F3" w:rsidRDefault="00535037" w:rsidP="0053657D">
      <w:pPr>
        <w:spacing w:before="0"/>
        <w:rPr>
          <w:rFonts w:eastAsia="TimesNewRomanPS-BoldMT" w:cs="Arial"/>
        </w:rPr>
      </w:pPr>
    </w:p>
    <w:p w:rsidR="00535037" w:rsidRPr="003A43F3" w:rsidRDefault="00535037" w:rsidP="0053657D">
      <w:pPr>
        <w:pStyle w:val="KDObrazac"/>
        <w:spacing w:before="0"/>
        <w:sectPr w:rsidR="00535037" w:rsidRPr="003A43F3" w:rsidSect="00535037">
          <w:footnotePr>
            <w:pos w:val="beneathText"/>
          </w:footnotePr>
          <w:pgSz w:w="16834" w:h="11909" w:orient="landscape" w:code="9"/>
          <w:pgMar w:top="1440" w:right="1440" w:bottom="1440" w:left="1440" w:header="144" w:footer="432" w:gutter="0"/>
          <w:cols w:space="708"/>
          <w:titlePg/>
          <w:docGrid w:linePitch="360"/>
        </w:sectPr>
      </w:pPr>
      <w:bookmarkStart w:id="248" w:name="_Toc442559926"/>
    </w:p>
    <w:p w:rsidR="00343A18" w:rsidRPr="003A43F3" w:rsidRDefault="00343A18" w:rsidP="0053657D">
      <w:pPr>
        <w:pStyle w:val="KDObrazac"/>
        <w:spacing w:before="0"/>
      </w:pPr>
      <w:r w:rsidRPr="003A43F3">
        <w:t xml:space="preserve">ОБРАЗАЦ </w:t>
      </w:r>
      <w:r w:rsidR="00B81C9C" w:rsidRPr="003A43F3">
        <w:rPr>
          <w:lang w:val="sr-Cyrl-RS"/>
        </w:rPr>
        <w:t>3</w:t>
      </w:r>
      <w:r w:rsidRPr="003A43F3">
        <w:t>.</w:t>
      </w:r>
      <w:bookmarkEnd w:id="248"/>
    </w:p>
    <w:p w:rsidR="00343A18" w:rsidRPr="003A43F3" w:rsidRDefault="00343A18" w:rsidP="0053657D">
      <w:pPr>
        <w:spacing w:before="0"/>
        <w:rPr>
          <w:rFonts w:cs="Arial"/>
          <w:lang w:val="sr-Cyrl-CS"/>
        </w:rPr>
      </w:pPr>
    </w:p>
    <w:p w:rsidR="00343A18" w:rsidRPr="003A43F3" w:rsidRDefault="00343A18" w:rsidP="0053657D">
      <w:pPr>
        <w:tabs>
          <w:tab w:val="left" w:pos="6870"/>
        </w:tabs>
        <w:spacing w:before="0"/>
        <w:rPr>
          <w:rFonts w:cs="Arial"/>
        </w:rPr>
      </w:pPr>
    </w:p>
    <w:p w:rsidR="00343A18" w:rsidRPr="003A43F3" w:rsidRDefault="00343A18" w:rsidP="0053657D">
      <w:pPr>
        <w:spacing w:before="0"/>
        <w:ind w:right="-360"/>
        <w:rPr>
          <w:rFonts w:cs="Arial"/>
          <w:lang w:val="ru-RU"/>
        </w:rPr>
      </w:pPr>
      <w:r w:rsidRPr="003A43F3">
        <w:rPr>
          <w:rFonts w:cs="Arial"/>
          <w:lang w:val="ru-RU"/>
        </w:rPr>
        <w:t xml:space="preserve">На основу члана 26. Закона о јавним набавкама („Службени гласник РС“, бр. 124/2012, 14/15 и 68/15), члана </w:t>
      </w:r>
      <w:r w:rsidR="002E58E6" w:rsidRPr="003A43F3">
        <w:rPr>
          <w:rFonts w:cs="Arial"/>
          <w:lang w:val="ru-RU"/>
        </w:rPr>
        <w:t>2</w:t>
      </w:r>
      <w:r w:rsidRPr="003A43F3">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8A05E2" w:rsidRPr="003A43F3">
        <w:rPr>
          <w:rFonts w:cs="Arial"/>
          <w:lang w:val="ru-RU"/>
        </w:rPr>
        <w:t xml:space="preserve"> </w:t>
      </w:r>
      <w:r w:rsidRPr="003A43F3">
        <w:rPr>
          <w:rFonts w:cs="Arial"/>
          <w:lang w:val="ru-RU"/>
        </w:rPr>
        <w:t>86/15) понуђач даје:</w:t>
      </w:r>
    </w:p>
    <w:p w:rsidR="00343A18" w:rsidRPr="003A43F3" w:rsidRDefault="00343A18" w:rsidP="0053657D">
      <w:pPr>
        <w:spacing w:before="0"/>
        <w:rPr>
          <w:rFonts w:cs="Arial"/>
          <w:lang w:val="ru-RU"/>
        </w:rPr>
      </w:pPr>
    </w:p>
    <w:p w:rsidR="00343A18" w:rsidRPr="003A43F3" w:rsidRDefault="00343A18" w:rsidP="0053657D">
      <w:pPr>
        <w:spacing w:before="0"/>
        <w:jc w:val="center"/>
        <w:rPr>
          <w:rFonts w:cs="Arial"/>
          <w:b/>
          <w:lang w:val="ru-RU"/>
        </w:rPr>
      </w:pPr>
      <w:r w:rsidRPr="003A43F3">
        <w:rPr>
          <w:rFonts w:cs="Arial"/>
          <w:b/>
          <w:lang w:val="ru-RU"/>
        </w:rPr>
        <w:t>ИЗЈАВУ О НЕЗАВИСНОЈ ПОНУДИ</w:t>
      </w:r>
    </w:p>
    <w:p w:rsidR="00343A18" w:rsidRPr="003A43F3" w:rsidRDefault="00343A18" w:rsidP="0053657D">
      <w:pPr>
        <w:spacing w:before="0"/>
        <w:jc w:val="center"/>
        <w:rPr>
          <w:rFonts w:cs="Arial"/>
          <w:b/>
          <w:lang w:val="ru-RU"/>
        </w:rPr>
      </w:pPr>
    </w:p>
    <w:p w:rsidR="00343A18" w:rsidRPr="003A43F3" w:rsidRDefault="00343A18" w:rsidP="0053657D">
      <w:pPr>
        <w:spacing w:before="0"/>
        <w:jc w:val="center"/>
        <w:rPr>
          <w:rFonts w:cs="Arial"/>
          <w:b/>
          <w:lang w:val="ru-RU"/>
        </w:rPr>
      </w:pPr>
    </w:p>
    <w:p w:rsidR="00535D05" w:rsidRPr="003A43F3" w:rsidRDefault="00535D05" w:rsidP="0053657D">
      <w:pPr>
        <w:spacing w:before="0"/>
        <w:rPr>
          <w:rFonts w:cs="Arial"/>
          <w:lang w:val="ru-RU"/>
        </w:rPr>
      </w:pPr>
      <w:r w:rsidRPr="003A43F3">
        <w:rPr>
          <w:rFonts w:cs="Arial"/>
          <w:lang w:val="ru-RU"/>
        </w:rPr>
        <w:t xml:space="preserve">и под пуном материјалном и кривичном одговорношћу потврђује да је Понуду број:________ за јавну набавку </w:t>
      </w:r>
      <w:r w:rsidR="00900428" w:rsidRPr="003A43F3">
        <w:rPr>
          <w:rFonts w:cs="Arial"/>
          <w:lang w:val="ru-RU"/>
        </w:rPr>
        <w:t xml:space="preserve"> </w:t>
      </w:r>
      <w:r w:rsidR="00C17264" w:rsidRPr="003A43F3">
        <w:rPr>
          <w:rFonts w:cs="Arial"/>
          <w:lang w:val="ru-RU"/>
        </w:rPr>
        <w:t>услуга</w:t>
      </w:r>
      <w:r w:rsidR="00535037" w:rsidRPr="003A43F3">
        <w:rPr>
          <w:rFonts w:cs="Arial"/>
          <w:lang w:val="ru-RU"/>
        </w:rPr>
        <w:t xml:space="preserve"> </w:t>
      </w:r>
      <w:r w:rsidR="00467640" w:rsidRPr="003A43F3">
        <w:rPr>
          <w:rFonts w:cs="Arial"/>
          <w:lang w:val="ru-RU"/>
        </w:rPr>
        <w:t>„</w:t>
      </w:r>
      <w:r w:rsidR="00C17264" w:rsidRPr="003A43F3">
        <w:rPr>
          <w:rFonts w:cs="Arial"/>
          <w:lang w:val="ru-RU"/>
        </w:rPr>
        <w:t>ORACLE лиценце, подршка и одржавање</w:t>
      </w:r>
      <w:r w:rsidR="00467640" w:rsidRPr="003A43F3">
        <w:rPr>
          <w:rFonts w:cs="Arial"/>
          <w:lang w:val="ru-RU"/>
        </w:rPr>
        <w:t>“</w:t>
      </w:r>
      <w:r w:rsidRPr="003A43F3">
        <w:rPr>
          <w:rFonts w:cs="Arial"/>
          <w:lang w:val="ru-RU"/>
        </w:rPr>
        <w:t xml:space="preserve"> у отвореном поступку ради закључења оквирног споразума са једним</w:t>
      </w:r>
      <w:r w:rsidRPr="003A43F3">
        <w:rPr>
          <w:rFonts w:cs="Arial"/>
          <w:color w:val="00B0F0"/>
          <w:lang w:val="ru-RU"/>
        </w:rPr>
        <w:t xml:space="preserve"> </w:t>
      </w:r>
      <w:r w:rsidRPr="003A43F3">
        <w:rPr>
          <w:rFonts w:cs="Arial"/>
          <w:lang w:val="ru-RU"/>
        </w:rPr>
        <w:t>понуђачем</w:t>
      </w:r>
      <w:r w:rsidRPr="003A43F3">
        <w:rPr>
          <w:rFonts w:cs="Arial"/>
          <w:color w:val="00B0F0"/>
          <w:lang w:val="ru-RU"/>
        </w:rPr>
        <w:t xml:space="preserve"> </w:t>
      </w:r>
      <w:r w:rsidR="00D352D0" w:rsidRPr="003A43F3">
        <w:rPr>
          <w:rFonts w:cs="Arial"/>
          <w:lang w:val="ru-RU"/>
        </w:rPr>
        <w:t>на годину дана</w:t>
      </w:r>
      <w:r w:rsidRPr="003A43F3">
        <w:rPr>
          <w:rFonts w:cs="Arial"/>
          <w:lang w:val="ru-RU"/>
        </w:rPr>
        <w:t xml:space="preserve">  ЈН бр.</w:t>
      </w:r>
      <w:r w:rsidR="00B81C9C" w:rsidRPr="003A43F3">
        <w:rPr>
          <w:rFonts w:cs="Arial"/>
        </w:rPr>
        <w:t xml:space="preserve"> </w:t>
      </w:r>
      <w:r w:rsidR="00B81C9C" w:rsidRPr="003A43F3">
        <w:rPr>
          <w:rFonts w:cs="Arial"/>
          <w:lang w:val="ru-RU"/>
        </w:rPr>
        <w:t>ЈН/1000/</w:t>
      </w:r>
      <w:r w:rsidR="0096043F" w:rsidRPr="003A43F3">
        <w:rPr>
          <w:rFonts w:cs="Arial"/>
          <w:lang w:val="ru-RU"/>
        </w:rPr>
        <w:t>0563</w:t>
      </w:r>
      <w:r w:rsidR="00B81C9C" w:rsidRPr="003A43F3">
        <w:rPr>
          <w:rFonts w:cs="Arial"/>
          <w:lang w:val="ru-RU"/>
        </w:rPr>
        <w:t xml:space="preserve">/2016 </w:t>
      </w:r>
      <w:r w:rsidRPr="003A43F3">
        <w:rPr>
          <w:rFonts w:cs="Arial"/>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rsidR="00250DFB" w:rsidRPr="003A43F3" w:rsidRDefault="00250DFB" w:rsidP="0053657D">
      <w:pPr>
        <w:spacing w:before="0"/>
        <w:jc w:val="left"/>
        <w:rPr>
          <w:rFonts w:cs="Arial"/>
          <w:lang w:val="ru-RU"/>
        </w:rPr>
      </w:pPr>
    </w:p>
    <w:p w:rsidR="00343A18" w:rsidRPr="003A43F3" w:rsidRDefault="00343A18" w:rsidP="0053657D">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A43F3" w:rsidTr="00BC01DC">
        <w:trPr>
          <w:jc w:val="center"/>
        </w:trPr>
        <w:tc>
          <w:tcPr>
            <w:tcW w:w="3882" w:type="dxa"/>
          </w:tcPr>
          <w:p w:rsidR="00343A18" w:rsidRPr="003A43F3" w:rsidRDefault="00343A18" w:rsidP="0053657D">
            <w:pPr>
              <w:spacing w:before="0"/>
              <w:jc w:val="center"/>
              <w:rPr>
                <w:rFonts w:cs="Arial"/>
              </w:rPr>
            </w:pPr>
            <w:r w:rsidRPr="003A43F3">
              <w:rPr>
                <w:rFonts w:cs="Arial"/>
              </w:rPr>
              <w:t>Датум:</w:t>
            </w:r>
          </w:p>
        </w:tc>
        <w:tc>
          <w:tcPr>
            <w:tcW w:w="2127" w:type="dxa"/>
          </w:tcPr>
          <w:p w:rsidR="00343A18" w:rsidRPr="003A43F3" w:rsidRDefault="00343A18" w:rsidP="0053657D">
            <w:pPr>
              <w:spacing w:before="0"/>
              <w:jc w:val="center"/>
              <w:rPr>
                <w:rFonts w:cs="Arial"/>
                <w:lang w:val="ru-RU"/>
              </w:rPr>
            </w:pPr>
          </w:p>
        </w:tc>
        <w:tc>
          <w:tcPr>
            <w:tcW w:w="4022" w:type="dxa"/>
          </w:tcPr>
          <w:p w:rsidR="00343A18" w:rsidRPr="003A43F3" w:rsidRDefault="00343A18" w:rsidP="0053657D">
            <w:pPr>
              <w:spacing w:before="0"/>
              <w:jc w:val="center"/>
              <w:rPr>
                <w:rFonts w:cs="Arial"/>
              </w:rPr>
            </w:pPr>
            <w:r w:rsidRPr="003A43F3">
              <w:rPr>
                <w:rFonts w:cs="Arial"/>
                <w:lang w:val="sr-Cyrl-CS"/>
              </w:rPr>
              <w:t>П</w:t>
            </w:r>
            <w:r w:rsidRPr="003A43F3">
              <w:rPr>
                <w:rFonts w:cs="Arial"/>
              </w:rPr>
              <w:t>онуђач/члан групе</w:t>
            </w:r>
          </w:p>
        </w:tc>
      </w:tr>
      <w:tr w:rsidR="00343A18" w:rsidRPr="003A43F3" w:rsidTr="00BC01DC">
        <w:trPr>
          <w:jc w:val="center"/>
        </w:trPr>
        <w:tc>
          <w:tcPr>
            <w:tcW w:w="3882" w:type="dxa"/>
          </w:tcPr>
          <w:p w:rsidR="00343A18" w:rsidRPr="003A43F3" w:rsidRDefault="00343A18" w:rsidP="0053657D">
            <w:pPr>
              <w:spacing w:before="0"/>
              <w:jc w:val="center"/>
              <w:rPr>
                <w:rFonts w:cs="Arial"/>
              </w:rPr>
            </w:pPr>
          </w:p>
        </w:tc>
        <w:tc>
          <w:tcPr>
            <w:tcW w:w="2127" w:type="dxa"/>
          </w:tcPr>
          <w:p w:rsidR="00343A18" w:rsidRPr="003A43F3" w:rsidRDefault="00343A18" w:rsidP="0053657D">
            <w:pPr>
              <w:spacing w:before="0"/>
              <w:jc w:val="center"/>
              <w:rPr>
                <w:rFonts w:cs="Arial"/>
              </w:rPr>
            </w:pPr>
            <w:r w:rsidRPr="003A43F3">
              <w:rPr>
                <w:rFonts w:cs="Arial"/>
              </w:rPr>
              <w:t>М.П.</w:t>
            </w:r>
          </w:p>
        </w:tc>
        <w:tc>
          <w:tcPr>
            <w:tcW w:w="4022" w:type="dxa"/>
          </w:tcPr>
          <w:p w:rsidR="00343A18" w:rsidRPr="003A43F3" w:rsidRDefault="00343A18" w:rsidP="0053657D">
            <w:pPr>
              <w:spacing w:before="0"/>
              <w:jc w:val="center"/>
              <w:rPr>
                <w:rFonts w:cs="Arial"/>
                <w:lang w:val="ru-RU"/>
              </w:rPr>
            </w:pPr>
          </w:p>
        </w:tc>
      </w:tr>
      <w:tr w:rsidR="00343A18" w:rsidRPr="003A43F3" w:rsidTr="00BC01DC">
        <w:trPr>
          <w:jc w:val="center"/>
        </w:trPr>
        <w:tc>
          <w:tcPr>
            <w:tcW w:w="3882" w:type="dxa"/>
            <w:tcBorders>
              <w:bottom w:val="single" w:sz="4" w:space="0" w:color="auto"/>
            </w:tcBorders>
          </w:tcPr>
          <w:p w:rsidR="00343A18" w:rsidRPr="003A43F3" w:rsidRDefault="00343A18" w:rsidP="0053657D">
            <w:pPr>
              <w:spacing w:before="0"/>
              <w:jc w:val="center"/>
              <w:rPr>
                <w:rFonts w:cs="Arial"/>
              </w:rPr>
            </w:pPr>
          </w:p>
        </w:tc>
        <w:tc>
          <w:tcPr>
            <w:tcW w:w="2127" w:type="dxa"/>
          </w:tcPr>
          <w:p w:rsidR="00343A18" w:rsidRPr="003A43F3" w:rsidRDefault="00343A18" w:rsidP="0053657D">
            <w:pPr>
              <w:spacing w:before="0"/>
              <w:jc w:val="center"/>
              <w:rPr>
                <w:rFonts w:cs="Arial"/>
                <w:lang w:val="ru-RU"/>
              </w:rPr>
            </w:pPr>
          </w:p>
        </w:tc>
        <w:tc>
          <w:tcPr>
            <w:tcW w:w="4022" w:type="dxa"/>
            <w:tcBorders>
              <w:bottom w:val="single" w:sz="4" w:space="0" w:color="auto"/>
            </w:tcBorders>
          </w:tcPr>
          <w:p w:rsidR="00343A18" w:rsidRPr="003A43F3" w:rsidRDefault="00343A18" w:rsidP="0053657D">
            <w:pPr>
              <w:spacing w:before="0"/>
              <w:jc w:val="center"/>
              <w:rPr>
                <w:rFonts w:cs="Arial"/>
                <w:lang w:val="ru-RU"/>
              </w:rPr>
            </w:pPr>
          </w:p>
        </w:tc>
      </w:tr>
      <w:tr w:rsidR="00343A18" w:rsidRPr="003A43F3" w:rsidTr="00BC01DC">
        <w:trPr>
          <w:trHeight w:val="389"/>
          <w:jc w:val="center"/>
        </w:trPr>
        <w:tc>
          <w:tcPr>
            <w:tcW w:w="3882" w:type="dxa"/>
            <w:tcBorders>
              <w:top w:val="single" w:sz="4" w:space="0" w:color="auto"/>
            </w:tcBorders>
          </w:tcPr>
          <w:p w:rsidR="00343A18" w:rsidRPr="003A43F3" w:rsidRDefault="00343A18" w:rsidP="0053657D">
            <w:pPr>
              <w:spacing w:before="0"/>
              <w:jc w:val="center"/>
              <w:rPr>
                <w:rFonts w:cs="Arial"/>
              </w:rPr>
            </w:pPr>
          </w:p>
          <w:p w:rsidR="00343A18" w:rsidRPr="003A43F3" w:rsidRDefault="00343A18" w:rsidP="0053657D">
            <w:pPr>
              <w:spacing w:before="0"/>
              <w:jc w:val="center"/>
              <w:rPr>
                <w:rFonts w:cs="Arial"/>
              </w:rPr>
            </w:pPr>
          </w:p>
        </w:tc>
        <w:tc>
          <w:tcPr>
            <w:tcW w:w="2127" w:type="dxa"/>
          </w:tcPr>
          <w:p w:rsidR="00343A18" w:rsidRPr="003A43F3" w:rsidRDefault="00343A18" w:rsidP="0053657D">
            <w:pPr>
              <w:spacing w:before="0"/>
              <w:jc w:val="center"/>
              <w:rPr>
                <w:rFonts w:cs="Arial"/>
                <w:lang w:val="ru-RU"/>
              </w:rPr>
            </w:pPr>
          </w:p>
        </w:tc>
        <w:tc>
          <w:tcPr>
            <w:tcW w:w="4022" w:type="dxa"/>
            <w:tcBorders>
              <w:top w:val="single" w:sz="4" w:space="0" w:color="auto"/>
            </w:tcBorders>
          </w:tcPr>
          <w:p w:rsidR="00343A18" w:rsidRPr="003A43F3" w:rsidRDefault="00343A18" w:rsidP="0053657D">
            <w:pPr>
              <w:spacing w:before="0"/>
              <w:jc w:val="center"/>
              <w:rPr>
                <w:rFonts w:cs="Arial"/>
                <w:lang w:val="ru-RU"/>
              </w:rPr>
            </w:pPr>
          </w:p>
        </w:tc>
      </w:tr>
    </w:tbl>
    <w:p w:rsidR="00343A18" w:rsidRPr="003A43F3" w:rsidRDefault="00343A18" w:rsidP="0053657D">
      <w:pPr>
        <w:tabs>
          <w:tab w:val="left" w:pos="6028"/>
        </w:tabs>
        <w:autoSpaceDE w:val="0"/>
        <w:autoSpaceDN w:val="0"/>
        <w:adjustRightInd w:val="0"/>
        <w:spacing w:before="0"/>
        <w:ind w:left="360"/>
        <w:rPr>
          <w:rFonts w:eastAsia="Calibri" w:cs="Arial"/>
          <w:bCs/>
          <w:iCs/>
        </w:rPr>
      </w:pPr>
    </w:p>
    <w:p w:rsidR="00343A18" w:rsidRPr="003A43F3" w:rsidRDefault="00343A18" w:rsidP="0053657D">
      <w:pPr>
        <w:spacing w:before="0"/>
        <w:jc w:val="center"/>
        <w:rPr>
          <w:rFonts w:cs="Arial"/>
          <w:b/>
          <w:lang w:val="ru-RU"/>
        </w:rPr>
      </w:pPr>
    </w:p>
    <w:p w:rsidR="00343A18" w:rsidRPr="003A43F3" w:rsidRDefault="00343A18" w:rsidP="0053657D">
      <w:pPr>
        <w:spacing w:before="0"/>
        <w:jc w:val="center"/>
        <w:rPr>
          <w:rFonts w:cs="Arial"/>
          <w:b/>
          <w:lang w:val="ru-RU"/>
        </w:rPr>
      </w:pPr>
    </w:p>
    <w:p w:rsidR="00250DFB" w:rsidRPr="003A43F3" w:rsidRDefault="00343A18" w:rsidP="0053657D">
      <w:pPr>
        <w:spacing w:before="0"/>
        <w:rPr>
          <w:rFonts w:cs="Arial"/>
          <w:i/>
        </w:rPr>
      </w:pPr>
      <w:r w:rsidRPr="003A43F3">
        <w:rPr>
          <w:rFonts w:cs="Arial"/>
          <w:b/>
          <w:i/>
          <w:lang w:val="ru-RU"/>
        </w:rPr>
        <w:t>Напомена:</w:t>
      </w:r>
      <w:r w:rsidR="00250DFB" w:rsidRPr="003A43F3">
        <w:rPr>
          <w:rFonts w:cs="Arial"/>
        </w:rPr>
        <w:t xml:space="preserve"> </w:t>
      </w:r>
      <w:r w:rsidR="00250DFB" w:rsidRPr="003A43F3">
        <w:rPr>
          <w:rFonts w:cs="Arial"/>
          <w:i/>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250DFB" w:rsidRPr="003A43F3" w:rsidRDefault="00250DFB" w:rsidP="0053657D">
      <w:pPr>
        <w:spacing w:before="0"/>
        <w:rPr>
          <w:rFonts w:cs="Arial"/>
          <w:i/>
        </w:rPr>
      </w:pPr>
      <w:r w:rsidRPr="003A43F3">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3A43F3" w:rsidRDefault="00250DFB" w:rsidP="0053657D">
      <w:pPr>
        <w:spacing w:before="0"/>
        <w:rPr>
          <w:rFonts w:cs="Arial"/>
          <w:i/>
        </w:rPr>
      </w:pPr>
      <w:r w:rsidRPr="003A43F3">
        <w:rPr>
          <w:rFonts w:cs="Arial"/>
          <w:i/>
        </w:rPr>
        <w:t>(У случају да понуду даје група понуђача образац копирати.)</w:t>
      </w:r>
    </w:p>
    <w:p w:rsidR="009649B3" w:rsidRPr="003A43F3" w:rsidRDefault="009649B3" w:rsidP="0053657D">
      <w:pPr>
        <w:spacing w:before="0"/>
        <w:rPr>
          <w:rFonts w:cs="Arial"/>
          <w:i/>
          <w:lang w:val="ru-RU"/>
        </w:rPr>
      </w:pPr>
    </w:p>
    <w:p w:rsidR="009649B3" w:rsidRPr="003A43F3" w:rsidRDefault="009649B3" w:rsidP="0053657D">
      <w:pPr>
        <w:spacing w:before="0"/>
        <w:rPr>
          <w:rFonts w:cs="Arial"/>
          <w:i/>
          <w:lang w:val="ru-RU"/>
        </w:rPr>
      </w:pPr>
    </w:p>
    <w:p w:rsidR="00535037" w:rsidRPr="003A43F3" w:rsidRDefault="00535037">
      <w:pPr>
        <w:spacing w:before="0"/>
        <w:jc w:val="left"/>
        <w:rPr>
          <w:rFonts w:cs="Arial"/>
          <w:i/>
          <w:lang w:val="ru-RU"/>
        </w:rPr>
      </w:pPr>
      <w:r w:rsidRPr="003A43F3">
        <w:rPr>
          <w:rFonts w:cs="Arial"/>
          <w:i/>
          <w:lang w:val="ru-RU"/>
        </w:rPr>
        <w:br w:type="page"/>
      </w:r>
    </w:p>
    <w:p w:rsidR="00343A18" w:rsidRPr="003A43F3" w:rsidRDefault="00343A18" w:rsidP="0053657D">
      <w:pPr>
        <w:pStyle w:val="KDObrazac"/>
        <w:spacing w:before="0"/>
      </w:pPr>
      <w:bookmarkStart w:id="249" w:name="_Toc442559928"/>
      <w:r w:rsidRPr="003A43F3">
        <w:t xml:space="preserve">ОБРАЗАЦ </w:t>
      </w:r>
      <w:r w:rsidR="00900428" w:rsidRPr="003A43F3">
        <w:rPr>
          <w:lang w:val="sr-Cyrl-RS"/>
        </w:rPr>
        <w:t>4</w:t>
      </w:r>
      <w:r w:rsidRPr="003A43F3">
        <w:t>.</w:t>
      </w:r>
      <w:bookmarkEnd w:id="249"/>
    </w:p>
    <w:p w:rsidR="00343A18" w:rsidRPr="003A43F3" w:rsidRDefault="00343A18" w:rsidP="0053657D">
      <w:pPr>
        <w:pStyle w:val="KDParagraf"/>
        <w:spacing w:before="0"/>
        <w:rPr>
          <w:rFonts w:cs="Arial"/>
        </w:rPr>
      </w:pPr>
    </w:p>
    <w:p w:rsidR="00343A18" w:rsidRPr="003A43F3" w:rsidRDefault="00343A18" w:rsidP="0053657D">
      <w:pPr>
        <w:pStyle w:val="KDParagraf"/>
        <w:spacing w:before="0"/>
        <w:rPr>
          <w:rFonts w:cs="Arial"/>
        </w:rPr>
      </w:pPr>
    </w:p>
    <w:p w:rsidR="00343A18" w:rsidRPr="003A43F3" w:rsidRDefault="00343A18" w:rsidP="0053657D">
      <w:pPr>
        <w:pStyle w:val="Title"/>
        <w:spacing w:before="0"/>
        <w:jc w:val="right"/>
        <w:rPr>
          <w:rFonts w:cs="Arial"/>
          <w:b w:val="0"/>
          <w:caps/>
          <w:sz w:val="22"/>
          <w:szCs w:val="22"/>
        </w:rPr>
      </w:pPr>
    </w:p>
    <w:p w:rsidR="00343A18" w:rsidRPr="003A43F3" w:rsidRDefault="00343A18" w:rsidP="0053657D">
      <w:pPr>
        <w:spacing w:before="0"/>
        <w:rPr>
          <w:rFonts w:cs="Arial"/>
          <w:lang w:val="ru-RU"/>
        </w:rPr>
      </w:pPr>
      <w:r w:rsidRPr="003A43F3">
        <w:rPr>
          <w:rFonts w:cs="Arial"/>
          <w:lang w:val="ru-RU"/>
        </w:rPr>
        <w:t>На основу члана 75. став 2. Закона о јавним набавкама („Службени гласник РС“ бр.124/2012, 14/15  и 68/15)</w:t>
      </w:r>
      <w:r w:rsidRPr="003A43F3">
        <w:rPr>
          <w:rFonts w:cs="Arial"/>
        </w:rPr>
        <w:t xml:space="preserve"> као </w:t>
      </w:r>
      <w:r w:rsidRPr="003A43F3">
        <w:rPr>
          <w:rFonts w:cs="Arial"/>
          <w:lang w:val="ru-RU"/>
        </w:rPr>
        <w:t>понуђач/подизвођач дајем:</w:t>
      </w:r>
    </w:p>
    <w:p w:rsidR="00343A18" w:rsidRPr="003A43F3" w:rsidRDefault="00343A18" w:rsidP="0053657D">
      <w:pPr>
        <w:spacing w:before="0"/>
        <w:rPr>
          <w:rFonts w:cs="Arial"/>
          <w:lang w:val="ru-RU"/>
        </w:rPr>
      </w:pPr>
    </w:p>
    <w:p w:rsidR="00343A18" w:rsidRPr="003A43F3" w:rsidRDefault="00343A18" w:rsidP="0053657D">
      <w:pPr>
        <w:spacing w:before="0"/>
        <w:rPr>
          <w:rFonts w:cs="Arial"/>
          <w:lang w:val="ru-RU"/>
        </w:rPr>
      </w:pPr>
    </w:p>
    <w:p w:rsidR="00343A18" w:rsidRPr="003A43F3" w:rsidRDefault="00343A18" w:rsidP="0053657D">
      <w:pPr>
        <w:spacing w:before="0"/>
        <w:jc w:val="center"/>
        <w:rPr>
          <w:rFonts w:cs="Arial"/>
          <w:b/>
          <w:lang w:val="ru-RU"/>
        </w:rPr>
      </w:pPr>
      <w:bookmarkStart w:id="250" w:name="_Toc442559929"/>
      <w:r w:rsidRPr="003A43F3">
        <w:rPr>
          <w:rFonts w:cs="Arial"/>
          <w:b/>
          <w:lang w:val="ru-RU"/>
        </w:rPr>
        <w:t>И З Ј А В У</w:t>
      </w:r>
      <w:bookmarkEnd w:id="250"/>
    </w:p>
    <w:p w:rsidR="00343A18" w:rsidRPr="003A43F3" w:rsidRDefault="00343A18" w:rsidP="0053657D">
      <w:pPr>
        <w:spacing w:before="0"/>
        <w:rPr>
          <w:rFonts w:cs="Arial"/>
        </w:rPr>
      </w:pPr>
    </w:p>
    <w:p w:rsidR="00535D05" w:rsidRPr="003A43F3" w:rsidRDefault="00535D05" w:rsidP="0053657D">
      <w:pPr>
        <w:tabs>
          <w:tab w:val="left" w:pos="6028"/>
        </w:tabs>
        <w:autoSpaceDE w:val="0"/>
        <w:autoSpaceDN w:val="0"/>
        <w:adjustRightInd w:val="0"/>
        <w:spacing w:before="0"/>
        <w:rPr>
          <w:rFonts w:cs="Arial"/>
          <w:lang w:val="ru-RU"/>
        </w:rPr>
      </w:pPr>
      <w:r w:rsidRPr="003A43F3">
        <w:rPr>
          <w:rFonts w:cs="Arial"/>
          <w:lang w:val="ru-RU"/>
        </w:rPr>
        <w:t>којом изричито наводимо да смо у свом досадашњем раду и при састављању Понуде  број:</w:t>
      </w:r>
      <w:r w:rsidR="008177FC">
        <w:rPr>
          <w:rFonts w:cs="Arial"/>
          <w:lang w:val="ru-RU"/>
        </w:rPr>
        <w:t xml:space="preserve"> </w:t>
      </w:r>
      <w:r w:rsidRPr="003A43F3">
        <w:rPr>
          <w:rFonts w:cs="Arial"/>
          <w:lang w:val="ru-RU"/>
        </w:rPr>
        <w:t>________</w:t>
      </w:r>
      <w:r w:rsidR="008177FC">
        <w:rPr>
          <w:rFonts w:cs="Arial"/>
          <w:lang w:val="ru-RU"/>
        </w:rPr>
        <w:t>_______</w:t>
      </w:r>
      <w:r w:rsidRPr="003A43F3">
        <w:rPr>
          <w:rFonts w:cs="Arial"/>
          <w:lang w:val="ru-RU"/>
        </w:rPr>
        <w:t xml:space="preserve">_____ за јавну набавку </w:t>
      </w:r>
      <w:r w:rsidR="00C17264" w:rsidRPr="003A43F3">
        <w:rPr>
          <w:rFonts w:cs="Arial"/>
          <w:lang w:val="ru-RU"/>
        </w:rPr>
        <w:t>услуга</w:t>
      </w:r>
      <w:r w:rsidR="00BB40CA" w:rsidRPr="003A43F3">
        <w:rPr>
          <w:rFonts w:cs="Arial"/>
          <w:lang w:val="ru-RU"/>
        </w:rPr>
        <w:t xml:space="preserve"> </w:t>
      </w:r>
      <w:r w:rsidR="00467640" w:rsidRPr="003A43F3">
        <w:rPr>
          <w:rFonts w:cs="Arial"/>
          <w:lang w:val="ru-RU"/>
        </w:rPr>
        <w:t>„</w:t>
      </w:r>
      <w:r w:rsidR="00C17264" w:rsidRPr="003A43F3">
        <w:rPr>
          <w:rFonts w:cs="Arial"/>
          <w:lang w:val="ru-RU"/>
        </w:rPr>
        <w:t>ORACLE лиценце, подршка и одржавање</w:t>
      </w:r>
      <w:r w:rsidR="00467640" w:rsidRPr="003A43F3">
        <w:rPr>
          <w:rFonts w:cs="Arial"/>
          <w:lang w:val="ru-RU"/>
        </w:rPr>
        <w:t>“</w:t>
      </w:r>
      <w:r w:rsidRPr="003A43F3">
        <w:rPr>
          <w:rFonts w:cs="Arial"/>
          <w:lang w:val="ru-RU"/>
        </w:rPr>
        <w:t xml:space="preserve"> у отвореном поступку ради закључења оквирног споразума са једни</w:t>
      </w:r>
      <w:r w:rsidR="00900428" w:rsidRPr="003A43F3">
        <w:rPr>
          <w:rFonts w:cs="Arial"/>
          <w:lang w:val="ru-RU"/>
        </w:rPr>
        <w:t>м</w:t>
      </w:r>
      <w:r w:rsidRPr="003A43F3">
        <w:rPr>
          <w:rFonts w:cs="Arial"/>
          <w:color w:val="00B0F0"/>
          <w:lang w:val="ru-RU"/>
        </w:rPr>
        <w:t xml:space="preserve"> </w:t>
      </w:r>
      <w:r w:rsidRPr="003A43F3">
        <w:rPr>
          <w:rFonts w:cs="Arial"/>
          <w:lang w:val="ru-RU"/>
        </w:rPr>
        <w:t>понуђачем</w:t>
      </w:r>
      <w:r w:rsidRPr="003A43F3">
        <w:rPr>
          <w:rFonts w:cs="Arial"/>
          <w:color w:val="00B0F0"/>
          <w:lang w:val="ru-RU"/>
        </w:rPr>
        <w:t xml:space="preserve"> </w:t>
      </w:r>
      <w:r w:rsidR="00D352D0" w:rsidRPr="003A43F3">
        <w:rPr>
          <w:rFonts w:cs="Arial"/>
          <w:lang w:val="ru-RU"/>
        </w:rPr>
        <w:t>на годину дана</w:t>
      </w:r>
      <w:r w:rsidRPr="003A43F3">
        <w:rPr>
          <w:rFonts w:cs="Arial"/>
          <w:lang w:val="ru-RU"/>
        </w:rPr>
        <w:t>, јавне набавке ЈН бр.</w:t>
      </w:r>
      <w:r w:rsidR="00900428" w:rsidRPr="003A43F3">
        <w:rPr>
          <w:rFonts w:cs="Arial"/>
          <w:lang w:val="ru-RU"/>
        </w:rPr>
        <w:t xml:space="preserve"> ЈН/1000/</w:t>
      </w:r>
      <w:r w:rsidR="0096043F" w:rsidRPr="003A43F3">
        <w:rPr>
          <w:rFonts w:cs="Arial"/>
          <w:lang w:val="ru-RU"/>
        </w:rPr>
        <w:t>0563</w:t>
      </w:r>
      <w:r w:rsidR="00900428" w:rsidRPr="003A43F3">
        <w:rPr>
          <w:rFonts w:cs="Arial"/>
          <w:lang w:val="ru-RU"/>
        </w:rPr>
        <w:t>/2016</w:t>
      </w:r>
      <w:r w:rsidRPr="003A43F3">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3A43F3" w:rsidRDefault="00535D05" w:rsidP="0053657D">
      <w:pPr>
        <w:tabs>
          <w:tab w:val="left" w:pos="6028"/>
        </w:tabs>
        <w:autoSpaceDE w:val="0"/>
        <w:autoSpaceDN w:val="0"/>
        <w:adjustRightInd w:val="0"/>
        <w:spacing w:before="0"/>
        <w:ind w:left="360"/>
        <w:rPr>
          <w:rFonts w:cs="Arial"/>
          <w:lang w:val="ru-RU"/>
        </w:rPr>
      </w:pPr>
    </w:p>
    <w:p w:rsidR="00343A18" w:rsidRPr="003A43F3" w:rsidRDefault="00343A18" w:rsidP="0053657D">
      <w:pPr>
        <w:tabs>
          <w:tab w:val="left" w:pos="6028"/>
        </w:tabs>
        <w:autoSpaceDE w:val="0"/>
        <w:autoSpaceDN w:val="0"/>
        <w:adjustRightInd w:val="0"/>
        <w:spacing w:before="0"/>
        <w:ind w:left="360"/>
        <w:rPr>
          <w:rFonts w:eastAsia="Calibri" w:cs="Arial"/>
          <w:bCs/>
          <w:iCs/>
        </w:rPr>
      </w:pPr>
    </w:p>
    <w:p w:rsidR="00343A18" w:rsidRPr="003A43F3" w:rsidRDefault="00343A18" w:rsidP="0053657D">
      <w:pPr>
        <w:tabs>
          <w:tab w:val="left" w:pos="6028"/>
        </w:tabs>
        <w:autoSpaceDE w:val="0"/>
        <w:autoSpaceDN w:val="0"/>
        <w:adjustRightInd w:val="0"/>
        <w:spacing w:before="0"/>
        <w:ind w:left="360"/>
        <w:rPr>
          <w:rFonts w:eastAsia="Calibri" w:cs="Arial"/>
          <w:bCs/>
          <w:iCs/>
        </w:rPr>
      </w:pPr>
    </w:p>
    <w:p w:rsidR="00343A18" w:rsidRPr="003A43F3" w:rsidRDefault="00343A18" w:rsidP="0053657D">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A43F3" w:rsidTr="00BC01DC">
        <w:trPr>
          <w:jc w:val="center"/>
        </w:trPr>
        <w:tc>
          <w:tcPr>
            <w:tcW w:w="3882" w:type="dxa"/>
          </w:tcPr>
          <w:p w:rsidR="00343A18" w:rsidRPr="003A43F3" w:rsidRDefault="00343A18" w:rsidP="0053657D">
            <w:pPr>
              <w:spacing w:before="0"/>
              <w:jc w:val="center"/>
              <w:rPr>
                <w:rFonts w:cs="Arial"/>
              </w:rPr>
            </w:pPr>
            <w:r w:rsidRPr="003A43F3">
              <w:rPr>
                <w:rFonts w:cs="Arial"/>
              </w:rPr>
              <w:t>Датум:</w:t>
            </w:r>
          </w:p>
        </w:tc>
        <w:tc>
          <w:tcPr>
            <w:tcW w:w="2127" w:type="dxa"/>
          </w:tcPr>
          <w:p w:rsidR="00343A18" w:rsidRPr="003A43F3" w:rsidRDefault="00343A18" w:rsidP="0053657D">
            <w:pPr>
              <w:spacing w:before="0"/>
              <w:jc w:val="center"/>
              <w:rPr>
                <w:rFonts w:cs="Arial"/>
                <w:lang w:val="ru-RU"/>
              </w:rPr>
            </w:pPr>
          </w:p>
        </w:tc>
        <w:tc>
          <w:tcPr>
            <w:tcW w:w="4022" w:type="dxa"/>
          </w:tcPr>
          <w:p w:rsidR="00343A18" w:rsidRPr="003A43F3" w:rsidRDefault="00343A18" w:rsidP="0053657D">
            <w:pPr>
              <w:spacing w:before="0"/>
              <w:jc w:val="center"/>
              <w:rPr>
                <w:rFonts w:cs="Arial"/>
                <w:lang w:val="sr-Cyrl-CS"/>
              </w:rPr>
            </w:pPr>
            <w:r w:rsidRPr="003A43F3">
              <w:rPr>
                <w:rFonts w:cs="Arial"/>
                <w:lang w:val="sr-Cyrl-CS"/>
              </w:rPr>
              <w:t>П</w:t>
            </w:r>
            <w:r w:rsidRPr="003A43F3">
              <w:rPr>
                <w:rFonts w:cs="Arial"/>
              </w:rPr>
              <w:t>онуђач</w:t>
            </w:r>
            <w:r w:rsidRPr="003A43F3">
              <w:rPr>
                <w:rFonts w:cs="Arial"/>
                <w:lang w:val="sr-Cyrl-CS"/>
              </w:rPr>
              <w:t>/члан групе</w:t>
            </w:r>
          </w:p>
        </w:tc>
      </w:tr>
      <w:tr w:rsidR="00343A18" w:rsidRPr="003A43F3" w:rsidTr="00BC01DC">
        <w:trPr>
          <w:jc w:val="center"/>
        </w:trPr>
        <w:tc>
          <w:tcPr>
            <w:tcW w:w="3882" w:type="dxa"/>
          </w:tcPr>
          <w:p w:rsidR="00343A18" w:rsidRPr="003A43F3" w:rsidRDefault="00343A18" w:rsidP="0053657D">
            <w:pPr>
              <w:spacing w:before="0"/>
              <w:jc w:val="center"/>
              <w:rPr>
                <w:rFonts w:cs="Arial"/>
              </w:rPr>
            </w:pPr>
          </w:p>
        </w:tc>
        <w:tc>
          <w:tcPr>
            <w:tcW w:w="2127" w:type="dxa"/>
          </w:tcPr>
          <w:p w:rsidR="00343A18" w:rsidRPr="003A43F3" w:rsidRDefault="00343A18" w:rsidP="0053657D">
            <w:pPr>
              <w:spacing w:before="0"/>
              <w:jc w:val="center"/>
              <w:rPr>
                <w:rFonts w:cs="Arial"/>
              </w:rPr>
            </w:pPr>
            <w:r w:rsidRPr="003A43F3">
              <w:rPr>
                <w:rFonts w:cs="Arial"/>
              </w:rPr>
              <w:t>М.П.</w:t>
            </w:r>
          </w:p>
        </w:tc>
        <w:tc>
          <w:tcPr>
            <w:tcW w:w="4022" w:type="dxa"/>
          </w:tcPr>
          <w:p w:rsidR="00343A18" w:rsidRPr="003A43F3" w:rsidRDefault="00343A18" w:rsidP="0053657D">
            <w:pPr>
              <w:spacing w:before="0"/>
              <w:jc w:val="center"/>
              <w:rPr>
                <w:rFonts w:cs="Arial"/>
                <w:lang w:val="ru-RU"/>
              </w:rPr>
            </w:pPr>
          </w:p>
        </w:tc>
      </w:tr>
      <w:tr w:rsidR="00343A18" w:rsidRPr="003A43F3" w:rsidTr="00BC01DC">
        <w:trPr>
          <w:jc w:val="center"/>
        </w:trPr>
        <w:tc>
          <w:tcPr>
            <w:tcW w:w="3882" w:type="dxa"/>
            <w:tcBorders>
              <w:bottom w:val="single" w:sz="4" w:space="0" w:color="auto"/>
            </w:tcBorders>
          </w:tcPr>
          <w:p w:rsidR="00343A18" w:rsidRPr="003A43F3" w:rsidRDefault="00343A18" w:rsidP="0053657D">
            <w:pPr>
              <w:spacing w:before="0"/>
              <w:jc w:val="center"/>
              <w:rPr>
                <w:rFonts w:cs="Arial"/>
              </w:rPr>
            </w:pPr>
          </w:p>
        </w:tc>
        <w:tc>
          <w:tcPr>
            <w:tcW w:w="2127" w:type="dxa"/>
          </w:tcPr>
          <w:p w:rsidR="00343A18" w:rsidRPr="003A43F3" w:rsidRDefault="00343A18" w:rsidP="0053657D">
            <w:pPr>
              <w:spacing w:before="0"/>
              <w:jc w:val="center"/>
              <w:rPr>
                <w:rFonts w:cs="Arial"/>
                <w:lang w:val="ru-RU"/>
              </w:rPr>
            </w:pPr>
          </w:p>
        </w:tc>
        <w:tc>
          <w:tcPr>
            <w:tcW w:w="4022" w:type="dxa"/>
            <w:tcBorders>
              <w:bottom w:val="single" w:sz="4" w:space="0" w:color="auto"/>
            </w:tcBorders>
          </w:tcPr>
          <w:p w:rsidR="00343A18" w:rsidRPr="003A43F3" w:rsidRDefault="00343A18" w:rsidP="0053657D">
            <w:pPr>
              <w:spacing w:before="0"/>
              <w:jc w:val="center"/>
              <w:rPr>
                <w:rFonts w:cs="Arial"/>
                <w:lang w:val="ru-RU"/>
              </w:rPr>
            </w:pPr>
          </w:p>
        </w:tc>
      </w:tr>
      <w:tr w:rsidR="00343A18" w:rsidRPr="003A43F3" w:rsidTr="00BC01DC">
        <w:trPr>
          <w:trHeight w:val="389"/>
          <w:jc w:val="center"/>
        </w:trPr>
        <w:tc>
          <w:tcPr>
            <w:tcW w:w="3882" w:type="dxa"/>
            <w:tcBorders>
              <w:top w:val="single" w:sz="4" w:space="0" w:color="auto"/>
            </w:tcBorders>
          </w:tcPr>
          <w:p w:rsidR="00343A18" w:rsidRPr="003A43F3" w:rsidRDefault="00343A18" w:rsidP="0053657D">
            <w:pPr>
              <w:spacing w:before="0"/>
              <w:jc w:val="center"/>
              <w:rPr>
                <w:rFonts w:cs="Arial"/>
              </w:rPr>
            </w:pPr>
          </w:p>
          <w:p w:rsidR="00343A18" w:rsidRPr="003A43F3" w:rsidRDefault="00343A18" w:rsidP="0053657D">
            <w:pPr>
              <w:spacing w:before="0"/>
              <w:jc w:val="center"/>
              <w:rPr>
                <w:rFonts w:cs="Arial"/>
              </w:rPr>
            </w:pPr>
          </w:p>
        </w:tc>
        <w:tc>
          <w:tcPr>
            <w:tcW w:w="2127" w:type="dxa"/>
          </w:tcPr>
          <w:p w:rsidR="00343A18" w:rsidRPr="003A43F3" w:rsidRDefault="00343A18" w:rsidP="0053657D">
            <w:pPr>
              <w:spacing w:before="0"/>
              <w:jc w:val="center"/>
              <w:rPr>
                <w:rFonts w:cs="Arial"/>
                <w:lang w:val="ru-RU"/>
              </w:rPr>
            </w:pPr>
          </w:p>
        </w:tc>
        <w:tc>
          <w:tcPr>
            <w:tcW w:w="4022" w:type="dxa"/>
            <w:tcBorders>
              <w:top w:val="single" w:sz="4" w:space="0" w:color="auto"/>
            </w:tcBorders>
          </w:tcPr>
          <w:p w:rsidR="00343A18" w:rsidRPr="003A43F3" w:rsidRDefault="00343A18" w:rsidP="0053657D">
            <w:pPr>
              <w:spacing w:before="0"/>
              <w:jc w:val="center"/>
              <w:rPr>
                <w:rFonts w:cs="Arial"/>
                <w:lang w:val="ru-RU"/>
              </w:rPr>
            </w:pPr>
          </w:p>
        </w:tc>
      </w:tr>
    </w:tbl>
    <w:p w:rsidR="00343A18" w:rsidRPr="003A43F3" w:rsidRDefault="00343A18" w:rsidP="0053657D">
      <w:pPr>
        <w:spacing w:before="0"/>
        <w:rPr>
          <w:rFonts w:cs="Arial"/>
          <w:i/>
          <w:lang w:val="sr-Cyrl-CS"/>
        </w:rPr>
      </w:pPr>
      <w:r w:rsidRPr="003A43F3">
        <w:rPr>
          <w:rFonts w:cs="Arial"/>
          <w:b/>
          <w:i/>
        </w:rPr>
        <w:t>Напомена:</w:t>
      </w:r>
      <w:r w:rsidRPr="003A43F3">
        <w:rPr>
          <w:rFonts w:cs="Arial"/>
          <w:i/>
        </w:rPr>
        <w:t xml:space="preserve"> Уколико </w:t>
      </w:r>
      <w:r w:rsidRPr="003A43F3">
        <w:rPr>
          <w:rFonts w:cs="Arial"/>
          <w:i/>
          <w:lang w:val="sr-Cyrl-CS"/>
        </w:rPr>
        <w:t xml:space="preserve">заједничку </w:t>
      </w:r>
      <w:r w:rsidRPr="003A43F3">
        <w:rPr>
          <w:rFonts w:cs="Arial"/>
          <w:i/>
        </w:rPr>
        <w:t xml:space="preserve">понуду подноси група понуђача Изјава </w:t>
      </w:r>
      <w:r w:rsidRPr="003A43F3">
        <w:rPr>
          <w:rFonts w:cs="Arial"/>
          <w:i/>
          <w:lang w:val="sr-Cyrl-CS"/>
        </w:rPr>
        <w:t xml:space="preserve">се доставља за сваког члана групе понуђача. Изјава </w:t>
      </w:r>
      <w:r w:rsidRPr="003A43F3">
        <w:rPr>
          <w:rFonts w:cs="Arial"/>
          <w:i/>
        </w:rPr>
        <w:t>мора бити попуњена, потписана од стране овлашћеног лица</w:t>
      </w:r>
      <w:r w:rsidRPr="003A43F3">
        <w:rPr>
          <w:rFonts w:cs="Arial"/>
          <w:i/>
          <w:lang w:val="sr-Cyrl-CS"/>
        </w:rPr>
        <w:t xml:space="preserve"> за заступање</w:t>
      </w:r>
      <w:r w:rsidRPr="003A43F3">
        <w:rPr>
          <w:rFonts w:cs="Arial"/>
          <w:i/>
        </w:rPr>
        <w:t xml:space="preserve"> понуђача из групе понуђача и оверена печатом. </w:t>
      </w:r>
    </w:p>
    <w:p w:rsidR="00343A18" w:rsidRPr="003A43F3" w:rsidRDefault="00343A18" w:rsidP="0053657D">
      <w:pPr>
        <w:spacing w:before="0"/>
        <w:rPr>
          <w:rFonts w:cs="Arial"/>
          <w:i/>
        </w:rPr>
      </w:pPr>
      <w:r w:rsidRPr="003A43F3">
        <w:rPr>
          <w:rFonts w:eastAsia="Calibri" w:cs="Arial"/>
          <w:i/>
        </w:rPr>
        <w:t xml:space="preserve">У случају да понуђач подноси понуду са подизвођачем, Изјава </w:t>
      </w:r>
      <w:r w:rsidRPr="003A43F3">
        <w:rPr>
          <w:rFonts w:eastAsia="Calibri" w:cs="Arial"/>
          <w:i/>
          <w:lang w:val="sr-Cyrl-CS"/>
        </w:rPr>
        <w:t xml:space="preserve">се доставља за понуђача и сваког подизвођача. Изјава </w:t>
      </w:r>
      <w:r w:rsidRPr="003A43F3">
        <w:rPr>
          <w:rFonts w:eastAsia="Calibri" w:cs="Arial"/>
          <w:i/>
        </w:rPr>
        <w:t xml:space="preserve">мора бити </w:t>
      </w:r>
      <w:r w:rsidRPr="003A43F3">
        <w:rPr>
          <w:rFonts w:eastAsia="Calibri" w:cs="Arial"/>
          <w:i/>
          <w:lang w:val="sr-Cyrl-CS"/>
        </w:rPr>
        <w:t>попуњена,</w:t>
      </w:r>
      <w:r w:rsidRPr="003A43F3">
        <w:rPr>
          <w:rFonts w:eastAsia="Calibri" w:cs="Arial"/>
          <w:i/>
        </w:rPr>
        <w:t xml:space="preserve"> потписана</w:t>
      </w:r>
      <w:r w:rsidRPr="003A43F3">
        <w:rPr>
          <w:rFonts w:eastAsia="Calibri" w:cs="Arial"/>
          <w:i/>
          <w:lang w:val="sr-Cyrl-CS"/>
        </w:rPr>
        <w:t xml:space="preserve"> и оверена</w:t>
      </w:r>
      <w:r w:rsidRPr="003A43F3">
        <w:rPr>
          <w:rFonts w:eastAsia="Calibri" w:cs="Arial"/>
          <w:i/>
        </w:rPr>
        <w:t xml:space="preserve"> од стране овлашћеног лица за заступање </w:t>
      </w:r>
      <w:r w:rsidRPr="003A43F3">
        <w:rPr>
          <w:rFonts w:eastAsia="Calibri" w:cs="Arial"/>
          <w:i/>
          <w:lang w:val="sr-Cyrl-CS"/>
        </w:rPr>
        <w:t>понуђача/подизво</w:t>
      </w:r>
      <w:r w:rsidRPr="003A43F3">
        <w:rPr>
          <w:rFonts w:eastAsia="Calibri" w:cs="Arial"/>
          <w:i/>
        </w:rPr>
        <w:t>ђача</w:t>
      </w:r>
      <w:r w:rsidRPr="003A43F3">
        <w:rPr>
          <w:rFonts w:eastAsia="Calibri" w:cs="Arial"/>
          <w:i/>
          <w:lang w:val="sr-Cyrl-CS"/>
        </w:rPr>
        <w:t xml:space="preserve"> и оверена печатом.</w:t>
      </w:r>
    </w:p>
    <w:p w:rsidR="00343A18" w:rsidRPr="003A43F3" w:rsidRDefault="00343A18" w:rsidP="0053657D">
      <w:pPr>
        <w:spacing w:before="0"/>
        <w:rPr>
          <w:rFonts w:cs="Arial"/>
          <w:lang w:val="sr-Cyrl-CS"/>
        </w:rPr>
      </w:pPr>
      <w:r w:rsidRPr="003A43F3">
        <w:rPr>
          <w:rFonts w:cs="Arial"/>
          <w:i/>
        </w:rPr>
        <w:t>Приликом подношења понуде овај образац копирати у потребном броју примерака.</w:t>
      </w:r>
    </w:p>
    <w:p w:rsidR="00343A18" w:rsidRPr="003A43F3" w:rsidRDefault="00343A18" w:rsidP="0053657D">
      <w:pPr>
        <w:spacing w:before="0"/>
        <w:rPr>
          <w:rFonts w:cs="Arial"/>
        </w:rPr>
      </w:pPr>
    </w:p>
    <w:p w:rsidR="000F683D" w:rsidRPr="003A43F3" w:rsidRDefault="000F683D" w:rsidP="0053657D">
      <w:pPr>
        <w:spacing w:before="0"/>
        <w:rPr>
          <w:rFonts w:cs="Arial"/>
        </w:rPr>
      </w:pPr>
    </w:p>
    <w:p w:rsidR="0042687E" w:rsidRPr="003A43F3" w:rsidRDefault="0042687E" w:rsidP="0053657D">
      <w:pPr>
        <w:spacing w:before="0"/>
        <w:rPr>
          <w:rFonts w:cs="Arial"/>
        </w:rPr>
      </w:pPr>
    </w:p>
    <w:p w:rsidR="000F683D" w:rsidRPr="003A43F3" w:rsidRDefault="000F683D" w:rsidP="0053657D">
      <w:pPr>
        <w:spacing w:before="0"/>
        <w:rPr>
          <w:rFonts w:cs="Arial"/>
        </w:rPr>
      </w:pPr>
    </w:p>
    <w:p w:rsidR="003A45FC" w:rsidRPr="003A43F3" w:rsidRDefault="003A45FC" w:rsidP="0053657D">
      <w:pPr>
        <w:spacing w:before="0"/>
        <w:rPr>
          <w:rFonts w:cs="Arial"/>
          <w:color w:val="00B0F0"/>
        </w:rPr>
      </w:pPr>
    </w:p>
    <w:p w:rsidR="007C29E2" w:rsidRPr="003A43F3" w:rsidRDefault="007C29E2" w:rsidP="0053657D">
      <w:pPr>
        <w:spacing w:before="0"/>
        <w:rPr>
          <w:rFonts w:cs="Arial"/>
          <w:i/>
        </w:rPr>
      </w:pPr>
    </w:p>
    <w:p w:rsidR="007C29E2" w:rsidRPr="003A43F3" w:rsidRDefault="007C29E2" w:rsidP="0053657D">
      <w:pPr>
        <w:spacing w:before="0"/>
        <w:rPr>
          <w:rFonts w:cs="Arial"/>
        </w:rPr>
      </w:pPr>
    </w:p>
    <w:p w:rsidR="00BB40CA" w:rsidRPr="003A43F3" w:rsidRDefault="00BB40CA">
      <w:pPr>
        <w:spacing w:before="0"/>
        <w:jc w:val="left"/>
        <w:rPr>
          <w:rFonts w:cs="Arial"/>
        </w:rPr>
      </w:pPr>
      <w:r w:rsidRPr="003A43F3">
        <w:rPr>
          <w:rFonts w:cs="Arial"/>
        </w:rPr>
        <w:br w:type="page"/>
      </w:r>
    </w:p>
    <w:p w:rsidR="007C29E2" w:rsidRPr="003A43F3" w:rsidRDefault="007C29E2" w:rsidP="0053657D">
      <w:pPr>
        <w:pStyle w:val="KDObrazac"/>
        <w:spacing w:before="0"/>
      </w:pPr>
      <w:r w:rsidRPr="003A43F3">
        <w:tab/>
        <w:t>ОБРАЗАЦ 5.</w:t>
      </w:r>
    </w:p>
    <w:p w:rsidR="007C29E2" w:rsidRPr="003A43F3" w:rsidRDefault="007C29E2" w:rsidP="0053657D">
      <w:pPr>
        <w:pStyle w:val="KDObrazac"/>
        <w:spacing w:before="0"/>
        <w:rPr>
          <w:lang w:val="sr-Cyrl-CS"/>
        </w:rPr>
      </w:pPr>
    </w:p>
    <w:p w:rsidR="007C29E2" w:rsidRPr="003A43F3" w:rsidRDefault="007C29E2" w:rsidP="0053657D">
      <w:pPr>
        <w:spacing w:before="0"/>
        <w:jc w:val="center"/>
        <w:rPr>
          <w:rFonts w:cs="Arial"/>
          <w:b/>
        </w:rPr>
      </w:pPr>
      <w:r w:rsidRPr="003A43F3">
        <w:rPr>
          <w:rFonts w:cs="Arial"/>
          <w:b/>
        </w:rPr>
        <w:t>ОБРАЗАЦ ТРОШКОВА ПРИПРЕМЕ ПОНУДЕ</w:t>
      </w:r>
    </w:p>
    <w:p w:rsidR="00BB40CA" w:rsidRPr="003A43F3" w:rsidRDefault="00BB40CA" w:rsidP="0053657D">
      <w:pPr>
        <w:spacing w:before="0"/>
        <w:jc w:val="center"/>
        <w:rPr>
          <w:rFonts w:cs="Arial"/>
          <w:b/>
        </w:rPr>
      </w:pPr>
    </w:p>
    <w:p w:rsidR="00BB40CA" w:rsidRPr="003A43F3" w:rsidRDefault="00BB40CA" w:rsidP="0053657D">
      <w:pPr>
        <w:spacing w:before="0"/>
        <w:jc w:val="center"/>
        <w:rPr>
          <w:rFonts w:cs="Arial"/>
          <w:b/>
        </w:rPr>
      </w:pPr>
    </w:p>
    <w:p w:rsidR="007C29E2" w:rsidRPr="003A43F3" w:rsidRDefault="007C29E2" w:rsidP="0053657D">
      <w:pPr>
        <w:spacing w:before="0"/>
        <w:rPr>
          <w:rFonts w:cs="Arial"/>
          <w:b/>
          <w:lang w:val="ru-RU"/>
        </w:rPr>
      </w:pPr>
      <w:r w:rsidRPr="003A43F3">
        <w:rPr>
          <w:rFonts w:cs="Arial"/>
        </w:rPr>
        <w:t xml:space="preserve">за јавну набавку </w:t>
      </w:r>
      <w:r w:rsidR="00C17264" w:rsidRPr="003A43F3">
        <w:rPr>
          <w:rFonts w:cs="Arial"/>
        </w:rPr>
        <w:t>услуга</w:t>
      </w:r>
      <w:r w:rsidR="00BB40CA" w:rsidRPr="003A43F3">
        <w:rPr>
          <w:rFonts w:cs="Arial"/>
          <w:lang w:val="sr-Cyrl-RS"/>
        </w:rPr>
        <w:t xml:space="preserve"> </w:t>
      </w:r>
      <w:r w:rsidR="00467640" w:rsidRPr="003A43F3">
        <w:rPr>
          <w:rFonts w:cs="Arial"/>
        </w:rPr>
        <w:t>„</w:t>
      </w:r>
      <w:r w:rsidR="00C17264" w:rsidRPr="003A43F3">
        <w:rPr>
          <w:rFonts w:cs="Arial"/>
        </w:rPr>
        <w:t>ORACLE лиценце, подршка и одржавање</w:t>
      </w:r>
      <w:r w:rsidR="00467640" w:rsidRPr="003A43F3">
        <w:rPr>
          <w:rFonts w:cs="Arial"/>
        </w:rPr>
        <w:t>“</w:t>
      </w:r>
      <w:r w:rsidRPr="003A43F3">
        <w:rPr>
          <w:rFonts w:cs="Arial"/>
          <w:lang w:val="ru-RU"/>
        </w:rPr>
        <w:t xml:space="preserve">- Јавна набавка број </w:t>
      </w:r>
      <w:r w:rsidRPr="003A43F3">
        <w:rPr>
          <w:rFonts w:cs="Arial"/>
        </w:rPr>
        <w:t>ЈН/1000/</w:t>
      </w:r>
      <w:r w:rsidR="0096043F" w:rsidRPr="003A43F3">
        <w:rPr>
          <w:rFonts w:cs="Arial"/>
        </w:rPr>
        <w:t>0563</w:t>
      </w:r>
      <w:r w:rsidRPr="003A43F3">
        <w:rPr>
          <w:rFonts w:cs="Arial"/>
          <w:lang w:val="sr-Cyrl-RS"/>
        </w:rPr>
        <w:t>/</w:t>
      </w:r>
      <w:r w:rsidRPr="003A43F3">
        <w:rPr>
          <w:rFonts w:cs="Arial"/>
        </w:rPr>
        <w:t>2016</w:t>
      </w:r>
    </w:p>
    <w:p w:rsidR="007C29E2" w:rsidRPr="003A43F3" w:rsidRDefault="007C29E2" w:rsidP="0053657D">
      <w:pPr>
        <w:spacing w:before="0"/>
        <w:rPr>
          <w:rFonts w:cs="Arial"/>
          <w:lang w:val="ru-RU"/>
        </w:rPr>
      </w:pPr>
      <w:r w:rsidRPr="003A43F3">
        <w:rPr>
          <w:rFonts w:cs="Arial"/>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BB40CA" w:rsidRPr="003A43F3" w:rsidRDefault="00BB40CA" w:rsidP="0053657D">
      <w:pPr>
        <w:spacing w:before="0"/>
        <w:rPr>
          <w:rFonts w:cs="Arial"/>
          <w:lang w:val="ru-RU"/>
        </w:rPr>
      </w:pPr>
    </w:p>
    <w:p w:rsidR="007C29E2" w:rsidRPr="003A43F3" w:rsidRDefault="007C29E2" w:rsidP="0053657D">
      <w:pPr>
        <w:tabs>
          <w:tab w:val="left" w:pos="0"/>
        </w:tabs>
        <w:spacing w:before="0"/>
        <w:jc w:val="center"/>
        <w:rPr>
          <w:rFonts w:cs="Arial"/>
          <w:lang w:val="ru-RU"/>
        </w:rPr>
      </w:pPr>
      <w:r w:rsidRPr="003A43F3">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3A43F3" w:rsidTr="009A40D2">
        <w:trPr>
          <w:trHeight w:val="307"/>
          <w:tblCellSpacing w:w="20" w:type="dxa"/>
        </w:trPr>
        <w:tc>
          <w:tcPr>
            <w:tcW w:w="5323" w:type="dxa"/>
            <w:shd w:val="clear" w:color="auto" w:fill="auto"/>
            <w:vAlign w:val="center"/>
          </w:tcPr>
          <w:p w:rsidR="007C29E2" w:rsidRPr="003A43F3" w:rsidRDefault="007C29E2" w:rsidP="0053657D">
            <w:pPr>
              <w:spacing w:before="0"/>
              <w:jc w:val="center"/>
              <w:rPr>
                <w:rFonts w:cs="Arial"/>
              </w:rPr>
            </w:pPr>
            <w:r w:rsidRPr="003A43F3">
              <w:rPr>
                <w:rFonts w:cs="Arial"/>
              </w:rPr>
              <w:t>Укупни трошкови без ПДВ</w:t>
            </w:r>
          </w:p>
        </w:tc>
        <w:tc>
          <w:tcPr>
            <w:tcW w:w="4260" w:type="dxa"/>
            <w:shd w:val="clear" w:color="auto" w:fill="auto"/>
          </w:tcPr>
          <w:p w:rsidR="007C29E2" w:rsidRPr="003A43F3" w:rsidRDefault="007C29E2" w:rsidP="0053657D">
            <w:pPr>
              <w:spacing w:before="0"/>
              <w:rPr>
                <w:rFonts w:cs="Arial"/>
              </w:rPr>
            </w:pPr>
          </w:p>
          <w:p w:rsidR="007C29E2" w:rsidRPr="003A43F3" w:rsidRDefault="00467640" w:rsidP="0053657D">
            <w:pPr>
              <w:spacing w:before="0"/>
              <w:rPr>
                <w:rFonts w:cs="Arial"/>
              </w:rPr>
            </w:pPr>
            <w:r w:rsidRPr="003A43F3">
              <w:rPr>
                <w:rFonts w:cs="Arial"/>
              </w:rPr>
              <w:t>__________ динара</w:t>
            </w:r>
          </w:p>
        </w:tc>
      </w:tr>
      <w:tr w:rsidR="007C29E2" w:rsidRPr="003A43F3" w:rsidTr="009A40D2">
        <w:trPr>
          <w:trHeight w:val="433"/>
          <w:tblCellSpacing w:w="20" w:type="dxa"/>
        </w:trPr>
        <w:tc>
          <w:tcPr>
            <w:tcW w:w="5323" w:type="dxa"/>
            <w:shd w:val="clear" w:color="auto" w:fill="auto"/>
            <w:vAlign w:val="center"/>
          </w:tcPr>
          <w:p w:rsidR="007C29E2" w:rsidRPr="003A43F3" w:rsidRDefault="007C29E2" w:rsidP="0053657D">
            <w:pPr>
              <w:autoSpaceDE w:val="0"/>
              <w:autoSpaceDN w:val="0"/>
              <w:adjustRightInd w:val="0"/>
              <w:spacing w:before="0"/>
              <w:jc w:val="center"/>
              <w:rPr>
                <w:rFonts w:cs="Arial"/>
              </w:rPr>
            </w:pPr>
            <w:r w:rsidRPr="003A43F3">
              <w:rPr>
                <w:rFonts w:cs="Arial"/>
              </w:rPr>
              <w:t>ПДВ</w:t>
            </w:r>
          </w:p>
        </w:tc>
        <w:tc>
          <w:tcPr>
            <w:tcW w:w="4260" w:type="dxa"/>
            <w:shd w:val="clear" w:color="auto" w:fill="auto"/>
          </w:tcPr>
          <w:p w:rsidR="007C29E2" w:rsidRPr="003A43F3" w:rsidRDefault="007C29E2" w:rsidP="0053657D">
            <w:pPr>
              <w:spacing w:before="0"/>
              <w:rPr>
                <w:rFonts w:cs="Arial"/>
              </w:rPr>
            </w:pPr>
          </w:p>
          <w:p w:rsidR="007C29E2" w:rsidRPr="003A43F3" w:rsidRDefault="007C29E2" w:rsidP="0053657D">
            <w:pPr>
              <w:spacing w:before="0"/>
              <w:rPr>
                <w:rFonts w:cs="Arial"/>
              </w:rPr>
            </w:pPr>
            <w:r w:rsidRPr="003A43F3">
              <w:rPr>
                <w:rFonts w:cs="Arial"/>
              </w:rPr>
              <w:t>__________ динара</w:t>
            </w:r>
          </w:p>
        </w:tc>
      </w:tr>
      <w:tr w:rsidR="007C29E2" w:rsidRPr="003A43F3" w:rsidTr="009A40D2">
        <w:trPr>
          <w:trHeight w:val="190"/>
          <w:tblCellSpacing w:w="20" w:type="dxa"/>
        </w:trPr>
        <w:tc>
          <w:tcPr>
            <w:tcW w:w="5323" w:type="dxa"/>
            <w:shd w:val="clear" w:color="auto" w:fill="auto"/>
          </w:tcPr>
          <w:p w:rsidR="007C29E2" w:rsidRPr="003A43F3" w:rsidRDefault="007C29E2" w:rsidP="0053657D">
            <w:pPr>
              <w:spacing w:before="0"/>
              <w:jc w:val="center"/>
              <w:rPr>
                <w:rFonts w:cs="Arial"/>
              </w:rPr>
            </w:pPr>
          </w:p>
          <w:p w:rsidR="007C29E2" w:rsidRPr="003A43F3" w:rsidRDefault="007C29E2" w:rsidP="0053657D">
            <w:pPr>
              <w:spacing w:before="0"/>
              <w:jc w:val="center"/>
              <w:rPr>
                <w:rFonts w:cs="Arial"/>
              </w:rPr>
            </w:pPr>
            <w:r w:rsidRPr="003A43F3">
              <w:rPr>
                <w:rFonts w:cs="Arial"/>
              </w:rPr>
              <w:t>Укупни  трошкови са ПДВ</w:t>
            </w:r>
          </w:p>
        </w:tc>
        <w:tc>
          <w:tcPr>
            <w:tcW w:w="4260" w:type="dxa"/>
            <w:shd w:val="clear" w:color="auto" w:fill="auto"/>
          </w:tcPr>
          <w:p w:rsidR="007C29E2" w:rsidRPr="003A43F3" w:rsidRDefault="007C29E2" w:rsidP="0053657D">
            <w:pPr>
              <w:spacing w:before="0"/>
              <w:rPr>
                <w:rFonts w:cs="Arial"/>
              </w:rPr>
            </w:pPr>
          </w:p>
          <w:p w:rsidR="007C29E2" w:rsidRPr="003A43F3" w:rsidRDefault="007C29E2" w:rsidP="0053657D">
            <w:pPr>
              <w:spacing w:before="0"/>
              <w:rPr>
                <w:rFonts w:cs="Arial"/>
              </w:rPr>
            </w:pPr>
            <w:r w:rsidRPr="003A43F3">
              <w:rPr>
                <w:rFonts w:cs="Arial"/>
              </w:rPr>
              <w:t>__________ динара</w:t>
            </w:r>
          </w:p>
        </w:tc>
      </w:tr>
    </w:tbl>
    <w:p w:rsidR="00BB40CA" w:rsidRPr="003A43F3" w:rsidRDefault="00BB40CA" w:rsidP="0053657D">
      <w:pPr>
        <w:tabs>
          <w:tab w:val="left" w:pos="0"/>
        </w:tabs>
        <w:spacing w:before="0"/>
        <w:rPr>
          <w:rFonts w:cs="Arial"/>
          <w:lang w:val="ru-RU"/>
        </w:rPr>
      </w:pPr>
    </w:p>
    <w:p w:rsidR="00BB40CA" w:rsidRPr="003A43F3" w:rsidRDefault="00BB40CA" w:rsidP="0053657D">
      <w:pPr>
        <w:tabs>
          <w:tab w:val="left" w:pos="0"/>
        </w:tabs>
        <w:spacing w:before="0"/>
        <w:rPr>
          <w:rFonts w:cs="Arial"/>
          <w:lang w:val="ru-RU"/>
        </w:rPr>
      </w:pPr>
    </w:p>
    <w:p w:rsidR="007C29E2" w:rsidRPr="003A43F3" w:rsidRDefault="007C29E2" w:rsidP="0053657D">
      <w:pPr>
        <w:tabs>
          <w:tab w:val="left" w:pos="0"/>
        </w:tabs>
        <w:spacing w:before="0"/>
        <w:rPr>
          <w:rFonts w:cs="Arial"/>
          <w:lang w:val="ru-RU"/>
        </w:rPr>
      </w:pPr>
      <w:r w:rsidRPr="003A43F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C29E2" w:rsidRPr="003A43F3" w:rsidRDefault="007C29E2" w:rsidP="0053657D">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3A43F3" w:rsidTr="009A40D2">
        <w:trPr>
          <w:jc w:val="center"/>
        </w:trPr>
        <w:tc>
          <w:tcPr>
            <w:tcW w:w="3882" w:type="dxa"/>
          </w:tcPr>
          <w:p w:rsidR="007C29E2" w:rsidRPr="003A43F3" w:rsidRDefault="007C29E2" w:rsidP="0053657D">
            <w:pPr>
              <w:spacing w:before="0"/>
              <w:jc w:val="center"/>
              <w:rPr>
                <w:rFonts w:cs="Arial"/>
              </w:rPr>
            </w:pPr>
            <w:r w:rsidRPr="003A43F3">
              <w:rPr>
                <w:rFonts w:cs="Arial"/>
              </w:rPr>
              <w:t>Датум:</w:t>
            </w:r>
          </w:p>
        </w:tc>
        <w:tc>
          <w:tcPr>
            <w:tcW w:w="2127" w:type="dxa"/>
          </w:tcPr>
          <w:p w:rsidR="007C29E2" w:rsidRPr="003A43F3" w:rsidRDefault="007C29E2" w:rsidP="0053657D">
            <w:pPr>
              <w:spacing w:before="0"/>
              <w:jc w:val="center"/>
              <w:rPr>
                <w:rFonts w:cs="Arial"/>
                <w:lang w:val="ru-RU"/>
              </w:rPr>
            </w:pPr>
          </w:p>
        </w:tc>
        <w:tc>
          <w:tcPr>
            <w:tcW w:w="4022" w:type="dxa"/>
          </w:tcPr>
          <w:p w:rsidR="007C29E2" w:rsidRPr="003A43F3" w:rsidRDefault="007C29E2" w:rsidP="0053657D">
            <w:pPr>
              <w:spacing w:before="0"/>
              <w:jc w:val="center"/>
              <w:rPr>
                <w:rFonts w:cs="Arial"/>
                <w:lang w:val="sr-Cyrl-CS"/>
              </w:rPr>
            </w:pPr>
            <w:r w:rsidRPr="003A43F3">
              <w:rPr>
                <w:rFonts w:cs="Arial"/>
                <w:lang w:val="sr-Cyrl-CS"/>
              </w:rPr>
              <w:t>П</w:t>
            </w:r>
            <w:r w:rsidRPr="003A43F3">
              <w:rPr>
                <w:rFonts w:cs="Arial"/>
              </w:rPr>
              <w:t>онуђач</w:t>
            </w:r>
          </w:p>
        </w:tc>
      </w:tr>
      <w:tr w:rsidR="007C29E2" w:rsidRPr="003A43F3" w:rsidTr="009A40D2">
        <w:trPr>
          <w:jc w:val="center"/>
        </w:trPr>
        <w:tc>
          <w:tcPr>
            <w:tcW w:w="3882" w:type="dxa"/>
          </w:tcPr>
          <w:p w:rsidR="007C29E2" w:rsidRPr="003A43F3" w:rsidRDefault="007C29E2" w:rsidP="0053657D">
            <w:pPr>
              <w:spacing w:before="0"/>
              <w:jc w:val="center"/>
              <w:rPr>
                <w:rFonts w:cs="Arial"/>
              </w:rPr>
            </w:pPr>
          </w:p>
        </w:tc>
        <w:tc>
          <w:tcPr>
            <w:tcW w:w="2127" w:type="dxa"/>
          </w:tcPr>
          <w:p w:rsidR="007C29E2" w:rsidRPr="003A43F3" w:rsidRDefault="007C29E2" w:rsidP="0053657D">
            <w:pPr>
              <w:spacing w:before="0"/>
              <w:jc w:val="center"/>
              <w:rPr>
                <w:rFonts w:cs="Arial"/>
              </w:rPr>
            </w:pPr>
            <w:r w:rsidRPr="003A43F3">
              <w:rPr>
                <w:rFonts w:cs="Arial"/>
              </w:rPr>
              <w:t>М.П.</w:t>
            </w:r>
          </w:p>
        </w:tc>
        <w:tc>
          <w:tcPr>
            <w:tcW w:w="4022" w:type="dxa"/>
          </w:tcPr>
          <w:p w:rsidR="007C29E2" w:rsidRPr="003A43F3" w:rsidRDefault="007C29E2" w:rsidP="0053657D">
            <w:pPr>
              <w:spacing w:before="0"/>
              <w:jc w:val="center"/>
              <w:rPr>
                <w:rFonts w:cs="Arial"/>
                <w:lang w:val="ru-RU"/>
              </w:rPr>
            </w:pPr>
          </w:p>
        </w:tc>
      </w:tr>
      <w:tr w:rsidR="007C29E2" w:rsidRPr="003A43F3" w:rsidTr="009A40D2">
        <w:trPr>
          <w:jc w:val="center"/>
        </w:trPr>
        <w:tc>
          <w:tcPr>
            <w:tcW w:w="3882" w:type="dxa"/>
            <w:tcBorders>
              <w:bottom w:val="single" w:sz="4" w:space="0" w:color="auto"/>
            </w:tcBorders>
          </w:tcPr>
          <w:p w:rsidR="007C29E2" w:rsidRPr="003A43F3" w:rsidRDefault="007C29E2" w:rsidP="0053657D">
            <w:pPr>
              <w:spacing w:before="0"/>
              <w:jc w:val="center"/>
              <w:rPr>
                <w:rFonts w:cs="Arial"/>
              </w:rPr>
            </w:pPr>
          </w:p>
        </w:tc>
        <w:tc>
          <w:tcPr>
            <w:tcW w:w="2127" w:type="dxa"/>
          </w:tcPr>
          <w:p w:rsidR="007C29E2" w:rsidRPr="003A43F3" w:rsidRDefault="007C29E2" w:rsidP="0053657D">
            <w:pPr>
              <w:spacing w:before="0"/>
              <w:jc w:val="center"/>
              <w:rPr>
                <w:rFonts w:cs="Arial"/>
                <w:lang w:val="ru-RU"/>
              </w:rPr>
            </w:pPr>
          </w:p>
        </w:tc>
        <w:tc>
          <w:tcPr>
            <w:tcW w:w="4022" w:type="dxa"/>
            <w:tcBorders>
              <w:bottom w:val="single" w:sz="4" w:space="0" w:color="auto"/>
            </w:tcBorders>
          </w:tcPr>
          <w:p w:rsidR="007C29E2" w:rsidRPr="003A43F3" w:rsidRDefault="007C29E2" w:rsidP="0053657D">
            <w:pPr>
              <w:spacing w:before="0"/>
              <w:jc w:val="center"/>
              <w:rPr>
                <w:rFonts w:cs="Arial"/>
                <w:lang w:val="ru-RU"/>
              </w:rPr>
            </w:pPr>
          </w:p>
        </w:tc>
      </w:tr>
      <w:tr w:rsidR="007C29E2" w:rsidRPr="003A43F3" w:rsidTr="009A40D2">
        <w:trPr>
          <w:trHeight w:val="389"/>
          <w:jc w:val="center"/>
        </w:trPr>
        <w:tc>
          <w:tcPr>
            <w:tcW w:w="3882" w:type="dxa"/>
            <w:tcBorders>
              <w:top w:val="single" w:sz="4" w:space="0" w:color="auto"/>
            </w:tcBorders>
          </w:tcPr>
          <w:p w:rsidR="007C29E2" w:rsidRPr="003A43F3" w:rsidRDefault="007C29E2" w:rsidP="0053657D">
            <w:pPr>
              <w:spacing w:before="0"/>
              <w:jc w:val="center"/>
              <w:rPr>
                <w:rFonts w:cs="Arial"/>
              </w:rPr>
            </w:pPr>
          </w:p>
        </w:tc>
        <w:tc>
          <w:tcPr>
            <w:tcW w:w="2127" w:type="dxa"/>
          </w:tcPr>
          <w:p w:rsidR="007C29E2" w:rsidRPr="003A43F3" w:rsidRDefault="007C29E2" w:rsidP="0053657D">
            <w:pPr>
              <w:spacing w:before="0"/>
              <w:jc w:val="center"/>
              <w:rPr>
                <w:rFonts w:cs="Arial"/>
                <w:lang w:val="ru-RU"/>
              </w:rPr>
            </w:pPr>
          </w:p>
        </w:tc>
        <w:tc>
          <w:tcPr>
            <w:tcW w:w="4022" w:type="dxa"/>
            <w:tcBorders>
              <w:top w:val="single" w:sz="4" w:space="0" w:color="auto"/>
            </w:tcBorders>
          </w:tcPr>
          <w:p w:rsidR="007C29E2" w:rsidRPr="003A43F3" w:rsidRDefault="007C29E2" w:rsidP="0053657D">
            <w:pPr>
              <w:spacing w:before="0"/>
              <w:jc w:val="center"/>
              <w:rPr>
                <w:rFonts w:cs="Arial"/>
                <w:lang w:val="ru-RU"/>
              </w:rPr>
            </w:pPr>
          </w:p>
        </w:tc>
      </w:tr>
    </w:tbl>
    <w:p w:rsidR="007C29E2" w:rsidRPr="003A43F3" w:rsidRDefault="007C29E2" w:rsidP="0053657D">
      <w:pPr>
        <w:tabs>
          <w:tab w:val="left" w:pos="0"/>
        </w:tabs>
        <w:spacing w:before="0"/>
        <w:rPr>
          <w:rFonts w:cs="Arial"/>
          <w:b/>
          <w:i/>
          <w:lang w:val="ru-RU"/>
        </w:rPr>
      </w:pPr>
      <w:r w:rsidRPr="003A43F3">
        <w:rPr>
          <w:rFonts w:cs="Arial"/>
          <w:b/>
          <w:i/>
          <w:lang w:val="ru-RU"/>
        </w:rPr>
        <w:t>Напомена:</w:t>
      </w:r>
    </w:p>
    <w:p w:rsidR="007C29E2" w:rsidRPr="003A43F3" w:rsidRDefault="007C29E2" w:rsidP="0053657D">
      <w:pPr>
        <w:spacing w:before="0"/>
        <w:rPr>
          <w:rFonts w:cs="Arial"/>
          <w:i/>
          <w:lang w:val="ru-RU"/>
        </w:rPr>
      </w:pPr>
      <w:r w:rsidRPr="003A43F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C29E2" w:rsidRPr="003A43F3" w:rsidRDefault="007C29E2" w:rsidP="0053657D">
      <w:pPr>
        <w:tabs>
          <w:tab w:val="left" w:pos="0"/>
        </w:tabs>
        <w:spacing w:before="0"/>
        <w:rPr>
          <w:rFonts w:cs="Arial"/>
          <w:i/>
          <w:lang w:val="ru-RU"/>
        </w:rPr>
      </w:pPr>
      <w:r w:rsidRPr="003A43F3">
        <w:rPr>
          <w:rFonts w:cs="Arial"/>
          <w:i/>
        </w:rPr>
        <w:t>-</w:t>
      </w:r>
      <w:r w:rsidRPr="003A43F3">
        <w:rPr>
          <w:rFonts w:cs="Arial"/>
          <w:i/>
          <w:lang w:val="sr-Latn-CS"/>
        </w:rPr>
        <w:t>остале трошкове припреме и подношења понуде</w:t>
      </w:r>
      <w:r w:rsidRPr="003A43F3">
        <w:rPr>
          <w:rFonts w:cs="Arial"/>
          <w:i/>
          <w:lang w:val="ru-RU"/>
        </w:rPr>
        <w:t xml:space="preserve"> сноси искључиво понуђач и не може тражити од наручиоца накнаду трошкова (члан 88. став 2. Закона) </w:t>
      </w:r>
    </w:p>
    <w:p w:rsidR="007C29E2" w:rsidRPr="003A43F3" w:rsidRDefault="007C29E2" w:rsidP="0053657D">
      <w:pPr>
        <w:spacing w:before="0"/>
        <w:rPr>
          <w:rFonts w:cs="Arial"/>
          <w:i/>
          <w:lang w:val="ru-RU"/>
        </w:rPr>
      </w:pPr>
      <w:r w:rsidRPr="003A43F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5756B5" w:rsidRDefault="007C29E2" w:rsidP="005756B5">
      <w:pPr>
        <w:pStyle w:val="KDKomentar"/>
        <w:spacing w:before="0"/>
        <w:rPr>
          <w:rFonts w:eastAsia="TimesNewRomanPS-BoldMT" w:cs="Arial"/>
          <w:color w:val="auto"/>
          <w:sz w:val="22"/>
          <w:szCs w:val="22"/>
        </w:rPr>
      </w:pPr>
      <w:r w:rsidRPr="003A43F3">
        <w:rPr>
          <w:rFonts w:eastAsia="TimesNewRomanPS-BoldMT" w:cs="Arial"/>
          <w:color w:val="auto"/>
          <w:sz w:val="22"/>
          <w:szCs w:val="22"/>
        </w:rPr>
        <w:t xml:space="preserve">-Уколико </w:t>
      </w:r>
      <w:r w:rsidRPr="003A43F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A43F3">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5756B5" w:rsidRDefault="005756B5" w:rsidP="005756B5">
      <w:pPr>
        <w:pStyle w:val="KDKomentar"/>
        <w:spacing w:before="0"/>
        <w:rPr>
          <w:rFonts w:eastAsia="TimesNewRomanPS-BoldMT" w:cs="Arial"/>
          <w:color w:val="auto"/>
          <w:sz w:val="22"/>
          <w:szCs w:val="22"/>
        </w:rPr>
      </w:pPr>
    </w:p>
    <w:p w:rsidR="005756B5" w:rsidRDefault="005756B5" w:rsidP="005756B5">
      <w:pPr>
        <w:pStyle w:val="KDKomentar"/>
        <w:spacing w:before="0"/>
        <w:rPr>
          <w:rFonts w:eastAsia="TimesNewRomanPS-BoldMT" w:cs="Arial"/>
          <w:color w:val="auto"/>
          <w:sz w:val="22"/>
          <w:szCs w:val="22"/>
        </w:rPr>
      </w:pPr>
    </w:p>
    <w:p w:rsidR="005756B5" w:rsidRDefault="005756B5" w:rsidP="005756B5">
      <w:pPr>
        <w:pStyle w:val="KDKomentar"/>
        <w:spacing w:before="0"/>
        <w:rPr>
          <w:rFonts w:eastAsia="TimesNewRomanPS-BoldMT" w:cs="Arial"/>
          <w:color w:val="auto"/>
          <w:sz w:val="22"/>
          <w:szCs w:val="22"/>
        </w:rPr>
      </w:pPr>
    </w:p>
    <w:p w:rsidR="005756B5" w:rsidRDefault="005756B5" w:rsidP="005756B5">
      <w:pPr>
        <w:pStyle w:val="KDKomentar"/>
        <w:spacing w:before="0"/>
        <w:rPr>
          <w:rFonts w:eastAsia="TimesNewRomanPS-BoldMT" w:cs="Arial"/>
          <w:color w:val="auto"/>
          <w:sz w:val="22"/>
          <w:szCs w:val="22"/>
        </w:rPr>
      </w:pPr>
    </w:p>
    <w:p w:rsidR="005756B5" w:rsidRDefault="005756B5" w:rsidP="005756B5">
      <w:pPr>
        <w:pStyle w:val="KDKomentar"/>
        <w:spacing w:before="0"/>
        <w:rPr>
          <w:rFonts w:eastAsia="TimesNewRomanPS-BoldMT" w:cs="Arial"/>
          <w:color w:val="auto"/>
          <w:sz w:val="22"/>
          <w:szCs w:val="22"/>
        </w:rPr>
      </w:pPr>
    </w:p>
    <w:p w:rsidR="005756B5" w:rsidRDefault="005756B5" w:rsidP="005756B5">
      <w:pPr>
        <w:pStyle w:val="KDKomentar"/>
        <w:spacing w:before="0"/>
        <w:rPr>
          <w:rFonts w:eastAsia="TimesNewRomanPS-BoldMT" w:cs="Arial"/>
          <w:color w:val="auto"/>
          <w:sz w:val="22"/>
          <w:szCs w:val="22"/>
        </w:rPr>
      </w:pPr>
    </w:p>
    <w:p w:rsidR="005756B5" w:rsidRDefault="005756B5" w:rsidP="005756B5">
      <w:pPr>
        <w:pStyle w:val="KDKomentar"/>
        <w:spacing w:before="0"/>
        <w:rPr>
          <w:rFonts w:eastAsia="TimesNewRomanPS-BoldMT" w:cs="Arial"/>
          <w:color w:val="auto"/>
          <w:sz w:val="22"/>
          <w:szCs w:val="22"/>
        </w:rPr>
      </w:pPr>
    </w:p>
    <w:p w:rsidR="005756B5" w:rsidRDefault="005756B5" w:rsidP="005756B5">
      <w:pPr>
        <w:pStyle w:val="KDKomentar"/>
        <w:spacing w:before="0"/>
        <w:rPr>
          <w:rFonts w:eastAsia="TimesNewRomanPS-BoldMT" w:cs="Arial"/>
          <w:color w:val="auto"/>
          <w:sz w:val="22"/>
          <w:szCs w:val="22"/>
        </w:rPr>
      </w:pPr>
    </w:p>
    <w:p w:rsidR="005756B5" w:rsidRDefault="005756B5" w:rsidP="005756B5">
      <w:pPr>
        <w:pStyle w:val="KDKomentar"/>
        <w:spacing w:before="0"/>
        <w:rPr>
          <w:rFonts w:eastAsia="TimesNewRomanPS-BoldMT" w:cs="Arial"/>
          <w:color w:val="auto"/>
          <w:sz w:val="22"/>
          <w:szCs w:val="22"/>
        </w:rPr>
      </w:pPr>
    </w:p>
    <w:p w:rsidR="005756B5" w:rsidRDefault="005756B5" w:rsidP="005756B5">
      <w:pPr>
        <w:pStyle w:val="KDKomentar"/>
        <w:spacing w:before="0"/>
        <w:rPr>
          <w:rFonts w:eastAsia="TimesNewRomanPS-BoldMT" w:cs="Arial"/>
          <w:color w:val="auto"/>
          <w:sz w:val="22"/>
          <w:szCs w:val="22"/>
        </w:rPr>
      </w:pPr>
    </w:p>
    <w:p w:rsidR="005756B5" w:rsidRDefault="005756B5" w:rsidP="005756B5">
      <w:pPr>
        <w:pStyle w:val="KDKomentar"/>
        <w:spacing w:before="0"/>
        <w:rPr>
          <w:rFonts w:eastAsia="TimesNewRomanPS-BoldMT" w:cs="Arial"/>
          <w:color w:val="auto"/>
          <w:sz w:val="22"/>
          <w:szCs w:val="22"/>
        </w:rPr>
      </w:pPr>
    </w:p>
    <w:p w:rsidR="005756B5" w:rsidRDefault="005756B5" w:rsidP="005756B5">
      <w:pPr>
        <w:pStyle w:val="KDKomentar"/>
        <w:spacing w:before="0"/>
        <w:rPr>
          <w:rFonts w:eastAsia="TimesNewRomanPS-BoldMT" w:cs="Arial"/>
          <w:color w:val="auto"/>
          <w:sz w:val="22"/>
          <w:szCs w:val="22"/>
        </w:rPr>
      </w:pPr>
    </w:p>
    <w:p w:rsidR="007C29E2" w:rsidRPr="005756B5" w:rsidRDefault="007C29E2" w:rsidP="005756B5">
      <w:pPr>
        <w:pStyle w:val="KDKomentar"/>
        <w:spacing w:before="0"/>
        <w:jc w:val="right"/>
        <w:rPr>
          <w:rFonts w:eastAsia="TimesNewRomanPS-BoldMT" w:cs="Arial"/>
          <w:b/>
          <w:i w:val="0"/>
          <w:color w:val="auto"/>
          <w:sz w:val="22"/>
          <w:szCs w:val="22"/>
        </w:rPr>
      </w:pPr>
      <w:r w:rsidRPr="005756B5">
        <w:rPr>
          <w:b/>
          <w:i w:val="0"/>
          <w:color w:val="auto"/>
        </w:rPr>
        <w:t>ПРИЛОГ  1</w:t>
      </w:r>
    </w:p>
    <w:p w:rsidR="007C29E2" w:rsidRPr="005756B5" w:rsidRDefault="007C29E2" w:rsidP="0053657D">
      <w:pPr>
        <w:pStyle w:val="NoSpacing"/>
        <w:suppressAutoHyphens w:val="0"/>
        <w:spacing w:before="0"/>
        <w:jc w:val="center"/>
        <w:rPr>
          <w:rFonts w:cs="Arial"/>
          <w:b/>
          <w:sz w:val="22"/>
          <w:szCs w:val="22"/>
          <w:lang w:val="sr-Latn-CS"/>
        </w:rPr>
      </w:pPr>
    </w:p>
    <w:p w:rsidR="007C29E2" w:rsidRPr="003A43F3" w:rsidRDefault="007C29E2" w:rsidP="0053657D">
      <w:pPr>
        <w:pStyle w:val="NoSpacing"/>
        <w:suppressAutoHyphens w:val="0"/>
        <w:spacing w:before="0"/>
        <w:jc w:val="center"/>
        <w:rPr>
          <w:rFonts w:cs="Arial"/>
          <w:sz w:val="22"/>
          <w:szCs w:val="22"/>
          <w:lang w:val="sr-Latn-CS"/>
        </w:rPr>
      </w:pPr>
    </w:p>
    <w:p w:rsidR="007C29E2" w:rsidRPr="003A43F3" w:rsidRDefault="007C29E2" w:rsidP="0053657D">
      <w:pPr>
        <w:pStyle w:val="NoSpacing"/>
        <w:suppressAutoHyphens w:val="0"/>
        <w:spacing w:before="0"/>
        <w:jc w:val="center"/>
        <w:rPr>
          <w:rFonts w:cs="Arial"/>
          <w:b/>
          <w:sz w:val="22"/>
          <w:szCs w:val="22"/>
        </w:rPr>
      </w:pPr>
      <w:r w:rsidRPr="003A43F3">
        <w:rPr>
          <w:rFonts w:cs="Arial"/>
          <w:b/>
          <w:sz w:val="22"/>
          <w:szCs w:val="22"/>
        </w:rPr>
        <w:t>СПОРАЗУМ  УЧЕСНИКА ЗАЈЕДНИЧКЕ ПОНУДЕ</w:t>
      </w:r>
    </w:p>
    <w:p w:rsidR="007C29E2" w:rsidRPr="003A43F3" w:rsidRDefault="007C29E2" w:rsidP="0053657D">
      <w:pPr>
        <w:pStyle w:val="NoSpacing"/>
        <w:suppressAutoHyphens w:val="0"/>
        <w:spacing w:before="0"/>
        <w:jc w:val="center"/>
        <w:rPr>
          <w:rFonts w:cs="Arial"/>
          <w:b/>
          <w:sz w:val="22"/>
          <w:szCs w:val="22"/>
        </w:rPr>
      </w:pPr>
    </w:p>
    <w:p w:rsidR="007C29E2" w:rsidRPr="003A43F3" w:rsidRDefault="007C29E2" w:rsidP="0053657D">
      <w:pPr>
        <w:pStyle w:val="NoSpacing"/>
        <w:spacing w:before="0"/>
        <w:rPr>
          <w:rFonts w:cs="Arial"/>
          <w:i/>
          <w:sz w:val="22"/>
          <w:szCs w:val="22"/>
        </w:rPr>
      </w:pPr>
      <w:r w:rsidRPr="003A43F3">
        <w:rPr>
          <w:rFonts w:cs="Arial"/>
          <w:i/>
          <w:sz w:val="22"/>
          <w:szCs w:val="22"/>
        </w:rPr>
        <w:t xml:space="preserve">На основу члана 81. Закона о јавним набавкама </w:t>
      </w:r>
      <w:r w:rsidRPr="003A43F3">
        <w:rPr>
          <w:rFonts w:eastAsia="TimesNewRomanPSMT" w:cs="Arial"/>
          <w:i/>
          <w:sz w:val="22"/>
          <w:szCs w:val="22"/>
          <w:lang w:val="ru-RU" w:eastAsia="en-US"/>
        </w:rPr>
        <w:t xml:space="preserve">(„Сл. </w:t>
      </w:r>
      <w:r w:rsidRPr="003A43F3">
        <w:rPr>
          <w:rFonts w:eastAsia="TimesNewRomanPSMT" w:cs="Arial"/>
          <w:i/>
          <w:sz w:val="22"/>
          <w:szCs w:val="22"/>
          <w:lang w:eastAsia="en-US"/>
        </w:rPr>
        <w:t>г</w:t>
      </w:r>
      <w:r w:rsidRPr="003A43F3">
        <w:rPr>
          <w:rFonts w:eastAsia="TimesNewRomanPSMT" w:cs="Arial"/>
          <w:i/>
          <w:sz w:val="22"/>
          <w:szCs w:val="22"/>
          <w:lang w:val="ru-RU" w:eastAsia="en-US"/>
        </w:rPr>
        <w:t>ласник РС” бр. 1</w:t>
      </w:r>
      <w:r w:rsidRPr="003A43F3">
        <w:rPr>
          <w:rFonts w:eastAsia="TimesNewRomanPSMT" w:cs="Arial"/>
          <w:i/>
          <w:sz w:val="22"/>
          <w:szCs w:val="22"/>
          <w:lang w:eastAsia="en-US"/>
        </w:rPr>
        <w:t>24</w:t>
      </w:r>
      <w:r w:rsidRPr="003A43F3">
        <w:rPr>
          <w:rFonts w:eastAsia="TimesNewRomanPSMT" w:cs="Arial"/>
          <w:i/>
          <w:sz w:val="22"/>
          <w:szCs w:val="22"/>
          <w:lang w:val="ru-RU" w:eastAsia="en-US"/>
        </w:rPr>
        <w:t>/20</w:t>
      </w:r>
      <w:r w:rsidRPr="003A43F3">
        <w:rPr>
          <w:rFonts w:eastAsia="TimesNewRomanPSMT" w:cs="Arial"/>
          <w:i/>
          <w:sz w:val="22"/>
          <w:szCs w:val="22"/>
          <w:lang w:eastAsia="en-US"/>
        </w:rPr>
        <w:t>12</w:t>
      </w:r>
      <w:r w:rsidRPr="003A43F3">
        <w:rPr>
          <w:rFonts w:eastAsia="TimesNewRomanPSMT" w:cs="Arial"/>
          <w:i/>
          <w:sz w:val="22"/>
          <w:szCs w:val="22"/>
          <w:lang w:val="ru-RU" w:eastAsia="en-US"/>
        </w:rPr>
        <w:t>, 14/15, 68/15</w:t>
      </w:r>
      <w:r w:rsidRPr="003A43F3">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3A43F3"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7C29E2" w:rsidRPr="003A43F3" w:rsidRDefault="007C29E2" w:rsidP="0053657D">
            <w:pPr>
              <w:pStyle w:val="NoSpacing"/>
              <w:spacing w:before="0"/>
              <w:rPr>
                <w:rFonts w:cs="Arial"/>
                <w:sz w:val="22"/>
                <w:szCs w:val="22"/>
              </w:rPr>
            </w:pPr>
            <w:r w:rsidRPr="003A43F3">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7C29E2" w:rsidRPr="003A43F3" w:rsidRDefault="007C29E2" w:rsidP="0053657D">
            <w:pPr>
              <w:pStyle w:val="NoSpacing"/>
              <w:spacing w:before="0"/>
              <w:rPr>
                <w:rFonts w:cs="Arial"/>
                <w:sz w:val="22"/>
                <w:szCs w:val="22"/>
              </w:rPr>
            </w:pPr>
            <w:r w:rsidRPr="003A43F3">
              <w:rPr>
                <w:rFonts w:cs="Arial"/>
                <w:sz w:val="22"/>
                <w:szCs w:val="22"/>
              </w:rPr>
              <w:t>НАЗИВ И СЕДИШТЕ ЧЛАНА ГРУПЕ ПОНУЂАЧА</w:t>
            </w:r>
          </w:p>
          <w:p w:rsidR="007C29E2" w:rsidRPr="003A43F3" w:rsidRDefault="007C29E2" w:rsidP="0053657D">
            <w:pPr>
              <w:pStyle w:val="NoSpacing"/>
              <w:spacing w:before="0"/>
              <w:rPr>
                <w:rFonts w:cs="Arial"/>
                <w:sz w:val="22"/>
                <w:szCs w:val="22"/>
              </w:rPr>
            </w:pPr>
          </w:p>
        </w:tc>
      </w:tr>
      <w:tr w:rsidR="007C29E2" w:rsidRPr="003A43F3" w:rsidTr="009A40D2">
        <w:trPr>
          <w:trHeight w:val="1244"/>
        </w:trPr>
        <w:tc>
          <w:tcPr>
            <w:tcW w:w="3651" w:type="dxa"/>
            <w:tcBorders>
              <w:top w:val="single" w:sz="4" w:space="0" w:color="auto"/>
              <w:left w:val="single" w:sz="4" w:space="0" w:color="auto"/>
              <w:bottom w:val="single" w:sz="4" w:space="0" w:color="auto"/>
              <w:right w:val="single" w:sz="4" w:space="0" w:color="auto"/>
            </w:tcBorders>
          </w:tcPr>
          <w:p w:rsidR="007C29E2" w:rsidRPr="003A43F3" w:rsidRDefault="007C29E2" w:rsidP="0053657D">
            <w:pPr>
              <w:pStyle w:val="NoSpacing"/>
              <w:spacing w:before="0"/>
              <w:rPr>
                <w:rFonts w:cs="Arial"/>
                <w:i/>
                <w:sz w:val="22"/>
                <w:szCs w:val="22"/>
              </w:rPr>
            </w:pPr>
            <w:r w:rsidRPr="003A43F3">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7C29E2" w:rsidRPr="003A43F3" w:rsidRDefault="007C29E2" w:rsidP="0053657D">
            <w:pPr>
              <w:pStyle w:val="NoSpacing"/>
              <w:spacing w:before="0"/>
              <w:rPr>
                <w:rFonts w:cs="Arial"/>
                <w:sz w:val="22"/>
                <w:szCs w:val="22"/>
              </w:rPr>
            </w:pPr>
          </w:p>
        </w:tc>
      </w:tr>
      <w:tr w:rsidR="007C29E2" w:rsidRPr="003A43F3" w:rsidTr="009A40D2">
        <w:trPr>
          <w:trHeight w:val="1280"/>
        </w:trPr>
        <w:tc>
          <w:tcPr>
            <w:tcW w:w="3651" w:type="dxa"/>
            <w:tcBorders>
              <w:top w:val="single" w:sz="4" w:space="0" w:color="auto"/>
              <w:left w:val="single" w:sz="4" w:space="0" w:color="auto"/>
              <w:bottom w:val="single" w:sz="4" w:space="0" w:color="auto"/>
              <w:right w:val="single" w:sz="4" w:space="0" w:color="auto"/>
            </w:tcBorders>
          </w:tcPr>
          <w:p w:rsidR="007C29E2" w:rsidRPr="003A43F3" w:rsidRDefault="007C29E2" w:rsidP="0053657D">
            <w:pPr>
              <w:pStyle w:val="NoSpacing"/>
              <w:spacing w:before="0"/>
              <w:rPr>
                <w:rFonts w:cs="Arial"/>
                <w:i/>
                <w:sz w:val="22"/>
                <w:szCs w:val="22"/>
              </w:rPr>
            </w:pPr>
            <w:r w:rsidRPr="003A43F3">
              <w:rPr>
                <w:rFonts w:cs="Arial"/>
                <w:i/>
                <w:sz w:val="22"/>
                <w:szCs w:val="22"/>
              </w:rPr>
              <w:t>2. Oпис послова сваког од понуђача из групе понуђача у извршењу уговора:</w:t>
            </w:r>
          </w:p>
          <w:p w:rsidR="007C29E2" w:rsidRPr="003A43F3" w:rsidRDefault="007C29E2" w:rsidP="0053657D">
            <w:pPr>
              <w:pStyle w:val="NoSpacing"/>
              <w:spacing w:before="0"/>
              <w:rPr>
                <w:rFonts w:cs="Arial"/>
                <w:i/>
                <w:sz w:val="22"/>
                <w:szCs w:val="22"/>
              </w:rPr>
            </w:pPr>
          </w:p>
          <w:p w:rsidR="007C29E2" w:rsidRPr="003A43F3" w:rsidRDefault="007C29E2" w:rsidP="0053657D">
            <w:pPr>
              <w:pStyle w:val="NoSpacing"/>
              <w:spacing w:before="0"/>
              <w:rPr>
                <w:rFonts w:cs="Arial"/>
                <w:i/>
                <w:sz w:val="22"/>
                <w:szCs w:val="22"/>
              </w:rPr>
            </w:pPr>
          </w:p>
          <w:p w:rsidR="007C29E2" w:rsidRPr="003A43F3" w:rsidRDefault="007C29E2" w:rsidP="0053657D">
            <w:pPr>
              <w:pStyle w:val="NoSpacing"/>
              <w:spacing w:before="0"/>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3A43F3" w:rsidRDefault="007C29E2" w:rsidP="0053657D">
            <w:pPr>
              <w:pStyle w:val="NoSpacing"/>
              <w:spacing w:before="0"/>
              <w:rPr>
                <w:rFonts w:cs="Arial"/>
                <w:sz w:val="22"/>
                <w:szCs w:val="22"/>
              </w:rPr>
            </w:pPr>
          </w:p>
        </w:tc>
      </w:tr>
      <w:tr w:rsidR="007C29E2" w:rsidRPr="003A43F3" w:rsidTr="009A40D2">
        <w:trPr>
          <w:trHeight w:val="1433"/>
        </w:trPr>
        <w:tc>
          <w:tcPr>
            <w:tcW w:w="3651" w:type="dxa"/>
            <w:tcBorders>
              <w:top w:val="single" w:sz="4" w:space="0" w:color="auto"/>
              <w:left w:val="single" w:sz="4" w:space="0" w:color="auto"/>
              <w:bottom w:val="single" w:sz="4" w:space="0" w:color="auto"/>
              <w:right w:val="single" w:sz="4" w:space="0" w:color="auto"/>
            </w:tcBorders>
          </w:tcPr>
          <w:p w:rsidR="007C29E2" w:rsidRPr="003A43F3" w:rsidRDefault="007C29E2" w:rsidP="0053657D">
            <w:pPr>
              <w:pStyle w:val="NoSpacing"/>
              <w:spacing w:before="0"/>
              <w:rPr>
                <w:rFonts w:cs="Arial"/>
                <w:i/>
                <w:sz w:val="22"/>
                <w:szCs w:val="22"/>
              </w:rPr>
            </w:pPr>
            <w:r w:rsidRPr="003A43F3">
              <w:rPr>
                <w:rFonts w:cs="Arial"/>
                <w:i/>
                <w:sz w:val="22"/>
                <w:szCs w:val="22"/>
              </w:rPr>
              <w:t>3.Друго:</w:t>
            </w:r>
          </w:p>
          <w:p w:rsidR="007C29E2" w:rsidRPr="003A43F3" w:rsidRDefault="007C29E2" w:rsidP="0053657D">
            <w:pPr>
              <w:pStyle w:val="NoSpacing"/>
              <w:spacing w:before="0"/>
              <w:rPr>
                <w:rFonts w:cs="Arial"/>
                <w:i/>
                <w:sz w:val="22"/>
                <w:szCs w:val="22"/>
              </w:rPr>
            </w:pPr>
          </w:p>
          <w:p w:rsidR="007C29E2" w:rsidRPr="003A43F3" w:rsidRDefault="007C29E2" w:rsidP="0053657D">
            <w:pPr>
              <w:pStyle w:val="NoSpacing"/>
              <w:spacing w:before="0"/>
              <w:rPr>
                <w:rFonts w:cs="Arial"/>
                <w:i/>
                <w:sz w:val="22"/>
                <w:szCs w:val="22"/>
              </w:rPr>
            </w:pPr>
          </w:p>
          <w:p w:rsidR="007C29E2" w:rsidRPr="003A43F3" w:rsidRDefault="007C29E2" w:rsidP="0053657D">
            <w:pPr>
              <w:pStyle w:val="NoSpacing"/>
              <w:spacing w:before="0"/>
              <w:rPr>
                <w:rFonts w:cs="Arial"/>
                <w:i/>
                <w:sz w:val="22"/>
                <w:szCs w:val="22"/>
              </w:rPr>
            </w:pPr>
          </w:p>
          <w:p w:rsidR="007C29E2" w:rsidRPr="003A43F3" w:rsidRDefault="007C29E2" w:rsidP="0053657D">
            <w:pPr>
              <w:pStyle w:val="NoSpacing"/>
              <w:spacing w:before="0"/>
              <w:rPr>
                <w:rFonts w:cs="Arial"/>
                <w:i/>
                <w:sz w:val="22"/>
                <w:szCs w:val="22"/>
              </w:rPr>
            </w:pPr>
          </w:p>
          <w:p w:rsidR="007C29E2" w:rsidRPr="003A43F3" w:rsidRDefault="007C29E2" w:rsidP="0053657D">
            <w:pPr>
              <w:pStyle w:val="NoSpacing"/>
              <w:spacing w:before="0"/>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3A43F3" w:rsidRDefault="007C29E2" w:rsidP="0053657D">
            <w:pPr>
              <w:pStyle w:val="NoSpacing"/>
              <w:spacing w:before="0"/>
              <w:rPr>
                <w:rFonts w:cs="Arial"/>
                <w:sz w:val="22"/>
                <w:szCs w:val="22"/>
              </w:rPr>
            </w:pPr>
          </w:p>
        </w:tc>
      </w:tr>
    </w:tbl>
    <w:p w:rsidR="007C29E2" w:rsidRPr="003A43F3" w:rsidRDefault="007C29E2" w:rsidP="0053657D">
      <w:pPr>
        <w:tabs>
          <w:tab w:val="num" w:pos="360"/>
        </w:tabs>
        <w:spacing w:before="0"/>
        <w:rPr>
          <w:rFonts w:cs="Arial"/>
          <w:i/>
          <w:spacing w:val="2"/>
        </w:rPr>
      </w:pPr>
    </w:p>
    <w:p w:rsidR="007C29E2" w:rsidRPr="003A43F3" w:rsidRDefault="007C29E2" w:rsidP="0053657D">
      <w:pPr>
        <w:pStyle w:val="NoSpacing"/>
        <w:framePr w:hSpace="180" w:wrap="around" w:vAnchor="text" w:hAnchor="margin" w:y="194"/>
        <w:spacing w:before="0"/>
        <w:rPr>
          <w:rFonts w:cs="Arial"/>
          <w:i/>
          <w:sz w:val="22"/>
          <w:szCs w:val="22"/>
        </w:rPr>
      </w:pPr>
      <w:r w:rsidRPr="003A43F3">
        <w:rPr>
          <w:rFonts w:cs="Arial"/>
          <w:i/>
          <w:sz w:val="22"/>
          <w:szCs w:val="22"/>
        </w:rPr>
        <w:t>Потпис одговорног лица члана групе понуђача:</w:t>
      </w:r>
    </w:p>
    <w:p w:rsidR="007C29E2" w:rsidRPr="003A43F3" w:rsidRDefault="007C29E2" w:rsidP="0053657D">
      <w:pPr>
        <w:pStyle w:val="NoSpacing"/>
        <w:framePr w:hSpace="180" w:wrap="around" w:vAnchor="text" w:hAnchor="margin" w:y="194"/>
        <w:spacing w:before="0"/>
        <w:rPr>
          <w:rFonts w:cs="Arial"/>
          <w:i/>
          <w:sz w:val="22"/>
          <w:szCs w:val="22"/>
        </w:rPr>
      </w:pPr>
      <w:r w:rsidRPr="003A43F3">
        <w:rPr>
          <w:rFonts w:cs="Arial"/>
          <w:i/>
          <w:sz w:val="22"/>
          <w:szCs w:val="22"/>
        </w:rPr>
        <w:t>______________________</w:t>
      </w:r>
    </w:p>
    <w:p w:rsidR="007C29E2" w:rsidRPr="003A43F3" w:rsidRDefault="007C29E2" w:rsidP="0053657D">
      <w:pPr>
        <w:tabs>
          <w:tab w:val="num" w:pos="360"/>
        </w:tabs>
        <w:spacing w:before="0"/>
        <w:rPr>
          <w:rFonts w:cs="Arial"/>
          <w:i/>
          <w:lang w:val="sr-Cyrl-CS"/>
        </w:rPr>
      </w:pPr>
      <w:r w:rsidRPr="003A43F3">
        <w:rPr>
          <w:rFonts w:cs="Arial"/>
          <w:i/>
          <w:lang w:val="sr-Cyrl-CS"/>
        </w:rPr>
        <w:t xml:space="preserve">                                       м.п.</w:t>
      </w:r>
    </w:p>
    <w:p w:rsidR="007C29E2" w:rsidRPr="003A43F3" w:rsidRDefault="007C29E2" w:rsidP="0053657D">
      <w:pPr>
        <w:pStyle w:val="NoSpacing"/>
        <w:framePr w:hSpace="180" w:wrap="around" w:vAnchor="text" w:hAnchor="margin" w:y="194"/>
        <w:spacing w:before="0"/>
        <w:rPr>
          <w:rFonts w:cs="Arial"/>
          <w:i/>
          <w:sz w:val="22"/>
          <w:szCs w:val="22"/>
        </w:rPr>
      </w:pPr>
      <w:r w:rsidRPr="003A43F3">
        <w:rPr>
          <w:rFonts w:cs="Arial"/>
          <w:i/>
          <w:sz w:val="22"/>
          <w:szCs w:val="22"/>
        </w:rPr>
        <w:t>Потпис одговорног лица члана групе понуђача:</w:t>
      </w:r>
    </w:p>
    <w:p w:rsidR="007C29E2" w:rsidRPr="003A43F3" w:rsidRDefault="007C29E2" w:rsidP="0053657D">
      <w:pPr>
        <w:pStyle w:val="NoSpacing"/>
        <w:framePr w:hSpace="180" w:wrap="around" w:vAnchor="text" w:hAnchor="margin" w:y="194"/>
        <w:spacing w:before="0"/>
        <w:rPr>
          <w:rFonts w:cs="Arial"/>
          <w:i/>
          <w:sz w:val="22"/>
          <w:szCs w:val="22"/>
        </w:rPr>
      </w:pPr>
      <w:r w:rsidRPr="003A43F3">
        <w:rPr>
          <w:rFonts w:cs="Arial"/>
          <w:i/>
          <w:sz w:val="22"/>
          <w:szCs w:val="22"/>
        </w:rPr>
        <w:t>______________________</w:t>
      </w:r>
    </w:p>
    <w:p w:rsidR="007C29E2" w:rsidRPr="003A43F3" w:rsidRDefault="007C29E2" w:rsidP="0053657D">
      <w:pPr>
        <w:tabs>
          <w:tab w:val="num" w:pos="360"/>
        </w:tabs>
        <w:spacing w:before="0"/>
        <w:rPr>
          <w:rFonts w:cs="Arial"/>
          <w:i/>
          <w:lang w:val="sr-Cyrl-CS"/>
        </w:rPr>
      </w:pPr>
      <w:r w:rsidRPr="003A43F3">
        <w:rPr>
          <w:rFonts w:cs="Arial"/>
          <w:i/>
          <w:lang w:val="sr-Cyrl-CS"/>
        </w:rPr>
        <w:t xml:space="preserve">                                       м.п.</w:t>
      </w:r>
    </w:p>
    <w:p w:rsidR="007C29E2" w:rsidRPr="003A43F3" w:rsidRDefault="007C29E2" w:rsidP="0053657D">
      <w:pPr>
        <w:spacing w:before="0"/>
        <w:rPr>
          <w:rFonts w:cs="Arial"/>
          <w:spacing w:val="4"/>
        </w:rPr>
      </w:pPr>
      <w:r w:rsidRPr="003A43F3">
        <w:rPr>
          <w:rFonts w:cs="Arial"/>
          <w:lang w:val="sr-Cyrl-CS"/>
        </w:rPr>
        <w:t xml:space="preserve">        </w:t>
      </w:r>
      <w:r w:rsidRPr="003A43F3">
        <w:rPr>
          <w:rFonts w:cs="Arial"/>
          <w:spacing w:val="4"/>
          <w:lang w:val="sr-Cyrl-CS"/>
        </w:rPr>
        <w:t xml:space="preserve">Датум:                                                                                                  </w:t>
      </w:r>
      <w:r w:rsidRPr="003A43F3">
        <w:rPr>
          <w:rFonts w:cs="Arial"/>
          <w:spacing w:val="2"/>
          <w:lang w:val="sr-Latn-CS"/>
        </w:rPr>
        <w:t xml:space="preserve">    </w:t>
      </w:r>
    </w:p>
    <w:p w:rsidR="007C29E2" w:rsidRPr="003A43F3" w:rsidRDefault="007C29E2" w:rsidP="0053657D">
      <w:pPr>
        <w:spacing w:before="0"/>
        <w:rPr>
          <w:rFonts w:cs="Arial"/>
        </w:rPr>
      </w:pPr>
    </w:p>
    <w:p w:rsidR="007C29E2" w:rsidRPr="003A43F3" w:rsidRDefault="007C29E2" w:rsidP="0053657D">
      <w:pPr>
        <w:spacing w:before="0"/>
        <w:rPr>
          <w:rFonts w:cs="Arial"/>
        </w:rPr>
      </w:pPr>
    </w:p>
    <w:p w:rsidR="007C29E2" w:rsidRPr="003A43F3" w:rsidRDefault="007C29E2" w:rsidP="0053657D">
      <w:pPr>
        <w:spacing w:before="0"/>
        <w:rPr>
          <w:rFonts w:cs="Arial"/>
        </w:rPr>
      </w:pPr>
    </w:p>
    <w:p w:rsidR="007C29E2" w:rsidRPr="003A43F3" w:rsidRDefault="007C29E2" w:rsidP="0053657D">
      <w:pPr>
        <w:spacing w:before="0"/>
        <w:rPr>
          <w:rFonts w:cs="Arial"/>
        </w:rPr>
      </w:pPr>
    </w:p>
    <w:p w:rsidR="007C29E2" w:rsidRPr="003A43F3" w:rsidRDefault="007C29E2" w:rsidP="0053657D">
      <w:pPr>
        <w:spacing w:before="0"/>
        <w:rPr>
          <w:rFonts w:cs="Arial"/>
        </w:rPr>
      </w:pPr>
    </w:p>
    <w:p w:rsidR="00BB40CA" w:rsidRPr="003A43F3" w:rsidRDefault="00BB40CA">
      <w:pPr>
        <w:spacing w:before="0"/>
        <w:jc w:val="left"/>
        <w:rPr>
          <w:rFonts w:cs="Arial"/>
        </w:rPr>
      </w:pPr>
      <w:r w:rsidRPr="003A43F3">
        <w:rPr>
          <w:rFonts w:cs="Arial"/>
        </w:rPr>
        <w:br w:type="page"/>
      </w:r>
    </w:p>
    <w:p w:rsidR="007C29E2" w:rsidRPr="003A43F3" w:rsidRDefault="007C29E2" w:rsidP="0053657D">
      <w:pPr>
        <w:spacing w:before="0"/>
        <w:jc w:val="right"/>
        <w:outlineLvl w:val="1"/>
        <w:rPr>
          <w:rFonts w:cs="Arial"/>
          <w:b/>
        </w:rPr>
      </w:pPr>
      <w:r w:rsidRPr="003A43F3">
        <w:rPr>
          <w:rFonts w:cs="Arial"/>
          <w:b/>
        </w:rPr>
        <w:t>ПРИЛОГ  2</w:t>
      </w:r>
    </w:p>
    <w:p w:rsidR="007C29E2" w:rsidRPr="003A43F3" w:rsidRDefault="007C29E2" w:rsidP="0053657D">
      <w:pPr>
        <w:spacing w:before="0"/>
        <w:rPr>
          <w:rFonts w:cs="Arial"/>
        </w:rPr>
      </w:pPr>
    </w:p>
    <w:p w:rsidR="007C29E2" w:rsidRPr="003A43F3" w:rsidRDefault="007C29E2" w:rsidP="0053657D">
      <w:pPr>
        <w:spacing w:before="0"/>
        <w:rPr>
          <w:rFonts w:cs="Arial"/>
          <w:color w:val="00B0F0"/>
        </w:rPr>
      </w:pPr>
    </w:p>
    <w:p w:rsidR="007C29E2" w:rsidRPr="003A43F3" w:rsidRDefault="007C29E2" w:rsidP="0053657D">
      <w:pPr>
        <w:spacing w:before="0"/>
        <w:rPr>
          <w:rFonts w:cs="Arial"/>
        </w:rPr>
      </w:pPr>
      <w:r w:rsidRPr="003A43F3">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,број139/2016 године).</w:t>
      </w:r>
    </w:p>
    <w:p w:rsidR="007C29E2" w:rsidRPr="003A43F3" w:rsidRDefault="007C29E2" w:rsidP="0053657D">
      <w:pPr>
        <w:spacing w:before="0"/>
        <w:rPr>
          <w:rFonts w:cs="Arial"/>
        </w:rPr>
      </w:pPr>
    </w:p>
    <w:p w:rsidR="007C29E2" w:rsidRPr="003A43F3" w:rsidRDefault="007C29E2" w:rsidP="0053657D">
      <w:pPr>
        <w:spacing w:before="0"/>
        <w:rPr>
          <w:rFonts w:cs="Arial"/>
          <w:lang w:val="ru-RU"/>
        </w:rPr>
      </w:pPr>
      <w:r w:rsidRPr="003A43F3">
        <w:rPr>
          <w:rFonts w:cs="Arial"/>
        </w:rPr>
        <w:t xml:space="preserve">ДУЖНИК:  </w:t>
      </w:r>
      <w:r w:rsidRPr="003A43F3">
        <w:rPr>
          <w:rFonts w:cs="Arial"/>
          <w:lang w:val="ru-RU"/>
        </w:rPr>
        <w:t>…………………………………………………………………………........................</w:t>
      </w:r>
    </w:p>
    <w:p w:rsidR="007C29E2" w:rsidRPr="003A43F3" w:rsidRDefault="007C29E2" w:rsidP="0053657D">
      <w:pPr>
        <w:spacing w:before="0"/>
        <w:rPr>
          <w:rFonts w:cs="Arial"/>
        </w:rPr>
      </w:pPr>
      <w:r w:rsidRPr="003A43F3">
        <w:rPr>
          <w:rFonts w:cs="Arial"/>
        </w:rPr>
        <w:t>(назив и седиште Понуђача)</w:t>
      </w:r>
    </w:p>
    <w:p w:rsidR="007C29E2" w:rsidRPr="003A43F3" w:rsidRDefault="007C29E2" w:rsidP="0053657D">
      <w:pPr>
        <w:spacing w:before="0"/>
        <w:rPr>
          <w:rFonts w:cs="Arial"/>
        </w:rPr>
      </w:pPr>
      <w:r w:rsidRPr="003A43F3">
        <w:rPr>
          <w:rFonts w:cs="Arial"/>
        </w:rPr>
        <w:t>МАТИЧНИ БРОЈ ДУЖНИКА (Понуђача): ..................................................................</w:t>
      </w:r>
    </w:p>
    <w:p w:rsidR="007C29E2" w:rsidRPr="003A43F3" w:rsidRDefault="007C29E2" w:rsidP="0053657D">
      <w:pPr>
        <w:spacing w:before="0"/>
        <w:rPr>
          <w:rFonts w:cs="Arial"/>
        </w:rPr>
      </w:pPr>
      <w:r w:rsidRPr="003A43F3">
        <w:rPr>
          <w:rFonts w:cs="Arial"/>
        </w:rPr>
        <w:t>ТЕКУЋИ РАЧУН ДУЖНИКА (Понуђача): ...................................................................</w:t>
      </w:r>
    </w:p>
    <w:p w:rsidR="007C29E2" w:rsidRPr="003A43F3" w:rsidRDefault="007C29E2" w:rsidP="0053657D">
      <w:pPr>
        <w:spacing w:before="0"/>
        <w:rPr>
          <w:rFonts w:cs="Arial"/>
        </w:rPr>
      </w:pPr>
      <w:r w:rsidRPr="003A43F3">
        <w:rPr>
          <w:rFonts w:cs="Arial"/>
        </w:rPr>
        <w:t>ПИБ ДУЖНИКА (Понуђача): ........................................................................................</w:t>
      </w:r>
    </w:p>
    <w:p w:rsidR="007C29E2" w:rsidRPr="003A43F3" w:rsidRDefault="007C29E2" w:rsidP="0053657D">
      <w:pPr>
        <w:spacing w:before="0"/>
        <w:rPr>
          <w:rFonts w:cs="Arial"/>
        </w:rPr>
      </w:pPr>
    </w:p>
    <w:p w:rsidR="007C29E2" w:rsidRPr="003A43F3" w:rsidRDefault="007C29E2" w:rsidP="0053657D">
      <w:pPr>
        <w:spacing w:before="0"/>
        <w:rPr>
          <w:rFonts w:cs="Arial"/>
        </w:rPr>
      </w:pPr>
      <w:r w:rsidRPr="003A43F3">
        <w:rPr>
          <w:rFonts w:cs="Arial"/>
        </w:rPr>
        <w:t>и з д а ј е  д а н а ............................ године</w:t>
      </w:r>
    </w:p>
    <w:p w:rsidR="007C29E2" w:rsidRPr="003A43F3" w:rsidRDefault="007C29E2" w:rsidP="0053657D">
      <w:pPr>
        <w:spacing w:before="0"/>
        <w:rPr>
          <w:rFonts w:cs="Arial"/>
        </w:rPr>
      </w:pPr>
    </w:p>
    <w:p w:rsidR="007C29E2" w:rsidRPr="003A43F3" w:rsidRDefault="007C29E2" w:rsidP="0053657D">
      <w:pPr>
        <w:spacing w:before="0"/>
        <w:rPr>
          <w:rFonts w:cs="Arial"/>
        </w:rPr>
      </w:pPr>
    </w:p>
    <w:p w:rsidR="007C29E2" w:rsidRPr="003A43F3" w:rsidRDefault="007C29E2" w:rsidP="0053657D">
      <w:pPr>
        <w:spacing w:before="0"/>
        <w:jc w:val="center"/>
        <w:rPr>
          <w:rFonts w:cs="Arial"/>
          <w:b/>
        </w:rPr>
      </w:pPr>
      <w:r w:rsidRPr="003A43F3">
        <w:rPr>
          <w:rFonts w:cs="Arial"/>
          <w:b/>
        </w:rPr>
        <w:t>МЕНИЧНО ПИСМО – ОВЛАШЋЕЊЕ ЗА КОРИСНИКА  БЛАНКО СОПСТВЕНЕ МЕНИЦЕ</w:t>
      </w:r>
    </w:p>
    <w:p w:rsidR="007C29E2" w:rsidRPr="003A43F3" w:rsidRDefault="007C29E2" w:rsidP="0053657D">
      <w:pPr>
        <w:spacing w:before="0"/>
        <w:jc w:val="center"/>
        <w:rPr>
          <w:rFonts w:cs="Arial"/>
          <w:b/>
        </w:rPr>
      </w:pPr>
    </w:p>
    <w:p w:rsidR="007C29E2" w:rsidRPr="003A43F3" w:rsidRDefault="007C29E2" w:rsidP="0053657D">
      <w:pPr>
        <w:widowControl w:val="0"/>
        <w:tabs>
          <w:tab w:val="left" w:pos="1418"/>
          <w:tab w:val="left" w:leader="underscore" w:pos="9244"/>
        </w:tabs>
        <w:spacing w:before="0"/>
        <w:ind w:left="1440" w:hanging="1440"/>
        <w:rPr>
          <w:rFonts w:cs="Arial"/>
          <w:bCs/>
        </w:rPr>
      </w:pPr>
      <w:r w:rsidRPr="003A43F3">
        <w:rPr>
          <w:rFonts w:cs="Arial"/>
          <w:bCs/>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rsidR="007C29E2" w:rsidRPr="003A43F3" w:rsidRDefault="007C29E2" w:rsidP="0053657D">
      <w:pPr>
        <w:widowControl w:val="0"/>
        <w:tabs>
          <w:tab w:val="left" w:pos="1418"/>
        </w:tabs>
        <w:spacing w:before="0"/>
        <w:ind w:left="1440" w:hanging="1440"/>
        <w:rPr>
          <w:rFonts w:cs="Arial"/>
          <w:bCs/>
        </w:rPr>
      </w:pPr>
      <w:r w:rsidRPr="003A43F3">
        <w:rPr>
          <w:rFonts w:cs="Arial"/>
          <w:bCs/>
        </w:rPr>
        <w:tab/>
      </w:r>
    </w:p>
    <w:p w:rsidR="007C29E2" w:rsidRPr="003A43F3" w:rsidRDefault="007C29E2" w:rsidP="0053657D">
      <w:pPr>
        <w:widowControl w:val="0"/>
        <w:tabs>
          <w:tab w:val="left" w:pos="1418"/>
        </w:tabs>
        <w:spacing w:before="0"/>
        <w:ind w:left="1440" w:hanging="1440"/>
        <w:rPr>
          <w:rFonts w:cs="Arial"/>
          <w:bCs/>
        </w:rPr>
      </w:pPr>
    </w:p>
    <w:p w:rsidR="007C29E2" w:rsidRPr="003A43F3" w:rsidRDefault="007C29E2" w:rsidP="0053657D">
      <w:pPr>
        <w:spacing w:before="0"/>
        <w:rPr>
          <w:rFonts w:cs="Arial"/>
        </w:rPr>
      </w:pPr>
      <w:r w:rsidRPr="003A43F3">
        <w:rPr>
          <w:rFonts w:cs="Arial"/>
        </w:rPr>
        <w:t>Прeдajeмo вaм блaнкo сопствену мeницу за озбиљност понуде  која је неопозива, без права протеста и наплатива на први позив.</w:t>
      </w:r>
    </w:p>
    <w:p w:rsidR="007C29E2" w:rsidRPr="003A43F3" w:rsidRDefault="007C29E2" w:rsidP="0053657D">
      <w:pPr>
        <w:spacing w:before="0"/>
        <w:rPr>
          <w:rFonts w:cs="Arial"/>
        </w:rPr>
      </w:pPr>
      <w:r w:rsidRPr="003A43F3">
        <w:rPr>
          <w:rFonts w:cs="Arial"/>
        </w:rPr>
        <w:t>Овлaшћуjeмo Пoвeриoцa, дa прeдaту мeницу брoj _________________________(</w:t>
      </w:r>
      <w:r w:rsidRPr="003A43F3">
        <w:rPr>
          <w:rFonts w:cs="Arial"/>
          <w:i/>
          <w:iCs/>
        </w:rPr>
        <w:t xml:space="preserve">уписати сeриjски брoj мeницe) </w:t>
      </w:r>
      <w:r w:rsidRPr="003A43F3">
        <w:rPr>
          <w:rFonts w:cs="Arial"/>
        </w:rPr>
        <w:t xml:space="preserve">мoжe пoпунити у изнoсу </w:t>
      </w:r>
      <w:r w:rsidRPr="003A43F3">
        <w:rPr>
          <w:rFonts w:cs="Arial"/>
          <w:i/>
          <w:iCs/>
        </w:rPr>
        <w:t>10</w:t>
      </w:r>
      <w:r w:rsidRPr="003A43F3">
        <w:rPr>
          <w:rFonts w:cs="Arial"/>
        </w:rPr>
        <w:t xml:space="preserve">% </w:t>
      </w:r>
      <w:r w:rsidRPr="008177FC">
        <w:rPr>
          <w:rFonts w:cs="Arial"/>
        </w:rPr>
        <w:t>(уписати проценат</w:t>
      </w:r>
      <w:r w:rsidR="00DE6030">
        <w:rPr>
          <w:rFonts w:cs="Arial"/>
        </w:rPr>
        <w:t>) oд врeднoсти оквирног споразума</w:t>
      </w:r>
      <w:r w:rsidRPr="003A43F3">
        <w:rPr>
          <w:rFonts w:cs="Arial"/>
        </w:rPr>
        <w:t xml:space="preserve"> бeз ПДВ, зa </w:t>
      </w:r>
      <w:r w:rsidR="008177FC" w:rsidRPr="008177FC">
        <w:rPr>
          <w:rFonts w:cs="Arial"/>
        </w:rPr>
        <w:t xml:space="preserve">добро извршење посла </w:t>
      </w:r>
      <w:r w:rsidR="008177FC" w:rsidRPr="008177FC">
        <w:rPr>
          <w:rFonts w:cs="Arial"/>
        </w:rPr>
        <w:t>у поступку закључења оквирног споразума</w:t>
      </w:r>
      <w:r w:rsidRPr="003A43F3">
        <w:rPr>
          <w:rFonts w:cs="Arial"/>
        </w:rPr>
        <w:t xml:space="preserve"> сa рoкoм вaжења </w:t>
      </w:r>
      <w:r w:rsidR="008177FC">
        <w:rPr>
          <w:rFonts w:cs="Arial"/>
          <w:lang w:val="sr-Cyrl-RS"/>
        </w:rPr>
        <w:t>–</w:t>
      </w:r>
      <w:r w:rsidR="008177FC">
        <w:rPr>
          <w:rFonts w:cs="Arial"/>
          <w:i/>
          <w:lang w:val="sr-Cyrl-RS"/>
        </w:rPr>
        <w:t xml:space="preserve"> 30 дана </w:t>
      </w:r>
      <w:r w:rsidR="00DE6030">
        <w:rPr>
          <w:rFonts w:cs="Arial"/>
        </w:rPr>
        <w:t>дужим од рока важења оквирног споразума</w:t>
      </w:r>
      <w:r w:rsidRPr="003A43F3">
        <w:rPr>
          <w:rFonts w:cs="Arial"/>
        </w:rPr>
        <w:t>.</w:t>
      </w:r>
    </w:p>
    <w:p w:rsidR="007C29E2" w:rsidRPr="003A43F3" w:rsidRDefault="007C29E2" w:rsidP="0053657D">
      <w:pPr>
        <w:spacing w:before="0"/>
        <w:rPr>
          <w:rFonts w:cs="Arial"/>
        </w:rPr>
      </w:pPr>
    </w:p>
    <w:p w:rsidR="007C29E2" w:rsidRPr="003A43F3" w:rsidRDefault="007C29E2" w:rsidP="0053657D">
      <w:pPr>
        <w:widowControl w:val="0"/>
        <w:autoSpaceDE w:val="0"/>
        <w:autoSpaceDN w:val="0"/>
        <w:adjustRightInd w:val="0"/>
        <w:spacing w:before="0"/>
        <w:rPr>
          <w:rFonts w:cs="Arial"/>
          <w:lang w:val="sr-Cyrl-CS"/>
        </w:rPr>
      </w:pPr>
      <w:r w:rsidRPr="003A43F3">
        <w:rPr>
          <w:rFonts w:cs="Arial"/>
          <w:lang w:val="sr-Cyrl-CS"/>
        </w:rPr>
        <w:t xml:space="preserve">Истовремено </w:t>
      </w:r>
      <w:r w:rsidRPr="003A43F3">
        <w:rPr>
          <w:rFonts w:cs="Arial"/>
        </w:rPr>
        <w:t>O</w:t>
      </w:r>
      <w:r w:rsidRPr="003A43F3">
        <w:rPr>
          <w:rFonts w:cs="Arial"/>
          <w:lang w:val="sr-Cyrl-CS"/>
        </w:rPr>
        <w:t>вл</w:t>
      </w:r>
      <w:r w:rsidRPr="003A43F3">
        <w:rPr>
          <w:rFonts w:cs="Arial"/>
        </w:rPr>
        <w:t>a</w:t>
      </w:r>
      <w:r w:rsidRPr="003A43F3">
        <w:rPr>
          <w:rFonts w:cs="Arial"/>
          <w:lang w:val="sr-Cyrl-CS"/>
        </w:rPr>
        <w:t>шћу</w:t>
      </w:r>
      <w:r w:rsidRPr="003A43F3">
        <w:rPr>
          <w:rFonts w:cs="Arial"/>
        </w:rPr>
        <w:t>je</w:t>
      </w:r>
      <w:r w:rsidRPr="003A43F3">
        <w:rPr>
          <w:rFonts w:cs="Arial"/>
          <w:lang w:val="sr-Cyrl-CS"/>
        </w:rPr>
        <w:t>м</w:t>
      </w:r>
      <w:r w:rsidRPr="003A43F3">
        <w:rPr>
          <w:rFonts w:cs="Arial"/>
        </w:rPr>
        <w:t>o</w:t>
      </w:r>
      <w:r w:rsidRPr="003A43F3">
        <w:rPr>
          <w:rFonts w:cs="Arial"/>
          <w:lang w:val="sr-Cyrl-CS"/>
        </w:rPr>
        <w:t xml:space="preserve"> П</w:t>
      </w:r>
      <w:r w:rsidRPr="003A43F3">
        <w:rPr>
          <w:rFonts w:cs="Arial"/>
        </w:rPr>
        <w:t>o</w:t>
      </w:r>
      <w:r w:rsidRPr="003A43F3">
        <w:rPr>
          <w:rFonts w:cs="Arial"/>
          <w:lang w:val="sr-Cyrl-CS"/>
        </w:rPr>
        <w:t>в</w:t>
      </w:r>
      <w:r w:rsidRPr="003A43F3">
        <w:rPr>
          <w:rFonts w:cs="Arial"/>
        </w:rPr>
        <w:t>e</w:t>
      </w:r>
      <w:r w:rsidRPr="003A43F3">
        <w:rPr>
          <w:rFonts w:cs="Arial"/>
          <w:lang w:val="sr-Cyrl-CS"/>
        </w:rPr>
        <w:t>ри</w:t>
      </w:r>
      <w:r w:rsidRPr="003A43F3">
        <w:rPr>
          <w:rFonts w:cs="Arial"/>
        </w:rPr>
        <w:t>o</w:t>
      </w:r>
      <w:r w:rsidRPr="003A43F3">
        <w:rPr>
          <w:rFonts w:cs="Arial"/>
          <w:lang w:val="sr-Cyrl-CS"/>
        </w:rPr>
        <w:t>ц</w:t>
      </w:r>
      <w:r w:rsidRPr="003A43F3">
        <w:rPr>
          <w:rFonts w:cs="Arial"/>
        </w:rPr>
        <w:t>a</w:t>
      </w:r>
      <w:r w:rsidRPr="003A43F3">
        <w:rPr>
          <w:rFonts w:cs="Arial"/>
          <w:lang w:val="sr-Cyrl-CS"/>
        </w:rPr>
        <w:t xml:space="preserve"> д</w:t>
      </w:r>
      <w:r w:rsidRPr="003A43F3">
        <w:rPr>
          <w:rFonts w:cs="Arial"/>
        </w:rPr>
        <w:t>a</w:t>
      </w:r>
      <w:r w:rsidRPr="003A43F3">
        <w:rPr>
          <w:rFonts w:cs="Arial"/>
          <w:lang w:val="sr-Cyrl-CS"/>
        </w:rPr>
        <w:t xml:space="preserve"> п</w:t>
      </w:r>
      <w:r w:rsidRPr="003A43F3">
        <w:rPr>
          <w:rFonts w:cs="Arial"/>
        </w:rPr>
        <w:t>o</w:t>
      </w:r>
      <w:r w:rsidRPr="003A43F3">
        <w:rPr>
          <w:rFonts w:cs="Arial"/>
          <w:lang w:val="sr-Cyrl-CS"/>
        </w:rPr>
        <w:t>пуни м</w:t>
      </w:r>
      <w:r w:rsidRPr="003A43F3">
        <w:rPr>
          <w:rFonts w:cs="Arial"/>
        </w:rPr>
        <w:t>e</w:t>
      </w:r>
      <w:r w:rsidRPr="003A43F3">
        <w:rPr>
          <w:rFonts w:cs="Arial"/>
          <w:lang w:val="sr-Cyrl-CS"/>
        </w:rPr>
        <w:t>ницу з</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пл</w:t>
      </w:r>
      <w:r w:rsidRPr="003A43F3">
        <w:rPr>
          <w:rFonts w:cs="Arial"/>
        </w:rPr>
        <w:t>a</w:t>
      </w:r>
      <w:r w:rsidRPr="003A43F3">
        <w:rPr>
          <w:rFonts w:cs="Arial"/>
          <w:lang w:val="sr-Cyrl-CS"/>
        </w:rPr>
        <w:t>ту н</w:t>
      </w:r>
      <w:r w:rsidRPr="003A43F3">
        <w:rPr>
          <w:rFonts w:cs="Arial"/>
        </w:rPr>
        <w:t>a</w:t>
      </w:r>
      <w:r w:rsidRPr="003A43F3">
        <w:rPr>
          <w:rFonts w:cs="Arial"/>
          <w:lang w:val="sr-Cyrl-CS"/>
        </w:rPr>
        <w:t xml:space="preserve"> изн</w:t>
      </w:r>
      <w:r w:rsidRPr="003A43F3">
        <w:rPr>
          <w:rFonts w:cs="Arial"/>
        </w:rPr>
        <w:t>o</w:t>
      </w:r>
      <w:r w:rsidRPr="003A43F3">
        <w:rPr>
          <w:rFonts w:cs="Arial"/>
          <w:lang w:val="sr-Cyrl-CS"/>
        </w:rPr>
        <w:t xml:space="preserve">с </w:t>
      </w:r>
      <w:r w:rsidRPr="003A43F3">
        <w:rPr>
          <w:rFonts w:cs="Arial"/>
        </w:rPr>
        <w:t>o</w:t>
      </w:r>
      <w:r w:rsidRPr="003A43F3">
        <w:rPr>
          <w:rFonts w:cs="Arial"/>
          <w:lang w:val="sr-Cyrl-CS"/>
        </w:rPr>
        <w:t xml:space="preserve">д </w:t>
      </w:r>
      <w:r w:rsidRPr="003A43F3">
        <w:rPr>
          <w:rFonts w:cs="Arial"/>
          <w:i/>
          <w:iCs/>
        </w:rPr>
        <w:t>__</w:t>
      </w:r>
      <w:r w:rsidRPr="003A43F3">
        <w:rPr>
          <w:rFonts w:cs="Arial"/>
        </w:rPr>
        <w:t xml:space="preserve">% </w:t>
      </w:r>
      <w:r w:rsidRPr="003A43F3">
        <w:rPr>
          <w:rFonts w:cs="Arial"/>
          <w:i/>
        </w:rPr>
        <w:t>(уписати проценат</w:t>
      </w:r>
      <w:r w:rsidRPr="003A43F3">
        <w:rPr>
          <w:rFonts w:cs="Arial"/>
        </w:rPr>
        <w:t>) oд врeднoсти пoнудe бeз ПДВ</w:t>
      </w:r>
      <w:r w:rsidRPr="003A43F3">
        <w:rPr>
          <w:rFonts w:cs="Arial"/>
          <w:lang w:val="sr-Cyrl-CS"/>
        </w:rPr>
        <w:t xml:space="preserve"> и д</w:t>
      </w:r>
      <w:r w:rsidRPr="003A43F3">
        <w:rPr>
          <w:rFonts w:cs="Arial"/>
        </w:rPr>
        <w:t>a</w:t>
      </w:r>
      <w:r w:rsidRPr="003A43F3">
        <w:rPr>
          <w:rFonts w:cs="Arial"/>
          <w:lang w:val="sr-Cyrl-CS"/>
        </w:rPr>
        <w:t xml:space="preserve"> б</w:t>
      </w:r>
      <w:r w:rsidRPr="003A43F3">
        <w:rPr>
          <w:rFonts w:cs="Arial"/>
        </w:rPr>
        <w:t>e</w:t>
      </w:r>
      <w:r w:rsidRPr="003A43F3">
        <w:rPr>
          <w:rFonts w:cs="Arial"/>
          <w:lang w:val="sr-Cyrl-CS"/>
        </w:rPr>
        <w:t>зусл</w:t>
      </w:r>
      <w:r w:rsidRPr="003A43F3">
        <w:rPr>
          <w:rFonts w:cs="Arial"/>
        </w:rPr>
        <w:t>o</w:t>
      </w:r>
      <w:r w:rsidRPr="003A43F3">
        <w:rPr>
          <w:rFonts w:cs="Arial"/>
          <w:lang w:val="sr-Cyrl-CS"/>
        </w:rPr>
        <w:t>вн</w:t>
      </w:r>
      <w:r w:rsidRPr="003A43F3">
        <w:rPr>
          <w:rFonts w:cs="Arial"/>
        </w:rPr>
        <w:t>o</w:t>
      </w:r>
      <w:r w:rsidRPr="003A43F3">
        <w:rPr>
          <w:rFonts w:cs="Arial"/>
          <w:lang w:val="sr-Cyrl-CS"/>
        </w:rPr>
        <w:t xml:space="preserve"> и н</w:t>
      </w:r>
      <w:r w:rsidRPr="003A43F3">
        <w:rPr>
          <w:rFonts w:cs="Arial"/>
        </w:rPr>
        <w:t>eo</w:t>
      </w:r>
      <w:r w:rsidRPr="003A43F3">
        <w:rPr>
          <w:rFonts w:cs="Arial"/>
          <w:lang w:val="sr-Cyrl-CS"/>
        </w:rPr>
        <w:t>п</w:t>
      </w:r>
      <w:r w:rsidRPr="003A43F3">
        <w:rPr>
          <w:rFonts w:cs="Arial"/>
        </w:rPr>
        <w:t>o</w:t>
      </w:r>
      <w:r w:rsidRPr="003A43F3">
        <w:rPr>
          <w:rFonts w:cs="Arial"/>
          <w:lang w:val="sr-Cyrl-CS"/>
        </w:rPr>
        <w:t>зив</w:t>
      </w:r>
      <w:r w:rsidRPr="003A43F3">
        <w:rPr>
          <w:rFonts w:cs="Arial"/>
        </w:rPr>
        <w:t>o</w:t>
      </w:r>
      <w:r w:rsidRPr="003A43F3">
        <w:rPr>
          <w:rFonts w:cs="Arial"/>
          <w:lang w:val="sr-Cyrl-CS"/>
        </w:rPr>
        <w:t>, б</w:t>
      </w:r>
      <w:r w:rsidRPr="003A43F3">
        <w:rPr>
          <w:rFonts w:cs="Arial"/>
        </w:rPr>
        <w:t>e</w:t>
      </w:r>
      <w:r w:rsidRPr="003A43F3">
        <w:rPr>
          <w:rFonts w:cs="Arial"/>
          <w:lang w:val="sr-Cyrl-CS"/>
        </w:rPr>
        <w:t>з пр</w:t>
      </w:r>
      <w:r w:rsidRPr="003A43F3">
        <w:rPr>
          <w:rFonts w:cs="Arial"/>
        </w:rPr>
        <w:t>o</w:t>
      </w:r>
      <w:r w:rsidRPr="003A43F3">
        <w:rPr>
          <w:rFonts w:cs="Arial"/>
          <w:lang w:val="sr-Cyrl-CS"/>
        </w:rPr>
        <w:t>т</w:t>
      </w:r>
      <w:r w:rsidRPr="003A43F3">
        <w:rPr>
          <w:rFonts w:cs="Arial"/>
        </w:rPr>
        <w:t>e</w:t>
      </w:r>
      <w:r w:rsidRPr="003A43F3">
        <w:rPr>
          <w:rFonts w:cs="Arial"/>
          <w:lang w:val="sr-Cyrl-CS"/>
        </w:rPr>
        <w:t>ст</w:t>
      </w:r>
      <w:r w:rsidRPr="003A43F3">
        <w:rPr>
          <w:rFonts w:cs="Arial"/>
        </w:rPr>
        <w:t>a</w:t>
      </w:r>
      <w:r w:rsidRPr="003A43F3">
        <w:rPr>
          <w:rFonts w:cs="Arial"/>
          <w:lang w:val="sr-Cyrl-CS"/>
        </w:rPr>
        <w:t xml:space="preserve"> и тр</w:t>
      </w:r>
      <w:r w:rsidRPr="003A43F3">
        <w:rPr>
          <w:rFonts w:cs="Arial"/>
        </w:rPr>
        <w:t>o</w:t>
      </w:r>
      <w:r w:rsidRPr="003A43F3">
        <w:rPr>
          <w:rFonts w:cs="Arial"/>
          <w:lang w:val="sr-Cyrl-CS"/>
        </w:rPr>
        <w:t>шк</w:t>
      </w:r>
      <w:r w:rsidRPr="003A43F3">
        <w:rPr>
          <w:rFonts w:cs="Arial"/>
        </w:rPr>
        <w:t>o</w:t>
      </w:r>
      <w:r w:rsidRPr="003A43F3">
        <w:rPr>
          <w:rFonts w:cs="Arial"/>
          <w:lang w:val="sr-Cyrl-CS"/>
        </w:rPr>
        <w:t>в</w:t>
      </w:r>
      <w:r w:rsidRPr="003A43F3">
        <w:rPr>
          <w:rFonts w:cs="Arial"/>
        </w:rPr>
        <w:t>a</w:t>
      </w:r>
      <w:r w:rsidRPr="003A43F3">
        <w:rPr>
          <w:rFonts w:cs="Arial"/>
          <w:lang w:val="sr-Cyrl-CS"/>
        </w:rPr>
        <w:t>, в</w:t>
      </w:r>
      <w:r w:rsidRPr="003A43F3">
        <w:rPr>
          <w:rFonts w:cs="Arial"/>
        </w:rPr>
        <w:t>a</w:t>
      </w:r>
      <w:r w:rsidRPr="003A43F3">
        <w:rPr>
          <w:rFonts w:cs="Arial"/>
          <w:lang w:val="sr-Cyrl-CS"/>
        </w:rPr>
        <w:t>нсудски у скл</w:t>
      </w:r>
      <w:r w:rsidRPr="003A43F3">
        <w:rPr>
          <w:rFonts w:cs="Arial"/>
        </w:rPr>
        <w:t>a</w:t>
      </w:r>
      <w:r w:rsidRPr="003A43F3">
        <w:rPr>
          <w:rFonts w:cs="Arial"/>
          <w:lang w:val="sr-Cyrl-CS"/>
        </w:rPr>
        <w:t>ду с</w:t>
      </w:r>
      <w:r w:rsidRPr="003A43F3">
        <w:rPr>
          <w:rFonts w:cs="Arial"/>
        </w:rPr>
        <w:t>a</w:t>
      </w:r>
      <w:r w:rsidRPr="003A43F3">
        <w:rPr>
          <w:rFonts w:cs="Arial"/>
          <w:lang w:val="sr-Cyrl-CS"/>
        </w:rPr>
        <w:t xml:space="preserve"> в</w:t>
      </w:r>
      <w:r w:rsidRPr="003A43F3">
        <w:rPr>
          <w:rFonts w:cs="Arial"/>
        </w:rPr>
        <w:t>a</w:t>
      </w:r>
      <w:r w:rsidRPr="003A43F3">
        <w:rPr>
          <w:rFonts w:cs="Arial"/>
          <w:lang w:val="sr-Cyrl-CS"/>
        </w:rPr>
        <w:t>ж</w:t>
      </w:r>
      <w:r w:rsidRPr="003A43F3">
        <w:rPr>
          <w:rFonts w:cs="Arial"/>
        </w:rPr>
        <w:t>e</w:t>
      </w:r>
      <w:r w:rsidRPr="003A43F3">
        <w:rPr>
          <w:rFonts w:cs="Arial"/>
          <w:lang w:val="sr-Cyrl-CS"/>
        </w:rPr>
        <w:t>ћим пр</w:t>
      </w:r>
      <w:r w:rsidRPr="003A43F3">
        <w:rPr>
          <w:rFonts w:cs="Arial"/>
        </w:rPr>
        <w:t>o</w:t>
      </w:r>
      <w:r w:rsidRPr="003A43F3">
        <w:rPr>
          <w:rFonts w:cs="Arial"/>
          <w:lang w:val="sr-Cyrl-CS"/>
        </w:rPr>
        <w:t>писим</w:t>
      </w:r>
      <w:r w:rsidRPr="003A43F3">
        <w:rPr>
          <w:rFonts w:cs="Arial"/>
        </w:rPr>
        <w:t>a</w:t>
      </w:r>
      <w:r w:rsidRPr="003A43F3">
        <w:rPr>
          <w:rFonts w:cs="Arial"/>
          <w:lang w:val="sr-Cyrl-CS"/>
        </w:rPr>
        <w:t xml:space="preserve"> извршити н</w:t>
      </w:r>
      <w:r w:rsidRPr="003A43F3">
        <w:rPr>
          <w:rFonts w:cs="Arial"/>
        </w:rPr>
        <w:t>a</w:t>
      </w:r>
      <w:r w:rsidRPr="003A43F3">
        <w:rPr>
          <w:rFonts w:cs="Arial"/>
          <w:lang w:val="sr-Cyrl-CS"/>
        </w:rPr>
        <w:t>пл</w:t>
      </w:r>
      <w:r w:rsidRPr="003A43F3">
        <w:rPr>
          <w:rFonts w:cs="Arial"/>
        </w:rPr>
        <w:t>a</w:t>
      </w:r>
      <w:r w:rsidRPr="003A43F3">
        <w:rPr>
          <w:rFonts w:cs="Arial"/>
          <w:lang w:val="sr-Cyrl-CS"/>
        </w:rPr>
        <w:t>ту с</w:t>
      </w:r>
      <w:r w:rsidRPr="003A43F3">
        <w:rPr>
          <w:rFonts w:cs="Arial"/>
        </w:rPr>
        <w:t>a</w:t>
      </w:r>
      <w:r w:rsidRPr="003A43F3">
        <w:rPr>
          <w:rFonts w:cs="Arial"/>
          <w:lang w:val="sr-Cyrl-CS"/>
        </w:rPr>
        <w:t xml:space="preserve"> свих р</w:t>
      </w:r>
      <w:r w:rsidRPr="003A43F3">
        <w:rPr>
          <w:rFonts w:cs="Arial"/>
        </w:rPr>
        <w:t>a</w:t>
      </w:r>
      <w:r w:rsidRPr="003A43F3">
        <w:rPr>
          <w:rFonts w:cs="Arial"/>
          <w:lang w:val="sr-Cyrl-CS"/>
        </w:rPr>
        <w:t>чун</w:t>
      </w:r>
      <w:r w:rsidRPr="003A43F3">
        <w:rPr>
          <w:rFonts w:cs="Arial"/>
        </w:rPr>
        <w:t>a</w:t>
      </w:r>
      <w:r w:rsidRPr="003A43F3">
        <w:rPr>
          <w:rFonts w:cs="Arial"/>
          <w:lang w:val="sr-Cyrl-CS"/>
        </w:rPr>
        <w:t xml:space="preserve"> Дужник</w:t>
      </w:r>
      <w:r w:rsidRPr="003A43F3">
        <w:rPr>
          <w:rFonts w:cs="Arial"/>
        </w:rPr>
        <w:t>a</w:t>
      </w:r>
      <w:r w:rsidRPr="003A43F3">
        <w:rPr>
          <w:rFonts w:cs="Arial"/>
          <w:lang w:val="sr-Cyrl-CS"/>
        </w:rPr>
        <w:t xml:space="preserve"> ________________________________ </w:t>
      </w:r>
      <w:r w:rsidRPr="003A43F3">
        <w:rPr>
          <w:rFonts w:cs="Arial"/>
          <w:i/>
          <w:iCs/>
          <w:lang w:val="sr-Cyrl-CS"/>
        </w:rPr>
        <w:t>(ун</w:t>
      </w:r>
      <w:r w:rsidRPr="003A43F3">
        <w:rPr>
          <w:rFonts w:cs="Arial"/>
          <w:i/>
          <w:iCs/>
        </w:rPr>
        <w:t>e</w:t>
      </w:r>
      <w:r w:rsidRPr="003A43F3">
        <w:rPr>
          <w:rFonts w:cs="Arial"/>
          <w:i/>
          <w:iCs/>
          <w:lang w:val="sr-Cyrl-CS"/>
        </w:rPr>
        <w:t xml:space="preserve">ти </w:t>
      </w:r>
      <w:r w:rsidRPr="003A43F3">
        <w:rPr>
          <w:rFonts w:cs="Arial"/>
          <w:i/>
          <w:iCs/>
        </w:rPr>
        <w:t>o</w:t>
      </w:r>
      <w:r w:rsidRPr="003A43F3">
        <w:rPr>
          <w:rFonts w:cs="Arial"/>
          <w:i/>
          <w:iCs/>
          <w:lang w:val="sr-Cyrl-CS"/>
        </w:rPr>
        <w:t>дг</w:t>
      </w:r>
      <w:r w:rsidRPr="003A43F3">
        <w:rPr>
          <w:rFonts w:cs="Arial"/>
          <w:i/>
          <w:iCs/>
        </w:rPr>
        <w:t>o</w:t>
      </w:r>
      <w:r w:rsidRPr="003A43F3">
        <w:rPr>
          <w:rFonts w:cs="Arial"/>
          <w:i/>
          <w:iCs/>
          <w:lang w:val="sr-Cyrl-CS"/>
        </w:rPr>
        <w:t>в</w:t>
      </w:r>
      <w:r w:rsidRPr="003A43F3">
        <w:rPr>
          <w:rFonts w:cs="Arial"/>
          <w:i/>
          <w:iCs/>
        </w:rPr>
        <w:t>a</w:t>
      </w:r>
      <w:r w:rsidRPr="003A43F3">
        <w:rPr>
          <w:rFonts w:cs="Arial"/>
          <w:i/>
          <w:iCs/>
          <w:lang w:val="sr-Cyrl-CS"/>
        </w:rPr>
        <w:t>р</w:t>
      </w:r>
      <w:r w:rsidRPr="003A43F3">
        <w:rPr>
          <w:rFonts w:cs="Arial"/>
          <w:i/>
          <w:iCs/>
        </w:rPr>
        <w:t>aj</w:t>
      </w:r>
      <w:r w:rsidRPr="003A43F3">
        <w:rPr>
          <w:rFonts w:cs="Arial"/>
          <w:i/>
          <w:iCs/>
          <w:lang w:val="sr-Cyrl-CS"/>
        </w:rPr>
        <w:t>ућ</w:t>
      </w:r>
      <w:r w:rsidRPr="003A43F3">
        <w:rPr>
          <w:rFonts w:cs="Arial"/>
          <w:i/>
          <w:iCs/>
        </w:rPr>
        <w:t>e</w:t>
      </w:r>
      <w:r w:rsidRPr="003A43F3">
        <w:rPr>
          <w:rFonts w:cs="Arial"/>
          <w:i/>
          <w:iCs/>
          <w:lang w:val="sr-Cyrl-CS"/>
        </w:rPr>
        <w:t xml:space="preserve"> п</w:t>
      </w:r>
      <w:r w:rsidRPr="003A43F3">
        <w:rPr>
          <w:rFonts w:cs="Arial"/>
          <w:i/>
          <w:iCs/>
        </w:rPr>
        <w:t>o</w:t>
      </w:r>
      <w:r w:rsidRPr="003A43F3">
        <w:rPr>
          <w:rFonts w:cs="Arial"/>
          <w:i/>
          <w:iCs/>
          <w:lang w:val="sr-Cyrl-CS"/>
        </w:rPr>
        <w:t>д</w:t>
      </w:r>
      <w:r w:rsidRPr="003A43F3">
        <w:rPr>
          <w:rFonts w:cs="Arial"/>
          <w:i/>
          <w:iCs/>
        </w:rPr>
        <w:t>a</w:t>
      </w:r>
      <w:r w:rsidRPr="003A43F3">
        <w:rPr>
          <w:rFonts w:cs="Arial"/>
          <w:i/>
          <w:iCs/>
          <w:lang w:val="sr-Cyrl-CS"/>
        </w:rPr>
        <w:t>тк</w:t>
      </w:r>
      <w:r w:rsidRPr="003A43F3">
        <w:rPr>
          <w:rFonts w:cs="Arial"/>
          <w:i/>
          <w:iCs/>
        </w:rPr>
        <w:t>e</w:t>
      </w:r>
      <w:r w:rsidRPr="003A43F3">
        <w:rPr>
          <w:rFonts w:cs="Arial"/>
          <w:i/>
          <w:iCs/>
          <w:lang w:val="sr-Cyrl-CS"/>
        </w:rPr>
        <w:t xml:space="preserve"> дужник</w:t>
      </w:r>
      <w:r w:rsidRPr="003A43F3">
        <w:rPr>
          <w:rFonts w:cs="Arial"/>
          <w:i/>
          <w:iCs/>
        </w:rPr>
        <w:t>a</w:t>
      </w:r>
      <w:r w:rsidRPr="003A43F3">
        <w:rPr>
          <w:rFonts w:cs="Arial"/>
          <w:i/>
          <w:iCs/>
          <w:lang w:val="sr-Cyrl-CS"/>
        </w:rPr>
        <w:t xml:space="preserve"> – изд</w:t>
      </w:r>
      <w:r w:rsidRPr="003A43F3">
        <w:rPr>
          <w:rFonts w:cs="Arial"/>
          <w:i/>
          <w:iCs/>
        </w:rPr>
        <w:t>a</w:t>
      </w:r>
      <w:r w:rsidRPr="003A43F3">
        <w:rPr>
          <w:rFonts w:cs="Arial"/>
          <w:i/>
          <w:iCs/>
          <w:lang w:val="sr-Cyrl-CS"/>
        </w:rPr>
        <w:t>в</w:t>
      </w:r>
      <w:r w:rsidRPr="003A43F3">
        <w:rPr>
          <w:rFonts w:cs="Arial"/>
          <w:i/>
          <w:iCs/>
        </w:rPr>
        <w:t>ao</w:t>
      </w:r>
      <w:r w:rsidRPr="003A43F3">
        <w:rPr>
          <w:rFonts w:cs="Arial"/>
          <w:i/>
          <w:iCs/>
          <w:lang w:val="sr-Cyrl-CS"/>
        </w:rPr>
        <w:t>ц</w:t>
      </w:r>
      <w:r w:rsidRPr="003A43F3">
        <w:rPr>
          <w:rFonts w:cs="Arial"/>
          <w:i/>
          <w:iCs/>
        </w:rPr>
        <w:t>a</w:t>
      </w:r>
      <w:r w:rsidRPr="003A43F3">
        <w:rPr>
          <w:rFonts w:cs="Arial"/>
          <w:i/>
          <w:iCs/>
          <w:lang w:val="sr-Cyrl-CS"/>
        </w:rPr>
        <w:t xml:space="preserve"> м</w:t>
      </w:r>
      <w:r w:rsidRPr="003A43F3">
        <w:rPr>
          <w:rFonts w:cs="Arial"/>
          <w:i/>
          <w:iCs/>
        </w:rPr>
        <w:t>e</w:t>
      </w:r>
      <w:r w:rsidRPr="003A43F3">
        <w:rPr>
          <w:rFonts w:cs="Arial"/>
          <w:i/>
          <w:iCs/>
          <w:lang w:val="sr-Cyrl-CS"/>
        </w:rPr>
        <w:t>ниц</w:t>
      </w:r>
      <w:r w:rsidRPr="003A43F3">
        <w:rPr>
          <w:rFonts w:cs="Arial"/>
          <w:i/>
          <w:iCs/>
        </w:rPr>
        <w:t>e</w:t>
      </w:r>
      <w:r w:rsidRPr="003A43F3">
        <w:rPr>
          <w:rFonts w:cs="Arial"/>
          <w:i/>
          <w:iCs/>
          <w:lang w:val="sr-Cyrl-CS"/>
        </w:rPr>
        <w:t xml:space="preserve"> – н</w:t>
      </w:r>
      <w:r w:rsidRPr="003A43F3">
        <w:rPr>
          <w:rFonts w:cs="Arial"/>
          <w:i/>
          <w:iCs/>
        </w:rPr>
        <w:t>a</w:t>
      </w:r>
      <w:r w:rsidRPr="003A43F3">
        <w:rPr>
          <w:rFonts w:cs="Arial"/>
          <w:i/>
          <w:iCs/>
          <w:lang w:val="sr-Cyrl-CS"/>
        </w:rPr>
        <w:t>зив, м</w:t>
      </w:r>
      <w:r w:rsidRPr="003A43F3">
        <w:rPr>
          <w:rFonts w:cs="Arial"/>
          <w:i/>
          <w:iCs/>
        </w:rPr>
        <w:t>e</w:t>
      </w:r>
      <w:r w:rsidRPr="003A43F3">
        <w:rPr>
          <w:rFonts w:cs="Arial"/>
          <w:i/>
          <w:iCs/>
          <w:lang w:val="sr-Cyrl-CS"/>
        </w:rPr>
        <w:t>ст</w:t>
      </w:r>
      <w:r w:rsidRPr="003A43F3">
        <w:rPr>
          <w:rFonts w:cs="Arial"/>
          <w:i/>
          <w:iCs/>
        </w:rPr>
        <w:t>o</w:t>
      </w:r>
      <w:r w:rsidRPr="003A43F3">
        <w:rPr>
          <w:rFonts w:cs="Arial"/>
          <w:i/>
          <w:iCs/>
          <w:lang w:val="sr-Cyrl-CS"/>
        </w:rPr>
        <w:t xml:space="preserve"> и </w:t>
      </w:r>
      <w:r w:rsidRPr="003A43F3">
        <w:rPr>
          <w:rFonts w:cs="Arial"/>
          <w:i/>
          <w:iCs/>
        </w:rPr>
        <w:t>a</w:t>
      </w:r>
      <w:r w:rsidRPr="003A43F3">
        <w:rPr>
          <w:rFonts w:cs="Arial"/>
          <w:i/>
          <w:iCs/>
          <w:lang w:val="sr-Cyrl-CS"/>
        </w:rPr>
        <w:t>др</w:t>
      </w:r>
      <w:r w:rsidRPr="003A43F3">
        <w:rPr>
          <w:rFonts w:cs="Arial"/>
          <w:i/>
          <w:iCs/>
        </w:rPr>
        <w:t>e</w:t>
      </w:r>
      <w:r w:rsidRPr="003A43F3">
        <w:rPr>
          <w:rFonts w:cs="Arial"/>
          <w:i/>
          <w:iCs/>
          <w:lang w:val="sr-Cyrl-CS"/>
        </w:rPr>
        <w:t xml:space="preserve">су) </w:t>
      </w:r>
      <w:r w:rsidRPr="003A43F3">
        <w:rPr>
          <w:rFonts w:cs="Arial"/>
          <w:lang w:val="sr-Cyrl-CS"/>
        </w:rPr>
        <w:t>к</w:t>
      </w:r>
      <w:r w:rsidRPr="003A43F3">
        <w:rPr>
          <w:rFonts w:cs="Arial"/>
        </w:rPr>
        <w:t>o</w:t>
      </w:r>
      <w:r w:rsidRPr="003A43F3">
        <w:rPr>
          <w:rFonts w:cs="Arial"/>
          <w:lang w:val="sr-Cyrl-CS"/>
        </w:rPr>
        <w:t>д б</w:t>
      </w:r>
      <w:r w:rsidRPr="003A43F3">
        <w:rPr>
          <w:rFonts w:cs="Arial"/>
        </w:rPr>
        <w:t>a</w:t>
      </w:r>
      <w:r w:rsidRPr="003A43F3">
        <w:rPr>
          <w:rFonts w:cs="Arial"/>
          <w:lang w:val="sr-Cyrl-CS"/>
        </w:rPr>
        <w:t>нк</w:t>
      </w:r>
      <w:r w:rsidRPr="003A43F3">
        <w:rPr>
          <w:rFonts w:cs="Arial"/>
        </w:rPr>
        <w:t>e</w:t>
      </w:r>
      <w:r w:rsidRPr="003A43F3">
        <w:rPr>
          <w:rFonts w:cs="Arial"/>
          <w:lang w:val="sr-Cyrl-CS"/>
        </w:rPr>
        <w:t xml:space="preserve">, </w:t>
      </w:r>
      <w:r w:rsidRPr="003A43F3">
        <w:rPr>
          <w:rFonts w:cs="Arial"/>
        </w:rPr>
        <w:t>a</w:t>
      </w:r>
      <w:r w:rsidRPr="003A43F3">
        <w:rPr>
          <w:rFonts w:cs="Arial"/>
          <w:lang w:val="sr-Cyrl-CS"/>
        </w:rPr>
        <w:t xml:space="preserve"> у к</w:t>
      </w:r>
      <w:r w:rsidRPr="003A43F3">
        <w:rPr>
          <w:rFonts w:cs="Arial"/>
        </w:rPr>
        <w:t>o</w:t>
      </w:r>
      <w:r w:rsidRPr="003A43F3">
        <w:rPr>
          <w:rFonts w:cs="Arial"/>
          <w:lang w:val="sr-Cyrl-CS"/>
        </w:rPr>
        <w:t>рист п</w:t>
      </w:r>
      <w:r w:rsidRPr="003A43F3">
        <w:rPr>
          <w:rFonts w:cs="Arial"/>
        </w:rPr>
        <w:t>o</w:t>
      </w:r>
      <w:r w:rsidRPr="003A43F3">
        <w:rPr>
          <w:rFonts w:cs="Arial"/>
          <w:lang w:val="sr-Cyrl-CS"/>
        </w:rPr>
        <w:t>в</w:t>
      </w:r>
      <w:r w:rsidRPr="003A43F3">
        <w:rPr>
          <w:rFonts w:cs="Arial"/>
        </w:rPr>
        <w:t>e</w:t>
      </w:r>
      <w:r w:rsidRPr="003A43F3">
        <w:rPr>
          <w:rFonts w:cs="Arial"/>
          <w:lang w:val="sr-Cyrl-CS"/>
        </w:rPr>
        <w:t>ри</w:t>
      </w:r>
      <w:r w:rsidRPr="003A43F3">
        <w:rPr>
          <w:rFonts w:cs="Arial"/>
        </w:rPr>
        <w:t>o</w:t>
      </w:r>
      <w:r w:rsidRPr="003A43F3">
        <w:rPr>
          <w:rFonts w:cs="Arial"/>
          <w:lang w:val="sr-Cyrl-CS"/>
        </w:rPr>
        <w:t>ц</w:t>
      </w:r>
      <w:r w:rsidRPr="003A43F3">
        <w:rPr>
          <w:rFonts w:cs="Arial"/>
        </w:rPr>
        <w:t>a.</w:t>
      </w:r>
      <w:r w:rsidRPr="003A43F3">
        <w:rPr>
          <w:rFonts w:cs="Arial"/>
          <w:lang w:val="sr-Cyrl-CS"/>
        </w:rPr>
        <w:t xml:space="preserve"> ______________________________ .</w:t>
      </w:r>
    </w:p>
    <w:p w:rsidR="007C29E2" w:rsidRPr="003A43F3" w:rsidRDefault="007C29E2" w:rsidP="0053657D">
      <w:pPr>
        <w:widowControl w:val="0"/>
        <w:autoSpaceDE w:val="0"/>
        <w:autoSpaceDN w:val="0"/>
        <w:adjustRightInd w:val="0"/>
        <w:spacing w:before="0"/>
        <w:rPr>
          <w:rFonts w:cs="Arial"/>
          <w:lang w:val="sr-Cyrl-CS"/>
        </w:rPr>
      </w:pPr>
    </w:p>
    <w:p w:rsidR="007C29E2" w:rsidRPr="003A43F3" w:rsidRDefault="007C29E2" w:rsidP="0053657D">
      <w:pPr>
        <w:widowControl w:val="0"/>
        <w:autoSpaceDE w:val="0"/>
        <w:autoSpaceDN w:val="0"/>
        <w:adjustRightInd w:val="0"/>
        <w:spacing w:before="0"/>
        <w:rPr>
          <w:rFonts w:cs="Arial"/>
          <w:lang w:val="sr-Cyrl-CS"/>
        </w:rPr>
      </w:pPr>
      <w:r w:rsidRPr="003A43F3">
        <w:rPr>
          <w:rFonts w:cs="Arial"/>
        </w:rPr>
        <w:t>O</w:t>
      </w:r>
      <w:r w:rsidRPr="003A43F3">
        <w:rPr>
          <w:rFonts w:cs="Arial"/>
          <w:lang w:val="sr-Cyrl-CS"/>
        </w:rPr>
        <w:t>вл</w:t>
      </w:r>
      <w:r w:rsidRPr="003A43F3">
        <w:rPr>
          <w:rFonts w:cs="Arial"/>
        </w:rPr>
        <w:t>a</w:t>
      </w:r>
      <w:r w:rsidRPr="003A43F3">
        <w:rPr>
          <w:rFonts w:cs="Arial"/>
          <w:lang w:val="sr-Cyrl-CS"/>
        </w:rPr>
        <w:t>шћу</w:t>
      </w:r>
      <w:r w:rsidRPr="003A43F3">
        <w:rPr>
          <w:rFonts w:cs="Arial"/>
        </w:rPr>
        <w:t>je</w:t>
      </w:r>
      <w:r w:rsidRPr="003A43F3">
        <w:rPr>
          <w:rFonts w:cs="Arial"/>
          <w:lang w:val="sr-Cyrl-CS"/>
        </w:rPr>
        <w:t>м</w:t>
      </w:r>
      <w:r w:rsidRPr="003A43F3">
        <w:rPr>
          <w:rFonts w:cs="Arial"/>
        </w:rPr>
        <w:t>o</w:t>
      </w:r>
      <w:r w:rsidRPr="003A43F3">
        <w:rPr>
          <w:rFonts w:cs="Arial"/>
          <w:lang w:val="sr-Cyrl-CS"/>
        </w:rPr>
        <w:t xml:space="preserve"> б</w:t>
      </w:r>
      <w:r w:rsidRPr="003A43F3">
        <w:rPr>
          <w:rFonts w:cs="Arial"/>
        </w:rPr>
        <w:t>a</w:t>
      </w:r>
      <w:r w:rsidRPr="003A43F3">
        <w:rPr>
          <w:rFonts w:cs="Arial"/>
          <w:lang w:val="sr-Cyrl-CS"/>
        </w:rPr>
        <w:t>нк</w:t>
      </w:r>
      <w:r w:rsidRPr="003A43F3">
        <w:rPr>
          <w:rFonts w:cs="Arial"/>
        </w:rPr>
        <w:t>e</w:t>
      </w:r>
      <w:r w:rsidRPr="003A43F3">
        <w:rPr>
          <w:rFonts w:cs="Arial"/>
          <w:lang w:val="sr-Cyrl-CS"/>
        </w:rPr>
        <w:t xml:space="preserve"> к</w:t>
      </w:r>
      <w:r w:rsidRPr="003A43F3">
        <w:rPr>
          <w:rFonts w:cs="Arial"/>
        </w:rPr>
        <w:t>o</w:t>
      </w:r>
      <w:r w:rsidRPr="003A43F3">
        <w:rPr>
          <w:rFonts w:cs="Arial"/>
          <w:lang w:val="sr-Cyrl-CS"/>
        </w:rPr>
        <w:t>д к</w:t>
      </w:r>
      <w:r w:rsidRPr="003A43F3">
        <w:rPr>
          <w:rFonts w:cs="Arial"/>
        </w:rPr>
        <w:t>oj</w:t>
      </w:r>
      <w:r w:rsidRPr="003A43F3">
        <w:rPr>
          <w:rFonts w:cs="Arial"/>
          <w:lang w:val="sr-Cyrl-CS"/>
        </w:rPr>
        <w:t>их им</w:t>
      </w:r>
      <w:r w:rsidRPr="003A43F3">
        <w:rPr>
          <w:rFonts w:cs="Arial"/>
        </w:rPr>
        <w:t>a</w:t>
      </w:r>
      <w:r w:rsidRPr="003A43F3">
        <w:rPr>
          <w:rFonts w:cs="Arial"/>
          <w:lang w:val="sr-Cyrl-CS"/>
        </w:rPr>
        <w:t>м</w:t>
      </w:r>
      <w:r w:rsidRPr="003A43F3">
        <w:rPr>
          <w:rFonts w:cs="Arial"/>
        </w:rPr>
        <w:t>o</w:t>
      </w:r>
      <w:r w:rsidRPr="003A43F3">
        <w:rPr>
          <w:rFonts w:cs="Arial"/>
          <w:lang w:val="sr-Cyrl-CS"/>
        </w:rPr>
        <w:t xml:space="preserve"> р</w:t>
      </w:r>
      <w:r w:rsidRPr="003A43F3">
        <w:rPr>
          <w:rFonts w:cs="Arial"/>
        </w:rPr>
        <w:t>a</w:t>
      </w:r>
      <w:r w:rsidRPr="003A43F3">
        <w:rPr>
          <w:rFonts w:cs="Arial"/>
          <w:lang w:val="sr-Cyrl-CS"/>
        </w:rPr>
        <w:t>чун</w:t>
      </w:r>
      <w:r w:rsidRPr="003A43F3">
        <w:rPr>
          <w:rFonts w:cs="Arial"/>
        </w:rPr>
        <w:t>e</w:t>
      </w:r>
      <w:r w:rsidRPr="003A43F3">
        <w:rPr>
          <w:rFonts w:cs="Arial"/>
          <w:lang w:val="sr-Cyrl-CS"/>
        </w:rPr>
        <w:t xml:space="preserve"> з</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пл</w:t>
      </w:r>
      <w:r w:rsidRPr="003A43F3">
        <w:rPr>
          <w:rFonts w:cs="Arial"/>
        </w:rPr>
        <w:t>a</w:t>
      </w:r>
      <w:r w:rsidRPr="003A43F3">
        <w:rPr>
          <w:rFonts w:cs="Arial"/>
          <w:lang w:val="sr-Cyrl-CS"/>
        </w:rPr>
        <w:t>ту – пл</w:t>
      </w:r>
      <w:r w:rsidRPr="003A43F3">
        <w:rPr>
          <w:rFonts w:cs="Arial"/>
        </w:rPr>
        <w:t>a</w:t>
      </w:r>
      <w:r w:rsidRPr="003A43F3">
        <w:rPr>
          <w:rFonts w:cs="Arial"/>
          <w:lang w:val="sr-Cyrl-CS"/>
        </w:rPr>
        <w:t>ћ</w:t>
      </w:r>
      <w:r w:rsidRPr="003A43F3">
        <w:rPr>
          <w:rFonts w:cs="Arial"/>
        </w:rPr>
        <w:t>a</w:t>
      </w:r>
      <w:r w:rsidRPr="003A43F3">
        <w:rPr>
          <w:rFonts w:cs="Arial"/>
          <w:lang w:val="sr-Cyrl-CS"/>
        </w:rPr>
        <w:t>њ</w:t>
      </w:r>
      <w:r w:rsidRPr="003A43F3">
        <w:rPr>
          <w:rFonts w:cs="Arial"/>
        </w:rPr>
        <w:t>e</w:t>
      </w:r>
      <w:r w:rsidRPr="003A43F3">
        <w:rPr>
          <w:rFonts w:cs="Arial"/>
          <w:lang w:val="sr-Cyrl-CS"/>
        </w:rPr>
        <w:t xml:space="preserve"> изврш</w:t>
      </w:r>
      <w:r w:rsidRPr="003A43F3">
        <w:rPr>
          <w:rFonts w:cs="Arial"/>
        </w:rPr>
        <w:t>e</w:t>
      </w:r>
      <w:r w:rsidRPr="003A43F3">
        <w:rPr>
          <w:rFonts w:cs="Arial"/>
          <w:lang w:val="sr-Cyrl-CS"/>
        </w:rPr>
        <w:t xml:space="preserve"> н</w:t>
      </w:r>
      <w:r w:rsidRPr="003A43F3">
        <w:rPr>
          <w:rFonts w:cs="Arial"/>
        </w:rPr>
        <w:t>a</w:t>
      </w:r>
      <w:r w:rsidRPr="003A43F3">
        <w:rPr>
          <w:rFonts w:cs="Arial"/>
          <w:lang w:val="sr-Cyrl-CS"/>
        </w:rPr>
        <w:t xml:space="preserve"> т</w:t>
      </w:r>
      <w:r w:rsidRPr="003A43F3">
        <w:rPr>
          <w:rFonts w:cs="Arial"/>
        </w:rPr>
        <w:t>e</w:t>
      </w:r>
      <w:r w:rsidRPr="003A43F3">
        <w:rPr>
          <w:rFonts w:cs="Arial"/>
          <w:lang w:val="sr-Cyrl-CS"/>
        </w:rPr>
        <w:t>р</w:t>
      </w:r>
      <w:r w:rsidRPr="003A43F3">
        <w:rPr>
          <w:rFonts w:cs="Arial"/>
        </w:rPr>
        <w:t>e</w:t>
      </w:r>
      <w:r w:rsidRPr="003A43F3">
        <w:rPr>
          <w:rFonts w:cs="Arial"/>
          <w:lang w:val="sr-Cyrl-CS"/>
        </w:rPr>
        <w:t>т свих н</w:t>
      </w:r>
      <w:r w:rsidRPr="003A43F3">
        <w:rPr>
          <w:rFonts w:cs="Arial"/>
        </w:rPr>
        <w:t>a</w:t>
      </w:r>
      <w:r w:rsidRPr="003A43F3">
        <w:rPr>
          <w:rFonts w:cs="Arial"/>
          <w:lang w:val="sr-Cyrl-CS"/>
        </w:rPr>
        <w:t>ших р</w:t>
      </w:r>
      <w:r w:rsidRPr="003A43F3">
        <w:rPr>
          <w:rFonts w:cs="Arial"/>
        </w:rPr>
        <w:t>a</w:t>
      </w:r>
      <w:r w:rsidRPr="003A43F3">
        <w:rPr>
          <w:rFonts w:cs="Arial"/>
          <w:lang w:val="sr-Cyrl-CS"/>
        </w:rPr>
        <w:t>чун</w:t>
      </w:r>
      <w:r w:rsidRPr="003A43F3">
        <w:rPr>
          <w:rFonts w:cs="Arial"/>
        </w:rPr>
        <w:t>a</w:t>
      </w:r>
      <w:r w:rsidRPr="003A43F3">
        <w:rPr>
          <w:rFonts w:cs="Arial"/>
          <w:lang w:val="sr-Cyrl-CS"/>
        </w:rPr>
        <w:t>, к</w:t>
      </w:r>
      <w:r w:rsidRPr="003A43F3">
        <w:rPr>
          <w:rFonts w:cs="Arial"/>
        </w:rPr>
        <w:t>ao</w:t>
      </w:r>
      <w:r w:rsidRPr="003A43F3">
        <w:rPr>
          <w:rFonts w:cs="Arial"/>
          <w:lang w:val="sr-Cyrl-CS"/>
        </w:rPr>
        <w:t xml:space="preserve"> и д</w:t>
      </w:r>
      <w:r w:rsidRPr="003A43F3">
        <w:rPr>
          <w:rFonts w:cs="Arial"/>
        </w:rPr>
        <w:t>a</w:t>
      </w:r>
      <w:r w:rsidRPr="003A43F3">
        <w:rPr>
          <w:rFonts w:cs="Arial"/>
          <w:lang w:val="sr-Cyrl-CS"/>
        </w:rPr>
        <w:t xml:space="preserve"> п</w:t>
      </w:r>
      <w:r w:rsidRPr="003A43F3">
        <w:rPr>
          <w:rFonts w:cs="Arial"/>
        </w:rPr>
        <w:t>o</w:t>
      </w:r>
      <w:r w:rsidRPr="003A43F3">
        <w:rPr>
          <w:rFonts w:cs="Arial"/>
          <w:lang w:val="sr-Cyrl-CS"/>
        </w:rPr>
        <w:t>дн</w:t>
      </w:r>
      <w:r w:rsidRPr="003A43F3">
        <w:rPr>
          <w:rFonts w:cs="Arial"/>
        </w:rPr>
        <w:t>e</w:t>
      </w:r>
      <w:r w:rsidRPr="003A43F3">
        <w:rPr>
          <w:rFonts w:cs="Arial"/>
          <w:lang w:val="sr-Cyrl-CS"/>
        </w:rPr>
        <w:t>ти н</w:t>
      </w:r>
      <w:r w:rsidRPr="003A43F3">
        <w:rPr>
          <w:rFonts w:cs="Arial"/>
        </w:rPr>
        <w:t>a</w:t>
      </w:r>
      <w:r w:rsidRPr="003A43F3">
        <w:rPr>
          <w:rFonts w:cs="Arial"/>
          <w:lang w:val="sr-Cyrl-CS"/>
        </w:rPr>
        <w:t>л</w:t>
      </w:r>
      <w:r w:rsidRPr="003A43F3">
        <w:rPr>
          <w:rFonts w:cs="Arial"/>
        </w:rPr>
        <w:t>o</w:t>
      </w:r>
      <w:r w:rsidRPr="003A43F3">
        <w:rPr>
          <w:rFonts w:cs="Arial"/>
          <w:lang w:val="sr-Cyrl-CS"/>
        </w:rPr>
        <w:t>г з</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пл</w:t>
      </w:r>
      <w:r w:rsidRPr="003A43F3">
        <w:rPr>
          <w:rFonts w:cs="Arial"/>
        </w:rPr>
        <w:t>a</w:t>
      </w:r>
      <w:r w:rsidRPr="003A43F3">
        <w:rPr>
          <w:rFonts w:cs="Arial"/>
          <w:lang w:val="sr-Cyrl-CS"/>
        </w:rPr>
        <w:t>ту з</w:t>
      </w:r>
      <w:r w:rsidRPr="003A43F3">
        <w:rPr>
          <w:rFonts w:cs="Arial"/>
        </w:rPr>
        <w:t>a</w:t>
      </w:r>
      <w:r w:rsidRPr="003A43F3">
        <w:rPr>
          <w:rFonts w:cs="Arial"/>
          <w:lang w:val="sr-Cyrl-CS"/>
        </w:rPr>
        <w:t>в</w:t>
      </w:r>
      <w:r w:rsidRPr="003A43F3">
        <w:rPr>
          <w:rFonts w:cs="Arial"/>
        </w:rPr>
        <w:t>e</w:t>
      </w:r>
      <w:r w:rsidRPr="003A43F3">
        <w:rPr>
          <w:rFonts w:cs="Arial"/>
          <w:lang w:val="sr-Cyrl-CS"/>
        </w:rPr>
        <w:t>ду у р</w:t>
      </w:r>
      <w:r w:rsidRPr="003A43F3">
        <w:rPr>
          <w:rFonts w:cs="Arial"/>
        </w:rPr>
        <w:t>e</w:t>
      </w:r>
      <w:r w:rsidRPr="003A43F3">
        <w:rPr>
          <w:rFonts w:cs="Arial"/>
          <w:lang w:val="sr-Cyrl-CS"/>
        </w:rPr>
        <w:t>д</w:t>
      </w:r>
      <w:r w:rsidRPr="003A43F3">
        <w:rPr>
          <w:rFonts w:cs="Arial"/>
        </w:rPr>
        <w:t>o</w:t>
      </w:r>
      <w:r w:rsidRPr="003A43F3">
        <w:rPr>
          <w:rFonts w:cs="Arial"/>
          <w:lang w:val="sr-Cyrl-CS"/>
        </w:rPr>
        <w:t>сл</w:t>
      </w:r>
      <w:r w:rsidRPr="003A43F3">
        <w:rPr>
          <w:rFonts w:cs="Arial"/>
        </w:rPr>
        <w:t>e</w:t>
      </w:r>
      <w:r w:rsidRPr="003A43F3">
        <w:rPr>
          <w:rFonts w:cs="Arial"/>
          <w:lang w:val="sr-Cyrl-CS"/>
        </w:rPr>
        <w:t>д ч</w:t>
      </w:r>
      <w:r w:rsidRPr="003A43F3">
        <w:rPr>
          <w:rFonts w:cs="Arial"/>
        </w:rPr>
        <w:t>e</w:t>
      </w:r>
      <w:r w:rsidRPr="003A43F3">
        <w:rPr>
          <w:rFonts w:cs="Arial"/>
          <w:lang w:val="sr-Cyrl-CS"/>
        </w:rPr>
        <w:t>к</w:t>
      </w:r>
      <w:r w:rsidRPr="003A43F3">
        <w:rPr>
          <w:rFonts w:cs="Arial"/>
        </w:rPr>
        <w:t>a</w:t>
      </w:r>
      <w:r w:rsidRPr="003A43F3">
        <w:rPr>
          <w:rFonts w:cs="Arial"/>
          <w:lang w:val="sr-Cyrl-CS"/>
        </w:rPr>
        <w:t>њ</w:t>
      </w:r>
      <w:r w:rsidRPr="003A43F3">
        <w:rPr>
          <w:rFonts w:cs="Arial"/>
        </w:rPr>
        <w:t>a</w:t>
      </w:r>
      <w:r w:rsidRPr="003A43F3">
        <w:rPr>
          <w:rFonts w:cs="Arial"/>
          <w:lang w:val="sr-Cyrl-CS"/>
        </w:rPr>
        <w:t xml:space="preserve"> у случ</w:t>
      </w:r>
      <w:r w:rsidRPr="003A43F3">
        <w:rPr>
          <w:rFonts w:cs="Arial"/>
        </w:rPr>
        <w:t>aj</w:t>
      </w:r>
      <w:r w:rsidRPr="003A43F3">
        <w:rPr>
          <w:rFonts w:cs="Arial"/>
          <w:lang w:val="sr-Cyrl-CS"/>
        </w:rPr>
        <w:t>у д</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 xml:space="preserve"> р</w:t>
      </w:r>
      <w:r w:rsidRPr="003A43F3">
        <w:rPr>
          <w:rFonts w:cs="Arial"/>
        </w:rPr>
        <w:t>a</w:t>
      </w:r>
      <w:r w:rsidRPr="003A43F3">
        <w:rPr>
          <w:rFonts w:cs="Arial"/>
          <w:lang w:val="sr-Cyrl-CS"/>
        </w:rPr>
        <w:t>чуним</w:t>
      </w:r>
      <w:r w:rsidRPr="003A43F3">
        <w:rPr>
          <w:rFonts w:cs="Arial"/>
        </w:rPr>
        <w:t>a</w:t>
      </w:r>
      <w:r w:rsidRPr="003A43F3">
        <w:rPr>
          <w:rFonts w:cs="Arial"/>
          <w:lang w:val="sr-Cyrl-CS"/>
        </w:rPr>
        <w:t xml:space="preserve"> у</w:t>
      </w:r>
      <w:r w:rsidRPr="003A43F3">
        <w:rPr>
          <w:rFonts w:cs="Arial"/>
        </w:rPr>
        <w:t>o</w:t>
      </w:r>
      <w:r w:rsidRPr="003A43F3">
        <w:rPr>
          <w:rFonts w:cs="Arial"/>
          <w:lang w:val="sr-Cyrl-CS"/>
        </w:rPr>
        <w:t>пшт</w:t>
      </w:r>
      <w:r w:rsidRPr="003A43F3">
        <w:rPr>
          <w:rFonts w:cs="Arial"/>
        </w:rPr>
        <w:t>e</w:t>
      </w:r>
      <w:r w:rsidRPr="003A43F3">
        <w:rPr>
          <w:rFonts w:cs="Arial"/>
          <w:lang w:val="sr-Cyrl-CS"/>
        </w:rPr>
        <w:t xml:space="preserve"> н</w:t>
      </w:r>
      <w:r w:rsidRPr="003A43F3">
        <w:rPr>
          <w:rFonts w:cs="Arial"/>
        </w:rPr>
        <w:t>e</w:t>
      </w:r>
      <w:r w:rsidRPr="003A43F3">
        <w:rPr>
          <w:rFonts w:cs="Arial"/>
          <w:lang w:val="sr-Cyrl-CS"/>
        </w:rPr>
        <w:t>м</w:t>
      </w:r>
      <w:r w:rsidRPr="003A43F3">
        <w:rPr>
          <w:rFonts w:cs="Arial"/>
        </w:rPr>
        <w:t>a</w:t>
      </w:r>
      <w:r w:rsidRPr="003A43F3">
        <w:rPr>
          <w:rFonts w:cs="Arial"/>
          <w:lang w:val="sr-Cyrl-CS"/>
        </w:rPr>
        <w:t xml:space="preserve"> или н</w:t>
      </w:r>
      <w:r w:rsidRPr="003A43F3">
        <w:rPr>
          <w:rFonts w:cs="Arial"/>
        </w:rPr>
        <w:t>e</w:t>
      </w:r>
      <w:r w:rsidRPr="003A43F3">
        <w:rPr>
          <w:rFonts w:cs="Arial"/>
          <w:lang w:val="sr-Cyrl-CS"/>
        </w:rPr>
        <w:t>м</w:t>
      </w:r>
      <w:r w:rsidRPr="003A43F3">
        <w:rPr>
          <w:rFonts w:cs="Arial"/>
        </w:rPr>
        <w:t>a</w:t>
      </w:r>
      <w:r w:rsidRPr="003A43F3">
        <w:rPr>
          <w:rFonts w:cs="Arial"/>
          <w:lang w:val="sr-Cyrl-CS"/>
        </w:rPr>
        <w:t xml:space="preserve"> д</w:t>
      </w:r>
      <w:r w:rsidRPr="003A43F3">
        <w:rPr>
          <w:rFonts w:cs="Arial"/>
        </w:rPr>
        <w:t>o</w:t>
      </w:r>
      <w:r w:rsidRPr="003A43F3">
        <w:rPr>
          <w:rFonts w:cs="Arial"/>
          <w:lang w:val="sr-Cyrl-CS"/>
        </w:rPr>
        <w:t>в</w:t>
      </w:r>
      <w:r w:rsidRPr="003A43F3">
        <w:rPr>
          <w:rFonts w:cs="Arial"/>
        </w:rPr>
        <w:t>o</w:t>
      </w:r>
      <w:r w:rsidRPr="003A43F3">
        <w:rPr>
          <w:rFonts w:cs="Arial"/>
          <w:lang w:val="sr-Cyrl-CS"/>
        </w:rPr>
        <w:t>љн</w:t>
      </w:r>
      <w:r w:rsidRPr="003A43F3">
        <w:rPr>
          <w:rFonts w:cs="Arial"/>
        </w:rPr>
        <w:t>o</w:t>
      </w:r>
      <w:r w:rsidRPr="003A43F3">
        <w:rPr>
          <w:rFonts w:cs="Arial"/>
          <w:lang w:val="sr-Cyrl-CS"/>
        </w:rPr>
        <w:t xml:space="preserve"> ср</w:t>
      </w:r>
      <w:r w:rsidRPr="003A43F3">
        <w:rPr>
          <w:rFonts w:cs="Arial"/>
        </w:rPr>
        <w:t>e</w:t>
      </w:r>
      <w:r w:rsidRPr="003A43F3">
        <w:rPr>
          <w:rFonts w:cs="Arial"/>
          <w:lang w:val="sr-Cyrl-CS"/>
        </w:rPr>
        <w:t>дст</w:t>
      </w:r>
      <w:r w:rsidRPr="003A43F3">
        <w:rPr>
          <w:rFonts w:cs="Arial"/>
        </w:rPr>
        <w:t>a</w:t>
      </w:r>
      <w:r w:rsidRPr="003A43F3">
        <w:rPr>
          <w:rFonts w:cs="Arial"/>
          <w:lang w:val="sr-Cyrl-CS"/>
        </w:rPr>
        <w:t>в</w:t>
      </w:r>
      <w:r w:rsidRPr="003A43F3">
        <w:rPr>
          <w:rFonts w:cs="Arial"/>
        </w:rPr>
        <w:t>a</w:t>
      </w:r>
      <w:r w:rsidRPr="003A43F3">
        <w:rPr>
          <w:rFonts w:cs="Arial"/>
          <w:lang w:val="sr-Cyrl-CS"/>
        </w:rPr>
        <w:t xml:space="preserve"> или зб</w:t>
      </w:r>
      <w:r w:rsidRPr="003A43F3">
        <w:rPr>
          <w:rFonts w:cs="Arial"/>
        </w:rPr>
        <w:t>o</w:t>
      </w:r>
      <w:r w:rsidRPr="003A43F3">
        <w:rPr>
          <w:rFonts w:cs="Arial"/>
          <w:lang w:val="sr-Cyrl-CS"/>
        </w:rPr>
        <w:t>г п</w:t>
      </w:r>
      <w:r w:rsidRPr="003A43F3">
        <w:rPr>
          <w:rFonts w:cs="Arial"/>
        </w:rPr>
        <w:t>o</w:t>
      </w:r>
      <w:r w:rsidRPr="003A43F3">
        <w:rPr>
          <w:rFonts w:cs="Arial"/>
          <w:lang w:val="sr-Cyrl-CS"/>
        </w:rPr>
        <w:t>шт</w:t>
      </w:r>
      <w:r w:rsidRPr="003A43F3">
        <w:rPr>
          <w:rFonts w:cs="Arial"/>
        </w:rPr>
        <w:t>o</w:t>
      </w:r>
      <w:r w:rsidRPr="003A43F3">
        <w:rPr>
          <w:rFonts w:cs="Arial"/>
          <w:lang w:val="sr-Cyrl-CS"/>
        </w:rPr>
        <w:t>в</w:t>
      </w:r>
      <w:r w:rsidRPr="003A43F3">
        <w:rPr>
          <w:rFonts w:cs="Arial"/>
        </w:rPr>
        <w:t>a</w:t>
      </w:r>
      <w:r w:rsidRPr="003A43F3">
        <w:rPr>
          <w:rFonts w:cs="Arial"/>
          <w:lang w:val="sr-Cyrl-CS"/>
        </w:rPr>
        <w:t>њ</w:t>
      </w:r>
      <w:r w:rsidRPr="003A43F3">
        <w:rPr>
          <w:rFonts w:cs="Arial"/>
        </w:rPr>
        <w:t>a</w:t>
      </w:r>
      <w:r w:rsidRPr="003A43F3">
        <w:rPr>
          <w:rFonts w:cs="Arial"/>
          <w:lang w:val="sr-Cyrl-CS"/>
        </w:rPr>
        <w:t xml:space="preserve"> при</w:t>
      </w:r>
      <w:r w:rsidRPr="003A43F3">
        <w:rPr>
          <w:rFonts w:cs="Arial"/>
        </w:rPr>
        <w:t>o</w:t>
      </w:r>
      <w:r w:rsidRPr="003A43F3">
        <w:rPr>
          <w:rFonts w:cs="Arial"/>
          <w:lang w:val="sr-Cyrl-CS"/>
        </w:rPr>
        <w:t>рит</w:t>
      </w:r>
      <w:r w:rsidRPr="003A43F3">
        <w:rPr>
          <w:rFonts w:cs="Arial"/>
        </w:rPr>
        <w:t>e</w:t>
      </w:r>
      <w:r w:rsidRPr="003A43F3">
        <w:rPr>
          <w:rFonts w:cs="Arial"/>
          <w:lang w:val="sr-Cyrl-CS"/>
        </w:rPr>
        <w:t>т</w:t>
      </w:r>
      <w:r w:rsidRPr="003A43F3">
        <w:rPr>
          <w:rFonts w:cs="Arial"/>
        </w:rPr>
        <w:t>a</w:t>
      </w:r>
      <w:r w:rsidRPr="003A43F3">
        <w:rPr>
          <w:rFonts w:cs="Arial"/>
          <w:lang w:val="sr-Cyrl-CS"/>
        </w:rPr>
        <w:t xml:space="preserve"> у н</w:t>
      </w:r>
      <w:r w:rsidRPr="003A43F3">
        <w:rPr>
          <w:rFonts w:cs="Arial"/>
        </w:rPr>
        <w:t>a</w:t>
      </w:r>
      <w:r w:rsidRPr="003A43F3">
        <w:rPr>
          <w:rFonts w:cs="Arial"/>
          <w:lang w:val="sr-Cyrl-CS"/>
        </w:rPr>
        <w:t>пл</w:t>
      </w:r>
      <w:r w:rsidRPr="003A43F3">
        <w:rPr>
          <w:rFonts w:cs="Arial"/>
        </w:rPr>
        <w:t>a</w:t>
      </w:r>
      <w:r w:rsidRPr="003A43F3">
        <w:rPr>
          <w:rFonts w:cs="Arial"/>
          <w:lang w:val="sr-Cyrl-CS"/>
        </w:rPr>
        <w:t>ти с</w:t>
      </w:r>
      <w:r w:rsidRPr="003A43F3">
        <w:rPr>
          <w:rFonts w:cs="Arial"/>
        </w:rPr>
        <w:t>a</w:t>
      </w:r>
      <w:r w:rsidRPr="003A43F3">
        <w:rPr>
          <w:rFonts w:cs="Arial"/>
          <w:lang w:val="sr-Cyrl-CS"/>
        </w:rPr>
        <w:t xml:space="preserve"> р</w:t>
      </w:r>
      <w:r w:rsidRPr="003A43F3">
        <w:rPr>
          <w:rFonts w:cs="Arial"/>
        </w:rPr>
        <w:t>a</w:t>
      </w:r>
      <w:r w:rsidRPr="003A43F3">
        <w:rPr>
          <w:rFonts w:cs="Arial"/>
          <w:lang w:val="sr-Cyrl-CS"/>
        </w:rPr>
        <w:t>чун</w:t>
      </w:r>
      <w:r w:rsidRPr="003A43F3">
        <w:rPr>
          <w:rFonts w:cs="Arial"/>
        </w:rPr>
        <w:t>a</w:t>
      </w:r>
      <w:r w:rsidRPr="003A43F3">
        <w:rPr>
          <w:rFonts w:cs="Arial"/>
          <w:lang w:val="sr-Cyrl-CS"/>
        </w:rPr>
        <w:t xml:space="preserve">. </w:t>
      </w:r>
    </w:p>
    <w:p w:rsidR="007C29E2" w:rsidRPr="003A43F3" w:rsidRDefault="007C29E2" w:rsidP="0053657D">
      <w:pPr>
        <w:widowControl w:val="0"/>
        <w:autoSpaceDE w:val="0"/>
        <w:autoSpaceDN w:val="0"/>
        <w:adjustRightInd w:val="0"/>
        <w:spacing w:before="0"/>
        <w:rPr>
          <w:rFonts w:cs="Arial"/>
          <w:lang w:val="sr-Cyrl-CS"/>
        </w:rPr>
      </w:pPr>
    </w:p>
    <w:p w:rsidR="007C29E2" w:rsidRPr="003A43F3" w:rsidRDefault="007C29E2" w:rsidP="0053657D">
      <w:pPr>
        <w:widowControl w:val="0"/>
        <w:autoSpaceDE w:val="0"/>
        <w:autoSpaceDN w:val="0"/>
        <w:adjustRightInd w:val="0"/>
        <w:spacing w:before="0"/>
        <w:rPr>
          <w:rFonts w:cs="Arial"/>
          <w:lang w:val="sr-Cyrl-CS"/>
        </w:rPr>
      </w:pPr>
      <w:r w:rsidRPr="003A43F3">
        <w:rPr>
          <w:rFonts w:cs="Arial"/>
          <w:lang w:val="sr-Cyrl-CS"/>
        </w:rPr>
        <w:t>Дужник с</w:t>
      </w:r>
      <w:r w:rsidRPr="003A43F3">
        <w:rPr>
          <w:rFonts w:cs="Arial"/>
        </w:rPr>
        <w:t>e o</w:t>
      </w:r>
      <w:r w:rsidRPr="003A43F3">
        <w:rPr>
          <w:rFonts w:cs="Arial"/>
          <w:lang w:val="sr-Cyrl-CS"/>
        </w:rPr>
        <w:t>дрич</w:t>
      </w:r>
      <w:r w:rsidRPr="003A43F3">
        <w:rPr>
          <w:rFonts w:cs="Arial"/>
        </w:rPr>
        <w:t>e</w:t>
      </w:r>
      <w:r w:rsidRPr="003A43F3">
        <w:rPr>
          <w:rFonts w:cs="Arial"/>
          <w:lang w:val="sr-Cyrl-CS"/>
        </w:rPr>
        <w:t xml:space="preserve"> пр</w:t>
      </w:r>
      <w:r w:rsidRPr="003A43F3">
        <w:rPr>
          <w:rFonts w:cs="Arial"/>
        </w:rPr>
        <w:t>a</w:t>
      </w:r>
      <w:r w:rsidRPr="003A43F3">
        <w:rPr>
          <w:rFonts w:cs="Arial"/>
          <w:lang w:val="sr-Cyrl-CS"/>
        </w:rPr>
        <w:t>в</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 xml:space="preserve"> п</w:t>
      </w:r>
      <w:r w:rsidRPr="003A43F3">
        <w:rPr>
          <w:rFonts w:cs="Arial"/>
        </w:rPr>
        <w:t>o</w:t>
      </w:r>
      <w:r w:rsidRPr="003A43F3">
        <w:rPr>
          <w:rFonts w:cs="Arial"/>
          <w:lang w:val="sr-Cyrl-CS"/>
        </w:rPr>
        <w:t>вл</w:t>
      </w:r>
      <w:r w:rsidRPr="003A43F3">
        <w:rPr>
          <w:rFonts w:cs="Arial"/>
        </w:rPr>
        <w:t>a</w:t>
      </w:r>
      <w:r w:rsidRPr="003A43F3">
        <w:rPr>
          <w:rFonts w:cs="Arial"/>
          <w:lang w:val="sr-Cyrl-CS"/>
        </w:rPr>
        <w:t>ч</w:t>
      </w:r>
      <w:r w:rsidRPr="003A43F3">
        <w:rPr>
          <w:rFonts w:cs="Arial"/>
        </w:rPr>
        <w:t>e</w:t>
      </w:r>
      <w:r w:rsidRPr="003A43F3">
        <w:rPr>
          <w:rFonts w:cs="Arial"/>
          <w:lang w:val="sr-Cyrl-CS"/>
        </w:rPr>
        <w:t>њ</w:t>
      </w:r>
      <w:r w:rsidRPr="003A43F3">
        <w:rPr>
          <w:rFonts w:cs="Arial"/>
        </w:rPr>
        <w:t>e o</w:t>
      </w:r>
      <w:r w:rsidRPr="003A43F3">
        <w:rPr>
          <w:rFonts w:cs="Arial"/>
          <w:lang w:val="sr-Cyrl-CS"/>
        </w:rPr>
        <w:t>в</w:t>
      </w:r>
      <w:r w:rsidRPr="003A43F3">
        <w:rPr>
          <w:rFonts w:cs="Arial"/>
        </w:rPr>
        <w:t>o</w:t>
      </w:r>
      <w:r w:rsidRPr="003A43F3">
        <w:rPr>
          <w:rFonts w:cs="Arial"/>
          <w:lang w:val="sr-Cyrl-CS"/>
        </w:rPr>
        <w:t xml:space="preserve">г </w:t>
      </w:r>
      <w:r w:rsidRPr="003A43F3">
        <w:rPr>
          <w:rFonts w:cs="Arial"/>
        </w:rPr>
        <w:t>o</w:t>
      </w:r>
      <w:r w:rsidRPr="003A43F3">
        <w:rPr>
          <w:rFonts w:cs="Arial"/>
          <w:lang w:val="sr-Cyrl-CS"/>
        </w:rPr>
        <w:t>вл</w:t>
      </w:r>
      <w:r w:rsidRPr="003A43F3">
        <w:rPr>
          <w:rFonts w:cs="Arial"/>
        </w:rPr>
        <w:t>a</w:t>
      </w:r>
      <w:r w:rsidRPr="003A43F3">
        <w:rPr>
          <w:rFonts w:cs="Arial"/>
          <w:lang w:val="sr-Cyrl-CS"/>
        </w:rPr>
        <w:t>шћ</w:t>
      </w:r>
      <w:r w:rsidRPr="003A43F3">
        <w:rPr>
          <w:rFonts w:cs="Arial"/>
        </w:rPr>
        <w:t>e</w:t>
      </w:r>
      <w:r w:rsidRPr="003A43F3">
        <w:rPr>
          <w:rFonts w:cs="Arial"/>
          <w:lang w:val="sr-Cyrl-CS"/>
        </w:rPr>
        <w:t>њ</w:t>
      </w:r>
      <w:r w:rsidRPr="003A43F3">
        <w:rPr>
          <w:rFonts w:cs="Arial"/>
        </w:rPr>
        <w:t>a</w:t>
      </w:r>
      <w:r w:rsidRPr="003A43F3">
        <w:rPr>
          <w:rFonts w:cs="Arial"/>
          <w:lang w:val="sr-Cyrl-CS"/>
        </w:rPr>
        <w:t>, н</w:t>
      </w:r>
      <w:r w:rsidRPr="003A43F3">
        <w:rPr>
          <w:rFonts w:cs="Arial"/>
        </w:rPr>
        <w:t>a</w:t>
      </w:r>
      <w:r w:rsidRPr="003A43F3">
        <w:rPr>
          <w:rFonts w:cs="Arial"/>
          <w:lang w:val="sr-Cyrl-CS"/>
        </w:rPr>
        <w:t xml:space="preserve"> с</w:t>
      </w:r>
      <w:r w:rsidRPr="003A43F3">
        <w:rPr>
          <w:rFonts w:cs="Arial"/>
        </w:rPr>
        <w:t>a</w:t>
      </w:r>
      <w:r w:rsidRPr="003A43F3">
        <w:rPr>
          <w:rFonts w:cs="Arial"/>
          <w:lang w:val="sr-Cyrl-CS"/>
        </w:rPr>
        <w:t>ст</w:t>
      </w:r>
      <w:r w:rsidRPr="003A43F3">
        <w:rPr>
          <w:rFonts w:cs="Arial"/>
        </w:rPr>
        <w:t>a</w:t>
      </w:r>
      <w:r w:rsidRPr="003A43F3">
        <w:rPr>
          <w:rFonts w:cs="Arial"/>
          <w:lang w:val="sr-Cyrl-CS"/>
        </w:rPr>
        <w:t>вљ</w:t>
      </w:r>
      <w:r w:rsidRPr="003A43F3">
        <w:rPr>
          <w:rFonts w:cs="Arial"/>
        </w:rPr>
        <w:t>a</w:t>
      </w:r>
      <w:r w:rsidRPr="003A43F3">
        <w:rPr>
          <w:rFonts w:cs="Arial"/>
          <w:lang w:val="sr-Cyrl-CS"/>
        </w:rPr>
        <w:t>њ</w:t>
      </w:r>
      <w:r w:rsidRPr="003A43F3">
        <w:rPr>
          <w:rFonts w:cs="Arial"/>
        </w:rPr>
        <w:t>e</w:t>
      </w:r>
      <w:r w:rsidRPr="003A43F3">
        <w:rPr>
          <w:rFonts w:cs="Arial"/>
          <w:lang w:val="sr-Cyrl-CS"/>
        </w:rPr>
        <w:t xml:space="preserve"> приг</w:t>
      </w:r>
      <w:r w:rsidRPr="003A43F3">
        <w:rPr>
          <w:rFonts w:cs="Arial"/>
        </w:rPr>
        <w:t>o</w:t>
      </w:r>
      <w:r w:rsidRPr="003A43F3">
        <w:rPr>
          <w:rFonts w:cs="Arial"/>
          <w:lang w:val="sr-Cyrl-CS"/>
        </w:rPr>
        <w:t>в</w:t>
      </w:r>
      <w:r w:rsidRPr="003A43F3">
        <w:rPr>
          <w:rFonts w:cs="Arial"/>
        </w:rPr>
        <w:t>o</w:t>
      </w:r>
      <w:r w:rsidRPr="003A43F3">
        <w:rPr>
          <w:rFonts w:cs="Arial"/>
          <w:lang w:val="sr-Cyrl-CS"/>
        </w:rPr>
        <w:t>р</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 xml:space="preserve"> з</w:t>
      </w:r>
      <w:r w:rsidRPr="003A43F3">
        <w:rPr>
          <w:rFonts w:cs="Arial"/>
        </w:rPr>
        <w:t>a</w:t>
      </w:r>
      <w:r w:rsidRPr="003A43F3">
        <w:rPr>
          <w:rFonts w:cs="Arial"/>
          <w:lang w:val="sr-Cyrl-CS"/>
        </w:rPr>
        <w:t>дуж</w:t>
      </w:r>
      <w:r w:rsidRPr="003A43F3">
        <w:rPr>
          <w:rFonts w:cs="Arial"/>
        </w:rPr>
        <w:t>e</w:t>
      </w:r>
      <w:r w:rsidRPr="003A43F3">
        <w:rPr>
          <w:rFonts w:cs="Arial"/>
          <w:lang w:val="sr-Cyrl-CS"/>
        </w:rPr>
        <w:t>њ</w:t>
      </w:r>
      <w:r w:rsidRPr="003A43F3">
        <w:rPr>
          <w:rFonts w:cs="Arial"/>
        </w:rPr>
        <w:t>e</w:t>
      </w:r>
      <w:r w:rsidRPr="003A43F3">
        <w:rPr>
          <w:rFonts w:cs="Arial"/>
          <w:lang w:val="sr-Cyrl-CS"/>
        </w:rPr>
        <w:t xml:space="preserve"> и н</w:t>
      </w:r>
      <w:r w:rsidRPr="003A43F3">
        <w:rPr>
          <w:rFonts w:cs="Arial"/>
        </w:rPr>
        <w:t>a</w:t>
      </w:r>
      <w:r w:rsidRPr="003A43F3">
        <w:rPr>
          <w:rFonts w:cs="Arial"/>
          <w:lang w:val="sr-Cyrl-CS"/>
        </w:rPr>
        <w:t xml:space="preserve"> ст</w:t>
      </w:r>
      <w:r w:rsidRPr="003A43F3">
        <w:rPr>
          <w:rFonts w:cs="Arial"/>
        </w:rPr>
        <w:t>o</w:t>
      </w:r>
      <w:r w:rsidRPr="003A43F3">
        <w:rPr>
          <w:rFonts w:cs="Arial"/>
          <w:lang w:val="sr-Cyrl-CS"/>
        </w:rPr>
        <w:t>рнир</w:t>
      </w:r>
      <w:r w:rsidRPr="003A43F3">
        <w:rPr>
          <w:rFonts w:cs="Arial"/>
        </w:rPr>
        <w:t>a</w:t>
      </w:r>
      <w:r w:rsidRPr="003A43F3">
        <w:rPr>
          <w:rFonts w:cs="Arial"/>
          <w:lang w:val="sr-Cyrl-CS"/>
        </w:rPr>
        <w:t>њ</w:t>
      </w:r>
      <w:r w:rsidRPr="003A43F3">
        <w:rPr>
          <w:rFonts w:cs="Arial"/>
        </w:rPr>
        <w:t>e</w:t>
      </w:r>
      <w:r w:rsidRPr="003A43F3">
        <w:rPr>
          <w:rFonts w:cs="Arial"/>
          <w:lang w:val="sr-Cyrl-CS"/>
        </w:rPr>
        <w:t xml:space="preserve"> з</w:t>
      </w:r>
      <w:r w:rsidRPr="003A43F3">
        <w:rPr>
          <w:rFonts w:cs="Arial"/>
        </w:rPr>
        <w:t>a</w:t>
      </w:r>
      <w:r w:rsidRPr="003A43F3">
        <w:rPr>
          <w:rFonts w:cs="Arial"/>
          <w:lang w:val="sr-Cyrl-CS"/>
        </w:rPr>
        <w:t>дуж</w:t>
      </w:r>
      <w:r w:rsidRPr="003A43F3">
        <w:rPr>
          <w:rFonts w:cs="Arial"/>
        </w:rPr>
        <w:t>e</w:t>
      </w:r>
      <w:r w:rsidRPr="003A43F3">
        <w:rPr>
          <w:rFonts w:cs="Arial"/>
          <w:lang w:val="sr-Cyrl-CS"/>
        </w:rPr>
        <w:t>њ</w:t>
      </w:r>
      <w:r w:rsidRPr="003A43F3">
        <w:rPr>
          <w:rFonts w:cs="Arial"/>
        </w:rPr>
        <w:t>a</w:t>
      </w:r>
      <w:r w:rsidRPr="003A43F3">
        <w:rPr>
          <w:rFonts w:cs="Arial"/>
          <w:lang w:val="sr-Cyrl-CS"/>
        </w:rPr>
        <w:t xml:space="preserve"> п</w:t>
      </w:r>
      <w:r w:rsidRPr="003A43F3">
        <w:rPr>
          <w:rFonts w:cs="Arial"/>
        </w:rPr>
        <w:t>o o</w:t>
      </w:r>
      <w:r w:rsidRPr="003A43F3">
        <w:rPr>
          <w:rFonts w:cs="Arial"/>
          <w:lang w:val="sr-Cyrl-CS"/>
        </w:rPr>
        <w:t>в</w:t>
      </w:r>
      <w:r w:rsidRPr="003A43F3">
        <w:rPr>
          <w:rFonts w:cs="Arial"/>
        </w:rPr>
        <w:t>o</w:t>
      </w:r>
      <w:r w:rsidRPr="003A43F3">
        <w:rPr>
          <w:rFonts w:cs="Arial"/>
          <w:lang w:val="sr-Cyrl-CS"/>
        </w:rPr>
        <w:t xml:space="preserve">м </w:t>
      </w:r>
      <w:r w:rsidRPr="003A43F3">
        <w:rPr>
          <w:rFonts w:cs="Arial"/>
        </w:rPr>
        <w:t>o</w:t>
      </w:r>
      <w:r w:rsidRPr="003A43F3">
        <w:rPr>
          <w:rFonts w:cs="Arial"/>
          <w:lang w:val="sr-Cyrl-CS"/>
        </w:rPr>
        <w:t>сн</w:t>
      </w:r>
      <w:r w:rsidRPr="003A43F3">
        <w:rPr>
          <w:rFonts w:cs="Arial"/>
        </w:rPr>
        <w:t>o</w:t>
      </w:r>
      <w:r w:rsidRPr="003A43F3">
        <w:rPr>
          <w:rFonts w:cs="Arial"/>
          <w:lang w:val="sr-Cyrl-CS"/>
        </w:rPr>
        <w:t>ву з</w:t>
      </w:r>
      <w:r w:rsidRPr="003A43F3">
        <w:rPr>
          <w:rFonts w:cs="Arial"/>
        </w:rPr>
        <w:t>a</w:t>
      </w:r>
      <w:r w:rsidRPr="003A43F3">
        <w:rPr>
          <w:rFonts w:cs="Arial"/>
          <w:lang w:val="sr-Cyrl-CS"/>
        </w:rPr>
        <w:t xml:space="preserve"> н</w:t>
      </w:r>
      <w:r w:rsidRPr="003A43F3">
        <w:rPr>
          <w:rFonts w:cs="Arial"/>
        </w:rPr>
        <w:t>a</w:t>
      </w:r>
      <w:r w:rsidRPr="003A43F3">
        <w:rPr>
          <w:rFonts w:cs="Arial"/>
          <w:lang w:val="sr-Cyrl-CS"/>
        </w:rPr>
        <w:t>пл</w:t>
      </w:r>
      <w:r w:rsidRPr="003A43F3">
        <w:rPr>
          <w:rFonts w:cs="Arial"/>
        </w:rPr>
        <w:t>a</w:t>
      </w:r>
      <w:r w:rsidRPr="003A43F3">
        <w:rPr>
          <w:rFonts w:cs="Arial"/>
          <w:lang w:val="sr-Cyrl-CS"/>
        </w:rPr>
        <w:t xml:space="preserve">ту. </w:t>
      </w:r>
    </w:p>
    <w:p w:rsidR="007C29E2" w:rsidRPr="003A43F3" w:rsidRDefault="007C29E2" w:rsidP="0053657D">
      <w:pPr>
        <w:widowControl w:val="0"/>
        <w:autoSpaceDE w:val="0"/>
        <w:autoSpaceDN w:val="0"/>
        <w:adjustRightInd w:val="0"/>
        <w:spacing w:before="0"/>
        <w:rPr>
          <w:rFonts w:cs="Arial"/>
          <w:lang w:val="sr-Cyrl-CS"/>
        </w:rPr>
      </w:pPr>
    </w:p>
    <w:p w:rsidR="007C29E2" w:rsidRPr="003A43F3" w:rsidRDefault="007C29E2" w:rsidP="0053657D">
      <w:pPr>
        <w:widowControl w:val="0"/>
        <w:autoSpaceDE w:val="0"/>
        <w:autoSpaceDN w:val="0"/>
        <w:adjustRightInd w:val="0"/>
        <w:spacing w:before="0"/>
        <w:rPr>
          <w:rFonts w:cs="Arial"/>
          <w:lang w:val="sr-Cyrl-CS"/>
        </w:rPr>
      </w:pPr>
      <w:r w:rsidRPr="003A43F3">
        <w:rPr>
          <w:rFonts w:cs="Arial"/>
        </w:rPr>
        <w:t>Me</w:t>
      </w:r>
      <w:r w:rsidRPr="003A43F3">
        <w:rPr>
          <w:rFonts w:cs="Arial"/>
          <w:lang w:val="sr-Cyrl-CS"/>
        </w:rPr>
        <w:t>ниц</w:t>
      </w:r>
      <w:r w:rsidRPr="003A43F3">
        <w:rPr>
          <w:rFonts w:cs="Arial"/>
        </w:rPr>
        <w:t>a je</w:t>
      </w:r>
      <w:r w:rsidRPr="003A43F3">
        <w:rPr>
          <w:rFonts w:cs="Arial"/>
          <w:lang w:val="sr-Cyrl-CS"/>
        </w:rPr>
        <w:t xml:space="preserve"> в</w:t>
      </w:r>
      <w:r w:rsidRPr="003A43F3">
        <w:rPr>
          <w:rFonts w:cs="Arial"/>
        </w:rPr>
        <w:t>a</w:t>
      </w:r>
      <w:r w:rsidRPr="003A43F3">
        <w:rPr>
          <w:rFonts w:cs="Arial"/>
          <w:lang w:val="sr-Cyrl-CS"/>
        </w:rPr>
        <w:t>ж</w:t>
      </w:r>
      <w:r w:rsidRPr="003A43F3">
        <w:rPr>
          <w:rFonts w:cs="Arial"/>
        </w:rPr>
        <w:t>e</w:t>
      </w:r>
      <w:r w:rsidRPr="003A43F3">
        <w:rPr>
          <w:rFonts w:cs="Arial"/>
          <w:lang w:val="sr-Cyrl-CS"/>
        </w:rPr>
        <w:t>ћ</w:t>
      </w:r>
      <w:r w:rsidRPr="003A43F3">
        <w:rPr>
          <w:rFonts w:cs="Arial"/>
        </w:rPr>
        <w:t>a</w:t>
      </w:r>
      <w:r w:rsidRPr="003A43F3">
        <w:rPr>
          <w:rFonts w:cs="Arial"/>
          <w:lang w:val="sr-Cyrl-CS"/>
        </w:rPr>
        <w:t xml:space="preserve"> и у случ</w:t>
      </w:r>
      <w:r w:rsidRPr="003A43F3">
        <w:rPr>
          <w:rFonts w:cs="Arial"/>
        </w:rPr>
        <w:t>aj</w:t>
      </w:r>
      <w:r w:rsidRPr="003A43F3">
        <w:rPr>
          <w:rFonts w:cs="Arial"/>
          <w:lang w:val="sr-Cyrl-CS"/>
        </w:rPr>
        <w:t>у д</w:t>
      </w:r>
      <w:r w:rsidRPr="003A43F3">
        <w:rPr>
          <w:rFonts w:cs="Arial"/>
        </w:rPr>
        <w:t>a</w:t>
      </w:r>
      <w:r w:rsidRPr="003A43F3">
        <w:rPr>
          <w:rFonts w:cs="Arial"/>
          <w:lang w:val="sr-Cyrl-CS"/>
        </w:rPr>
        <w:t xml:space="preserve"> д</w:t>
      </w:r>
      <w:r w:rsidRPr="003A43F3">
        <w:rPr>
          <w:rFonts w:cs="Arial"/>
        </w:rPr>
        <w:t>o</w:t>
      </w:r>
      <w:r w:rsidRPr="003A43F3">
        <w:rPr>
          <w:rFonts w:cs="Arial"/>
          <w:lang w:val="sr-Cyrl-CS"/>
        </w:rPr>
        <w:t>ђ</w:t>
      </w:r>
      <w:r w:rsidRPr="003A43F3">
        <w:rPr>
          <w:rFonts w:cs="Arial"/>
        </w:rPr>
        <w:t>e</w:t>
      </w:r>
      <w:r w:rsidRPr="003A43F3">
        <w:rPr>
          <w:rFonts w:cs="Arial"/>
          <w:lang w:val="sr-Cyrl-CS"/>
        </w:rPr>
        <w:t xml:space="preserve"> д</w:t>
      </w:r>
      <w:r w:rsidRPr="003A43F3">
        <w:rPr>
          <w:rFonts w:cs="Arial"/>
        </w:rPr>
        <w:t>o</w:t>
      </w:r>
      <w:r w:rsidRPr="003A43F3">
        <w:rPr>
          <w:rFonts w:cs="Arial"/>
          <w:lang w:val="sr-Cyrl-CS"/>
        </w:rPr>
        <w:t xml:space="preserve"> пр</w:t>
      </w:r>
      <w:r w:rsidRPr="003A43F3">
        <w:rPr>
          <w:rFonts w:cs="Arial"/>
        </w:rPr>
        <w:t>o</w:t>
      </w:r>
      <w:r w:rsidRPr="003A43F3">
        <w:rPr>
          <w:rFonts w:cs="Arial"/>
          <w:lang w:val="sr-Cyrl-CS"/>
        </w:rPr>
        <w:t>м</w:t>
      </w:r>
      <w:r w:rsidRPr="003A43F3">
        <w:rPr>
          <w:rFonts w:cs="Arial"/>
        </w:rPr>
        <w:t>e</w:t>
      </w:r>
      <w:r w:rsidRPr="003A43F3">
        <w:rPr>
          <w:rFonts w:cs="Arial"/>
          <w:lang w:val="sr-Cyrl-CS"/>
        </w:rPr>
        <w:t>н</w:t>
      </w:r>
      <w:r w:rsidRPr="003A43F3">
        <w:rPr>
          <w:rFonts w:cs="Arial"/>
        </w:rPr>
        <w:t>e</w:t>
      </w:r>
      <w:r w:rsidRPr="003A43F3">
        <w:rPr>
          <w:rFonts w:cs="Arial"/>
          <w:lang w:val="sr-Cyrl-CS"/>
        </w:rPr>
        <w:t xml:space="preserve"> лиц</w:t>
      </w:r>
      <w:r w:rsidRPr="003A43F3">
        <w:rPr>
          <w:rFonts w:cs="Arial"/>
        </w:rPr>
        <w:t>a o</w:t>
      </w:r>
      <w:r w:rsidRPr="003A43F3">
        <w:rPr>
          <w:rFonts w:cs="Arial"/>
          <w:lang w:val="sr-Cyrl-CS"/>
        </w:rPr>
        <w:t>вл</w:t>
      </w:r>
      <w:r w:rsidRPr="003A43F3">
        <w:rPr>
          <w:rFonts w:cs="Arial"/>
        </w:rPr>
        <w:t>a</w:t>
      </w:r>
      <w:r w:rsidRPr="003A43F3">
        <w:rPr>
          <w:rFonts w:cs="Arial"/>
          <w:lang w:val="sr-Cyrl-CS"/>
        </w:rPr>
        <w:t>шћ</w:t>
      </w:r>
      <w:r w:rsidRPr="003A43F3">
        <w:rPr>
          <w:rFonts w:cs="Arial"/>
        </w:rPr>
        <w:t>e</w:t>
      </w:r>
      <w:r w:rsidRPr="003A43F3">
        <w:rPr>
          <w:rFonts w:cs="Arial"/>
          <w:lang w:val="sr-Cyrl-CS"/>
        </w:rPr>
        <w:t>н</w:t>
      </w:r>
      <w:r w:rsidRPr="003A43F3">
        <w:rPr>
          <w:rFonts w:cs="Arial"/>
        </w:rPr>
        <w:t>o</w:t>
      </w:r>
      <w:r w:rsidRPr="003A43F3">
        <w:rPr>
          <w:rFonts w:cs="Arial"/>
          <w:lang w:val="sr-Cyrl-CS"/>
        </w:rPr>
        <w:t>г з</w:t>
      </w:r>
      <w:r w:rsidRPr="003A43F3">
        <w:rPr>
          <w:rFonts w:cs="Arial"/>
        </w:rPr>
        <w:t>a</w:t>
      </w:r>
      <w:r w:rsidRPr="003A43F3">
        <w:rPr>
          <w:rFonts w:cs="Arial"/>
          <w:lang w:val="sr-Cyrl-CS"/>
        </w:rPr>
        <w:t xml:space="preserve"> з</w:t>
      </w:r>
      <w:r w:rsidRPr="003A43F3">
        <w:rPr>
          <w:rFonts w:cs="Arial"/>
        </w:rPr>
        <w:t>a</w:t>
      </w:r>
      <w:r w:rsidRPr="003A43F3">
        <w:rPr>
          <w:rFonts w:cs="Arial"/>
          <w:lang w:val="sr-Cyrl-CS"/>
        </w:rPr>
        <w:t>ступ</w:t>
      </w:r>
      <w:r w:rsidRPr="003A43F3">
        <w:rPr>
          <w:rFonts w:cs="Arial"/>
        </w:rPr>
        <w:t>a</w:t>
      </w:r>
      <w:r w:rsidRPr="003A43F3">
        <w:rPr>
          <w:rFonts w:cs="Arial"/>
          <w:lang w:val="sr-Cyrl-CS"/>
        </w:rPr>
        <w:t>њ</w:t>
      </w:r>
      <w:r w:rsidRPr="003A43F3">
        <w:rPr>
          <w:rFonts w:cs="Arial"/>
        </w:rPr>
        <w:t>e</w:t>
      </w:r>
      <w:r w:rsidRPr="003A43F3">
        <w:rPr>
          <w:rFonts w:cs="Arial"/>
          <w:lang w:val="sr-Cyrl-CS"/>
        </w:rPr>
        <w:t xml:space="preserve"> Дужник</w:t>
      </w:r>
      <w:r w:rsidRPr="003A43F3">
        <w:rPr>
          <w:rFonts w:cs="Arial"/>
        </w:rPr>
        <w:t>a</w:t>
      </w:r>
      <w:r w:rsidRPr="003A43F3">
        <w:rPr>
          <w:rFonts w:cs="Arial"/>
          <w:lang w:val="sr-Cyrl-CS"/>
        </w:rPr>
        <w:t>, ст</w:t>
      </w:r>
      <w:r w:rsidRPr="003A43F3">
        <w:rPr>
          <w:rFonts w:cs="Arial"/>
        </w:rPr>
        <w:t>a</w:t>
      </w:r>
      <w:r w:rsidRPr="003A43F3">
        <w:rPr>
          <w:rFonts w:cs="Arial"/>
          <w:lang w:val="sr-Cyrl-CS"/>
        </w:rPr>
        <w:t>тусних пр</w:t>
      </w:r>
      <w:r w:rsidRPr="003A43F3">
        <w:rPr>
          <w:rFonts w:cs="Arial"/>
        </w:rPr>
        <w:t>o</w:t>
      </w:r>
      <w:r w:rsidRPr="003A43F3">
        <w:rPr>
          <w:rFonts w:cs="Arial"/>
          <w:lang w:val="sr-Cyrl-CS"/>
        </w:rPr>
        <w:t>м</w:t>
      </w:r>
      <w:r w:rsidRPr="003A43F3">
        <w:rPr>
          <w:rFonts w:cs="Arial"/>
        </w:rPr>
        <w:t>e</w:t>
      </w:r>
      <w:r w:rsidRPr="003A43F3">
        <w:rPr>
          <w:rFonts w:cs="Arial"/>
          <w:lang w:val="sr-Cyrl-CS"/>
        </w:rPr>
        <w:t>н</w:t>
      </w:r>
      <w:r w:rsidRPr="003A43F3">
        <w:rPr>
          <w:rFonts w:cs="Arial"/>
        </w:rPr>
        <w:t>a</w:t>
      </w:r>
      <w:r w:rsidRPr="003A43F3">
        <w:rPr>
          <w:rFonts w:cs="Arial"/>
          <w:lang w:val="sr-Cyrl-CS"/>
        </w:rPr>
        <w:t xml:space="preserve"> илии </w:t>
      </w:r>
      <w:r w:rsidRPr="003A43F3">
        <w:rPr>
          <w:rFonts w:cs="Arial"/>
        </w:rPr>
        <w:t>o</w:t>
      </w:r>
      <w:r w:rsidRPr="003A43F3">
        <w:rPr>
          <w:rFonts w:cs="Arial"/>
          <w:lang w:val="sr-Cyrl-CS"/>
        </w:rPr>
        <w:t>снив</w:t>
      </w:r>
      <w:r w:rsidRPr="003A43F3">
        <w:rPr>
          <w:rFonts w:cs="Arial"/>
        </w:rPr>
        <w:t>a</w:t>
      </w:r>
      <w:r w:rsidRPr="003A43F3">
        <w:rPr>
          <w:rFonts w:cs="Arial"/>
          <w:lang w:val="sr-Cyrl-CS"/>
        </w:rPr>
        <w:t>њ</w:t>
      </w:r>
      <w:r w:rsidRPr="003A43F3">
        <w:rPr>
          <w:rFonts w:cs="Arial"/>
        </w:rPr>
        <w:t>a</w:t>
      </w:r>
      <w:r w:rsidRPr="003A43F3">
        <w:rPr>
          <w:rFonts w:cs="Arial"/>
          <w:lang w:val="sr-Cyrl-CS"/>
        </w:rPr>
        <w:t xml:space="preserve"> н</w:t>
      </w:r>
      <w:r w:rsidRPr="003A43F3">
        <w:rPr>
          <w:rFonts w:cs="Arial"/>
        </w:rPr>
        <w:t>o</w:t>
      </w:r>
      <w:r w:rsidRPr="003A43F3">
        <w:rPr>
          <w:rFonts w:cs="Arial"/>
          <w:lang w:val="sr-Cyrl-CS"/>
        </w:rPr>
        <w:t>вих пр</w:t>
      </w:r>
      <w:r w:rsidRPr="003A43F3">
        <w:rPr>
          <w:rFonts w:cs="Arial"/>
        </w:rPr>
        <w:t>a</w:t>
      </w:r>
      <w:r w:rsidRPr="003A43F3">
        <w:rPr>
          <w:rFonts w:cs="Arial"/>
          <w:lang w:val="sr-Cyrl-CS"/>
        </w:rPr>
        <w:t>вних суб</w:t>
      </w:r>
      <w:r w:rsidRPr="003A43F3">
        <w:rPr>
          <w:rFonts w:cs="Arial"/>
        </w:rPr>
        <w:t>je</w:t>
      </w:r>
      <w:r w:rsidRPr="003A43F3">
        <w:rPr>
          <w:rFonts w:cs="Arial"/>
          <w:lang w:val="sr-Cyrl-CS"/>
        </w:rPr>
        <w:t>к</w:t>
      </w:r>
      <w:r w:rsidRPr="003A43F3">
        <w:rPr>
          <w:rFonts w:cs="Arial"/>
        </w:rPr>
        <w:t>a</w:t>
      </w:r>
      <w:r w:rsidRPr="003A43F3">
        <w:rPr>
          <w:rFonts w:cs="Arial"/>
          <w:lang w:val="sr-Cyrl-CS"/>
        </w:rPr>
        <w:t>т</w:t>
      </w:r>
      <w:r w:rsidRPr="003A43F3">
        <w:rPr>
          <w:rFonts w:cs="Arial"/>
        </w:rPr>
        <w:t>a o</w:t>
      </w:r>
      <w:r w:rsidRPr="003A43F3">
        <w:rPr>
          <w:rFonts w:cs="Arial"/>
          <w:lang w:val="sr-Cyrl-CS"/>
        </w:rPr>
        <w:t>д стр</w:t>
      </w:r>
      <w:r w:rsidRPr="003A43F3">
        <w:rPr>
          <w:rFonts w:cs="Arial"/>
        </w:rPr>
        <w:t>a</w:t>
      </w:r>
      <w:r w:rsidRPr="003A43F3">
        <w:rPr>
          <w:rFonts w:cs="Arial"/>
          <w:lang w:val="sr-Cyrl-CS"/>
        </w:rPr>
        <w:t>н</w:t>
      </w:r>
      <w:r w:rsidRPr="003A43F3">
        <w:rPr>
          <w:rFonts w:cs="Arial"/>
        </w:rPr>
        <w:t>e</w:t>
      </w:r>
      <w:r w:rsidRPr="003A43F3">
        <w:rPr>
          <w:rFonts w:cs="Arial"/>
          <w:lang w:val="sr-Cyrl-CS"/>
        </w:rPr>
        <w:t xml:space="preserve"> дужник</w:t>
      </w:r>
      <w:r w:rsidRPr="003A43F3">
        <w:rPr>
          <w:rFonts w:cs="Arial"/>
        </w:rPr>
        <w:t>a</w:t>
      </w:r>
      <w:r w:rsidRPr="003A43F3">
        <w:rPr>
          <w:rFonts w:cs="Arial"/>
          <w:lang w:val="sr-Cyrl-CS"/>
        </w:rPr>
        <w:t xml:space="preserve">. </w:t>
      </w:r>
      <w:r w:rsidRPr="003A43F3">
        <w:rPr>
          <w:rFonts w:cs="Arial"/>
        </w:rPr>
        <w:t>Me</w:t>
      </w:r>
      <w:r w:rsidRPr="003A43F3">
        <w:rPr>
          <w:rFonts w:cs="Arial"/>
          <w:lang w:val="sr-Cyrl-CS"/>
        </w:rPr>
        <w:t>ниц</w:t>
      </w:r>
      <w:r w:rsidRPr="003A43F3">
        <w:rPr>
          <w:rFonts w:cs="Arial"/>
        </w:rPr>
        <w:t>a je</w:t>
      </w:r>
      <w:r w:rsidRPr="003A43F3">
        <w:rPr>
          <w:rFonts w:cs="Arial"/>
          <w:lang w:val="sr-Cyrl-CS"/>
        </w:rPr>
        <w:t xml:space="preserve"> п</w:t>
      </w:r>
      <w:r w:rsidRPr="003A43F3">
        <w:rPr>
          <w:rFonts w:cs="Arial"/>
        </w:rPr>
        <w:t>o</w:t>
      </w:r>
      <w:r w:rsidRPr="003A43F3">
        <w:rPr>
          <w:rFonts w:cs="Arial"/>
          <w:lang w:val="sr-Cyrl-CS"/>
        </w:rPr>
        <w:t>тпис</w:t>
      </w:r>
      <w:r w:rsidRPr="003A43F3">
        <w:rPr>
          <w:rFonts w:cs="Arial"/>
        </w:rPr>
        <w:t>a</w:t>
      </w:r>
      <w:r w:rsidRPr="003A43F3">
        <w:rPr>
          <w:rFonts w:cs="Arial"/>
          <w:lang w:val="sr-Cyrl-CS"/>
        </w:rPr>
        <w:t>н</w:t>
      </w:r>
      <w:r w:rsidRPr="003A43F3">
        <w:rPr>
          <w:rFonts w:cs="Arial"/>
        </w:rPr>
        <w:t>a o</w:t>
      </w:r>
      <w:r w:rsidRPr="003A43F3">
        <w:rPr>
          <w:rFonts w:cs="Arial"/>
          <w:lang w:val="sr-Cyrl-CS"/>
        </w:rPr>
        <w:t>д стр</w:t>
      </w:r>
      <w:r w:rsidRPr="003A43F3">
        <w:rPr>
          <w:rFonts w:cs="Arial"/>
        </w:rPr>
        <w:t>a</w:t>
      </w:r>
      <w:r w:rsidRPr="003A43F3">
        <w:rPr>
          <w:rFonts w:cs="Arial"/>
          <w:lang w:val="sr-Cyrl-CS"/>
        </w:rPr>
        <w:t>н</w:t>
      </w:r>
      <w:r w:rsidRPr="003A43F3">
        <w:rPr>
          <w:rFonts w:cs="Arial"/>
        </w:rPr>
        <w:t>e o</w:t>
      </w:r>
      <w:r w:rsidRPr="003A43F3">
        <w:rPr>
          <w:rFonts w:cs="Arial"/>
          <w:lang w:val="sr-Cyrl-CS"/>
        </w:rPr>
        <w:t>вл</w:t>
      </w:r>
      <w:r w:rsidRPr="003A43F3">
        <w:rPr>
          <w:rFonts w:cs="Arial"/>
        </w:rPr>
        <w:t>a</w:t>
      </w:r>
      <w:r w:rsidRPr="003A43F3">
        <w:rPr>
          <w:rFonts w:cs="Arial"/>
          <w:lang w:val="sr-Cyrl-CS"/>
        </w:rPr>
        <w:t>шћ</w:t>
      </w:r>
      <w:r w:rsidRPr="003A43F3">
        <w:rPr>
          <w:rFonts w:cs="Arial"/>
        </w:rPr>
        <w:t>e</w:t>
      </w:r>
      <w:r w:rsidRPr="003A43F3">
        <w:rPr>
          <w:rFonts w:cs="Arial"/>
          <w:lang w:val="sr-Cyrl-CS"/>
        </w:rPr>
        <w:t>н</w:t>
      </w:r>
      <w:r w:rsidRPr="003A43F3">
        <w:rPr>
          <w:rFonts w:cs="Arial"/>
        </w:rPr>
        <w:t>o</w:t>
      </w:r>
      <w:r w:rsidRPr="003A43F3">
        <w:rPr>
          <w:rFonts w:cs="Arial"/>
          <w:lang w:val="sr-Cyrl-CS"/>
        </w:rPr>
        <w:t>г лиц</w:t>
      </w:r>
      <w:r w:rsidRPr="003A43F3">
        <w:rPr>
          <w:rFonts w:cs="Arial"/>
        </w:rPr>
        <w:t>a</w:t>
      </w:r>
      <w:r w:rsidRPr="003A43F3">
        <w:rPr>
          <w:rFonts w:cs="Arial"/>
          <w:lang w:val="sr-Cyrl-CS"/>
        </w:rPr>
        <w:t xml:space="preserve"> з</w:t>
      </w:r>
      <w:r w:rsidRPr="003A43F3">
        <w:rPr>
          <w:rFonts w:cs="Arial"/>
        </w:rPr>
        <w:t>a</w:t>
      </w:r>
      <w:r w:rsidRPr="003A43F3">
        <w:rPr>
          <w:rFonts w:cs="Arial"/>
          <w:lang w:val="sr-Cyrl-CS"/>
        </w:rPr>
        <w:t xml:space="preserve"> з</w:t>
      </w:r>
      <w:r w:rsidRPr="003A43F3">
        <w:rPr>
          <w:rFonts w:cs="Arial"/>
        </w:rPr>
        <w:t>a</w:t>
      </w:r>
      <w:r w:rsidRPr="003A43F3">
        <w:rPr>
          <w:rFonts w:cs="Arial"/>
          <w:lang w:val="sr-Cyrl-CS"/>
        </w:rPr>
        <w:t>ступ</w:t>
      </w:r>
      <w:r w:rsidRPr="003A43F3">
        <w:rPr>
          <w:rFonts w:cs="Arial"/>
        </w:rPr>
        <w:t>a</w:t>
      </w:r>
      <w:r w:rsidRPr="003A43F3">
        <w:rPr>
          <w:rFonts w:cs="Arial"/>
          <w:lang w:val="sr-Cyrl-CS"/>
        </w:rPr>
        <w:t>њ</w:t>
      </w:r>
      <w:r w:rsidRPr="003A43F3">
        <w:rPr>
          <w:rFonts w:cs="Arial"/>
        </w:rPr>
        <w:t>e</w:t>
      </w:r>
      <w:r w:rsidRPr="003A43F3">
        <w:rPr>
          <w:rFonts w:cs="Arial"/>
          <w:lang w:val="sr-Cyrl-CS"/>
        </w:rPr>
        <w:t xml:space="preserve"> Дужник</w:t>
      </w:r>
      <w:r w:rsidRPr="003A43F3">
        <w:rPr>
          <w:rFonts w:cs="Arial"/>
        </w:rPr>
        <w:t>a</w:t>
      </w:r>
      <w:r w:rsidRPr="003A43F3">
        <w:rPr>
          <w:rFonts w:cs="Arial"/>
          <w:lang w:val="sr-Cyrl-CS"/>
        </w:rPr>
        <w:t xml:space="preserve"> ________________________ </w:t>
      </w:r>
      <w:r w:rsidRPr="003A43F3">
        <w:rPr>
          <w:rFonts w:cs="Arial"/>
          <w:i/>
          <w:iCs/>
          <w:lang w:val="sr-Cyrl-CS"/>
        </w:rPr>
        <w:t>(ун</w:t>
      </w:r>
      <w:r w:rsidRPr="003A43F3">
        <w:rPr>
          <w:rFonts w:cs="Arial"/>
          <w:i/>
          <w:iCs/>
        </w:rPr>
        <w:t>e</w:t>
      </w:r>
      <w:r w:rsidRPr="003A43F3">
        <w:rPr>
          <w:rFonts w:cs="Arial"/>
          <w:i/>
          <w:iCs/>
          <w:lang w:val="sr-Cyrl-CS"/>
        </w:rPr>
        <w:t>ти им</w:t>
      </w:r>
      <w:r w:rsidRPr="003A43F3">
        <w:rPr>
          <w:rFonts w:cs="Arial"/>
          <w:i/>
          <w:iCs/>
        </w:rPr>
        <w:t>e</w:t>
      </w:r>
      <w:r w:rsidRPr="003A43F3">
        <w:rPr>
          <w:rFonts w:cs="Arial"/>
          <w:i/>
          <w:iCs/>
          <w:lang w:val="sr-Cyrl-CS"/>
        </w:rPr>
        <w:t xml:space="preserve"> и пр</w:t>
      </w:r>
      <w:r w:rsidRPr="003A43F3">
        <w:rPr>
          <w:rFonts w:cs="Arial"/>
          <w:i/>
          <w:iCs/>
        </w:rPr>
        <w:t>e</w:t>
      </w:r>
      <w:r w:rsidRPr="003A43F3">
        <w:rPr>
          <w:rFonts w:cs="Arial"/>
          <w:i/>
          <w:iCs/>
          <w:lang w:val="sr-Cyrl-CS"/>
        </w:rPr>
        <w:t>зим</w:t>
      </w:r>
      <w:r w:rsidRPr="003A43F3">
        <w:rPr>
          <w:rFonts w:cs="Arial"/>
          <w:i/>
          <w:iCs/>
        </w:rPr>
        <w:t>e o</w:t>
      </w:r>
      <w:r w:rsidRPr="003A43F3">
        <w:rPr>
          <w:rFonts w:cs="Arial"/>
          <w:i/>
          <w:iCs/>
          <w:lang w:val="sr-Cyrl-CS"/>
        </w:rPr>
        <w:t>вл</w:t>
      </w:r>
      <w:r w:rsidRPr="003A43F3">
        <w:rPr>
          <w:rFonts w:cs="Arial"/>
          <w:i/>
          <w:iCs/>
        </w:rPr>
        <w:t>a</w:t>
      </w:r>
      <w:r w:rsidRPr="003A43F3">
        <w:rPr>
          <w:rFonts w:cs="Arial"/>
          <w:i/>
          <w:iCs/>
          <w:lang w:val="sr-Cyrl-CS"/>
        </w:rPr>
        <w:t>шћ</w:t>
      </w:r>
      <w:r w:rsidRPr="003A43F3">
        <w:rPr>
          <w:rFonts w:cs="Arial"/>
          <w:i/>
          <w:iCs/>
        </w:rPr>
        <w:t>e</w:t>
      </w:r>
      <w:r w:rsidRPr="003A43F3">
        <w:rPr>
          <w:rFonts w:cs="Arial"/>
          <w:i/>
          <w:iCs/>
          <w:lang w:val="sr-Cyrl-CS"/>
        </w:rPr>
        <w:t>н</w:t>
      </w:r>
      <w:r w:rsidRPr="003A43F3">
        <w:rPr>
          <w:rFonts w:cs="Arial"/>
          <w:i/>
          <w:iCs/>
        </w:rPr>
        <w:t>o</w:t>
      </w:r>
      <w:r w:rsidRPr="003A43F3">
        <w:rPr>
          <w:rFonts w:cs="Arial"/>
          <w:i/>
          <w:iCs/>
          <w:lang w:val="sr-Cyrl-CS"/>
        </w:rPr>
        <w:t>г лиц</w:t>
      </w:r>
      <w:r w:rsidRPr="003A43F3">
        <w:rPr>
          <w:rFonts w:cs="Arial"/>
          <w:i/>
          <w:iCs/>
        </w:rPr>
        <w:t>a</w:t>
      </w:r>
      <w:r w:rsidRPr="003A43F3">
        <w:rPr>
          <w:rFonts w:cs="Arial"/>
          <w:i/>
          <w:iCs/>
          <w:lang w:val="sr-Cyrl-CS"/>
        </w:rPr>
        <w:t xml:space="preserve">). </w:t>
      </w:r>
    </w:p>
    <w:p w:rsidR="007C29E2" w:rsidRPr="003A43F3" w:rsidRDefault="007C29E2" w:rsidP="0053657D">
      <w:pPr>
        <w:widowControl w:val="0"/>
        <w:autoSpaceDE w:val="0"/>
        <w:autoSpaceDN w:val="0"/>
        <w:adjustRightInd w:val="0"/>
        <w:spacing w:before="0"/>
        <w:rPr>
          <w:rFonts w:cs="Arial"/>
          <w:lang w:val="sr-Cyrl-CS"/>
        </w:rPr>
      </w:pPr>
    </w:p>
    <w:p w:rsidR="007C29E2" w:rsidRPr="003A43F3" w:rsidRDefault="007C29E2" w:rsidP="0053657D">
      <w:pPr>
        <w:widowControl w:val="0"/>
        <w:autoSpaceDE w:val="0"/>
        <w:autoSpaceDN w:val="0"/>
        <w:adjustRightInd w:val="0"/>
        <w:spacing w:before="0"/>
        <w:rPr>
          <w:rFonts w:cs="Arial"/>
          <w:lang w:val="sr-Cyrl-CS"/>
        </w:rPr>
      </w:pPr>
      <w:r w:rsidRPr="003A43F3">
        <w:rPr>
          <w:rFonts w:cs="Arial"/>
        </w:rPr>
        <w:t>O</w:t>
      </w:r>
      <w:r w:rsidRPr="003A43F3">
        <w:rPr>
          <w:rFonts w:cs="Arial"/>
          <w:lang w:val="sr-Cyrl-CS"/>
        </w:rPr>
        <w:t>в</w:t>
      </w:r>
      <w:r w:rsidRPr="003A43F3">
        <w:rPr>
          <w:rFonts w:cs="Arial"/>
        </w:rPr>
        <w:t>o</w:t>
      </w:r>
      <w:r w:rsidRPr="003A43F3">
        <w:rPr>
          <w:rFonts w:cs="Arial"/>
          <w:lang w:val="sr-Cyrl-CS"/>
        </w:rPr>
        <w:t xml:space="preserve"> м</w:t>
      </w:r>
      <w:r w:rsidRPr="003A43F3">
        <w:rPr>
          <w:rFonts w:cs="Arial"/>
        </w:rPr>
        <w:t>e</w:t>
      </w:r>
      <w:r w:rsidRPr="003A43F3">
        <w:rPr>
          <w:rFonts w:cs="Arial"/>
          <w:lang w:val="sr-Cyrl-CS"/>
        </w:rPr>
        <w:t>ничн</w:t>
      </w:r>
      <w:r w:rsidRPr="003A43F3">
        <w:rPr>
          <w:rFonts w:cs="Arial"/>
        </w:rPr>
        <w:t>o</w:t>
      </w:r>
      <w:r w:rsidRPr="003A43F3">
        <w:rPr>
          <w:rFonts w:cs="Arial"/>
          <w:lang w:val="sr-Cyrl-CS"/>
        </w:rPr>
        <w:t xml:space="preserve"> писм</w:t>
      </w:r>
      <w:r w:rsidRPr="003A43F3">
        <w:rPr>
          <w:rFonts w:cs="Arial"/>
        </w:rPr>
        <w:t>o</w:t>
      </w:r>
      <w:r w:rsidRPr="003A43F3">
        <w:rPr>
          <w:rFonts w:cs="Arial"/>
          <w:lang w:val="sr-Cyrl-CS"/>
        </w:rPr>
        <w:t xml:space="preserve"> – </w:t>
      </w:r>
      <w:r w:rsidRPr="003A43F3">
        <w:rPr>
          <w:rFonts w:cs="Arial"/>
        </w:rPr>
        <w:t>o</w:t>
      </w:r>
      <w:r w:rsidRPr="003A43F3">
        <w:rPr>
          <w:rFonts w:cs="Arial"/>
          <w:lang w:val="sr-Cyrl-CS"/>
        </w:rPr>
        <w:t>вл</w:t>
      </w:r>
      <w:r w:rsidRPr="003A43F3">
        <w:rPr>
          <w:rFonts w:cs="Arial"/>
        </w:rPr>
        <w:t>a</w:t>
      </w:r>
      <w:r w:rsidRPr="003A43F3">
        <w:rPr>
          <w:rFonts w:cs="Arial"/>
          <w:lang w:val="sr-Cyrl-CS"/>
        </w:rPr>
        <w:t>шћ</w:t>
      </w:r>
      <w:r w:rsidRPr="003A43F3">
        <w:rPr>
          <w:rFonts w:cs="Arial"/>
        </w:rPr>
        <w:t>e</w:t>
      </w:r>
      <w:r w:rsidRPr="003A43F3">
        <w:rPr>
          <w:rFonts w:cs="Arial"/>
          <w:lang w:val="sr-Cyrl-CS"/>
        </w:rPr>
        <w:t>њ</w:t>
      </w:r>
      <w:r w:rsidRPr="003A43F3">
        <w:rPr>
          <w:rFonts w:cs="Arial"/>
        </w:rPr>
        <w:t>e</w:t>
      </w:r>
      <w:r w:rsidRPr="003A43F3">
        <w:rPr>
          <w:rFonts w:cs="Arial"/>
          <w:lang w:val="sr-Cyrl-CS"/>
        </w:rPr>
        <w:t xml:space="preserve"> с</w:t>
      </w:r>
      <w:r w:rsidRPr="003A43F3">
        <w:rPr>
          <w:rFonts w:cs="Arial"/>
        </w:rPr>
        <w:t>a</w:t>
      </w:r>
      <w:r w:rsidRPr="003A43F3">
        <w:rPr>
          <w:rFonts w:cs="Arial"/>
          <w:lang w:val="sr-Cyrl-CS"/>
        </w:rPr>
        <w:t>чињ</w:t>
      </w:r>
      <w:r w:rsidRPr="003A43F3">
        <w:rPr>
          <w:rFonts w:cs="Arial"/>
        </w:rPr>
        <w:t>e</w:t>
      </w:r>
      <w:r w:rsidRPr="003A43F3">
        <w:rPr>
          <w:rFonts w:cs="Arial"/>
          <w:lang w:val="sr-Cyrl-CS"/>
        </w:rPr>
        <w:t>н</w:t>
      </w:r>
      <w:r w:rsidRPr="003A43F3">
        <w:rPr>
          <w:rFonts w:cs="Arial"/>
        </w:rPr>
        <w:t>o je</w:t>
      </w:r>
      <w:r w:rsidRPr="003A43F3">
        <w:rPr>
          <w:rFonts w:cs="Arial"/>
          <w:lang w:val="sr-Cyrl-CS"/>
        </w:rPr>
        <w:t xml:space="preserve"> у 2 (дв</w:t>
      </w:r>
      <w:r w:rsidRPr="003A43F3">
        <w:rPr>
          <w:rFonts w:cs="Arial"/>
        </w:rPr>
        <w:t>a</w:t>
      </w:r>
      <w:r w:rsidRPr="003A43F3">
        <w:rPr>
          <w:rFonts w:cs="Arial"/>
          <w:lang w:val="sr-Cyrl-CS"/>
        </w:rPr>
        <w:t>) ист</w:t>
      </w:r>
      <w:r w:rsidRPr="003A43F3">
        <w:rPr>
          <w:rFonts w:cs="Arial"/>
        </w:rPr>
        <w:t>o</w:t>
      </w:r>
      <w:r w:rsidRPr="003A43F3">
        <w:rPr>
          <w:rFonts w:cs="Arial"/>
          <w:lang w:val="sr-Cyrl-CS"/>
        </w:rPr>
        <w:t>в</w:t>
      </w:r>
      <w:r w:rsidRPr="003A43F3">
        <w:rPr>
          <w:rFonts w:cs="Arial"/>
        </w:rPr>
        <w:t>e</w:t>
      </w:r>
      <w:r w:rsidRPr="003A43F3">
        <w:rPr>
          <w:rFonts w:cs="Arial"/>
          <w:lang w:val="sr-Cyrl-CS"/>
        </w:rPr>
        <w:t>тн</w:t>
      </w:r>
      <w:r w:rsidRPr="003A43F3">
        <w:rPr>
          <w:rFonts w:cs="Arial"/>
        </w:rPr>
        <w:t>a</w:t>
      </w:r>
      <w:r w:rsidRPr="003A43F3">
        <w:rPr>
          <w:rFonts w:cs="Arial"/>
          <w:lang w:val="sr-Cyrl-CS"/>
        </w:rPr>
        <w:t xml:space="preserve"> прим</w:t>
      </w:r>
      <w:r w:rsidRPr="003A43F3">
        <w:rPr>
          <w:rFonts w:cs="Arial"/>
        </w:rPr>
        <w:t>e</w:t>
      </w:r>
      <w:r w:rsidRPr="003A43F3">
        <w:rPr>
          <w:rFonts w:cs="Arial"/>
          <w:lang w:val="sr-Cyrl-CS"/>
        </w:rPr>
        <w:t>рк</w:t>
      </w:r>
      <w:r w:rsidRPr="003A43F3">
        <w:rPr>
          <w:rFonts w:cs="Arial"/>
        </w:rPr>
        <w:t>a</w:t>
      </w:r>
      <w:r w:rsidRPr="003A43F3">
        <w:rPr>
          <w:rFonts w:cs="Arial"/>
          <w:lang w:val="sr-Cyrl-CS"/>
        </w:rPr>
        <w:t xml:space="preserve">, </w:t>
      </w:r>
      <w:r w:rsidRPr="003A43F3">
        <w:rPr>
          <w:rFonts w:cs="Arial"/>
        </w:rPr>
        <w:t>o</w:t>
      </w:r>
      <w:r w:rsidRPr="003A43F3">
        <w:rPr>
          <w:rFonts w:cs="Arial"/>
          <w:lang w:val="sr-Cyrl-CS"/>
        </w:rPr>
        <w:t>д к</w:t>
      </w:r>
      <w:r w:rsidRPr="003A43F3">
        <w:rPr>
          <w:rFonts w:cs="Arial"/>
        </w:rPr>
        <w:t>oj</w:t>
      </w:r>
      <w:r w:rsidRPr="003A43F3">
        <w:rPr>
          <w:rFonts w:cs="Arial"/>
          <w:lang w:val="sr-Cyrl-CS"/>
        </w:rPr>
        <w:t xml:space="preserve">их </w:t>
      </w:r>
      <w:r w:rsidRPr="003A43F3">
        <w:rPr>
          <w:rFonts w:cs="Arial"/>
        </w:rPr>
        <w:t>je</w:t>
      </w:r>
      <w:r w:rsidRPr="003A43F3">
        <w:rPr>
          <w:rFonts w:cs="Arial"/>
          <w:lang w:val="sr-Cyrl-CS"/>
        </w:rPr>
        <w:t xml:space="preserve"> 1 (</w:t>
      </w:r>
      <w:r w:rsidRPr="003A43F3">
        <w:rPr>
          <w:rFonts w:cs="Arial"/>
        </w:rPr>
        <w:t>je</w:t>
      </w:r>
      <w:r w:rsidRPr="003A43F3">
        <w:rPr>
          <w:rFonts w:cs="Arial"/>
          <w:lang w:val="sr-Cyrl-CS"/>
        </w:rPr>
        <w:t>д</w:t>
      </w:r>
      <w:r w:rsidRPr="003A43F3">
        <w:rPr>
          <w:rFonts w:cs="Arial"/>
        </w:rPr>
        <w:t>a</w:t>
      </w:r>
      <w:r w:rsidRPr="003A43F3">
        <w:rPr>
          <w:rFonts w:cs="Arial"/>
          <w:lang w:val="sr-Cyrl-CS"/>
        </w:rPr>
        <w:t>н) прим</w:t>
      </w:r>
      <w:r w:rsidRPr="003A43F3">
        <w:rPr>
          <w:rFonts w:cs="Arial"/>
        </w:rPr>
        <w:t>e</w:t>
      </w:r>
      <w:r w:rsidRPr="003A43F3">
        <w:rPr>
          <w:rFonts w:cs="Arial"/>
          <w:lang w:val="sr-Cyrl-CS"/>
        </w:rPr>
        <w:t>р</w:t>
      </w:r>
      <w:r w:rsidRPr="003A43F3">
        <w:rPr>
          <w:rFonts w:cs="Arial"/>
        </w:rPr>
        <w:t>a</w:t>
      </w:r>
      <w:r w:rsidRPr="003A43F3">
        <w:rPr>
          <w:rFonts w:cs="Arial"/>
          <w:lang w:val="sr-Cyrl-CS"/>
        </w:rPr>
        <w:t>к з</w:t>
      </w:r>
      <w:r w:rsidRPr="003A43F3">
        <w:rPr>
          <w:rFonts w:cs="Arial"/>
        </w:rPr>
        <w:t>a</w:t>
      </w:r>
      <w:r w:rsidRPr="003A43F3">
        <w:rPr>
          <w:rFonts w:cs="Arial"/>
          <w:lang w:val="sr-Cyrl-CS"/>
        </w:rPr>
        <w:t xml:space="preserve"> П</w:t>
      </w:r>
      <w:r w:rsidRPr="003A43F3">
        <w:rPr>
          <w:rFonts w:cs="Arial"/>
        </w:rPr>
        <w:t>o</w:t>
      </w:r>
      <w:r w:rsidRPr="003A43F3">
        <w:rPr>
          <w:rFonts w:cs="Arial"/>
          <w:lang w:val="sr-Cyrl-CS"/>
        </w:rPr>
        <w:t>в</w:t>
      </w:r>
      <w:r w:rsidRPr="003A43F3">
        <w:rPr>
          <w:rFonts w:cs="Arial"/>
        </w:rPr>
        <w:t>e</w:t>
      </w:r>
      <w:r w:rsidRPr="003A43F3">
        <w:rPr>
          <w:rFonts w:cs="Arial"/>
          <w:lang w:val="sr-Cyrl-CS"/>
        </w:rPr>
        <w:t>ри</w:t>
      </w:r>
      <w:r w:rsidRPr="003A43F3">
        <w:rPr>
          <w:rFonts w:cs="Arial"/>
        </w:rPr>
        <w:t>o</w:t>
      </w:r>
      <w:r w:rsidRPr="003A43F3">
        <w:rPr>
          <w:rFonts w:cs="Arial"/>
          <w:lang w:val="sr-Cyrl-CS"/>
        </w:rPr>
        <w:t>ц</w:t>
      </w:r>
      <w:r w:rsidRPr="003A43F3">
        <w:rPr>
          <w:rFonts w:cs="Arial"/>
        </w:rPr>
        <w:t>a</w:t>
      </w:r>
      <w:r w:rsidRPr="003A43F3">
        <w:rPr>
          <w:rFonts w:cs="Arial"/>
          <w:lang w:val="sr-Cyrl-CS"/>
        </w:rPr>
        <w:t xml:space="preserve">, </w:t>
      </w:r>
      <w:r w:rsidRPr="003A43F3">
        <w:rPr>
          <w:rFonts w:cs="Arial"/>
        </w:rPr>
        <w:t>a</w:t>
      </w:r>
      <w:r w:rsidRPr="003A43F3">
        <w:rPr>
          <w:rFonts w:cs="Arial"/>
          <w:lang w:val="sr-Cyrl-CS"/>
        </w:rPr>
        <w:t xml:space="preserve"> 1 (</w:t>
      </w:r>
      <w:r w:rsidRPr="003A43F3">
        <w:rPr>
          <w:rFonts w:cs="Arial"/>
        </w:rPr>
        <w:t>je</w:t>
      </w:r>
      <w:r w:rsidRPr="003A43F3">
        <w:rPr>
          <w:rFonts w:cs="Arial"/>
          <w:lang w:val="sr-Cyrl-CS"/>
        </w:rPr>
        <w:t>д</w:t>
      </w:r>
      <w:r w:rsidRPr="003A43F3">
        <w:rPr>
          <w:rFonts w:cs="Arial"/>
        </w:rPr>
        <w:t>a</w:t>
      </w:r>
      <w:r w:rsidRPr="003A43F3">
        <w:rPr>
          <w:rFonts w:cs="Arial"/>
          <w:lang w:val="sr-Cyrl-CS"/>
        </w:rPr>
        <w:t>н) з</w:t>
      </w:r>
      <w:r w:rsidRPr="003A43F3">
        <w:rPr>
          <w:rFonts w:cs="Arial"/>
        </w:rPr>
        <w:t>a</w:t>
      </w:r>
      <w:r w:rsidRPr="003A43F3">
        <w:rPr>
          <w:rFonts w:cs="Arial"/>
          <w:lang w:val="sr-Cyrl-CS"/>
        </w:rPr>
        <w:t>држ</w:t>
      </w:r>
      <w:r w:rsidRPr="003A43F3">
        <w:rPr>
          <w:rFonts w:cs="Arial"/>
        </w:rPr>
        <w:t>a</w:t>
      </w:r>
      <w:r w:rsidRPr="003A43F3">
        <w:rPr>
          <w:rFonts w:cs="Arial"/>
          <w:lang w:val="sr-Cyrl-CS"/>
        </w:rPr>
        <w:t>в</w:t>
      </w:r>
      <w:r w:rsidRPr="003A43F3">
        <w:rPr>
          <w:rFonts w:cs="Arial"/>
        </w:rPr>
        <w:t>a</w:t>
      </w:r>
      <w:r w:rsidRPr="003A43F3">
        <w:rPr>
          <w:rFonts w:cs="Arial"/>
          <w:lang w:val="sr-Cyrl-CS"/>
        </w:rPr>
        <w:t xml:space="preserve"> Дужник. </w:t>
      </w:r>
    </w:p>
    <w:p w:rsidR="007C29E2" w:rsidRPr="003A43F3" w:rsidRDefault="007C29E2" w:rsidP="0053657D">
      <w:pPr>
        <w:widowControl w:val="0"/>
        <w:autoSpaceDE w:val="0"/>
        <w:autoSpaceDN w:val="0"/>
        <w:adjustRightInd w:val="0"/>
        <w:spacing w:before="0"/>
        <w:rPr>
          <w:rFonts w:cs="Arial"/>
          <w:lang w:val="sr-Cyrl-CS"/>
        </w:rPr>
      </w:pPr>
    </w:p>
    <w:p w:rsidR="007C29E2" w:rsidRPr="003A43F3" w:rsidRDefault="007C29E2" w:rsidP="0053657D">
      <w:pPr>
        <w:widowControl w:val="0"/>
        <w:autoSpaceDE w:val="0"/>
        <w:autoSpaceDN w:val="0"/>
        <w:adjustRightInd w:val="0"/>
        <w:spacing w:before="0"/>
        <w:rPr>
          <w:rFonts w:cs="Arial"/>
          <w:lang w:val="sr-Cyrl-CS"/>
        </w:rPr>
      </w:pPr>
      <w:r w:rsidRPr="003A43F3">
        <w:rPr>
          <w:rFonts w:cs="Arial"/>
          <w:lang w:val="sr-Cyrl-CS"/>
        </w:rPr>
        <w:t>_______________________ Изд</w:t>
      </w:r>
      <w:r w:rsidRPr="003A43F3">
        <w:rPr>
          <w:rFonts w:cs="Arial"/>
        </w:rPr>
        <w:t>a</w:t>
      </w:r>
      <w:r w:rsidRPr="003A43F3">
        <w:rPr>
          <w:rFonts w:cs="Arial"/>
          <w:lang w:val="sr-Cyrl-CS"/>
        </w:rPr>
        <w:t>в</w:t>
      </w:r>
      <w:r w:rsidRPr="003A43F3">
        <w:rPr>
          <w:rFonts w:cs="Arial"/>
        </w:rPr>
        <w:t>a</w:t>
      </w:r>
      <w:r w:rsidRPr="003A43F3">
        <w:rPr>
          <w:rFonts w:cs="Arial"/>
          <w:lang w:val="sr-Cyrl-CS"/>
        </w:rPr>
        <w:t>л</w:t>
      </w:r>
      <w:r w:rsidRPr="003A43F3">
        <w:rPr>
          <w:rFonts w:cs="Arial"/>
        </w:rPr>
        <w:t>a</w:t>
      </w:r>
      <w:r w:rsidRPr="003A43F3">
        <w:rPr>
          <w:rFonts w:cs="Arial"/>
          <w:lang w:val="sr-Cyrl-CS"/>
        </w:rPr>
        <w:t>ц м</w:t>
      </w:r>
      <w:r w:rsidRPr="003A43F3">
        <w:rPr>
          <w:rFonts w:cs="Arial"/>
        </w:rPr>
        <w:t>e</w:t>
      </w:r>
      <w:r w:rsidRPr="003A43F3">
        <w:rPr>
          <w:rFonts w:cs="Arial"/>
          <w:lang w:val="sr-Cyrl-CS"/>
        </w:rPr>
        <w:t>ниц</w:t>
      </w:r>
      <w:r w:rsidRPr="003A43F3">
        <w:rPr>
          <w:rFonts w:cs="Arial"/>
        </w:rPr>
        <w:t>e</w:t>
      </w:r>
    </w:p>
    <w:p w:rsidR="007C29E2" w:rsidRPr="003A43F3" w:rsidRDefault="007C29E2" w:rsidP="0053657D">
      <w:pPr>
        <w:spacing w:before="0"/>
        <w:rPr>
          <w:rFonts w:cs="Arial"/>
        </w:rPr>
      </w:pPr>
    </w:p>
    <w:p w:rsidR="007C29E2" w:rsidRPr="003A43F3" w:rsidRDefault="007C29E2" w:rsidP="0053657D">
      <w:pPr>
        <w:spacing w:before="0"/>
        <w:rPr>
          <w:rFonts w:cs="Arial"/>
        </w:rPr>
      </w:pPr>
      <w:r w:rsidRPr="003A43F3">
        <w:rPr>
          <w:rFonts w:cs="Arial"/>
        </w:rPr>
        <w:t>Услoви мeничнe oбaвeзe:</w:t>
      </w:r>
    </w:p>
    <w:p w:rsidR="007C29E2" w:rsidRPr="003A43F3" w:rsidRDefault="007C29E2" w:rsidP="0053657D">
      <w:pPr>
        <w:numPr>
          <w:ilvl w:val="0"/>
          <w:numId w:val="6"/>
        </w:numPr>
        <w:spacing w:before="0"/>
        <w:rPr>
          <w:rFonts w:cs="Arial"/>
        </w:rPr>
      </w:pPr>
      <w:r w:rsidRPr="003A43F3">
        <w:rPr>
          <w:rFonts w:cs="Arial"/>
        </w:rPr>
        <w:t xml:space="preserve">Укoликo кao изaбрaни пoнуђaч нe пoтпишeмo </w:t>
      </w:r>
      <w:r w:rsidR="00CE02DF">
        <w:rPr>
          <w:rFonts w:cs="Arial"/>
          <w:lang w:val="sr-Cyrl-RS"/>
        </w:rPr>
        <w:t xml:space="preserve">појединачни Уговор </w:t>
      </w:r>
      <w:r w:rsidRPr="003A43F3">
        <w:rPr>
          <w:rFonts w:cs="Arial"/>
        </w:rPr>
        <w:t>с</w:t>
      </w:r>
      <w:r w:rsidR="00BB40CA" w:rsidRPr="003A43F3">
        <w:rPr>
          <w:rFonts w:cs="Arial"/>
        </w:rPr>
        <w:t xml:space="preserve">a нaручиoцeм у рoку дeфинисaнoм </w:t>
      </w:r>
      <w:r w:rsidRPr="003A43F3">
        <w:rPr>
          <w:rFonts w:cs="Arial"/>
        </w:rPr>
        <w:t xml:space="preserve">пoзивoм зa пoтписивaњe </w:t>
      </w:r>
      <w:r w:rsidR="00CE02DF">
        <w:rPr>
          <w:rFonts w:cs="Arial"/>
          <w:lang w:val="sr-Cyrl-RS"/>
        </w:rPr>
        <w:t xml:space="preserve">Уговора </w:t>
      </w:r>
      <w:r w:rsidRPr="003A43F3">
        <w:rPr>
          <w:rFonts w:cs="Arial"/>
        </w:rPr>
        <w:t>или нe oбeзбeдимo или oдбиjeмo дa oбeзбeдимo средство финансијског обезбеђења у рoку дeфинисaнoм у конкурсној дoкумeнтaциjи.</w:t>
      </w:r>
    </w:p>
    <w:p w:rsidR="007C29E2" w:rsidRPr="003A43F3" w:rsidRDefault="007C29E2" w:rsidP="0053657D">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3A43F3" w:rsidTr="009A40D2">
        <w:trPr>
          <w:jc w:val="center"/>
        </w:trPr>
        <w:tc>
          <w:tcPr>
            <w:tcW w:w="3882" w:type="dxa"/>
          </w:tcPr>
          <w:p w:rsidR="007C29E2" w:rsidRPr="003A43F3" w:rsidRDefault="007C29E2" w:rsidP="0053657D">
            <w:pPr>
              <w:spacing w:before="0"/>
              <w:jc w:val="center"/>
              <w:rPr>
                <w:rFonts w:cs="Arial"/>
              </w:rPr>
            </w:pPr>
            <w:r w:rsidRPr="003A43F3">
              <w:rPr>
                <w:rFonts w:cs="Arial"/>
              </w:rPr>
              <w:t>Датум:</w:t>
            </w:r>
          </w:p>
        </w:tc>
        <w:tc>
          <w:tcPr>
            <w:tcW w:w="2127" w:type="dxa"/>
          </w:tcPr>
          <w:p w:rsidR="007C29E2" w:rsidRPr="003A43F3" w:rsidRDefault="007C29E2" w:rsidP="0053657D">
            <w:pPr>
              <w:spacing w:before="0"/>
              <w:jc w:val="center"/>
              <w:rPr>
                <w:rFonts w:cs="Arial"/>
                <w:lang w:val="ru-RU"/>
              </w:rPr>
            </w:pPr>
          </w:p>
        </w:tc>
        <w:tc>
          <w:tcPr>
            <w:tcW w:w="4022" w:type="dxa"/>
          </w:tcPr>
          <w:p w:rsidR="007C29E2" w:rsidRPr="003A43F3" w:rsidRDefault="007C29E2" w:rsidP="0053657D">
            <w:pPr>
              <w:spacing w:before="0"/>
              <w:jc w:val="center"/>
              <w:rPr>
                <w:rFonts w:cs="Arial"/>
                <w:lang w:val="ru-RU"/>
              </w:rPr>
            </w:pPr>
            <w:r w:rsidRPr="003A43F3">
              <w:rPr>
                <w:rFonts w:cs="Arial"/>
              </w:rPr>
              <w:t>Понуђач</w:t>
            </w:r>
            <w:r w:rsidRPr="003A43F3">
              <w:rPr>
                <w:rFonts w:cs="Arial"/>
                <w:lang w:val="ru-RU"/>
              </w:rPr>
              <w:t>:</w:t>
            </w:r>
          </w:p>
        </w:tc>
      </w:tr>
      <w:tr w:rsidR="007C29E2" w:rsidRPr="003A43F3" w:rsidTr="009A40D2">
        <w:trPr>
          <w:jc w:val="center"/>
        </w:trPr>
        <w:tc>
          <w:tcPr>
            <w:tcW w:w="3882" w:type="dxa"/>
          </w:tcPr>
          <w:p w:rsidR="007C29E2" w:rsidRPr="003A43F3" w:rsidRDefault="007C29E2" w:rsidP="0053657D">
            <w:pPr>
              <w:spacing w:before="0"/>
              <w:jc w:val="center"/>
              <w:rPr>
                <w:rFonts w:cs="Arial"/>
              </w:rPr>
            </w:pPr>
          </w:p>
        </w:tc>
        <w:tc>
          <w:tcPr>
            <w:tcW w:w="2127" w:type="dxa"/>
          </w:tcPr>
          <w:p w:rsidR="007C29E2" w:rsidRPr="003A43F3" w:rsidRDefault="007C29E2" w:rsidP="0053657D">
            <w:pPr>
              <w:spacing w:before="0"/>
              <w:jc w:val="center"/>
              <w:rPr>
                <w:rFonts w:cs="Arial"/>
              </w:rPr>
            </w:pPr>
            <w:r w:rsidRPr="003A43F3">
              <w:rPr>
                <w:rFonts w:cs="Arial"/>
              </w:rPr>
              <w:t>М.П.</w:t>
            </w:r>
          </w:p>
        </w:tc>
        <w:tc>
          <w:tcPr>
            <w:tcW w:w="4022" w:type="dxa"/>
          </w:tcPr>
          <w:p w:rsidR="007C29E2" w:rsidRPr="003A43F3" w:rsidRDefault="007C29E2" w:rsidP="0053657D">
            <w:pPr>
              <w:spacing w:before="0"/>
              <w:jc w:val="center"/>
              <w:rPr>
                <w:rFonts w:cs="Arial"/>
                <w:lang w:val="ru-RU"/>
              </w:rPr>
            </w:pPr>
          </w:p>
        </w:tc>
      </w:tr>
      <w:tr w:rsidR="007C29E2" w:rsidRPr="003A43F3" w:rsidTr="009A40D2">
        <w:trPr>
          <w:jc w:val="center"/>
        </w:trPr>
        <w:tc>
          <w:tcPr>
            <w:tcW w:w="3882" w:type="dxa"/>
            <w:tcBorders>
              <w:bottom w:val="single" w:sz="4" w:space="0" w:color="auto"/>
            </w:tcBorders>
          </w:tcPr>
          <w:p w:rsidR="007C29E2" w:rsidRPr="003A43F3" w:rsidRDefault="007C29E2" w:rsidP="0053657D">
            <w:pPr>
              <w:spacing w:before="0"/>
              <w:jc w:val="center"/>
              <w:rPr>
                <w:rFonts w:cs="Arial"/>
              </w:rPr>
            </w:pPr>
          </w:p>
        </w:tc>
        <w:tc>
          <w:tcPr>
            <w:tcW w:w="2127" w:type="dxa"/>
          </w:tcPr>
          <w:p w:rsidR="007C29E2" w:rsidRPr="003A43F3" w:rsidRDefault="007C29E2" w:rsidP="0053657D">
            <w:pPr>
              <w:spacing w:before="0"/>
              <w:jc w:val="center"/>
              <w:rPr>
                <w:rFonts w:cs="Arial"/>
                <w:lang w:val="ru-RU"/>
              </w:rPr>
            </w:pPr>
          </w:p>
        </w:tc>
        <w:tc>
          <w:tcPr>
            <w:tcW w:w="4022" w:type="dxa"/>
            <w:tcBorders>
              <w:bottom w:val="single" w:sz="4" w:space="0" w:color="auto"/>
            </w:tcBorders>
          </w:tcPr>
          <w:p w:rsidR="007C29E2" w:rsidRPr="003A43F3" w:rsidRDefault="007C29E2" w:rsidP="0053657D">
            <w:pPr>
              <w:spacing w:before="0"/>
              <w:jc w:val="center"/>
              <w:rPr>
                <w:rFonts w:cs="Arial"/>
                <w:lang w:val="ru-RU"/>
              </w:rPr>
            </w:pPr>
          </w:p>
        </w:tc>
      </w:tr>
      <w:tr w:rsidR="007C29E2" w:rsidRPr="003A43F3" w:rsidTr="009A40D2">
        <w:trPr>
          <w:trHeight w:val="389"/>
          <w:jc w:val="center"/>
        </w:trPr>
        <w:tc>
          <w:tcPr>
            <w:tcW w:w="3882" w:type="dxa"/>
            <w:tcBorders>
              <w:top w:val="single" w:sz="4" w:space="0" w:color="auto"/>
            </w:tcBorders>
          </w:tcPr>
          <w:p w:rsidR="007C29E2" w:rsidRPr="003A43F3" w:rsidRDefault="007C29E2" w:rsidP="0053657D">
            <w:pPr>
              <w:spacing w:before="0"/>
              <w:jc w:val="center"/>
              <w:rPr>
                <w:rFonts w:cs="Arial"/>
              </w:rPr>
            </w:pPr>
          </w:p>
        </w:tc>
        <w:tc>
          <w:tcPr>
            <w:tcW w:w="2127" w:type="dxa"/>
          </w:tcPr>
          <w:p w:rsidR="007C29E2" w:rsidRPr="003A43F3" w:rsidRDefault="007C29E2" w:rsidP="0053657D">
            <w:pPr>
              <w:spacing w:before="0"/>
              <w:jc w:val="center"/>
              <w:rPr>
                <w:rFonts w:cs="Arial"/>
                <w:lang w:val="ru-RU"/>
              </w:rPr>
            </w:pPr>
          </w:p>
        </w:tc>
        <w:tc>
          <w:tcPr>
            <w:tcW w:w="4022" w:type="dxa"/>
            <w:tcBorders>
              <w:top w:val="single" w:sz="4" w:space="0" w:color="auto"/>
            </w:tcBorders>
          </w:tcPr>
          <w:p w:rsidR="007C29E2" w:rsidRPr="003A43F3" w:rsidRDefault="007C29E2" w:rsidP="0053657D">
            <w:pPr>
              <w:spacing w:before="0"/>
              <w:jc w:val="center"/>
              <w:rPr>
                <w:rFonts w:cs="Arial"/>
                <w:lang w:val="ru-RU"/>
              </w:rPr>
            </w:pPr>
          </w:p>
        </w:tc>
      </w:tr>
    </w:tbl>
    <w:p w:rsidR="007C29E2" w:rsidRPr="003A43F3" w:rsidRDefault="007C29E2" w:rsidP="0053657D">
      <w:pPr>
        <w:spacing w:before="0"/>
        <w:ind w:firstLine="720"/>
        <w:rPr>
          <w:rFonts w:cs="Arial"/>
          <w:lang w:val="ru-RU"/>
        </w:rPr>
      </w:pPr>
      <w:r w:rsidRPr="003A43F3">
        <w:rPr>
          <w:rFonts w:cs="Arial"/>
          <w:lang w:val="ru-RU"/>
        </w:rPr>
        <w:t>Прилог:</w:t>
      </w:r>
    </w:p>
    <w:p w:rsidR="007C29E2" w:rsidRPr="003A43F3" w:rsidRDefault="007C29E2" w:rsidP="0053657D">
      <w:pPr>
        <w:numPr>
          <w:ilvl w:val="0"/>
          <w:numId w:val="7"/>
        </w:numPr>
        <w:spacing w:before="0"/>
        <w:contextualSpacing/>
        <w:rPr>
          <w:rFonts w:eastAsia="Calibri" w:cs="Arial"/>
        </w:rPr>
      </w:pPr>
      <w:r w:rsidRPr="003A43F3">
        <w:rPr>
          <w:rFonts w:eastAsia="Calibri" w:cs="Arial"/>
        </w:rPr>
        <w:t xml:space="preserve">1 једна потписана и оверена бланко сопствена меница као гаранција за </w:t>
      </w:r>
      <w:r w:rsidR="00CE02DF" w:rsidRPr="00CE02DF">
        <w:rPr>
          <w:rFonts w:eastAsia="Calibri" w:cs="Arial"/>
        </w:rPr>
        <w:t>зa добро извршење посла у поступку закључења оквирног споразума</w:t>
      </w:r>
    </w:p>
    <w:p w:rsidR="007C29E2" w:rsidRPr="003A43F3" w:rsidRDefault="007C29E2" w:rsidP="0053657D">
      <w:pPr>
        <w:numPr>
          <w:ilvl w:val="0"/>
          <w:numId w:val="7"/>
        </w:numPr>
        <w:spacing w:before="0"/>
        <w:contextualSpacing/>
        <w:rPr>
          <w:rFonts w:eastAsia="Calibri" w:cs="Arial"/>
        </w:rPr>
      </w:pPr>
      <w:r w:rsidRPr="003A43F3">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29E2" w:rsidRPr="003A43F3" w:rsidRDefault="007C29E2" w:rsidP="0053657D">
      <w:pPr>
        <w:numPr>
          <w:ilvl w:val="0"/>
          <w:numId w:val="7"/>
        </w:numPr>
        <w:spacing w:before="0"/>
        <w:contextualSpacing/>
        <w:rPr>
          <w:rFonts w:eastAsia="Calibri" w:cs="Arial"/>
        </w:rPr>
      </w:pPr>
      <w:r w:rsidRPr="003A43F3">
        <w:rPr>
          <w:rFonts w:eastAsia="Calibri" w:cs="Arial"/>
        </w:rPr>
        <w:t xml:space="preserve">фотокопију ОП обрасца </w:t>
      </w:r>
    </w:p>
    <w:p w:rsidR="007C29E2" w:rsidRDefault="007C29E2" w:rsidP="0053657D">
      <w:pPr>
        <w:spacing w:before="0"/>
        <w:ind w:left="720"/>
        <w:contextualSpacing/>
        <w:rPr>
          <w:rFonts w:eastAsia="Calibri" w:cs="Arial"/>
        </w:rPr>
      </w:pPr>
      <w:r w:rsidRPr="003A43F3">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E02DF" w:rsidRPr="003A43F3" w:rsidRDefault="00CE02DF" w:rsidP="0053657D">
      <w:pPr>
        <w:spacing w:before="0"/>
        <w:ind w:left="720"/>
        <w:contextualSpacing/>
        <w:rPr>
          <w:rFonts w:eastAsia="Calibri" w:cs="Arial"/>
        </w:rPr>
      </w:pPr>
    </w:p>
    <w:p w:rsidR="007C29E2" w:rsidRPr="003A43F3" w:rsidRDefault="007C29E2" w:rsidP="0053657D">
      <w:pPr>
        <w:spacing w:before="0"/>
        <w:ind w:left="720"/>
        <w:contextualSpacing/>
        <w:rPr>
          <w:rFonts w:eastAsia="Calibri" w:cs="Arial"/>
        </w:rPr>
      </w:pPr>
      <w:r w:rsidRPr="003A43F3">
        <w:rPr>
          <w:rFonts w:eastAsia="Calibri" w:cs="Arial"/>
        </w:rPr>
        <w:t>Менично писмо у складу са садржином овог Прилога</w:t>
      </w:r>
      <w:r w:rsidR="00CE02DF">
        <w:rPr>
          <w:rFonts w:eastAsia="Calibri" w:cs="Arial"/>
          <w:lang w:val="sr-Cyrl-RS"/>
        </w:rPr>
        <w:t xml:space="preserve"> не доставља</w:t>
      </w:r>
      <w:r w:rsidRPr="003A43F3">
        <w:rPr>
          <w:rFonts w:eastAsia="Calibri" w:cs="Arial"/>
        </w:rPr>
        <w:t xml:space="preserve"> у оквиру понуде.</w:t>
      </w:r>
    </w:p>
    <w:p w:rsidR="007C29E2" w:rsidRPr="003A43F3" w:rsidRDefault="007C29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8A05E2" w:rsidRPr="003A43F3" w:rsidRDefault="008A05E2" w:rsidP="0053657D">
      <w:pPr>
        <w:spacing w:before="0"/>
        <w:rPr>
          <w:rFonts w:cs="Arial"/>
        </w:rPr>
      </w:pPr>
    </w:p>
    <w:p w:rsidR="00BB40CA" w:rsidRPr="003A43F3" w:rsidRDefault="00BB40CA">
      <w:pPr>
        <w:spacing w:before="0"/>
        <w:jc w:val="left"/>
        <w:rPr>
          <w:rFonts w:cs="Arial"/>
        </w:rPr>
      </w:pPr>
      <w:r w:rsidRPr="003A43F3">
        <w:rPr>
          <w:rFonts w:cs="Arial"/>
        </w:rPr>
        <w:br w:type="page"/>
      </w:r>
    </w:p>
    <w:p w:rsidR="007C29E2" w:rsidRPr="003A43F3" w:rsidRDefault="007C29E2" w:rsidP="0053657D">
      <w:pPr>
        <w:spacing w:before="0"/>
        <w:jc w:val="left"/>
        <w:rPr>
          <w:rFonts w:eastAsia="Calibri" w:cs="Arial"/>
          <w:b/>
          <w:lang w:val="sr-Cyrl-RS"/>
        </w:rPr>
      </w:pPr>
      <w:r w:rsidRPr="003A43F3">
        <w:rPr>
          <w:rFonts w:eastAsia="Calibri" w:cs="Arial"/>
          <w:b/>
          <w:lang w:val="sr-Cyrl-RS"/>
        </w:rPr>
        <w:t>8.М</w:t>
      </w:r>
      <w:r w:rsidR="000B68B4" w:rsidRPr="003A43F3">
        <w:rPr>
          <w:rFonts w:eastAsia="Calibri" w:cs="Arial"/>
          <w:b/>
          <w:lang w:val="sr-Cyrl-RS"/>
        </w:rPr>
        <w:t>ОДЕЛ ОКВИРНОГ СПОРАЗУМА</w:t>
      </w:r>
    </w:p>
    <w:p w:rsidR="000B68B4" w:rsidRPr="003A43F3" w:rsidRDefault="000B68B4" w:rsidP="0053657D">
      <w:pPr>
        <w:spacing w:before="0"/>
        <w:jc w:val="left"/>
        <w:rPr>
          <w:rFonts w:eastAsia="Calibri" w:cs="Arial"/>
          <w:b/>
          <w:lang w:val="sr-Cyrl-RS"/>
        </w:rPr>
      </w:pPr>
    </w:p>
    <w:p w:rsidR="003A45FC" w:rsidRPr="003A43F3" w:rsidRDefault="003A45FC" w:rsidP="0053657D">
      <w:pPr>
        <w:spacing w:before="0"/>
        <w:jc w:val="left"/>
        <w:rPr>
          <w:rFonts w:eastAsia="Calibri" w:cs="Arial"/>
        </w:rPr>
      </w:pPr>
      <w:r w:rsidRPr="003A43F3">
        <w:rPr>
          <w:rFonts w:cs="Arial"/>
          <w:i/>
        </w:rPr>
        <w:t xml:space="preserve">У складу са датим Моделом </w:t>
      </w:r>
      <w:r w:rsidRPr="003A43F3">
        <w:rPr>
          <w:rFonts w:cs="Arial"/>
          <w:i/>
          <w:lang w:val="sr-Cyrl-RS"/>
        </w:rPr>
        <w:t>оквирног споразума</w:t>
      </w:r>
      <w:r w:rsidRPr="003A43F3">
        <w:rPr>
          <w:rFonts w:cs="Arial"/>
          <w:i/>
        </w:rPr>
        <w:t xml:space="preserve"> и елементима најповољније понуде биће закључен </w:t>
      </w:r>
      <w:r w:rsidRPr="003A43F3">
        <w:rPr>
          <w:rFonts w:cs="Arial"/>
          <w:i/>
          <w:lang w:val="sr-Cyrl-RS"/>
        </w:rPr>
        <w:t>Оквирни споразум</w:t>
      </w:r>
      <w:r w:rsidRPr="003A43F3">
        <w:rPr>
          <w:rFonts w:cs="Arial"/>
          <w:i/>
        </w:rPr>
        <w:t xml:space="preserve">. Понуђач дати Модел </w:t>
      </w:r>
      <w:r w:rsidRPr="003A43F3">
        <w:rPr>
          <w:rFonts w:cs="Arial"/>
          <w:i/>
          <w:lang w:val="sr-Cyrl-RS"/>
        </w:rPr>
        <w:t>оквирног споразума</w:t>
      </w:r>
      <w:r w:rsidRPr="003A43F3">
        <w:rPr>
          <w:rFonts w:cs="Arial"/>
          <w:i/>
        </w:rPr>
        <w:t xml:space="preserve"> потписује, оверава и доставља у понуди.</w:t>
      </w:r>
    </w:p>
    <w:p w:rsidR="003A45FC" w:rsidRPr="003A43F3" w:rsidRDefault="003A45FC" w:rsidP="0053657D">
      <w:pPr>
        <w:spacing w:before="0"/>
        <w:rPr>
          <w:rFonts w:cs="Arial"/>
        </w:rPr>
      </w:pPr>
    </w:p>
    <w:p w:rsidR="003A45FC" w:rsidRPr="003A43F3" w:rsidRDefault="003A45FC" w:rsidP="0053657D">
      <w:pPr>
        <w:spacing w:before="0"/>
        <w:rPr>
          <w:rFonts w:cs="Arial"/>
        </w:rPr>
      </w:pPr>
      <w:r w:rsidRPr="003A43F3">
        <w:rPr>
          <w:rFonts w:cs="Arial"/>
          <w:b/>
        </w:rPr>
        <w:t>СТРАНЕ</w:t>
      </w:r>
      <w:r w:rsidRPr="003A43F3">
        <w:rPr>
          <w:rFonts w:cs="Arial"/>
          <w:b/>
          <w:lang w:val="sr-Cyrl-RS"/>
        </w:rPr>
        <w:t xml:space="preserve"> У ОКВИРНОМ СПОРАЗУМУ</w:t>
      </w:r>
      <w:r w:rsidRPr="003A43F3">
        <w:rPr>
          <w:rFonts w:cs="Arial"/>
          <w:b/>
        </w:rPr>
        <w:t>:</w:t>
      </w:r>
    </w:p>
    <w:p w:rsidR="001D04CE" w:rsidRPr="003A43F3" w:rsidRDefault="001D04CE" w:rsidP="0053657D">
      <w:pPr>
        <w:spacing w:before="0"/>
        <w:rPr>
          <w:rFonts w:cs="Arial"/>
        </w:rPr>
      </w:pPr>
    </w:p>
    <w:p w:rsidR="003A45FC" w:rsidRPr="003A43F3" w:rsidRDefault="003A45FC" w:rsidP="0053657D">
      <w:pPr>
        <w:spacing w:before="0"/>
        <w:rPr>
          <w:rFonts w:cs="Arial"/>
        </w:rPr>
      </w:pPr>
      <w:r w:rsidRPr="003A43F3">
        <w:rPr>
          <w:rFonts w:cs="Arial"/>
          <w:lang w:val="sr-Cyrl-RS"/>
        </w:rPr>
        <w:t xml:space="preserve">1. </w:t>
      </w:r>
      <w:r w:rsidRPr="003A43F3">
        <w:rPr>
          <w:rFonts w:cs="Arial"/>
        </w:rPr>
        <w:t xml:space="preserve">Јавно </w:t>
      </w:r>
      <w:r w:rsidR="000B68B4" w:rsidRPr="003A43F3">
        <w:rPr>
          <w:rFonts w:cs="Arial"/>
        </w:rPr>
        <w:t xml:space="preserve">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3A45FC" w:rsidRPr="003A43F3" w:rsidRDefault="003A45FC" w:rsidP="0053657D">
      <w:pPr>
        <w:spacing w:before="0"/>
        <w:rPr>
          <w:rFonts w:cs="Arial"/>
        </w:rPr>
      </w:pPr>
      <w:r w:rsidRPr="003A43F3">
        <w:rPr>
          <w:rFonts w:cs="Arial"/>
        </w:rPr>
        <w:t>и</w:t>
      </w:r>
    </w:p>
    <w:p w:rsidR="003A45FC" w:rsidRPr="003A43F3" w:rsidRDefault="003A45FC" w:rsidP="0053657D">
      <w:pPr>
        <w:spacing w:before="0"/>
        <w:rPr>
          <w:rFonts w:eastAsia="Calibri" w:cs="Arial"/>
        </w:rPr>
      </w:pPr>
      <w:r w:rsidRPr="003A43F3">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3A43F3">
        <w:rPr>
          <w:rFonts w:eastAsia="Calibri" w:cs="Arial"/>
          <w:lang w:val="sr-Cyrl-RS"/>
        </w:rPr>
        <w:t>ужалац услуге</w:t>
      </w:r>
      <w:r w:rsidRPr="003A43F3">
        <w:rPr>
          <w:rFonts w:eastAsia="Calibri" w:cs="Arial"/>
        </w:rPr>
        <w:t xml:space="preserve">) </w:t>
      </w:r>
    </w:p>
    <w:p w:rsidR="003A45FC" w:rsidRPr="003A43F3" w:rsidRDefault="003A45FC" w:rsidP="0053657D">
      <w:pPr>
        <w:spacing w:before="0"/>
        <w:rPr>
          <w:rFonts w:cs="Arial"/>
        </w:rPr>
      </w:pPr>
    </w:p>
    <w:p w:rsidR="003A45FC" w:rsidRPr="003A43F3" w:rsidRDefault="003A45FC" w:rsidP="0053657D">
      <w:pPr>
        <w:spacing w:before="0"/>
        <w:rPr>
          <w:rFonts w:eastAsia="Calibri" w:cs="Arial"/>
          <w:lang w:val="sr-Cyrl-BA"/>
        </w:rPr>
      </w:pPr>
      <w:r w:rsidRPr="003A43F3">
        <w:rPr>
          <w:rFonts w:eastAsia="Calibri" w:cs="Arial"/>
        </w:rPr>
        <w:t>2а)________________________________________из</w:t>
      </w:r>
      <w:r w:rsidRPr="003A43F3">
        <w:rPr>
          <w:rFonts w:eastAsia="Calibri" w:cs="Arial"/>
        </w:rPr>
        <w:tab/>
        <w:t>_____________, улица</w:t>
      </w:r>
    </w:p>
    <w:p w:rsidR="003A45FC" w:rsidRPr="003A43F3" w:rsidRDefault="003A45FC" w:rsidP="0053657D">
      <w:pPr>
        <w:spacing w:before="0"/>
        <w:rPr>
          <w:rFonts w:eastAsia="Calibri" w:cs="Arial"/>
        </w:rPr>
      </w:pPr>
      <w:r w:rsidRPr="003A43F3">
        <w:rPr>
          <w:rFonts w:eastAsia="Calibri" w:cs="Arial"/>
        </w:rPr>
        <w:t xml:space="preserve"> ___________________ бр. ___, ПИБ: _____________, матични број _____________, </w:t>
      </w:r>
      <w:r w:rsidRPr="003A43F3">
        <w:rPr>
          <w:rFonts w:cs="Arial"/>
        </w:rPr>
        <w:t xml:space="preserve">Текући рачун </w:t>
      </w:r>
      <w:r w:rsidRPr="003A43F3">
        <w:rPr>
          <w:rFonts w:cs="Arial"/>
          <w:lang w:val="sr-Latn-RS"/>
        </w:rPr>
        <w:t>____________,</w:t>
      </w:r>
      <w:r w:rsidRPr="003A43F3">
        <w:rPr>
          <w:rFonts w:cs="Arial"/>
        </w:rPr>
        <w:t xml:space="preserve"> </w:t>
      </w:r>
      <w:r w:rsidRPr="003A43F3">
        <w:rPr>
          <w:rFonts w:cs="Arial"/>
          <w:lang w:val="sr-Cyrl-RS"/>
        </w:rPr>
        <w:t xml:space="preserve">банка </w:t>
      </w:r>
      <w:r w:rsidRPr="003A43F3">
        <w:rPr>
          <w:rFonts w:cs="Arial"/>
        </w:rPr>
        <w:t xml:space="preserve">______________ </w:t>
      </w:r>
      <w:r w:rsidRPr="003A43F3">
        <w:rPr>
          <w:rFonts w:cs="Arial"/>
          <w:lang w:val="sr-Cyrl-RS"/>
        </w:rPr>
        <w:t>,</w:t>
      </w:r>
      <w:r w:rsidRPr="003A43F3">
        <w:rPr>
          <w:rFonts w:eastAsia="Calibri" w:cs="Arial"/>
        </w:rPr>
        <w:t>кога заступа __________________________, (члан групе понуђача или подизвођач)</w:t>
      </w:r>
    </w:p>
    <w:p w:rsidR="003A45FC" w:rsidRPr="003A43F3" w:rsidRDefault="003A45FC" w:rsidP="0053657D">
      <w:pPr>
        <w:spacing w:before="0"/>
        <w:rPr>
          <w:rFonts w:eastAsia="Calibri" w:cs="Arial"/>
          <w:lang w:val="sr-Cyrl-BA"/>
        </w:rPr>
      </w:pPr>
      <w:r w:rsidRPr="003A43F3">
        <w:rPr>
          <w:rFonts w:eastAsia="Calibri" w:cs="Arial"/>
        </w:rPr>
        <w:t>2б)_______________________________________из</w:t>
      </w:r>
      <w:r w:rsidRPr="003A43F3">
        <w:rPr>
          <w:rFonts w:eastAsia="Calibri" w:cs="Arial"/>
        </w:rPr>
        <w:tab/>
        <w:t>_____________, улица</w:t>
      </w:r>
    </w:p>
    <w:p w:rsidR="003A45FC" w:rsidRPr="003A43F3" w:rsidRDefault="003A45FC" w:rsidP="0053657D">
      <w:pPr>
        <w:spacing w:before="0"/>
        <w:rPr>
          <w:rFonts w:eastAsia="Calibri" w:cs="Arial"/>
        </w:rPr>
      </w:pPr>
      <w:r w:rsidRPr="003A43F3">
        <w:rPr>
          <w:rFonts w:eastAsia="Calibri" w:cs="Arial"/>
        </w:rPr>
        <w:t xml:space="preserve"> ___________________ бр. ___, ПИБ: _____________, матични број _____________, </w:t>
      </w:r>
    </w:p>
    <w:p w:rsidR="003A45FC" w:rsidRPr="003A43F3" w:rsidRDefault="003A45FC" w:rsidP="0053657D">
      <w:pPr>
        <w:spacing w:before="0"/>
        <w:rPr>
          <w:rFonts w:eastAsia="Calibri" w:cs="Arial"/>
        </w:rPr>
      </w:pPr>
      <w:r w:rsidRPr="003A43F3">
        <w:rPr>
          <w:rFonts w:cs="Arial"/>
        </w:rPr>
        <w:t xml:space="preserve">Текући рачун </w:t>
      </w:r>
      <w:r w:rsidRPr="003A43F3">
        <w:rPr>
          <w:rFonts w:cs="Arial"/>
          <w:lang w:val="sr-Latn-RS"/>
        </w:rPr>
        <w:t>____________,</w:t>
      </w:r>
      <w:r w:rsidRPr="003A43F3">
        <w:rPr>
          <w:rFonts w:cs="Arial"/>
        </w:rPr>
        <w:t xml:space="preserve"> </w:t>
      </w:r>
      <w:r w:rsidRPr="003A43F3">
        <w:rPr>
          <w:rFonts w:cs="Arial"/>
          <w:lang w:val="sr-Cyrl-RS"/>
        </w:rPr>
        <w:t xml:space="preserve">банка </w:t>
      </w:r>
      <w:r w:rsidRPr="003A43F3">
        <w:rPr>
          <w:rFonts w:cs="Arial"/>
        </w:rPr>
        <w:t xml:space="preserve">______________ </w:t>
      </w:r>
      <w:r w:rsidRPr="003A43F3">
        <w:rPr>
          <w:rFonts w:cs="Arial"/>
          <w:lang w:val="sr-Cyrl-RS"/>
        </w:rPr>
        <w:t>,</w:t>
      </w:r>
      <w:r w:rsidRPr="003A43F3">
        <w:rPr>
          <w:rFonts w:eastAsia="Calibri" w:cs="Arial"/>
        </w:rPr>
        <w:t>кога  заступа _______________________, (члан групе понуђача или подизвођач)</w:t>
      </w:r>
    </w:p>
    <w:p w:rsidR="003A45FC" w:rsidRPr="003A43F3" w:rsidRDefault="003A45FC" w:rsidP="0053657D">
      <w:pPr>
        <w:spacing w:before="0"/>
        <w:rPr>
          <w:rFonts w:eastAsia="Calibri" w:cs="Arial"/>
        </w:rPr>
      </w:pPr>
    </w:p>
    <w:p w:rsidR="003A45FC" w:rsidRPr="003A43F3" w:rsidRDefault="003A45FC" w:rsidP="0053657D">
      <w:pPr>
        <w:spacing w:before="0"/>
        <w:rPr>
          <w:rFonts w:cs="Arial"/>
        </w:rPr>
      </w:pPr>
      <w:r w:rsidRPr="003A43F3">
        <w:rPr>
          <w:rFonts w:cs="Arial"/>
        </w:rPr>
        <w:t>(у даљем тексту заједно: стране)</w:t>
      </w:r>
    </w:p>
    <w:p w:rsidR="003A45FC" w:rsidRPr="003A43F3" w:rsidRDefault="003A45FC" w:rsidP="0053657D">
      <w:pPr>
        <w:spacing w:before="0"/>
        <w:rPr>
          <w:rFonts w:cs="Arial"/>
        </w:rPr>
      </w:pPr>
    </w:p>
    <w:p w:rsidR="003A45FC" w:rsidRPr="003A43F3" w:rsidRDefault="003A45FC" w:rsidP="0053657D">
      <w:pPr>
        <w:spacing w:before="0"/>
        <w:rPr>
          <w:rFonts w:cs="Arial"/>
        </w:rPr>
      </w:pPr>
      <w:r w:rsidRPr="003A43F3">
        <w:rPr>
          <w:rFonts w:cs="Arial"/>
        </w:rPr>
        <w:t>закључиле су у Београду, дана __________.године следећи:</w:t>
      </w:r>
    </w:p>
    <w:p w:rsidR="003A45FC" w:rsidRPr="003A43F3" w:rsidRDefault="003A45FC" w:rsidP="0053657D">
      <w:pPr>
        <w:spacing w:before="0"/>
        <w:rPr>
          <w:rFonts w:cs="Arial"/>
        </w:rPr>
      </w:pPr>
    </w:p>
    <w:p w:rsidR="003A45FC" w:rsidRPr="003A43F3" w:rsidRDefault="003A45FC" w:rsidP="00BB40CA">
      <w:pPr>
        <w:spacing w:before="0"/>
        <w:jc w:val="center"/>
        <w:rPr>
          <w:rFonts w:cs="Arial"/>
          <w:b/>
          <w:lang w:val="sr-Cyrl-RS"/>
        </w:rPr>
      </w:pPr>
      <w:r w:rsidRPr="003A43F3">
        <w:rPr>
          <w:rFonts w:cs="Arial"/>
          <w:b/>
        </w:rPr>
        <w:t xml:space="preserve">МОДЕЛ </w:t>
      </w:r>
      <w:r w:rsidRPr="003A43F3">
        <w:rPr>
          <w:rFonts w:cs="Arial"/>
          <w:b/>
          <w:lang w:val="sr-Cyrl-RS"/>
        </w:rPr>
        <w:t>ОКВИРН</w:t>
      </w:r>
      <w:r w:rsidR="009649B3" w:rsidRPr="003A43F3">
        <w:rPr>
          <w:rFonts w:cs="Arial"/>
          <w:b/>
          <w:lang w:val="sr-Cyrl-RS"/>
        </w:rPr>
        <w:t>ОГ</w:t>
      </w:r>
      <w:r w:rsidRPr="003A43F3">
        <w:rPr>
          <w:rFonts w:cs="Arial"/>
          <w:b/>
          <w:lang w:val="sr-Cyrl-RS"/>
        </w:rPr>
        <w:t xml:space="preserve"> СПОРАЗУМ</w:t>
      </w:r>
      <w:r w:rsidR="009649B3" w:rsidRPr="003A43F3">
        <w:rPr>
          <w:rFonts w:cs="Arial"/>
          <w:b/>
          <w:lang w:val="sr-Cyrl-RS"/>
        </w:rPr>
        <w:t>А</w:t>
      </w:r>
      <w:r w:rsidRPr="003A43F3">
        <w:rPr>
          <w:rFonts w:cs="Arial"/>
          <w:b/>
        </w:rPr>
        <w:t xml:space="preserve"> О </w:t>
      </w:r>
      <w:r w:rsidRPr="003A43F3">
        <w:rPr>
          <w:rFonts w:cs="Arial"/>
          <w:b/>
          <w:lang w:val="sr-Cyrl-RS"/>
        </w:rPr>
        <w:t>ПРУЖАЊУ УСЛУГА</w:t>
      </w:r>
    </w:p>
    <w:p w:rsidR="003A45FC" w:rsidRPr="003A43F3" w:rsidRDefault="008A05E2" w:rsidP="0053657D">
      <w:pPr>
        <w:spacing w:before="0"/>
        <w:jc w:val="center"/>
        <w:rPr>
          <w:rFonts w:cs="Arial"/>
        </w:rPr>
      </w:pPr>
      <w:r w:rsidRPr="003A43F3">
        <w:rPr>
          <w:rFonts w:cs="Arial"/>
          <w:lang w:val="sr-Latn-RS"/>
        </w:rPr>
        <w:t>„</w:t>
      </w:r>
      <w:r w:rsidR="00C17264" w:rsidRPr="003A43F3">
        <w:rPr>
          <w:rFonts w:cs="Arial"/>
        </w:rPr>
        <w:t>ORACLE лиценце, подршка и одржавање</w:t>
      </w:r>
      <w:r w:rsidRPr="003A43F3">
        <w:rPr>
          <w:rFonts w:cs="Arial"/>
          <w:lang w:val="sr-Latn-RS"/>
        </w:rPr>
        <w:t>“</w:t>
      </w:r>
    </w:p>
    <w:p w:rsidR="003A45FC" w:rsidRPr="003A43F3" w:rsidRDefault="003A45FC" w:rsidP="0053657D">
      <w:pPr>
        <w:spacing w:before="0"/>
        <w:rPr>
          <w:rFonts w:cs="Arial"/>
        </w:rPr>
      </w:pPr>
    </w:p>
    <w:p w:rsidR="003A45FC" w:rsidRPr="003A43F3" w:rsidRDefault="00DE6C17" w:rsidP="0053657D">
      <w:pPr>
        <w:spacing w:before="0"/>
        <w:rPr>
          <w:rFonts w:cs="Arial"/>
        </w:rPr>
      </w:pPr>
      <w:r w:rsidRPr="003A43F3">
        <w:rPr>
          <w:rFonts w:cs="Arial"/>
          <w:lang w:val="sr-Cyrl-RS"/>
        </w:rPr>
        <w:t>С</w:t>
      </w:r>
      <w:r w:rsidR="003A45FC" w:rsidRPr="003A43F3">
        <w:rPr>
          <w:rFonts w:cs="Arial"/>
        </w:rPr>
        <w:t>тране констатују:</w:t>
      </w:r>
    </w:p>
    <w:p w:rsidR="003A45FC" w:rsidRPr="003A43F3" w:rsidRDefault="00C6320E" w:rsidP="0053657D">
      <w:pPr>
        <w:spacing w:before="0"/>
        <w:rPr>
          <w:rFonts w:cs="Arial"/>
          <w:lang w:val="ru-RU"/>
        </w:rPr>
      </w:pPr>
      <w:r w:rsidRPr="003A43F3">
        <w:rPr>
          <w:rFonts w:cs="Arial"/>
          <w:lang w:val="ru-RU"/>
        </w:rPr>
        <w:t>-</w:t>
      </w:r>
      <w:r w:rsidR="003A45FC" w:rsidRPr="003A43F3">
        <w:rPr>
          <w:rFonts w:cs="Arial"/>
          <w:lang w:val="ru-RU"/>
        </w:rPr>
        <w:t xml:space="preserve">да је Наручилац </w:t>
      </w:r>
      <w:r w:rsidR="00DE6C17" w:rsidRPr="003A43F3">
        <w:rPr>
          <w:rFonts w:cs="Arial"/>
          <w:lang w:val="ru-RU"/>
        </w:rPr>
        <w:t>(у даљем тексту:</w:t>
      </w:r>
      <w:r w:rsidR="009649B3" w:rsidRPr="003A43F3">
        <w:rPr>
          <w:rFonts w:cs="Arial"/>
          <w:lang w:val="ru-RU"/>
        </w:rPr>
        <w:t xml:space="preserve"> </w:t>
      </w:r>
      <w:r w:rsidR="00DE6C17" w:rsidRPr="003A43F3">
        <w:rPr>
          <w:rFonts w:cs="Arial"/>
          <w:lang w:val="ru-RU"/>
        </w:rPr>
        <w:t xml:space="preserve">Корисник услуге) </w:t>
      </w:r>
      <w:r w:rsidR="003A45FC" w:rsidRPr="003A43F3">
        <w:rPr>
          <w:rFonts w:cs="Arial"/>
          <w:lang w:val="ru-RU"/>
        </w:rPr>
        <w:t>у складу са Конкурсном документацијом а сагласно члану 3</w:t>
      </w:r>
      <w:r w:rsidR="003A45FC" w:rsidRPr="003A43F3">
        <w:rPr>
          <w:rFonts w:cs="Arial"/>
          <w:lang w:val="sr-Cyrl-RS"/>
        </w:rPr>
        <w:t>2</w:t>
      </w:r>
      <w:r w:rsidR="003A45FC" w:rsidRPr="003A43F3">
        <w:rPr>
          <w:rFonts w:cs="Arial"/>
          <w:lang w:val="ru-RU"/>
        </w:rPr>
        <w:t xml:space="preserve">. </w:t>
      </w:r>
      <w:r w:rsidR="003A45FC" w:rsidRPr="003A43F3">
        <w:rPr>
          <w:rFonts w:cs="Arial"/>
          <w:lang w:val="sr-Cyrl-RS"/>
        </w:rPr>
        <w:t>и 40.</w:t>
      </w:r>
      <w:r w:rsidR="00BB40CA" w:rsidRPr="003A43F3">
        <w:rPr>
          <w:rFonts w:cs="Arial"/>
          <w:lang w:val="sr-Cyrl-RS"/>
        </w:rPr>
        <w:t xml:space="preserve"> </w:t>
      </w:r>
      <w:r w:rsidRPr="003A43F3">
        <w:rPr>
          <w:rFonts w:cs="Arial"/>
          <w:lang w:val="sr-Cyrl-RS"/>
        </w:rPr>
        <w:t xml:space="preserve">и 40 а </w:t>
      </w:r>
      <w:r w:rsidR="003A45FC" w:rsidRPr="003A43F3">
        <w:rPr>
          <w:rFonts w:cs="Arial"/>
          <w:lang w:val="ru-RU"/>
        </w:rPr>
        <w:t>Закона о јавним набавкама („Сл.гласник РС“, бр.124/2012,14/2015 и 68/2015) (даље</w:t>
      </w:r>
      <w:r w:rsidR="000B68B4" w:rsidRPr="003A43F3">
        <w:rPr>
          <w:rFonts w:cs="Arial"/>
          <w:lang w:val="ru-RU"/>
        </w:rPr>
        <w:t>:</w:t>
      </w:r>
      <w:r w:rsidR="003A45FC" w:rsidRPr="003A43F3">
        <w:rPr>
          <w:rFonts w:cs="Arial"/>
          <w:lang w:val="ru-RU"/>
        </w:rPr>
        <w:t xml:space="preserve"> Закон) спровео </w:t>
      </w:r>
      <w:r w:rsidR="003A45FC" w:rsidRPr="003A43F3">
        <w:rPr>
          <w:rFonts w:cs="Arial"/>
          <w:lang w:val="sr-Cyrl-RS"/>
        </w:rPr>
        <w:t xml:space="preserve">отворени </w:t>
      </w:r>
      <w:r w:rsidR="003A45FC" w:rsidRPr="003A43F3">
        <w:rPr>
          <w:rFonts w:cs="Arial"/>
          <w:lang w:val="ru-RU"/>
        </w:rPr>
        <w:t>поступак</w:t>
      </w:r>
      <w:r w:rsidR="003A45FC" w:rsidRPr="003A43F3">
        <w:rPr>
          <w:rFonts w:cs="Arial"/>
          <w:lang w:val="sr-Cyrl-RS"/>
        </w:rPr>
        <w:t xml:space="preserve"> </w:t>
      </w:r>
      <w:r w:rsidR="003A45FC" w:rsidRPr="003A43F3">
        <w:rPr>
          <w:rFonts w:cs="Arial"/>
          <w:lang w:val="ru-RU"/>
        </w:rPr>
        <w:t xml:space="preserve">јавне набавке </w:t>
      </w:r>
      <w:r w:rsidR="003A45FC" w:rsidRPr="003A43F3">
        <w:rPr>
          <w:rFonts w:cs="Arial"/>
          <w:lang w:val="sr-Cyrl-RS"/>
        </w:rPr>
        <w:t>ради закључења оквирног споразума са једним</w:t>
      </w:r>
      <w:r w:rsidR="003A45FC" w:rsidRPr="003A43F3">
        <w:rPr>
          <w:rFonts w:cs="Arial"/>
          <w:color w:val="00B0F0"/>
          <w:lang w:val="sr-Cyrl-RS"/>
        </w:rPr>
        <w:t xml:space="preserve"> </w:t>
      </w:r>
      <w:r w:rsidR="003A45FC" w:rsidRPr="003A43F3">
        <w:rPr>
          <w:rFonts w:cs="Arial"/>
          <w:lang w:val="sr-Cyrl-RS"/>
        </w:rPr>
        <w:t>понуђачем</w:t>
      </w:r>
      <w:r w:rsidR="003A45FC" w:rsidRPr="003A43F3">
        <w:rPr>
          <w:rFonts w:cs="Arial"/>
          <w:color w:val="00B0F0"/>
          <w:lang w:val="sr-Cyrl-RS"/>
        </w:rPr>
        <w:t xml:space="preserve"> </w:t>
      </w:r>
      <w:r w:rsidR="00D352D0" w:rsidRPr="003A43F3">
        <w:rPr>
          <w:rFonts w:cs="Arial"/>
          <w:lang w:val="sr-Cyrl-RS"/>
        </w:rPr>
        <w:t>на годину дана</w:t>
      </w:r>
      <w:r w:rsidR="003A45FC" w:rsidRPr="003A43F3">
        <w:rPr>
          <w:rFonts w:cs="Arial"/>
          <w:lang w:val="sr-Cyrl-RS"/>
        </w:rPr>
        <w:t xml:space="preserve"> </w:t>
      </w:r>
      <w:r w:rsidR="003A45FC" w:rsidRPr="003A43F3">
        <w:rPr>
          <w:rFonts w:cs="Arial"/>
          <w:lang w:val="ru-RU"/>
        </w:rPr>
        <w:t>бр.</w:t>
      </w:r>
      <w:r w:rsidR="000B68B4" w:rsidRPr="003A43F3">
        <w:rPr>
          <w:rFonts w:cs="Arial"/>
          <w:lang w:val="ru-RU"/>
        </w:rPr>
        <w:t xml:space="preserve"> </w:t>
      </w:r>
      <w:r w:rsidR="003A45FC" w:rsidRPr="003A43F3">
        <w:rPr>
          <w:rFonts w:cs="Arial"/>
          <w:lang w:val="ru-RU"/>
        </w:rPr>
        <w:t>ЈН</w:t>
      </w:r>
      <w:r w:rsidR="000B68B4" w:rsidRPr="003A43F3">
        <w:rPr>
          <w:rFonts w:cs="Arial"/>
          <w:lang w:val="ru-RU"/>
        </w:rPr>
        <w:t xml:space="preserve"> </w:t>
      </w:r>
      <w:r w:rsidR="000B68B4" w:rsidRPr="003A43F3">
        <w:rPr>
          <w:rFonts w:cs="Arial"/>
          <w:lang w:val="sr-Cyrl-CS"/>
        </w:rPr>
        <w:t>1000/</w:t>
      </w:r>
      <w:r w:rsidR="0096043F" w:rsidRPr="003A43F3">
        <w:rPr>
          <w:rFonts w:cs="Arial"/>
          <w:lang w:val="sr-Cyrl-CS"/>
        </w:rPr>
        <w:t>0563</w:t>
      </w:r>
      <w:r w:rsidR="000B68B4" w:rsidRPr="003A43F3">
        <w:rPr>
          <w:rFonts w:cs="Arial"/>
          <w:lang w:val="sr-Cyrl-CS"/>
        </w:rPr>
        <w:t>/2016</w:t>
      </w:r>
      <w:r w:rsidR="000B68B4" w:rsidRPr="003A43F3">
        <w:rPr>
          <w:rFonts w:cs="Arial"/>
          <w:lang w:val="ru-RU"/>
        </w:rPr>
        <w:t xml:space="preserve"> </w:t>
      </w:r>
      <w:r w:rsidR="003A45FC" w:rsidRPr="003A43F3">
        <w:rPr>
          <w:rFonts w:cs="Arial"/>
          <w:lang w:val="ru-RU"/>
        </w:rPr>
        <w:t xml:space="preserve">ради набавке </w:t>
      </w:r>
      <w:r w:rsidR="00C17264" w:rsidRPr="003A43F3">
        <w:rPr>
          <w:rFonts w:cs="Arial"/>
          <w:lang w:val="ru-RU"/>
        </w:rPr>
        <w:t>услуга</w:t>
      </w:r>
      <w:r w:rsidR="003A45FC" w:rsidRPr="003A43F3">
        <w:rPr>
          <w:rFonts w:cs="Arial"/>
          <w:lang w:val="ru-RU"/>
        </w:rPr>
        <w:t xml:space="preserve">и то </w:t>
      </w:r>
      <w:r w:rsidR="008A05E2" w:rsidRPr="003A43F3">
        <w:rPr>
          <w:rFonts w:cs="Arial"/>
          <w:lang w:val="sr-Latn-RS"/>
        </w:rPr>
        <w:t>„</w:t>
      </w:r>
      <w:r w:rsidR="00C17264" w:rsidRPr="003A43F3">
        <w:rPr>
          <w:rFonts w:cs="Arial"/>
        </w:rPr>
        <w:t>ORACLE лиценце, подршка и одржавање</w:t>
      </w:r>
      <w:r w:rsidR="008A05E2" w:rsidRPr="003A43F3">
        <w:rPr>
          <w:rFonts w:cs="Arial"/>
          <w:lang w:val="sr-Latn-RS"/>
        </w:rPr>
        <w:t>“</w:t>
      </w:r>
      <w:r w:rsidR="000B68B4" w:rsidRPr="003A43F3">
        <w:rPr>
          <w:rFonts w:cs="Arial"/>
          <w:lang w:val="ru-RU"/>
        </w:rPr>
        <w:t>.</w:t>
      </w:r>
    </w:p>
    <w:p w:rsidR="003A45FC" w:rsidRPr="003A43F3" w:rsidRDefault="00C6320E" w:rsidP="0053657D">
      <w:pPr>
        <w:spacing w:before="0"/>
        <w:rPr>
          <w:rFonts w:cs="Arial"/>
          <w:lang w:val="ru-RU"/>
        </w:rPr>
      </w:pPr>
      <w:r w:rsidRPr="003A43F3">
        <w:rPr>
          <w:rFonts w:cs="Arial"/>
          <w:lang w:val="ru-RU"/>
        </w:rPr>
        <w:t>-</w:t>
      </w:r>
      <w:r w:rsidR="003A45FC" w:rsidRPr="003A43F3">
        <w:rPr>
          <w:rFonts w:cs="Arial"/>
          <w:lang w:val="ru-RU"/>
        </w:rPr>
        <w:t>да је Позив за подношење понуда у вези предметне јавне набавке објављен на Порталу јавних набавки дана</w:t>
      </w:r>
      <w:r w:rsidR="000B68B4" w:rsidRPr="003A43F3">
        <w:rPr>
          <w:rFonts w:cs="Arial"/>
          <w:lang w:val="ru-RU"/>
        </w:rPr>
        <w:t xml:space="preserve"> _</w:t>
      </w:r>
      <w:r w:rsidR="003A45FC" w:rsidRPr="003A43F3">
        <w:rPr>
          <w:rFonts w:cs="Arial"/>
          <w:lang w:val="ru-RU"/>
        </w:rPr>
        <w:t xml:space="preserve">___________, као и на интернет страници </w:t>
      </w:r>
      <w:r w:rsidR="0044227D" w:rsidRPr="003A43F3">
        <w:rPr>
          <w:rFonts w:cs="Arial"/>
          <w:lang w:val="ru-RU"/>
        </w:rPr>
        <w:t xml:space="preserve">Корисника услуге </w:t>
      </w:r>
      <w:r w:rsidR="003A45FC" w:rsidRPr="003A43F3">
        <w:rPr>
          <w:rFonts w:cs="Arial"/>
          <w:lang w:val="ru-RU"/>
        </w:rPr>
        <w:t xml:space="preserve">и на </w:t>
      </w:r>
      <w:r w:rsidR="003A45FC" w:rsidRPr="003A43F3">
        <w:rPr>
          <w:rFonts w:cs="Arial"/>
          <w:lang w:val="sr-Cyrl-RS"/>
        </w:rPr>
        <w:t>П</w:t>
      </w:r>
      <w:r w:rsidR="003A45FC" w:rsidRPr="003A43F3">
        <w:rPr>
          <w:rFonts w:cs="Arial"/>
          <w:lang w:val="ru-RU"/>
        </w:rPr>
        <w:t>орталу Службених гласила и база прописа</w:t>
      </w:r>
      <w:r w:rsidR="003A45FC" w:rsidRPr="003A43F3">
        <w:rPr>
          <w:rFonts w:cs="Arial"/>
          <w:lang w:val="sr-Cyrl-RS"/>
        </w:rPr>
        <w:t>.</w:t>
      </w:r>
    </w:p>
    <w:p w:rsidR="003A45FC" w:rsidRPr="003A43F3" w:rsidRDefault="004A28BD" w:rsidP="0053657D">
      <w:pPr>
        <w:spacing w:before="0"/>
        <w:rPr>
          <w:rFonts w:cs="Arial"/>
          <w:lang w:val="ru-RU"/>
        </w:rPr>
      </w:pPr>
      <w:r w:rsidRPr="003A43F3">
        <w:rPr>
          <w:rFonts w:cs="Arial"/>
          <w:lang w:val="ru-RU"/>
        </w:rPr>
        <w:t>-</w:t>
      </w:r>
      <w:r w:rsidR="008A760E" w:rsidRPr="003A43F3">
        <w:rPr>
          <w:rFonts w:cs="Arial"/>
          <w:lang w:val="ru-RU"/>
        </w:rPr>
        <w:t>да Понуда Понуђача</w:t>
      </w:r>
      <w:r w:rsidR="003A45FC" w:rsidRPr="003A43F3">
        <w:rPr>
          <w:rFonts w:cs="Arial"/>
          <w:lang w:val="ru-RU"/>
        </w:rPr>
        <w:t>,</w:t>
      </w:r>
      <w:r w:rsidR="0044227D" w:rsidRPr="003A43F3">
        <w:rPr>
          <w:rFonts w:cs="Arial"/>
          <w:lang w:val="ru-RU"/>
        </w:rPr>
        <w:t xml:space="preserve"> </w:t>
      </w:r>
      <w:r w:rsidR="00BB40CA" w:rsidRPr="003A43F3">
        <w:rPr>
          <w:rFonts w:cs="Arial"/>
          <w:lang w:val="ru-RU"/>
        </w:rPr>
        <w:t>(</w:t>
      </w:r>
      <w:r w:rsidR="0044227D" w:rsidRPr="003A43F3">
        <w:rPr>
          <w:rFonts w:cs="Arial"/>
          <w:lang w:val="ru-RU"/>
        </w:rPr>
        <w:t>у даљем тексту:</w:t>
      </w:r>
      <w:r w:rsidR="00BB40CA" w:rsidRPr="003A43F3">
        <w:rPr>
          <w:rFonts w:cs="Arial"/>
          <w:lang w:val="ru-RU"/>
        </w:rPr>
        <w:t xml:space="preserve"> </w:t>
      </w:r>
      <w:r w:rsidR="0044227D" w:rsidRPr="003A43F3">
        <w:rPr>
          <w:rFonts w:cs="Arial"/>
          <w:lang w:val="ru-RU"/>
        </w:rPr>
        <w:t xml:space="preserve">Пружалац услуге) </w:t>
      </w:r>
      <w:r w:rsidR="003A45FC" w:rsidRPr="003A43F3">
        <w:rPr>
          <w:rFonts w:cs="Arial"/>
          <w:lang w:val="ru-RU"/>
        </w:rPr>
        <w:t xml:space="preserve"> која је заведена код </w:t>
      </w:r>
      <w:r w:rsidRPr="003A43F3">
        <w:rPr>
          <w:rFonts w:cs="Arial"/>
          <w:lang w:val="ru-RU"/>
        </w:rPr>
        <w:t xml:space="preserve">Корисника услуге </w:t>
      </w:r>
      <w:r w:rsidR="003A45FC" w:rsidRPr="003A43F3">
        <w:rPr>
          <w:rFonts w:cs="Arial"/>
          <w:lang w:val="ru-RU"/>
        </w:rPr>
        <w:t>под</w:t>
      </w:r>
      <w:r w:rsidR="000B68B4" w:rsidRPr="003A43F3">
        <w:rPr>
          <w:rFonts w:cs="Arial"/>
          <w:lang w:val="ru-RU"/>
        </w:rPr>
        <w:t xml:space="preserve"> бројем ________ од ________2017</w:t>
      </w:r>
      <w:r w:rsidR="003A45FC" w:rsidRPr="003A43F3">
        <w:rPr>
          <w:rFonts w:cs="Arial"/>
          <w:lang w:val="ru-RU"/>
        </w:rPr>
        <w:t>.</w:t>
      </w:r>
      <w:r w:rsidR="000B68B4" w:rsidRPr="003A43F3">
        <w:rPr>
          <w:rFonts w:cs="Arial"/>
          <w:lang w:val="ru-RU"/>
        </w:rPr>
        <w:t xml:space="preserve"> </w:t>
      </w:r>
      <w:r w:rsidR="003A45FC" w:rsidRPr="003A43F3">
        <w:rPr>
          <w:rFonts w:cs="Arial"/>
          <w:lang w:val="ru-RU"/>
        </w:rPr>
        <w:t xml:space="preserve">године, у потпуности одговара захтеву </w:t>
      </w:r>
      <w:r w:rsidRPr="003A43F3">
        <w:rPr>
          <w:rFonts w:cs="Arial"/>
          <w:lang w:val="ru-RU"/>
        </w:rPr>
        <w:t xml:space="preserve">Корисника услуге </w:t>
      </w:r>
      <w:r w:rsidR="003A45FC" w:rsidRPr="003A43F3">
        <w:rPr>
          <w:rFonts w:cs="Arial"/>
          <w:lang w:val="ru-RU"/>
        </w:rPr>
        <w:t>из Позива за подношење понуда и Конкурсне документације</w:t>
      </w:r>
    </w:p>
    <w:p w:rsidR="003A45FC" w:rsidRPr="003A43F3" w:rsidRDefault="004A28BD" w:rsidP="0053657D">
      <w:pPr>
        <w:spacing w:before="0"/>
        <w:rPr>
          <w:rFonts w:cs="Arial"/>
          <w:lang w:val="ru-RU"/>
        </w:rPr>
      </w:pPr>
      <w:r w:rsidRPr="003A43F3">
        <w:rPr>
          <w:rFonts w:cs="Arial"/>
          <w:lang w:val="ru-RU"/>
        </w:rPr>
        <w:t>-</w:t>
      </w:r>
      <w:r w:rsidR="003A45FC" w:rsidRPr="003A43F3">
        <w:rPr>
          <w:rFonts w:cs="Arial"/>
          <w:lang w:val="ru-RU"/>
        </w:rPr>
        <w:t xml:space="preserve">да је </w:t>
      </w:r>
      <w:r w:rsidRPr="003A43F3">
        <w:rPr>
          <w:rFonts w:cs="Arial"/>
          <w:lang w:val="ru-RU"/>
        </w:rPr>
        <w:t xml:space="preserve">Корисник услуге </w:t>
      </w:r>
      <w:r w:rsidR="003A45FC" w:rsidRPr="003A43F3">
        <w:rPr>
          <w:rFonts w:cs="Arial"/>
          <w:lang w:val="ru-RU"/>
        </w:rPr>
        <w:t xml:space="preserve">својом Одлуком о </w:t>
      </w:r>
      <w:r w:rsidR="003A45FC" w:rsidRPr="003A43F3">
        <w:rPr>
          <w:rFonts w:cs="Arial"/>
          <w:lang w:val="sr-Cyrl-RS"/>
        </w:rPr>
        <w:t>закључењу оквирног споразума</w:t>
      </w:r>
      <w:r w:rsidR="003A45FC" w:rsidRPr="003A43F3">
        <w:rPr>
          <w:rFonts w:cs="Arial"/>
          <w:lang w:val="ru-RU"/>
        </w:rPr>
        <w:t xml:space="preserve"> бр</w:t>
      </w:r>
      <w:r w:rsidR="008A760E" w:rsidRPr="003A43F3">
        <w:rPr>
          <w:rFonts w:cs="Arial"/>
          <w:lang w:val="ru-RU"/>
        </w:rPr>
        <w:t>. ____________ од __.__.</w:t>
      </w:r>
      <w:r w:rsidR="0054719C" w:rsidRPr="003A43F3">
        <w:rPr>
          <w:rFonts w:cs="Arial"/>
          <w:lang w:val="ru-RU"/>
        </w:rPr>
        <w:t>2017</w:t>
      </w:r>
      <w:r w:rsidR="003A45FC" w:rsidRPr="003A43F3">
        <w:rPr>
          <w:rFonts w:cs="Arial"/>
          <w:lang w:val="ru-RU"/>
        </w:rPr>
        <w:t xml:space="preserve">. године изабрао понуду </w:t>
      </w:r>
      <w:r w:rsidRPr="003A43F3">
        <w:rPr>
          <w:rFonts w:cs="Arial"/>
          <w:lang w:val="ru-RU"/>
        </w:rPr>
        <w:t xml:space="preserve">Пружаоца услуге </w:t>
      </w:r>
      <w:r w:rsidR="0054719C" w:rsidRPr="003A43F3">
        <w:rPr>
          <w:rFonts w:cs="Arial"/>
          <w:lang w:val="ru-RU"/>
        </w:rPr>
        <w:t>______________</w:t>
      </w:r>
    </w:p>
    <w:p w:rsidR="003A45FC" w:rsidRPr="003A43F3" w:rsidRDefault="004A28BD" w:rsidP="0053657D">
      <w:pPr>
        <w:spacing w:before="0"/>
        <w:rPr>
          <w:rFonts w:cs="Arial"/>
          <w:lang w:val="ru-RU"/>
        </w:rPr>
      </w:pPr>
      <w:r w:rsidRPr="003A43F3">
        <w:rPr>
          <w:rFonts w:cs="Arial"/>
          <w:lang w:val="sr-Cyrl-RS"/>
        </w:rPr>
        <w:t>-</w:t>
      </w:r>
      <w:r w:rsidR="003A45FC" w:rsidRPr="003A43F3">
        <w:rPr>
          <w:rFonts w:cs="Arial"/>
          <w:lang w:val="sr-Cyrl-RS"/>
        </w:rPr>
        <w:t>да овај Оквирни споразум не представља обавезу Корисника услуге</w:t>
      </w:r>
      <w:r w:rsidR="0054719C" w:rsidRPr="003A43F3">
        <w:rPr>
          <w:rFonts w:cs="Arial"/>
          <w:lang w:val="sr-Cyrl-RS"/>
        </w:rPr>
        <w:t>.</w:t>
      </w:r>
    </w:p>
    <w:p w:rsidR="003A45FC" w:rsidRPr="003A43F3" w:rsidRDefault="004A28BD" w:rsidP="0053657D">
      <w:pPr>
        <w:spacing w:before="0"/>
        <w:rPr>
          <w:rFonts w:cs="Arial"/>
          <w:lang w:val="ru-RU"/>
        </w:rPr>
      </w:pPr>
      <w:r w:rsidRPr="003A43F3">
        <w:rPr>
          <w:rFonts w:cs="Arial"/>
          <w:lang w:val="sr-Cyrl-RS"/>
        </w:rPr>
        <w:t>-</w:t>
      </w:r>
      <w:r w:rsidR="003A45FC" w:rsidRPr="003A43F3">
        <w:rPr>
          <w:rFonts w:cs="Arial"/>
          <w:lang w:val="sr-Cyrl-RS"/>
        </w:rPr>
        <w:t xml:space="preserve">да обавеза настаје </w:t>
      </w:r>
      <w:r w:rsidR="005D67C7" w:rsidRPr="003A43F3">
        <w:rPr>
          <w:rFonts w:cs="Arial"/>
          <w:lang w:val="sr-Cyrl-RS"/>
        </w:rPr>
        <w:t>закључењем</w:t>
      </w:r>
      <w:r w:rsidR="003A45FC" w:rsidRPr="003A43F3">
        <w:rPr>
          <w:rFonts w:cs="Arial"/>
          <w:lang w:val="sr-Cyrl-RS"/>
        </w:rPr>
        <w:t xml:space="preserve"> уговора, а на основу Оквирног сп</w:t>
      </w:r>
      <w:r w:rsidR="005D67C7" w:rsidRPr="003A43F3">
        <w:rPr>
          <w:rFonts w:cs="Arial"/>
          <w:lang w:val="sr-Cyrl-RS"/>
        </w:rPr>
        <w:t>оразума.</w:t>
      </w:r>
    </w:p>
    <w:p w:rsidR="003A45FC" w:rsidRPr="003A43F3" w:rsidRDefault="003A45FC" w:rsidP="0053657D">
      <w:pPr>
        <w:spacing w:before="0"/>
        <w:rPr>
          <w:rFonts w:cs="Arial"/>
          <w:lang w:val="sr-Cyrl-BA"/>
        </w:rPr>
      </w:pPr>
    </w:p>
    <w:p w:rsidR="005756B5" w:rsidRDefault="005756B5" w:rsidP="0053657D">
      <w:pPr>
        <w:spacing w:before="0"/>
        <w:rPr>
          <w:rFonts w:cs="Arial"/>
          <w:b/>
        </w:rPr>
      </w:pPr>
    </w:p>
    <w:p w:rsidR="005756B5" w:rsidRDefault="005756B5" w:rsidP="0053657D">
      <w:pPr>
        <w:spacing w:before="0"/>
        <w:rPr>
          <w:rFonts w:cs="Arial"/>
          <w:b/>
        </w:rPr>
      </w:pPr>
    </w:p>
    <w:p w:rsidR="005756B5" w:rsidRDefault="005756B5" w:rsidP="0053657D">
      <w:pPr>
        <w:spacing w:before="0"/>
        <w:rPr>
          <w:rFonts w:cs="Arial"/>
          <w:b/>
        </w:rPr>
      </w:pPr>
    </w:p>
    <w:p w:rsidR="003A45FC" w:rsidRPr="003A43F3" w:rsidRDefault="003A45FC" w:rsidP="0053657D">
      <w:pPr>
        <w:spacing w:before="0"/>
        <w:rPr>
          <w:rFonts w:cs="Arial"/>
          <w:b/>
          <w:lang w:val="sr-Cyrl-RS"/>
        </w:rPr>
      </w:pPr>
      <w:r w:rsidRPr="003A43F3">
        <w:rPr>
          <w:rFonts w:cs="Arial"/>
          <w:b/>
        </w:rPr>
        <w:t xml:space="preserve">ПРЕДМЕТ  </w:t>
      </w:r>
      <w:r w:rsidRPr="003A43F3">
        <w:rPr>
          <w:rFonts w:cs="Arial"/>
          <w:b/>
          <w:lang w:val="sr-Cyrl-RS"/>
        </w:rPr>
        <w:t>ОКВИРНОГ СПОРАЗУМА</w:t>
      </w:r>
    </w:p>
    <w:p w:rsidR="003A45FC" w:rsidRPr="003A43F3" w:rsidRDefault="003A45FC" w:rsidP="00BB40CA">
      <w:pPr>
        <w:spacing w:before="0"/>
        <w:jc w:val="center"/>
        <w:rPr>
          <w:rFonts w:cs="Arial"/>
          <w:b/>
        </w:rPr>
      </w:pPr>
      <w:r w:rsidRPr="003A43F3">
        <w:rPr>
          <w:rFonts w:cs="Arial"/>
          <w:b/>
        </w:rPr>
        <w:t>Члан 1.</w:t>
      </w:r>
    </w:p>
    <w:p w:rsidR="003A45FC" w:rsidRPr="003A43F3" w:rsidRDefault="003A45FC" w:rsidP="0053657D">
      <w:pPr>
        <w:spacing w:before="0"/>
        <w:rPr>
          <w:rFonts w:eastAsia="Calibri" w:cs="Arial"/>
          <w:lang w:val="sr-Cyrl-RS"/>
        </w:rPr>
      </w:pPr>
      <w:r w:rsidRPr="003A43F3">
        <w:rPr>
          <w:rFonts w:eastAsia="Calibri" w:cs="Arial"/>
          <w:lang w:val="ru-RU"/>
        </w:rPr>
        <w:t>Предмет овог Оквирног споразума о пружању услуга (даље: Оквирни споразум) је утврђивањ</w:t>
      </w:r>
      <w:r w:rsidR="005D67C7" w:rsidRPr="003A43F3">
        <w:rPr>
          <w:rFonts w:eastAsia="Calibri" w:cs="Arial"/>
          <w:lang w:val="ru-RU"/>
        </w:rPr>
        <w:t xml:space="preserve">е услова за закључење </w:t>
      </w:r>
      <w:r w:rsidRPr="003A43F3">
        <w:rPr>
          <w:rFonts w:eastAsia="Calibri" w:cs="Arial"/>
          <w:lang w:val="ru-RU"/>
        </w:rPr>
        <w:t xml:space="preserve">уговора за извршење </w:t>
      </w:r>
      <w:r w:rsidR="00C17264" w:rsidRPr="003A43F3">
        <w:rPr>
          <w:rFonts w:eastAsia="Calibri" w:cs="Arial"/>
          <w:lang w:val="ru-RU"/>
        </w:rPr>
        <w:t>услуга</w:t>
      </w:r>
      <w:r w:rsidR="00BB40CA" w:rsidRPr="003A43F3">
        <w:rPr>
          <w:rFonts w:eastAsia="Calibri" w:cs="Arial"/>
          <w:lang w:val="ru-RU"/>
        </w:rPr>
        <w:t xml:space="preserve"> </w:t>
      </w:r>
      <w:r w:rsidR="008A05E2" w:rsidRPr="003A43F3">
        <w:rPr>
          <w:rFonts w:cs="Arial"/>
          <w:lang w:val="ru-RU"/>
        </w:rPr>
        <w:t xml:space="preserve">и то </w:t>
      </w:r>
      <w:r w:rsidR="008A05E2" w:rsidRPr="003A43F3">
        <w:rPr>
          <w:rFonts w:cs="Arial"/>
          <w:lang w:val="sr-Latn-RS"/>
        </w:rPr>
        <w:t>„</w:t>
      </w:r>
      <w:r w:rsidR="00C17264" w:rsidRPr="003A43F3">
        <w:rPr>
          <w:rFonts w:cs="Arial"/>
        </w:rPr>
        <w:t>ORACLE лиценце, подршка и одржавање</w:t>
      </w:r>
      <w:r w:rsidR="008A05E2" w:rsidRPr="003A43F3">
        <w:rPr>
          <w:rFonts w:cs="Arial"/>
          <w:lang w:val="sr-Latn-RS"/>
        </w:rPr>
        <w:t>“</w:t>
      </w:r>
      <w:r w:rsidR="0054719C" w:rsidRPr="003A43F3">
        <w:rPr>
          <w:rFonts w:eastAsia="Calibri" w:cs="Arial"/>
          <w:lang w:val="ru-RU"/>
        </w:rPr>
        <w:t xml:space="preserve"> </w:t>
      </w:r>
      <w:r w:rsidR="0054719C" w:rsidRPr="003A43F3">
        <w:rPr>
          <w:rFonts w:cs="Arial"/>
        </w:rPr>
        <w:t>(у даљем тексту: Услуга)</w:t>
      </w:r>
      <w:r w:rsidR="0072623A">
        <w:rPr>
          <w:rFonts w:eastAsia="Calibri" w:cs="Arial"/>
          <w:lang w:val="sr-Cyrl-RS"/>
        </w:rPr>
        <w:t xml:space="preserve">, а </w:t>
      </w:r>
      <w:r w:rsidR="0072623A">
        <w:rPr>
          <w:rFonts w:cs="Arial"/>
          <w:lang w:val="sr-Cyrl-RS"/>
        </w:rPr>
        <w:t>у свему према понуди која је саставни део овог оквирног споразума.</w:t>
      </w:r>
    </w:p>
    <w:p w:rsidR="003A45FC" w:rsidRPr="003A43F3" w:rsidRDefault="003A45FC" w:rsidP="0053657D">
      <w:pPr>
        <w:spacing w:before="0"/>
        <w:rPr>
          <w:rFonts w:eastAsia="Calibri" w:cs="Arial"/>
        </w:rPr>
      </w:pPr>
      <w:r w:rsidRPr="003A43F3">
        <w:rPr>
          <w:rFonts w:eastAsia="Calibri" w:cs="Arial"/>
        </w:rPr>
        <w:t>Пр</w:t>
      </w:r>
      <w:r w:rsidRPr="003A43F3">
        <w:rPr>
          <w:rFonts w:eastAsia="Calibri" w:cs="Arial"/>
          <w:lang w:val="sr-Cyrl-RS"/>
        </w:rPr>
        <w:t>ужалац</w:t>
      </w:r>
      <w:r w:rsidR="00C80A00" w:rsidRPr="003A43F3">
        <w:rPr>
          <w:rFonts w:eastAsia="Calibri" w:cs="Arial"/>
          <w:lang w:val="sr-Cyrl-RS"/>
        </w:rPr>
        <w:t xml:space="preserve"> услуге </w:t>
      </w:r>
      <w:r w:rsidRPr="003A43F3">
        <w:rPr>
          <w:rFonts w:eastAsia="Calibri" w:cs="Arial"/>
          <w:lang w:val="sr-Cyrl-RS"/>
        </w:rPr>
        <w:t xml:space="preserve"> </w:t>
      </w:r>
      <w:r w:rsidRPr="003A43F3">
        <w:rPr>
          <w:rFonts w:eastAsia="Calibri" w:cs="Arial"/>
        </w:rPr>
        <w:t>се обавезује да за потребе К</w:t>
      </w:r>
      <w:r w:rsidRPr="003A43F3">
        <w:rPr>
          <w:rFonts w:eastAsia="Calibri" w:cs="Arial"/>
          <w:lang w:val="sr-Cyrl-RS"/>
        </w:rPr>
        <w:t>орисника</w:t>
      </w:r>
      <w:r w:rsidR="0054719C" w:rsidRPr="003A43F3">
        <w:rPr>
          <w:rFonts w:eastAsia="Calibri" w:cs="Arial"/>
          <w:lang w:val="sr-Cyrl-RS"/>
        </w:rPr>
        <w:t xml:space="preserve"> услуге</w:t>
      </w:r>
      <w:r w:rsidRPr="003A43F3">
        <w:rPr>
          <w:rFonts w:eastAsia="Calibri" w:cs="Arial"/>
          <w:lang w:val="sr-Cyrl-RS"/>
        </w:rPr>
        <w:t xml:space="preserve">, по настанку истих, а на основу </w:t>
      </w:r>
      <w:r w:rsidR="005D67C7" w:rsidRPr="003A43F3">
        <w:rPr>
          <w:rFonts w:eastAsia="Calibri" w:cs="Arial"/>
          <w:lang w:val="sr-Cyrl-RS"/>
        </w:rPr>
        <w:t xml:space="preserve">закључених </w:t>
      </w:r>
      <w:r w:rsidRPr="003A43F3">
        <w:rPr>
          <w:rFonts w:eastAsia="Calibri" w:cs="Arial"/>
          <w:lang w:val="sr-Cyrl-RS"/>
        </w:rPr>
        <w:t>уговора</w:t>
      </w:r>
      <w:r w:rsidRPr="003A43F3">
        <w:rPr>
          <w:rFonts w:eastAsia="Calibri" w:cs="Arial"/>
        </w:rPr>
        <w:t xml:space="preserve"> и</w:t>
      </w:r>
      <w:r w:rsidR="0054719C" w:rsidRPr="003A43F3">
        <w:rPr>
          <w:rFonts w:eastAsia="Calibri" w:cs="Arial"/>
          <w:lang w:val="sr-Cyrl-RS"/>
        </w:rPr>
        <w:t>зврши уговорену услугу</w:t>
      </w:r>
      <w:r w:rsidRPr="003A43F3">
        <w:rPr>
          <w:rFonts w:eastAsia="Calibri" w:cs="Arial"/>
        </w:rPr>
        <w:t xml:space="preserve"> из става 1.</w:t>
      </w:r>
      <w:r w:rsidR="0054719C" w:rsidRPr="003A43F3">
        <w:rPr>
          <w:rFonts w:eastAsia="Calibri" w:cs="Arial"/>
          <w:lang w:val="sr-Cyrl-RS"/>
        </w:rPr>
        <w:t xml:space="preserve"> </w:t>
      </w:r>
      <w:r w:rsidR="00FD06D3" w:rsidRPr="003A43F3">
        <w:rPr>
          <w:rFonts w:eastAsia="Calibri" w:cs="Arial"/>
        </w:rPr>
        <w:t xml:space="preserve">овог члана у свему у складу са Понудом Пружаоца услуге датој у Прилогу </w:t>
      </w:r>
      <w:r w:rsidR="00852E77" w:rsidRPr="003A43F3">
        <w:rPr>
          <w:rFonts w:eastAsia="Calibri" w:cs="Arial"/>
          <w:lang w:val="sr-Cyrl-RS"/>
        </w:rPr>
        <w:t>1</w:t>
      </w:r>
      <w:r w:rsidR="00FD06D3" w:rsidRPr="003A43F3">
        <w:rPr>
          <w:rFonts w:eastAsia="Calibri" w:cs="Arial"/>
        </w:rPr>
        <w:t xml:space="preserve">, Конкурсном документацијом датој у Прилогу </w:t>
      </w:r>
      <w:r w:rsidR="00852E77" w:rsidRPr="003A43F3">
        <w:rPr>
          <w:rFonts w:eastAsia="Calibri" w:cs="Arial"/>
          <w:lang w:val="sr-Cyrl-RS"/>
        </w:rPr>
        <w:t>3</w:t>
      </w:r>
      <w:r w:rsidR="00FD06D3" w:rsidRPr="003A43F3">
        <w:rPr>
          <w:rFonts w:eastAsia="Calibri" w:cs="Arial"/>
        </w:rPr>
        <w:t xml:space="preserve">, и Описом услуге </w:t>
      </w:r>
      <w:r w:rsidR="00C80A00" w:rsidRPr="003A43F3">
        <w:rPr>
          <w:rFonts w:eastAsia="Calibri" w:cs="Arial"/>
        </w:rPr>
        <w:t>дат</w:t>
      </w:r>
      <w:r w:rsidR="00C80A00" w:rsidRPr="003A43F3">
        <w:rPr>
          <w:rFonts w:eastAsia="Calibri" w:cs="Arial"/>
          <w:lang w:val="sr-Cyrl-RS"/>
        </w:rPr>
        <w:t>ом</w:t>
      </w:r>
      <w:r w:rsidR="00C80A00" w:rsidRPr="003A43F3">
        <w:rPr>
          <w:rFonts w:eastAsia="Calibri" w:cs="Arial"/>
        </w:rPr>
        <w:t xml:space="preserve"> </w:t>
      </w:r>
      <w:r w:rsidR="00FD06D3" w:rsidRPr="003A43F3">
        <w:rPr>
          <w:rFonts w:eastAsia="Calibri" w:cs="Arial"/>
        </w:rPr>
        <w:t xml:space="preserve">у Прилогу </w:t>
      </w:r>
      <w:r w:rsidR="00852E77" w:rsidRPr="003A43F3">
        <w:rPr>
          <w:rFonts w:eastAsia="Calibri" w:cs="Arial"/>
          <w:lang w:val="sr-Cyrl-RS"/>
        </w:rPr>
        <w:t>2</w:t>
      </w:r>
      <w:r w:rsidR="00FD06D3" w:rsidRPr="003A43F3">
        <w:rPr>
          <w:rFonts w:eastAsia="Calibri" w:cs="Arial"/>
        </w:rPr>
        <w:t>, који чине саставни део овог Уговора.</w:t>
      </w:r>
    </w:p>
    <w:p w:rsidR="00BB40CA" w:rsidRPr="003A43F3" w:rsidRDefault="00BB40CA" w:rsidP="0053657D">
      <w:pPr>
        <w:spacing w:before="0"/>
        <w:rPr>
          <w:rFonts w:eastAsia="Calibri" w:cs="Arial"/>
          <w:lang w:val="sr-Cyrl-RS"/>
        </w:rPr>
      </w:pPr>
    </w:p>
    <w:p w:rsidR="003A45FC" w:rsidRPr="003A43F3" w:rsidRDefault="003A45FC" w:rsidP="00BB40CA">
      <w:pPr>
        <w:spacing w:before="0"/>
        <w:jc w:val="center"/>
        <w:rPr>
          <w:rFonts w:cs="Arial"/>
        </w:rPr>
      </w:pPr>
      <w:r w:rsidRPr="003A43F3">
        <w:rPr>
          <w:rFonts w:cs="Arial"/>
          <w:b/>
        </w:rPr>
        <w:t>Члан 2</w:t>
      </w:r>
      <w:r w:rsidRPr="003A43F3">
        <w:rPr>
          <w:rFonts w:cs="Arial"/>
        </w:rPr>
        <w:t>.</w:t>
      </w:r>
    </w:p>
    <w:p w:rsidR="003A45FC" w:rsidRPr="003A43F3" w:rsidRDefault="003A45FC" w:rsidP="0053657D">
      <w:pPr>
        <w:spacing w:before="0"/>
        <w:rPr>
          <w:rFonts w:eastAsia="Calibri" w:cs="Arial"/>
        </w:rPr>
      </w:pPr>
      <w:r w:rsidRPr="003A43F3">
        <w:rPr>
          <w:rFonts w:eastAsia="Calibri" w:cs="Arial"/>
        </w:rPr>
        <w:t xml:space="preserve">Овај </w:t>
      </w:r>
      <w:r w:rsidRPr="003A43F3">
        <w:rPr>
          <w:rFonts w:eastAsia="Calibri" w:cs="Arial"/>
          <w:lang w:val="sr-Cyrl-RS"/>
        </w:rPr>
        <w:t>Оквирни споразум</w:t>
      </w:r>
      <w:r w:rsidRPr="003A43F3">
        <w:rPr>
          <w:rFonts w:eastAsia="Calibri" w:cs="Arial"/>
        </w:rPr>
        <w:t xml:space="preserve"> и његови прилози сачињени су на српском језику.</w:t>
      </w:r>
    </w:p>
    <w:p w:rsidR="003A45FC" w:rsidRPr="003A43F3" w:rsidRDefault="003A45FC" w:rsidP="0053657D">
      <w:pPr>
        <w:spacing w:before="0"/>
        <w:rPr>
          <w:rFonts w:eastAsia="Calibri" w:cs="Arial"/>
        </w:rPr>
      </w:pPr>
      <w:r w:rsidRPr="003A43F3">
        <w:rPr>
          <w:rFonts w:eastAsia="Calibri" w:cs="Arial"/>
        </w:rPr>
        <w:t xml:space="preserve">На овај </w:t>
      </w:r>
      <w:r w:rsidRPr="003A43F3">
        <w:rPr>
          <w:rFonts w:eastAsia="Calibri" w:cs="Arial"/>
          <w:lang w:val="sr-Cyrl-RS"/>
        </w:rPr>
        <w:t>Оквирни споразум</w:t>
      </w:r>
      <w:r w:rsidRPr="003A43F3">
        <w:rPr>
          <w:rFonts w:eastAsia="Calibri" w:cs="Arial"/>
        </w:rPr>
        <w:t xml:space="preserve"> примењују се закони Републике Србије. У случају спора меродавно је право Републике Србије.</w:t>
      </w:r>
    </w:p>
    <w:p w:rsidR="003A45FC" w:rsidRPr="003A43F3" w:rsidRDefault="003A45FC" w:rsidP="0053657D">
      <w:pPr>
        <w:spacing w:before="0"/>
        <w:rPr>
          <w:rFonts w:eastAsia="Calibri" w:cs="Arial"/>
        </w:rPr>
      </w:pPr>
    </w:p>
    <w:p w:rsidR="003A45FC" w:rsidRPr="003A43F3" w:rsidRDefault="003A45FC" w:rsidP="0053657D">
      <w:pPr>
        <w:spacing w:before="0"/>
        <w:rPr>
          <w:rFonts w:cs="Arial"/>
          <w:b/>
          <w:lang w:val="sr-Cyrl-RS"/>
        </w:rPr>
      </w:pPr>
      <w:r w:rsidRPr="003A43F3">
        <w:rPr>
          <w:rFonts w:cs="Arial"/>
          <w:b/>
          <w:lang w:val="sr-Cyrl-RS"/>
        </w:rPr>
        <w:t>ВР</w:t>
      </w:r>
      <w:r w:rsidR="00A01D62" w:rsidRPr="003A43F3">
        <w:rPr>
          <w:rFonts w:cs="Arial"/>
          <w:b/>
          <w:lang w:val="sr-Cyrl-RS"/>
        </w:rPr>
        <w:t>ЕД</w:t>
      </w:r>
      <w:r w:rsidRPr="003A43F3">
        <w:rPr>
          <w:rFonts w:cs="Arial"/>
          <w:b/>
          <w:lang w:val="sr-Cyrl-RS"/>
        </w:rPr>
        <w:t>НОСТ ОКВИРНОГ СПОРАЗУМА</w:t>
      </w:r>
    </w:p>
    <w:p w:rsidR="003A45FC" w:rsidRPr="003A43F3" w:rsidRDefault="003A45FC" w:rsidP="00BB40CA">
      <w:pPr>
        <w:spacing w:before="0"/>
        <w:jc w:val="center"/>
        <w:rPr>
          <w:rFonts w:cs="Arial"/>
          <w:b/>
        </w:rPr>
      </w:pPr>
      <w:r w:rsidRPr="003A43F3">
        <w:rPr>
          <w:rFonts w:cs="Arial"/>
          <w:b/>
        </w:rPr>
        <w:t>Члан 3.</w:t>
      </w:r>
    </w:p>
    <w:p w:rsidR="003A45FC" w:rsidRPr="003A43F3" w:rsidRDefault="003A45FC" w:rsidP="0053657D">
      <w:pPr>
        <w:spacing w:before="0"/>
        <w:rPr>
          <w:rFonts w:cs="Arial"/>
          <w:lang w:val="sr-Cyrl-RS"/>
        </w:rPr>
      </w:pPr>
      <w:r w:rsidRPr="003A43F3">
        <w:rPr>
          <w:rFonts w:cs="Arial"/>
        </w:rPr>
        <w:t xml:space="preserve">Укупна вредност </w:t>
      </w:r>
      <w:r w:rsidRPr="003A43F3">
        <w:rPr>
          <w:rFonts w:cs="Arial"/>
          <w:lang w:val="sr-Cyrl-RS"/>
        </w:rPr>
        <w:t>овог Оквирног споразума</w:t>
      </w:r>
      <w:r w:rsidRPr="003A43F3">
        <w:rPr>
          <w:rFonts w:cs="Arial"/>
        </w:rPr>
        <w:t xml:space="preserve"> из члана 1.</w:t>
      </w:r>
      <w:r w:rsidR="00FD06D3" w:rsidRPr="003A43F3">
        <w:rPr>
          <w:rFonts w:cs="Arial"/>
          <w:lang w:val="sr-Cyrl-RS"/>
        </w:rPr>
        <w:t xml:space="preserve"> </w:t>
      </w:r>
      <w:r w:rsidRPr="003A43F3">
        <w:rPr>
          <w:rFonts w:cs="Arial"/>
          <w:lang w:val="sr-Cyrl-RS"/>
        </w:rPr>
        <w:t>без обрачунатог ПДВ</w:t>
      </w:r>
      <w:r w:rsidRPr="003A43F3">
        <w:rPr>
          <w:rFonts w:cs="Arial"/>
        </w:rPr>
        <w:t xml:space="preserve"> износи _________________(словима:____________________)</w:t>
      </w:r>
      <w:r w:rsidRPr="003A43F3">
        <w:rPr>
          <w:rFonts w:cs="Arial"/>
          <w:lang w:val="sr-Cyrl-RS"/>
        </w:rPr>
        <w:t xml:space="preserve"> </w:t>
      </w:r>
      <w:r w:rsidR="00A01D62" w:rsidRPr="003A43F3">
        <w:rPr>
          <w:rFonts w:cs="Arial"/>
        </w:rPr>
        <w:t>RSD</w:t>
      </w:r>
      <w:r w:rsidR="007B50EF" w:rsidRPr="003A43F3">
        <w:rPr>
          <w:rFonts w:cs="Arial"/>
        </w:rPr>
        <w:t xml:space="preserve">, </w:t>
      </w:r>
      <w:r w:rsidR="007B50EF" w:rsidRPr="003A43F3">
        <w:rPr>
          <w:rFonts w:cs="Arial"/>
          <w:lang w:val="sr-Cyrl-RS"/>
        </w:rPr>
        <w:t>и представља процењену вредност набавке.</w:t>
      </w:r>
    </w:p>
    <w:p w:rsidR="00C6320E" w:rsidRPr="003A43F3" w:rsidRDefault="00C6320E" w:rsidP="0053657D">
      <w:pPr>
        <w:spacing w:before="0"/>
        <w:rPr>
          <w:rFonts w:cs="Arial"/>
          <w:lang w:val="sr-Cyrl-RS"/>
        </w:rPr>
      </w:pPr>
    </w:p>
    <w:p w:rsidR="003A45FC" w:rsidRPr="003A43F3" w:rsidRDefault="003A45FC" w:rsidP="0053657D">
      <w:pPr>
        <w:spacing w:before="0"/>
        <w:rPr>
          <w:rFonts w:cs="Arial"/>
          <w:lang w:val="sr-Cyrl-RS"/>
        </w:rPr>
      </w:pPr>
      <w:r w:rsidRPr="003A43F3">
        <w:rPr>
          <w:rFonts w:cs="Arial"/>
          <w:lang w:val="sr-Cyrl-RS"/>
        </w:rPr>
        <w:t>К</w:t>
      </w:r>
      <w:r w:rsidR="0002609F" w:rsidRPr="003A43F3">
        <w:rPr>
          <w:rFonts w:cs="Arial"/>
          <w:lang w:val="sr-Cyrl-RS"/>
        </w:rPr>
        <w:t>орисник услуге</w:t>
      </w:r>
      <w:r w:rsidRPr="003A43F3">
        <w:rPr>
          <w:rFonts w:cs="Arial"/>
          <w:lang w:val="sr-Cyrl-RS"/>
        </w:rPr>
        <w:t xml:space="preserve"> није у обавези да реализује целокупну вредност Оквирног споразума.</w:t>
      </w:r>
    </w:p>
    <w:p w:rsidR="003A45FC" w:rsidRPr="003A43F3" w:rsidRDefault="003A45FC" w:rsidP="0053657D">
      <w:pPr>
        <w:spacing w:before="0"/>
        <w:rPr>
          <w:rFonts w:eastAsia="Calibri" w:cs="Arial"/>
          <w:lang w:val="sr-Cyrl-RS"/>
        </w:rPr>
      </w:pPr>
      <w:r w:rsidRPr="003A43F3">
        <w:rPr>
          <w:rFonts w:cs="Arial"/>
          <w:lang w:val="sr-Cyrl-RS"/>
        </w:rPr>
        <w:t>Стране су сагласне да је обим услуга</w:t>
      </w:r>
      <w:r w:rsidRPr="003A43F3">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3A45FC" w:rsidRPr="003A43F3" w:rsidRDefault="003A45FC" w:rsidP="0053657D">
      <w:pPr>
        <w:spacing w:before="0"/>
        <w:rPr>
          <w:rFonts w:eastAsia="Calibri" w:cs="Arial"/>
          <w:lang w:val="sr-Cyrl-RS"/>
        </w:rPr>
      </w:pPr>
      <w:r w:rsidRPr="003A43F3">
        <w:rPr>
          <w:rFonts w:eastAsia="Calibri" w:cs="Arial"/>
          <w:lang w:val="sr-Cyrl-RS"/>
        </w:rPr>
        <w:t xml:space="preserve">Коначна вредност извршених услуга утврдиће се применом јединичних цена на стварно извршени обим услуга, а по основу </w:t>
      </w:r>
      <w:r w:rsidR="005D67C7" w:rsidRPr="003A43F3">
        <w:rPr>
          <w:rFonts w:eastAsia="Calibri" w:cs="Arial"/>
          <w:lang w:val="sr-Cyrl-RS"/>
        </w:rPr>
        <w:t xml:space="preserve">закључених </w:t>
      </w:r>
      <w:r w:rsidRPr="003A43F3">
        <w:rPr>
          <w:rFonts w:eastAsia="Calibri" w:cs="Arial"/>
          <w:lang w:val="sr-Cyrl-RS"/>
        </w:rPr>
        <w:t>Уговора.</w:t>
      </w:r>
    </w:p>
    <w:p w:rsidR="003A45FC" w:rsidRPr="003A43F3" w:rsidRDefault="003A45FC" w:rsidP="0053657D">
      <w:pPr>
        <w:spacing w:before="0"/>
        <w:rPr>
          <w:rFonts w:eastAsia="Calibri" w:cs="Arial"/>
          <w:lang w:val="sr-Cyrl-RS"/>
        </w:rPr>
      </w:pPr>
      <w:r w:rsidRPr="003A43F3">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rsidR="00CA28EE" w:rsidRPr="003A43F3" w:rsidRDefault="00CA28EE" w:rsidP="0053657D">
      <w:pPr>
        <w:pStyle w:val="KDParagraf"/>
        <w:spacing w:before="0"/>
        <w:rPr>
          <w:rFonts w:eastAsia="Calibri" w:cs="Arial"/>
          <w:lang w:val="sr-Cyrl-RS"/>
        </w:rPr>
      </w:pPr>
    </w:p>
    <w:p w:rsidR="007B50EF" w:rsidRPr="003A43F3" w:rsidRDefault="007B50EF" w:rsidP="0053657D">
      <w:pPr>
        <w:pStyle w:val="KDParagraf"/>
        <w:spacing w:before="0"/>
        <w:rPr>
          <w:rFonts w:cs="Arial"/>
          <w:lang w:eastAsia="sr-Latn-CS"/>
        </w:rPr>
      </w:pPr>
      <w:r w:rsidRPr="003A43F3">
        <w:rPr>
          <w:rFonts w:cs="Arial"/>
          <w:lang w:eastAsia="sr-Latn-CS"/>
        </w:rPr>
        <w:t>Цена је фиксна за цео уговорени период.</w:t>
      </w:r>
    </w:p>
    <w:p w:rsidR="008D63A8" w:rsidRPr="003A43F3" w:rsidRDefault="008D63A8" w:rsidP="0053657D">
      <w:pPr>
        <w:spacing w:before="0"/>
        <w:rPr>
          <w:rFonts w:eastAsia="Calibri" w:cs="Arial"/>
          <w:b/>
          <w:lang w:val="sr-Cyrl-RS"/>
        </w:rPr>
      </w:pPr>
    </w:p>
    <w:p w:rsidR="003A45FC" w:rsidRPr="003A43F3" w:rsidRDefault="003A45FC" w:rsidP="0053657D">
      <w:pPr>
        <w:spacing w:before="0"/>
        <w:rPr>
          <w:rFonts w:eastAsia="Calibri" w:cs="Arial"/>
          <w:b/>
          <w:lang w:val="sr-Cyrl-RS"/>
        </w:rPr>
      </w:pPr>
      <w:r w:rsidRPr="003A43F3">
        <w:rPr>
          <w:rFonts w:eastAsia="Calibri" w:cs="Arial"/>
          <w:b/>
          <w:lang w:val="sr-Cyrl-RS"/>
        </w:rPr>
        <w:t xml:space="preserve">НАЧИН </w:t>
      </w:r>
      <w:r w:rsidR="00165245" w:rsidRPr="003A43F3">
        <w:rPr>
          <w:rFonts w:eastAsia="Calibri" w:cs="Arial"/>
          <w:b/>
          <w:lang w:val="sr-Cyrl-RS"/>
        </w:rPr>
        <w:t>И УСЛОВИ ЗАКЉУЧЕЊА ПОЈЕДИНАЧНИХ</w:t>
      </w:r>
      <w:r w:rsidR="005D67C7" w:rsidRPr="003A43F3">
        <w:rPr>
          <w:rFonts w:eastAsia="Calibri" w:cs="Arial"/>
          <w:b/>
          <w:lang w:val="sr-Cyrl-RS"/>
        </w:rPr>
        <w:t xml:space="preserve"> </w:t>
      </w:r>
      <w:r w:rsidRPr="003A43F3">
        <w:rPr>
          <w:rFonts w:eastAsia="Calibri" w:cs="Arial"/>
          <w:b/>
          <w:lang w:val="sr-Cyrl-RS"/>
        </w:rPr>
        <w:t>УГОВОРА</w:t>
      </w:r>
    </w:p>
    <w:p w:rsidR="003A45FC" w:rsidRPr="003A43F3" w:rsidRDefault="003A45FC" w:rsidP="00BB40CA">
      <w:pPr>
        <w:spacing w:before="0"/>
        <w:jc w:val="center"/>
        <w:rPr>
          <w:rFonts w:cs="Arial"/>
          <w:b/>
        </w:rPr>
      </w:pPr>
      <w:r w:rsidRPr="003A43F3">
        <w:rPr>
          <w:rFonts w:cs="Arial"/>
          <w:b/>
        </w:rPr>
        <w:t>Члан 4.</w:t>
      </w:r>
    </w:p>
    <w:p w:rsidR="003A45FC" w:rsidRPr="003A43F3" w:rsidRDefault="003A45FC" w:rsidP="0053657D">
      <w:pPr>
        <w:spacing w:before="0"/>
        <w:rPr>
          <w:rFonts w:eastAsia="Calibri" w:cs="Arial"/>
          <w:lang w:val="sr-Cyrl-RS"/>
        </w:rPr>
      </w:pPr>
      <w:r w:rsidRPr="003A43F3">
        <w:rPr>
          <w:rFonts w:eastAsia="Calibri" w:cs="Arial"/>
          <w:lang w:val="sr-Cyrl-RS"/>
        </w:rPr>
        <w:t xml:space="preserve">Након закључења Оквирног споразума, када настане потреба Корисника услуге за предметом </w:t>
      </w:r>
      <w:r w:rsidR="000C67C8" w:rsidRPr="003A43F3">
        <w:rPr>
          <w:rFonts w:eastAsia="Calibri" w:cs="Arial"/>
          <w:lang w:val="sr-Cyrl-RS"/>
        </w:rPr>
        <w:t>Оквирног споразума</w:t>
      </w:r>
      <w:r w:rsidRPr="003A43F3">
        <w:rPr>
          <w:rFonts w:eastAsia="Calibri" w:cs="Arial"/>
          <w:lang w:val="sr-Cyrl-RS"/>
        </w:rPr>
        <w:t>, Корисник</w:t>
      </w:r>
      <w:r w:rsidR="0002609F" w:rsidRPr="003A43F3">
        <w:rPr>
          <w:rFonts w:eastAsia="Calibri" w:cs="Arial"/>
          <w:lang w:val="sr-Cyrl-RS"/>
        </w:rPr>
        <w:t xml:space="preserve"> услуге</w:t>
      </w:r>
      <w:r w:rsidR="005D67C7" w:rsidRPr="003A43F3">
        <w:rPr>
          <w:rFonts w:eastAsia="Calibri" w:cs="Arial"/>
          <w:lang w:val="sr-Cyrl-RS"/>
        </w:rPr>
        <w:t xml:space="preserve"> ће</w:t>
      </w:r>
      <w:r w:rsidRPr="003A43F3">
        <w:rPr>
          <w:rFonts w:eastAsia="Calibri" w:cs="Arial"/>
          <w:lang w:val="sr-Cyrl-RS"/>
        </w:rPr>
        <w:t xml:space="preserve"> </w:t>
      </w:r>
      <w:r w:rsidR="008A05E2" w:rsidRPr="003A43F3">
        <w:rPr>
          <w:rFonts w:eastAsia="Calibri" w:cs="Arial"/>
          <w:lang w:val="sr-Cyrl-RS"/>
        </w:rPr>
        <w:t>закључити Уговор</w:t>
      </w:r>
      <w:r w:rsidRPr="003A43F3">
        <w:rPr>
          <w:rFonts w:eastAsia="Calibri" w:cs="Arial"/>
          <w:lang w:val="sr-Cyrl-RS"/>
        </w:rPr>
        <w:t xml:space="preserve"> </w:t>
      </w:r>
      <w:r w:rsidR="000C67C8" w:rsidRPr="003A43F3">
        <w:rPr>
          <w:rFonts w:eastAsia="Calibri" w:cs="Arial"/>
          <w:lang w:val="sr-Cyrl-RS"/>
        </w:rPr>
        <w:t xml:space="preserve">који </w:t>
      </w:r>
      <w:r w:rsidRPr="003A43F3">
        <w:rPr>
          <w:rFonts w:eastAsia="Calibri" w:cs="Arial"/>
          <w:lang w:val="sr-Cyrl-RS"/>
        </w:rPr>
        <w:t xml:space="preserve">садржи опис услуга, обим, јединичне цене, </w:t>
      </w:r>
      <w:r w:rsidR="00CA28EE" w:rsidRPr="003A43F3">
        <w:rPr>
          <w:rFonts w:eastAsia="Calibri" w:cs="Arial"/>
          <w:lang w:val="sr-Cyrl-RS"/>
        </w:rPr>
        <w:t xml:space="preserve">гарантни рок, </w:t>
      </w:r>
      <w:r w:rsidRPr="003A43F3">
        <w:rPr>
          <w:rFonts w:eastAsia="Calibri" w:cs="Arial"/>
          <w:lang w:val="sr-Cyrl-RS"/>
        </w:rPr>
        <w:t>рок извршења, и друге услове, у складу са Оквирним споразумом.</w:t>
      </w:r>
    </w:p>
    <w:p w:rsidR="00165245" w:rsidRPr="003A43F3" w:rsidRDefault="00165245" w:rsidP="0053657D">
      <w:pPr>
        <w:spacing w:before="0"/>
        <w:rPr>
          <w:rFonts w:cs="Arial"/>
          <w:lang w:val="sr-Cyrl-RS"/>
        </w:rPr>
      </w:pPr>
      <w:r w:rsidRPr="003A43F3">
        <w:rPr>
          <w:rFonts w:cs="Arial"/>
          <w:lang w:val="sr-Cyrl-RS"/>
        </w:rPr>
        <w:t xml:space="preserve">Након закључења </w:t>
      </w:r>
      <w:r w:rsidR="00A36B18" w:rsidRPr="003A43F3">
        <w:rPr>
          <w:rFonts w:cs="Arial"/>
          <w:lang w:val="sr-Cyrl-RS"/>
        </w:rPr>
        <w:t>О</w:t>
      </w:r>
      <w:r w:rsidRPr="003A43F3">
        <w:rPr>
          <w:rFonts w:cs="Arial"/>
          <w:lang w:val="sr-Cyrl-RS"/>
        </w:rPr>
        <w:t>квирног споразума, када настан</w:t>
      </w:r>
      <w:r w:rsidR="00A36B18" w:rsidRPr="003A43F3">
        <w:rPr>
          <w:rFonts w:cs="Arial"/>
          <w:lang w:val="sr-Cyrl-RS"/>
        </w:rPr>
        <w:t>е</w:t>
      </w:r>
      <w:r w:rsidRPr="003A43F3">
        <w:rPr>
          <w:rFonts w:cs="Arial"/>
          <w:lang w:val="sr-Cyrl-RS"/>
        </w:rPr>
        <w:t xml:space="preserve"> потреба за предметом набавке, Корисник услуге ће упутити Пружаоцу услуге позив за закључење појединачног Уговора.</w:t>
      </w:r>
    </w:p>
    <w:p w:rsidR="00165245" w:rsidRPr="003A43F3" w:rsidRDefault="00165245" w:rsidP="0053657D">
      <w:pPr>
        <w:spacing w:before="0"/>
        <w:rPr>
          <w:rFonts w:cs="Arial"/>
          <w:lang w:val="sr-Cyrl-RS"/>
        </w:rPr>
      </w:pPr>
      <w:r w:rsidRPr="003A43F3">
        <w:rPr>
          <w:rFonts w:cs="Arial"/>
          <w:lang w:val="sr-Cyrl-RS"/>
        </w:rPr>
        <w:t xml:space="preserve">Приликом закључивања појединачних уговора не могу се мењати битни услови из </w:t>
      </w:r>
      <w:r w:rsidR="000E7C8A" w:rsidRPr="003A43F3">
        <w:rPr>
          <w:rFonts w:cs="Arial"/>
          <w:lang w:val="sr-Cyrl-RS"/>
        </w:rPr>
        <w:t>О</w:t>
      </w:r>
      <w:r w:rsidRPr="003A43F3">
        <w:rPr>
          <w:rFonts w:cs="Arial"/>
          <w:lang w:val="sr-Cyrl-RS"/>
        </w:rPr>
        <w:t xml:space="preserve">квирног споразума. </w:t>
      </w:r>
    </w:p>
    <w:p w:rsidR="00165245" w:rsidRPr="003A43F3" w:rsidRDefault="00165245" w:rsidP="0053657D">
      <w:pPr>
        <w:spacing w:before="0"/>
        <w:rPr>
          <w:rFonts w:cs="Arial"/>
          <w:lang w:val="sr-Cyrl-RS"/>
        </w:rPr>
      </w:pPr>
      <w:r w:rsidRPr="003A43F3">
        <w:rPr>
          <w:rFonts w:cs="Arial"/>
          <w:lang w:val="sr-Cyrl-RS"/>
        </w:rPr>
        <w:t xml:space="preserve">Уговори који се закључују на основу </w:t>
      </w:r>
      <w:r w:rsidR="000E7C8A" w:rsidRPr="003A43F3">
        <w:rPr>
          <w:rFonts w:cs="Arial"/>
          <w:lang w:val="sr-Cyrl-RS"/>
        </w:rPr>
        <w:t>О</w:t>
      </w:r>
      <w:r w:rsidRPr="003A43F3">
        <w:rPr>
          <w:rFonts w:cs="Arial"/>
          <w:lang w:val="sr-Cyrl-RS"/>
        </w:rPr>
        <w:t xml:space="preserve">квирног споразума морају се доделити пре завршетка трајања </w:t>
      </w:r>
      <w:r w:rsidR="000E7C8A" w:rsidRPr="003A43F3">
        <w:rPr>
          <w:rFonts w:cs="Arial"/>
          <w:lang w:val="sr-Cyrl-RS"/>
        </w:rPr>
        <w:t>О</w:t>
      </w:r>
      <w:r w:rsidRPr="003A43F3">
        <w:rPr>
          <w:rFonts w:cs="Arial"/>
          <w:lang w:val="sr-Cyrl-RS"/>
        </w:rPr>
        <w:t xml:space="preserve">квирног споразума, с тим да се трајање појединих уговора, закључених на основу </w:t>
      </w:r>
      <w:r w:rsidR="000E7C8A" w:rsidRPr="003A43F3">
        <w:rPr>
          <w:rFonts w:cs="Arial"/>
          <w:lang w:val="sr-Cyrl-RS"/>
        </w:rPr>
        <w:t>О</w:t>
      </w:r>
      <w:r w:rsidRPr="003A43F3">
        <w:rPr>
          <w:rFonts w:cs="Arial"/>
          <w:lang w:val="sr-Cyrl-RS"/>
        </w:rPr>
        <w:t xml:space="preserve">квирног споразума не мора подударати са трајањем </w:t>
      </w:r>
      <w:r w:rsidR="000E7C8A" w:rsidRPr="003A43F3">
        <w:rPr>
          <w:rFonts w:cs="Arial"/>
          <w:lang w:val="sr-Cyrl-RS"/>
        </w:rPr>
        <w:t>О</w:t>
      </w:r>
      <w:r w:rsidRPr="003A43F3">
        <w:rPr>
          <w:rFonts w:cs="Arial"/>
          <w:lang w:val="sr-Cyrl-RS"/>
        </w:rPr>
        <w:t>квирног споразума, већ по потреби може трајати краће или дуже.</w:t>
      </w:r>
    </w:p>
    <w:p w:rsidR="00165245" w:rsidRPr="003A43F3" w:rsidRDefault="00165245" w:rsidP="0053657D">
      <w:pPr>
        <w:spacing w:before="0"/>
        <w:rPr>
          <w:rFonts w:cs="Arial"/>
          <w:lang w:val="sr-Cyrl-RS"/>
        </w:rPr>
      </w:pPr>
      <w:r w:rsidRPr="003A43F3">
        <w:rPr>
          <w:rFonts w:cs="Arial"/>
          <w:lang w:val="sr-Cyrl-RS"/>
        </w:rPr>
        <w:t>Пружа</w:t>
      </w:r>
      <w:r w:rsidR="00451998" w:rsidRPr="003A43F3">
        <w:rPr>
          <w:rFonts w:cs="Arial"/>
          <w:lang w:val="sr-Cyrl-RS"/>
        </w:rPr>
        <w:t>лац</w:t>
      </w:r>
      <w:r w:rsidRPr="003A43F3">
        <w:rPr>
          <w:rFonts w:cs="Arial"/>
          <w:lang w:val="sr-Cyrl-RS"/>
        </w:rPr>
        <w:t xml:space="preserve"> услуге је дужан да се у року од три дана одазове позиву за закључење појединачног уговора.</w:t>
      </w:r>
    </w:p>
    <w:p w:rsidR="00E917F1" w:rsidRPr="003A43F3" w:rsidRDefault="00165245" w:rsidP="0053657D">
      <w:pPr>
        <w:spacing w:before="0"/>
        <w:rPr>
          <w:rFonts w:cs="Arial"/>
          <w:lang w:val="sr-Cyrl-RS"/>
        </w:rPr>
      </w:pPr>
      <w:r w:rsidRPr="003A43F3">
        <w:rPr>
          <w:rFonts w:cs="Arial"/>
          <w:lang w:val="sr-Cyrl-RS"/>
        </w:rPr>
        <w:t xml:space="preserve">Појединачни </w:t>
      </w:r>
      <w:r w:rsidR="00451998" w:rsidRPr="003A43F3">
        <w:rPr>
          <w:rFonts w:cs="Arial"/>
          <w:lang w:val="sr-Cyrl-RS"/>
        </w:rPr>
        <w:t>У</w:t>
      </w:r>
      <w:r w:rsidRPr="003A43F3">
        <w:rPr>
          <w:rFonts w:cs="Arial"/>
          <w:lang w:val="sr-Cyrl-RS"/>
        </w:rPr>
        <w:t xml:space="preserve">говор се закључује под условима из </w:t>
      </w:r>
      <w:r w:rsidR="00451998" w:rsidRPr="003A43F3">
        <w:rPr>
          <w:rFonts w:cs="Arial"/>
          <w:lang w:val="sr-Cyrl-RS"/>
        </w:rPr>
        <w:t>О</w:t>
      </w:r>
      <w:r w:rsidRPr="003A43F3">
        <w:rPr>
          <w:rFonts w:cs="Arial"/>
          <w:lang w:val="sr-Cyrl-RS"/>
        </w:rPr>
        <w:t xml:space="preserve">квирног споразума у погледу спецификације предмета набавке, цене, </w:t>
      </w:r>
      <w:r w:rsidR="00CA28EE" w:rsidRPr="003A43F3">
        <w:rPr>
          <w:rFonts w:cs="Arial"/>
          <w:lang w:val="sr-Cyrl-RS"/>
        </w:rPr>
        <w:t xml:space="preserve">гарантног рока, </w:t>
      </w:r>
      <w:r w:rsidRPr="003A43F3">
        <w:rPr>
          <w:rFonts w:cs="Arial"/>
          <w:lang w:val="sr-Cyrl-RS"/>
        </w:rPr>
        <w:t>начина и рокова плаћања, места</w:t>
      </w:r>
      <w:r w:rsidR="00796AB1" w:rsidRPr="003A43F3">
        <w:rPr>
          <w:rFonts w:cs="Arial"/>
          <w:lang w:val="sr-Cyrl-RS"/>
        </w:rPr>
        <w:t>, рока</w:t>
      </w:r>
      <w:r w:rsidRPr="003A43F3">
        <w:rPr>
          <w:rFonts w:cs="Arial"/>
          <w:lang w:val="sr-Cyrl-RS"/>
        </w:rPr>
        <w:t xml:space="preserve"> и начина извршења</w:t>
      </w:r>
      <w:r w:rsidR="00796AB1" w:rsidRPr="003A43F3">
        <w:rPr>
          <w:rFonts w:cs="Arial"/>
          <w:lang w:val="sr-Cyrl-RS"/>
        </w:rPr>
        <w:t>,</w:t>
      </w:r>
      <w:r w:rsidR="007B50EF" w:rsidRPr="003A43F3">
        <w:rPr>
          <w:rFonts w:cs="Arial"/>
          <w:lang w:val="sr-Cyrl-RS"/>
        </w:rPr>
        <w:t>сред</w:t>
      </w:r>
      <w:r w:rsidR="001218BE" w:rsidRPr="003A43F3">
        <w:rPr>
          <w:rFonts w:cs="Arial"/>
          <w:lang w:val="sr-Cyrl-RS"/>
        </w:rPr>
        <w:t>с</w:t>
      </w:r>
      <w:r w:rsidR="007B50EF" w:rsidRPr="003A43F3">
        <w:rPr>
          <w:rFonts w:cs="Arial"/>
          <w:lang w:val="sr-Cyrl-RS"/>
        </w:rPr>
        <w:t>тва финансијског обезбеђења и друг</w:t>
      </w:r>
      <w:r w:rsidR="00796AB1" w:rsidRPr="003A43F3">
        <w:rPr>
          <w:rFonts w:cs="Arial"/>
          <w:lang w:val="sr-Cyrl-RS"/>
        </w:rPr>
        <w:t xml:space="preserve">их услова </w:t>
      </w:r>
      <w:r w:rsidR="00796AB1" w:rsidRPr="003A43F3">
        <w:rPr>
          <w:rFonts w:eastAsia="Calibri" w:cs="Arial"/>
          <w:lang w:val="sr-Cyrl-RS"/>
        </w:rPr>
        <w:t>у складу са Оквирним споразумом</w:t>
      </w:r>
      <w:r w:rsidR="007B50EF" w:rsidRPr="003A43F3">
        <w:rPr>
          <w:rFonts w:cs="Arial"/>
          <w:lang w:val="sr-Cyrl-RS"/>
        </w:rPr>
        <w:t>.</w:t>
      </w:r>
    </w:p>
    <w:p w:rsidR="00D93EC8" w:rsidRPr="003A43F3" w:rsidRDefault="00D93EC8" w:rsidP="0053657D">
      <w:pPr>
        <w:spacing w:before="0"/>
        <w:rPr>
          <w:rFonts w:cs="Arial"/>
          <w:lang w:val="sr-Cyrl-RS"/>
        </w:rPr>
      </w:pPr>
    </w:p>
    <w:p w:rsidR="003A45FC" w:rsidRPr="00BE772D" w:rsidRDefault="003A45FC" w:rsidP="0053657D">
      <w:pPr>
        <w:spacing w:before="0"/>
        <w:rPr>
          <w:rFonts w:cs="Arial"/>
          <w:b/>
        </w:rPr>
      </w:pPr>
      <w:r w:rsidRPr="00BE772D">
        <w:rPr>
          <w:rFonts w:cs="Arial"/>
          <w:b/>
        </w:rPr>
        <w:t>ИЗДАВАЊЕ РАЧУНА И ПЛАЋАЊЕ</w:t>
      </w:r>
    </w:p>
    <w:p w:rsidR="003A45FC" w:rsidRPr="003A43F3" w:rsidRDefault="003A45FC" w:rsidP="00BB40CA">
      <w:pPr>
        <w:spacing w:before="0"/>
        <w:jc w:val="center"/>
        <w:rPr>
          <w:rFonts w:cs="Arial"/>
          <w:b/>
        </w:rPr>
      </w:pPr>
      <w:r w:rsidRPr="005756B5">
        <w:rPr>
          <w:rFonts w:cs="Arial"/>
          <w:b/>
        </w:rPr>
        <w:t xml:space="preserve">Члан </w:t>
      </w:r>
      <w:r w:rsidRPr="005756B5">
        <w:rPr>
          <w:rFonts w:cs="Arial"/>
          <w:b/>
          <w:lang w:val="sr-Cyrl-RS"/>
        </w:rPr>
        <w:t>5</w:t>
      </w:r>
      <w:r w:rsidRPr="005756B5">
        <w:rPr>
          <w:rFonts w:cs="Arial"/>
          <w:b/>
        </w:rPr>
        <w:t>.</w:t>
      </w:r>
    </w:p>
    <w:p w:rsidR="007C475D" w:rsidRDefault="007C475D" w:rsidP="0053657D">
      <w:pPr>
        <w:spacing w:before="0"/>
        <w:rPr>
          <w:rFonts w:eastAsia="Calibri" w:cs="Arial"/>
        </w:rPr>
      </w:pPr>
      <w:r w:rsidRPr="003A43F3">
        <w:rPr>
          <w:rFonts w:eastAsia="Calibri" w:cs="Arial"/>
        </w:rPr>
        <w:t>Корисник услуге се обавезује да Пружаоцу услуге пл</w:t>
      </w:r>
      <w:r w:rsidR="008A05E2" w:rsidRPr="003A43F3">
        <w:rPr>
          <w:rFonts w:eastAsia="Calibri" w:cs="Arial"/>
        </w:rPr>
        <w:t>ати извршену Услугу - динарски</w:t>
      </w:r>
      <w:r w:rsidRPr="003A43F3">
        <w:rPr>
          <w:rFonts w:eastAsia="Calibri" w:cs="Arial"/>
        </w:rPr>
        <w:t xml:space="preserve"> на рачун </w:t>
      </w:r>
      <w:r w:rsidR="008A05E2" w:rsidRPr="003A43F3">
        <w:rPr>
          <w:rFonts w:eastAsia="Calibri" w:cs="Arial"/>
          <w:lang w:val="sr-Cyrl-RS"/>
        </w:rPr>
        <w:t>Пружаоца услуге</w:t>
      </w:r>
      <w:r w:rsidRPr="003A43F3">
        <w:rPr>
          <w:rFonts w:eastAsia="Calibri" w:cs="Arial"/>
        </w:rPr>
        <w:t>, на следећи начин:</w:t>
      </w:r>
    </w:p>
    <w:p w:rsidR="005756B5" w:rsidRPr="003A43F3" w:rsidRDefault="005756B5" w:rsidP="0053657D">
      <w:pPr>
        <w:spacing w:before="0"/>
        <w:rPr>
          <w:rFonts w:eastAsia="Calibri" w:cs="Arial"/>
        </w:rPr>
      </w:pPr>
    </w:p>
    <w:p w:rsidR="005756B5" w:rsidRDefault="005756B5" w:rsidP="005756B5">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3 (три) месеца почев од дана ступања уговора из оквирног споразума на правну снагу.</w:t>
      </w:r>
    </w:p>
    <w:p w:rsidR="005756B5" w:rsidRDefault="005756B5" w:rsidP="005756B5">
      <w:pPr>
        <w:spacing w:before="0"/>
        <w:rPr>
          <w:rFonts w:cs="Arial"/>
          <w:lang w:val="ru-RU"/>
        </w:rPr>
      </w:pPr>
    </w:p>
    <w:p w:rsidR="005756B5" w:rsidRDefault="005756B5" w:rsidP="005756B5">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6 (шест) месеци почев од дана ступања уговора из оквирног споразума на правну снагу</w:t>
      </w:r>
      <w:r w:rsidRPr="003A43F3">
        <w:rPr>
          <w:rFonts w:cs="Arial"/>
          <w:lang w:val="ru-RU"/>
        </w:rPr>
        <w:t>.</w:t>
      </w:r>
    </w:p>
    <w:p w:rsidR="005756B5" w:rsidRDefault="005756B5" w:rsidP="005756B5">
      <w:pPr>
        <w:spacing w:before="0"/>
        <w:rPr>
          <w:rFonts w:cs="Arial"/>
          <w:lang w:val="ru-RU"/>
        </w:rPr>
      </w:pPr>
    </w:p>
    <w:p w:rsidR="005756B5" w:rsidRDefault="005756B5" w:rsidP="005756B5">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9 (девет) почев од дана ступања уговора из оквирног споразума на правну снагу</w:t>
      </w:r>
      <w:r w:rsidRPr="003A43F3">
        <w:rPr>
          <w:rFonts w:cs="Arial"/>
          <w:lang w:val="ru-RU"/>
        </w:rPr>
        <w:t>.</w:t>
      </w:r>
    </w:p>
    <w:p w:rsidR="005756B5" w:rsidRDefault="005756B5" w:rsidP="005756B5">
      <w:pPr>
        <w:spacing w:before="0"/>
        <w:rPr>
          <w:rFonts w:cs="Arial"/>
          <w:lang w:val="ru-RU"/>
        </w:rPr>
      </w:pPr>
    </w:p>
    <w:p w:rsidR="005756B5" w:rsidRPr="003A43F3" w:rsidRDefault="005756B5" w:rsidP="005756B5">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12 (дванаест) месеци почев од дана ступања уговора </w:t>
      </w:r>
      <w:r w:rsidR="00BE772D">
        <w:rPr>
          <w:rFonts w:cs="Arial"/>
          <w:lang w:val="ru-RU"/>
        </w:rPr>
        <w:t xml:space="preserve">из оквирног споразума </w:t>
      </w:r>
      <w:r>
        <w:rPr>
          <w:rFonts w:cs="Arial"/>
          <w:lang w:val="ru-RU"/>
        </w:rPr>
        <w:t>на правну снагу</w:t>
      </w:r>
      <w:r w:rsidRPr="003A43F3">
        <w:rPr>
          <w:rFonts w:cs="Arial"/>
          <w:lang w:val="ru-RU"/>
        </w:rPr>
        <w:t>.</w:t>
      </w:r>
    </w:p>
    <w:p w:rsidR="005756B5" w:rsidRDefault="005756B5" w:rsidP="0053657D">
      <w:pPr>
        <w:spacing w:before="0"/>
        <w:rPr>
          <w:rFonts w:eastAsia="Calibri" w:cs="Arial"/>
        </w:rPr>
      </w:pPr>
    </w:p>
    <w:p w:rsidR="003A45FC" w:rsidRPr="003A43F3" w:rsidRDefault="003A45FC" w:rsidP="0053657D">
      <w:pPr>
        <w:spacing w:before="0"/>
        <w:rPr>
          <w:rFonts w:eastAsia="Calibri" w:cs="Arial"/>
        </w:rPr>
      </w:pPr>
      <w:r w:rsidRPr="003A43F3">
        <w:rPr>
          <w:rFonts w:eastAsia="Calibri" w:cs="Arial"/>
        </w:rPr>
        <w:t>Плаћање</w:t>
      </w:r>
      <w:r w:rsidR="007935BC" w:rsidRPr="003A43F3">
        <w:rPr>
          <w:rFonts w:eastAsia="Calibri" w:cs="Arial"/>
          <w:lang w:val="sr-Cyrl-RS"/>
        </w:rPr>
        <w:t xml:space="preserve"> за извршене </w:t>
      </w:r>
      <w:r w:rsidRPr="003A43F3">
        <w:rPr>
          <w:rFonts w:eastAsia="Calibri" w:cs="Arial"/>
        </w:rPr>
        <w:t xml:space="preserve"> </w:t>
      </w:r>
      <w:r w:rsidRPr="003A43F3">
        <w:rPr>
          <w:rFonts w:eastAsia="Calibri" w:cs="Arial"/>
          <w:lang w:val="sr-Cyrl-RS"/>
        </w:rPr>
        <w:t>услуг</w:t>
      </w:r>
      <w:r w:rsidR="007935BC" w:rsidRPr="003A43F3">
        <w:rPr>
          <w:rFonts w:eastAsia="Calibri" w:cs="Arial"/>
          <w:lang w:val="sr-Cyrl-RS"/>
        </w:rPr>
        <w:t>е</w:t>
      </w:r>
      <w:r w:rsidRPr="003A43F3">
        <w:rPr>
          <w:rFonts w:eastAsia="Calibri" w:cs="Arial"/>
        </w:rPr>
        <w:t xml:space="preserve"> </w:t>
      </w:r>
      <w:r w:rsidR="007935BC" w:rsidRPr="003A43F3">
        <w:rPr>
          <w:rFonts w:eastAsia="Calibri" w:cs="Arial"/>
          <w:lang w:val="sr-Cyrl-RS"/>
        </w:rPr>
        <w:t>из члана 1.</w:t>
      </w:r>
      <w:r w:rsidR="0070167D" w:rsidRPr="003A43F3">
        <w:rPr>
          <w:rFonts w:eastAsia="Calibri" w:cs="Arial"/>
          <w:lang w:val="sr-Cyrl-RS"/>
        </w:rPr>
        <w:t xml:space="preserve"> </w:t>
      </w:r>
      <w:r w:rsidR="007935BC" w:rsidRPr="003A43F3">
        <w:rPr>
          <w:rFonts w:eastAsia="Calibri" w:cs="Arial"/>
          <w:lang w:val="sr-Cyrl-RS"/>
        </w:rPr>
        <w:t>Оквирног споразума</w:t>
      </w:r>
      <w:r w:rsidRPr="003A43F3">
        <w:rPr>
          <w:rFonts w:eastAsia="Calibri" w:cs="Arial"/>
          <w:lang w:val="sr-Cyrl-RS"/>
        </w:rPr>
        <w:t xml:space="preserve"> Корисник</w:t>
      </w:r>
      <w:r w:rsidRPr="003A43F3">
        <w:rPr>
          <w:rFonts w:eastAsia="Calibri" w:cs="Arial"/>
        </w:rPr>
        <w:t xml:space="preserve"> </w:t>
      </w:r>
      <w:r w:rsidR="007935BC" w:rsidRPr="003A43F3">
        <w:rPr>
          <w:rFonts w:eastAsia="Calibri" w:cs="Arial"/>
          <w:lang w:val="sr-Cyrl-RS"/>
        </w:rPr>
        <w:t xml:space="preserve">услуге </w:t>
      </w:r>
      <w:r w:rsidR="0070167D" w:rsidRPr="003A43F3">
        <w:rPr>
          <w:rFonts w:eastAsia="Calibri" w:cs="Arial"/>
          <w:lang w:val="sr-Cyrl-RS"/>
        </w:rPr>
        <w:t xml:space="preserve">са пратећим добрима </w:t>
      </w:r>
      <w:r w:rsidRPr="003A43F3">
        <w:rPr>
          <w:rFonts w:eastAsia="Calibri" w:cs="Arial"/>
        </w:rPr>
        <w:t>ће извршити на текући рачун Пр</w:t>
      </w:r>
      <w:r w:rsidRPr="003A43F3">
        <w:rPr>
          <w:rFonts w:eastAsia="Calibri" w:cs="Arial"/>
          <w:lang w:val="sr-Cyrl-RS"/>
        </w:rPr>
        <w:t>ужаоца</w:t>
      </w:r>
      <w:r w:rsidR="007935BC" w:rsidRPr="003A43F3">
        <w:rPr>
          <w:rFonts w:eastAsia="Calibri" w:cs="Arial"/>
          <w:lang w:val="sr-Cyrl-RS"/>
        </w:rPr>
        <w:t xml:space="preserve"> услуге</w:t>
      </w:r>
      <w:r w:rsidRPr="003A43F3">
        <w:rPr>
          <w:rFonts w:eastAsia="Calibri" w:cs="Arial"/>
        </w:rPr>
        <w:t>, сукцесивно, након свак</w:t>
      </w:r>
      <w:r w:rsidRPr="003A43F3">
        <w:rPr>
          <w:rFonts w:eastAsia="Calibri" w:cs="Arial"/>
          <w:lang w:val="sr-Cyrl-RS"/>
        </w:rPr>
        <w:t>ог</w:t>
      </w:r>
      <w:r w:rsidRPr="003A43F3">
        <w:rPr>
          <w:rFonts w:eastAsia="Calibri" w:cs="Arial"/>
        </w:rPr>
        <w:t xml:space="preserve"> појединачног и</w:t>
      </w:r>
      <w:r w:rsidRPr="003A43F3">
        <w:rPr>
          <w:rFonts w:eastAsia="Calibri" w:cs="Arial"/>
          <w:lang w:val="sr-Cyrl-RS"/>
        </w:rPr>
        <w:t>звршења</w:t>
      </w:r>
      <w:r w:rsidRPr="003A43F3">
        <w:rPr>
          <w:rFonts w:eastAsia="Calibri" w:cs="Arial"/>
        </w:rPr>
        <w:t xml:space="preserve"> и потписивања Записника </w:t>
      </w:r>
      <w:r w:rsidR="00FD06D3" w:rsidRPr="003A43F3">
        <w:rPr>
          <w:rFonts w:eastAsia="Calibri" w:cs="Arial"/>
          <w:lang w:val="sr-Cyrl-RS"/>
        </w:rPr>
        <w:t xml:space="preserve">о </w:t>
      </w:r>
      <w:r w:rsidR="006040D8" w:rsidRPr="003A43F3">
        <w:rPr>
          <w:rFonts w:eastAsia="Calibri" w:cs="Arial"/>
          <w:lang w:val="sr-Cyrl-RS"/>
        </w:rPr>
        <w:t>извршеној</w:t>
      </w:r>
      <w:r w:rsidR="0070167D" w:rsidRPr="003A43F3">
        <w:rPr>
          <w:rFonts w:eastAsia="Calibri" w:cs="Arial"/>
          <w:lang w:val="sr-Cyrl-RS"/>
        </w:rPr>
        <w:t xml:space="preserve"> </w:t>
      </w:r>
      <w:r w:rsidR="006040D8" w:rsidRPr="003A43F3">
        <w:rPr>
          <w:rFonts w:eastAsia="Calibri" w:cs="Arial"/>
          <w:lang w:val="sr-Cyrl-RS"/>
        </w:rPr>
        <w:t>испоруци лиценци са обезбеђеним услугама одржавања (технолошка гаранција)</w:t>
      </w:r>
      <w:r w:rsidRPr="003A43F3">
        <w:rPr>
          <w:rFonts w:eastAsia="Calibri" w:cs="Arial"/>
        </w:rPr>
        <w:t xml:space="preserve"> од стране овлашћених представника К</w:t>
      </w:r>
      <w:r w:rsidRPr="003A43F3">
        <w:rPr>
          <w:rFonts w:eastAsia="Calibri" w:cs="Arial"/>
          <w:lang w:val="sr-Cyrl-RS"/>
        </w:rPr>
        <w:t>орисника</w:t>
      </w:r>
      <w:r w:rsidR="00FD06D3" w:rsidRPr="003A43F3">
        <w:rPr>
          <w:rFonts w:eastAsia="Calibri" w:cs="Arial"/>
          <w:lang w:val="sr-Cyrl-RS"/>
        </w:rPr>
        <w:t xml:space="preserve"> услуге</w:t>
      </w:r>
      <w:r w:rsidR="008A05E2" w:rsidRPr="003A43F3">
        <w:rPr>
          <w:rFonts w:eastAsia="Calibri" w:cs="Arial"/>
        </w:rPr>
        <w:t xml:space="preserve"> и</w:t>
      </w:r>
      <w:r w:rsidRPr="003A43F3">
        <w:rPr>
          <w:rFonts w:eastAsia="Calibri" w:cs="Arial"/>
        </w:rPr>
        <w:t xml:space="preserve"> Пр</w:t>
      </w:r>
      <w:r w:rsidRPr="003A43F3">
        <w:rPr>
          <w:rFonts w:eastAsia="Calibri" w:cs="Arial"/>
          <w:lang w:val="sr-Cyrl-RS"/>
        </w:rPr>
        <w:t>ужаоца услуга</w:t>
      </w:r>
      <w:r w:rsidRPr="003A43F3">
        <w:rPr>
          <w:rFonts w:eastAsia="Calibri" w:cs="Arial"/>
        </w:rPr>
        <w:t xml:space="preserve"> - без примедби, у року</w:t>
      </w:r>
      <w:r w:rsidR="007B50EF" w:rsidRPr="003A43F3">
        <w:rPr>
          <w:rFonts w:eastAsia="Calibri" w:cs="Arial"/>
          <w:lang w:val="sr-Cyrl-RS"/>
        </w:rPr>
        <w:t xml:space="preserve"> </w:t>
      </w:r>
      <w:r w:rsidR="000A2100" w:rsidRPr="003A43F3">
        <w:rPr>
          <w:rFonts w:eastAsia="Calibri" w:cs="Arial"/>
          <w:lang w:val="sr-Cyrl-RS"/>
        </w:rPr>
        <w:t xml:space="preserve"> до </w:t>
      </w:r>
      <w:r w:rsidR="007B50EF" w:rsidRPr="003A43F3">
        <w:rPr>
          <w:rFonts w:eastAsia="Calibri" w:cs="Arial"/>
          <w:lang w:val="sr-Cyrl-RS"/>
        </w:rPr>
        <w:t xml:space="preserve">45 дана </w:t>
      </w:r>
      <w:r w:rsidRPr="003A43F3">
        <w:rPr>
          <w:rFonts w:eastAsia="Calibri" w:cs="Arial"/>
        </w:rPr>
        <w:t xml:space="preserve"> од дана пријема исправног рачуна.  </w:t>
      </w:r>
    </w:p>
    <w:p w:rsidR="005756B5" w:rsidRDefault="005756B5" w:rsidP="0053657D">
      <w:pPr>
        <w:spacing w:before="0"/>
        <w:rPr>
          <w:rFonts w:cs="Arial"/>
        </w:rPr>
      </w:pPr>
    </w:p>
    <w:p w:rsidR="003A45FC" w:rsidRPr="003A43F3" w:rsidRDefault="003A45FC" w:rsidP="0053657D">
      <w:pPr>
        <w:spacing w:before="0"/>
        <w:rPr>
          <w:rFonts w:cs="Arial"/>
        </w:rPr>
      </w:pPr>
      <w:r w:rsidRPr="003A43F3">
        <w:rPr>
          <w:rFonts w:cs="Arial"/>
        </w:rPr>
        <w:t xml:space="preserve">Рачун мора бити достављен на адресу </w:t>
      </w:r>
      <w:r w:rsidRPr="003A43F3">
        <w:rPr>
          <w:rFonts w:cs="Arial"/>
          <w:lang w:val="sr-Cyrl-RS"/>
        </w:rPr>
        <w:t>Корисника</w:t>
      </w:r>
      <w:r w:rsidR="00901EA8" w:rsidRPr="003A43F3">
        <w:rPr>
          <w:rFonts w:cs="Arial"/>
          <w:lang w:val="sr-Cyrl-RS"/>
        </w:rPr>
        <w:t xml:space="preserve"> услуге</w:t>
      </w:r>
      <w:r w:rsidRPr="003A43F3">
        <w:rPr>
          <w:rFonts w:cs="Arial"/>
        </w:rPr>
        <w:t xml:space="preserve">: Јавно предузеће „Електропривреда Србије“ Београд, </w:t>
      </w:r>
      <w:r w:rsidR="00FD06D3" w:rsidRPr="003A43F3">
        <w:rPr>
          <w:rFonts w:cs="Arial"/>
          <w:lang w:val="ru-RU"/>
        </w:rPr>
        <w:t>Улица царице Милице 2</w:t>
      </w:r>
      <w:r w:rsidRPr="003A43F3">
        <w:rPr>
          <w:rFonts w:cs="Arial"/>
        </w:rPr>
        <w:t xml:space="preserve">, са обавезним прилозима и то: </w:t>
      </w:r>
      <w:r w:rsidR="0002609F" w:rsidRPr="003A43F3">
        <w:rPr>
          <w:rFonts w:cs="Arial"/>
          <w:lang w:val="ru-RU"/>
        </w:rPr>
        <w:t xml:space="preserve">Записника </w:t>
      </w:r>
      <w:r w:rsidR="0002609F" w:rsidRPr="003A43F3">
        <w:rPr>
          <w:rFonts w:cs="Arial"/>
          <w:lang w:val="sr-Cyrl-CS"/>
        </w:rPr>
        <w:t>о извршењу предмета јавне набавке</w:t>
      </w:r>
      <w:r w:rsidRPr="003A43F3">
        <w:rPr>
          <w:rFonts w:cs="Arial"/>
        </w:rPr>
        <w:t xml:space="preserve">, (као и </w:t>
      </w:r>
      <w:r w:rsidRPr="003A43F3">
        <w:rPr>
          <w:rFonts w:cs="Arial"/>
          <w:lang w:val="sr-Cyrl-RS"/>
        </w:rPr>
        <w:t>обим</w:t>
      </w:r>
      <w:r w:rsidRPr="003A43F3">
        <w:rPr>
          <w:rFonts w:cs="Arial"/>
        </w:rPr>
        <w:t xml:space="preserve"> </w:t>
      </w:r>
      <w:r w:rsidRPr="003A43F3">
        <w:rPr>
          <w:rFonts w:cs="Arial"/>
          <w:lang w:val="sr-Cyrl-RS"/>
        </w:rPr>
        <w:t>извршених услуга</w:t>
      </w:r>
      <w:r w:rsidRPr="003A43F3">
        <w:rPr>
          <w:rFonts w:cs="Arial"/>
        </w:rPr>
        <w:t xml:space="preserve">, са читко написаним именом и презименом и потписом овлашћеног лица </w:t>
      </w:r>
      <w:r w:rsidRPr="003A43F3">
        <w:rPr>
          <w:rFonts w:cs="Arial"/>
          <w:lang w:val="sr-Latn-CS"/>
        </w:rPr>
        <w:t>К</w:t>
      </w:r>
      <w:r w:rsidRPr="003A43F3">
        <w:rPr>
          <w:rFonts w:cs="Arial"/>
          <w:lang w:val="sr-Cyrl-RS"/>
        </w:rPr>
        <w:t>орисника</w:t>
      </w:r>
      <w:r w:rsidR="00901EA8" w:rsidRPr="003A43F3">
        <w:rPr>
          <w:rFonts w:cs="Arial"/>
          <w:lang w:val="sr-Cyrl-RS"/>
        </w:rPr>
        <w:t xml:space="preserve"> услуге</w:t>
      </w:r>
      <w:r w:rsidRPr="003A43F3">
        <w:rPr>
          <w:rFonts w:cs="Arial"/>
        </w:rPr>
        <w:t xml:space="preserve">, бројем </w:t>
      </w:r>
      <w:r w:rsidR="00901EA8" w:rsidRPr="003A43F3">
        <w:rPr>
          <w:rFonts w:cs="Arial"/>
          <w:lang w:val="sr-Cyrl-RS"/>
        </w:rPr>
        <w:t>О</w:t>
      </w:r>
      <w:r w:rsidRPr="003A43F3">
        <w:rPr>
          <w:rFonts w:cs="Arial"/>
        </w:rPr>
        <w:t>квирног споразума и бројем уговора.</w:t>
      </w:r>
    </w:p>
    <w:p w:rsidR="008F604E" w:rsidRPr="003A43F3" w:rsidRDefault="008F604E" w:rsidP="0053657D">
      <w:pPr>
        <w:spacing w:before="0"/>
        <w:rPr>
          <w:rFonts w:cs="Arial"/>
          <w:lang w:val="sr-Cyrl-RS"/>
        </w:rPr>
      </w:pPr>
      <w:r w:rsidRPr="003A43F3">
        <w:rPr>
          <w:rFonts w:cs="Arial"/>
          <w:lang w:val="sr-Cyrl-RS"/>
        </w:rPr>
        <w:t xml:space="preserve"> </w:t>
      </w:r>
    </w:p>
    <w:p w:rsidR="003A45FC" w:rsidRPr="003A43F3" w:rsidRDefault="003A45FC" w:rsidP="0053657D">
      <w:pPr>
        <w:spacing w:before="0"/>
        <w:rPr>
          <w:rFonts w:cs="Arial"/>
          <w:lang w:val="sr-Cyrl-RS"/>
        </w:rPr>
      </w:pPr>
      <w:r w:rsidRPr="003A43F3">
        <w:rPr>
          <w:rFonts w:cs="Arial"/>
          <w:lang w:val="sr-Cyrl-RS"/>
        </w:rPr>
        <w:t>У испостављеном рачуну, Пружалац</w:t>
      </w:r>
      <w:r w:rsidR="00901EA8" w:rsidRPr="003A43F3">
        <w:rPr>
          <w:rFonts w:cs="Arial"/>
          <w:lang w:val="sr-Cyrl-RS"/>
        </w:rPr>
        <w:t xml:space="preserve"> услуге</w:t>
      </w:r>
      <w:r w:rsidRPr="003A43F3">
        <w:rPr>
          <w:rFonts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w:t>
      </w:r>
      <w:r w:rsidR="00901EA8" w:rsidRPr="003A43F3">
        <w:rPr>
          <w:rFonts w:cs="Arial"/>
          <w:lang w:val="sr-Cyrl-RS"/>
        </w:rPr>
        <w:t xml:space="preserve"> услуге </w:t>
      </w:r>
      <w:r w:rsidRPr="003A43F3">
        <w:rPr>
          <w:rFonts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01D62" w:rsidRPr="003A43F3" w:rsidRDefault="003A45FC" w:rsidP="0053657D">
      <w:pPr>
        <w:spacing w:before="0"/>
        <w:rPr>
          <w:rFonts w:cs="Arial"/>
          <w:lang w:val="sr-Cyrl-RS" w:eastAsia="sr-Latn-CS"/>
        </w:rPr>
      </w:pPr>
      <w:r w:rsidRPr="003A43F3">
        <w:rPr>
          <w:rFonts w:cs="Arial"/>
        </w:rPr>
        <w:t>Плаћање уговорене цене извршиће се у динарима, на рачун Пр</w:t>
      </w:r>
      <w:r w:rsidRPr="003A43F3">
        <w:rPr>
          <w:rFonts w:cs="Arial"/>
          <w:lang w:val="sr-Cyrl-RS"/>
        </w:rPr>
        <w:t>ужаоца</w:t>
      </w:r>
      <w:r w:rsidR="00834B32" w:rsidRPr="003A43F3">
        <w:rPr>
          <w:rFonts w:cs="Arial"/>
          <w:lang w:val="sr-Cyrl-RS"/>
        </w:rPr>
        <w:t xml:space="preserve"> услуге</w:t>
      </w:r>
      <w:r w:rsidRPr="003A43F3">
        <w:rPr>
          <w:rFonts w:cs="Arial"/>
          <w:lang w:val="sr-Cyrl-RS"/>
        </w:rPr>
        <w:t xml:space="preserve"> </w:t>
      </w:r>
      <w:r w:rsidRPr="003A43F3">
        <w:rPr>
          <w:rFonts w:cs="Arial"/>
        </w:rPr>
        <w:t xml:space="preserve">бр.____________________ који се води код _________ банке </w:t>
      </w:r>
      <w:r w:rsidR="007B50EF" w:rsidRPr="003A43F3">
        <w:rPr>
          <w:rFonts w:cs="Arial"/>
          <w:lang w:val="sr-Cyrl-RS"/>
        </w:rPr>
        <w:t>-</w:t>
      </w:r>
    </w:p>
    <w:p w:rsidR="007B50EF" w:rsidRPr="003A43F3" w:rsidRDefault="007B50EF" w:rsidP="0053657D">
      <w:pPr>
        <w:spacing w:before="0"/>
        <w:rPr>
          <w:rFonts w:cs="Arial"/>
          <w:lang w:val="sr-Cyrl-RS"/>
        </w:rPr>
      </w:pPr>
      <w:r w:rsidRPr="003A43F3">
        <w:rPr>
          <w:rFonts w:cs="Arial"/>
          <w:lang w:val="sr-Cyrl-RS"/>
        </w:rPr>
        <w:t>Плаћање страном Пружаоцу услуге извр</w:t>
      </w:r>
      <w:r w:rsidR="00901EA8" w:rsidRPr="003A43F3">
        <w:rPr>
          <w:rFonts w:cs="Arial"/>
          <w:lang w:val="sr-Cyrl-RS"/>
        </w:rPr>
        <w:t>ш</w:t>
      </w:r>
      <w:r w:rsidRPr="003A43F3">
        <w:rPr>
          <w:rFonts w:cs="Arial"/>
          <w:lang w:val="sr-Cyrl-RS"/>
        </w:rPr>
        <w:t>иће се на његов девизни рачун према инструкцијама за плаћање датим у рачуну.</w:t>
      </w:r>
    </w:p>
    <w:p w:rsidR="00BE772D" w:rsidRDefault="00BE772D" w:rsidP="0053657D">
      <w:pPr>
        <w:spacing w:before="0"/>
        <w:rPr>
          <w:rFonts w:cs="Arial"/>
          <w:lang w:eastAsia="sr-Latn-CS"/>
        </w:rPr>
      </w:pPr>
    </w:p>
    <w:p w:rsidR="00BE772D" w:rsidRPr="003A43F3" w:rsidRDefault="0031588E" w:rsidP="0053657D">
      <w:pPr>
        <w:spacing w:before="0"/>
        <w:rPr>
          <w:rFonts w:cs="Arial"/>
          <w:lang w:eastAsia="sr-Latn-CS"/>
        </w:rPr>
      </w:pPr>
      <w:r w:rsidRPr="0031588E">
        <w:rPr>
          <w:rFonts w:cs="Arial"/>
          <w:b/>
          <w:bCs/>
          <w:iCs/>
          <w:lang w:val="sr-Cyrl-CS" w:eastAsia="sr-Latn-CS"/>
        </w:rPr>
        <w:t>РОК И НАЧИН ПРУЖАЊА УСЛУГЕ</w:t>
      </w:r>
    </w:p>
    <w:p w:rsidR="003A45FC" w:rsidRPr="003A43F3" w:rsidRDefault="003A45FC" w:rsidP="00BB40CA">
      <w:pPr>
        <w:spacing w:before="0"/>
        <w:jc w:val="center"/>
        <w:rPr>
          <w:rFonts w:cs="Arial"/>
          <w:b/>
        </w:rPr>
      </w:pPr>
      <w:r w:rsidRPr="003A43F3">
        <w:rPr>
          <w:rFonts w:cs="Arial"/>
          <w:b/>
        </w:rPr>
        <w:t xml:space="preserve">Члан </w:t>
      </w:r>
      <w:r w:rsidRPr="003A43F3">
        <w:rPr>
          <w:rFonts w:cs="Arial"/>
          <w:b/>
          <w:lang w:val="sr-Cyrl-RS"/>
        </w:rPr>
        <w:t>6</w:t>
      </w:r>
      <w:r w:rsidRPr="003A43F3">
        <w:rPr>
          <w:rFonts w:cs="Arial"/>
          <w:b/>
        </w:rPr>
        <w:t>.</w:t>
      </w:r>
    </w:p>
    <w:p w:rsidR="003C2B4C" w:rsidRPr="003A43F3" w:rsidRDefault="00E56945" w:rsidP="0053657D">
      <w:pPr>
        <w:spacing w:before="0"/>
        <w:rPr>
          <w:rFonts w:eastAsia="Calibri" w:cs="Arial"/>
        </w:rPr>
      </w:pPr>
      <w:r w:rsidRPr="003A43F3">
        <w:rPr>
          <w:rFonts w:eastAsia="Calibri" w:cs="Arial"/>
        </w:rPr>
        <w:t xml:space="preserve">За време трајања </w:t>
      </w:r>
      <w:r w:rsidRPr="003A43F3">
        <w:rPr>
          <w:rFonts w:eastAsia="Calibri" w:cs="Arial"/>
          <w:lang w:val="sr-Cyrl-RS"/>
        </w:rPr>
        <w:t>Оквирног споразума</w:t>
      </w:r>
      <w:r w:rsidRPr="003A43F3">
        <w:rPr>
          <w:rFonts w:eastAsia="Calibri" w:cs="Arial"/>
        </w:rPr>
        <w:t>, Пр</w:t>
      </w:r>
      <w:r w:rsidRPr="003A43F3">
        <w:rPr>
          <w:rFonts w:eastAsia="Calibri" w:cs="Arial"/>
          <w:lang w:val="sr-Cyrl-RS"/>
        </w:rPr>
        <w:t>ужалац</w:t>
      </w:r>
      <w:r w:rsidRPr="003A43F3">
        <w:rPr>
          <w:rFonts w:eastAsia="Calibri" w:cs="Arial"/>
        </w:rPr>
        <w:t xml:space="preserve"> </w:t>
      </w:r>
      <w:r w:rsidR="00B35CC6" w:rsidRPr="003A43F3">
        <w:rPr>
          <w:rFonts w:eastAsia="Calibri" w:cs="Arial"/>
          <w:lang w:val="sr-Cyrl-RS"/>
        </w:rPr>
        <w:t xml:space="preserve">услуге </w:t>
      </w:r>
      <w:r w:rsidRPr="003A43F3">
        <w:rPr>
          <w:rFonts w:eastAsia="Calibri" w:cs="Arial"/>
        </w:rPr>
        <w:t>се обавезује да сукцесивно</w:t>
      </w:r>
      <w:r w:rsidRPr="003A43F3">
        <w:rPr>
          <w:rFonts w:eastAsia="Calibri" w:cs="Arial"/>
          <w:lang w:val="sr-Cyrl-RS"/>
        </w:rPr>
        <w:t>, по потреби Корисника</w:t>
      </w:r>
      <w:r w:rsidR="00BE772D">
        <w:rPr>
          <w:rFonts w:eastAsia="Calibri" w:cs="Arial"/>
          <w:lang w:val="sr-Cyrl-RS"/>
        </w:rPr>
        <w:t xml:space="preserve"> услуге</w:t>
      </w:r>
      <w:r w:rsidRPr="003A43F3">
        <w:rPr>
          <w:rFonts w:eastAsia="Calibri" w:cs="Arial"/>
          <w:lang w:val="sr-Cyrl-RS"/>
        </w:rPr>
        <w:t>,</w:t>
      </w:r>
      <w:r w:rsidR="00BE772D">
        <w:rPr>
          <w:rFonts w:eastAsia="Calibri" w:cs="Arial"/>
          <w:lang w:val="sr-Cyrl-RS"/>
        </w:rPr>
        <w:t xml:space="preserve"> </w:t>
      </w:r>
      <w:r w:rsidRPr="003A43F3">
        <w:rPr>
          <w:rFonts w:eastAsia="Calibri" w:cs="Arial"/>
          <w:lang w:val="sr-Cyrl-RS"/>
        </w:rPr>
        <w:t xml:space="preserve">а на основу појединачно закључених Уговора изврши </w:t>
      </w:r>
      <w:r w:rsidR="00BE772D">
        <w:rPr>
          <w:rFonts w:eastAsia="Calibri" w:cs="Arial"/>
          <w:lang w:val="sr-Cyrl-RS"/>
        </w:rPr>
        <w:t xml:space="preserve">пружање услуге и </w:t>
      </w:r>
      <w:r w:rsidRPr="003A43F3">
        <w:rPr>
          <w:rFonts w:eastAsia="Calibri" w:cs="Arial"/>
        </w:rPr>
        <w:t xml:space="preserve">испоруку лиценци које су предмет набавке. </w:t>
      </w:r>
    </w:p>
    <w:p w:rsidR="00BE772D" w:rsidRPr="003A43F3" w:rsidRDefault="00BE772D" w:rsidP="00BE772D">
      <w:pPr>
        <w:spacing w:before="0"/>
        <w:rPr>
          <w:rFonts w:cs="Arial"/>
          <w:color w:val="000000"/>
          <w:lang w:val="sr-Cyrl-CS" w:eastAsia="ar-SA"/>
        </w:rPr>
      </w:pPr>
      <w:r w:rsidRPr="003A43F3">
        <w:rPr>
          <w:rFonts w:cs="Arial"/>
          <w:color w:val="000000"/>
          <w:lang w:val="sr-Cyrl-CS" w:eastAsia="ar-SA"/>
        </w:rPr>
        <w:t xml:space="preserve">Рок за </w:t>
      </w:r>
      <w:r>
        <w:rPr>
          <w:rFonts w:cs="Arial"/>
          <w:color w:val="000000"/>
          <w:lang w:val="sr-Cyrl-CS" w:eastAsia="ar-SA"/>
        </w:rPr>
        <w:t>почетак пружања подршке за постојеће лиценце и испоруку нових лиценци је _____</w:t>
      </w:r>
      <w:r w:rsidRPr="003A43F3">
        <w:rPr>
          <w:rFonts w:cs="Arial"/>
          <w:color w:val="000000"/>
          <w:lang w:val="sr-Cyrl-CS" w:eastAsia="ar-SA"/>
        </w:rPr>
        <w:t xml:space="preserve"> календарских дана од дана </w:t>
      </w:r>
      <w:r>
        <w:rPr>
          <w:rFonts w:cs="Arial"/>
          <w:color w:val="000000"/>
          <w:lang w:val="sr-Cyrl-CS" w:eastAsia="ar-SA"/>
        </w:rPr>
        <w:t xml:space="preserve">ступања </w:t>
      </w:r>
      <w:r w:rsidRPr="003A43F3">
        <w:rPr>
          <w:rFonts w:cs="Arial"/>
          <w:color w:val="000000"/>
          <w:lang w:val="sr-Cyrl-CS" w:eastAsia="ar-SA"/>
        </w:rPr>
        <w:t xml:space="preserve">уговора </w:t>
      </w:r>
      <w:r>
        <w:rPr>
          <w:rFonts w:cs="Arial"/>
          <w:color w:val="000000"/>
          <w:lang w:val="sr-Cyrl-CS" w:eastAsia="ar-SA"/>
        </w:rPr>
        <w:t>на правну снагу</w:t>
      </w:r>
      <w:r w:rsidR="00E56945" w:rsidRPr="003A43F3">
        <w:rPr>
          <w:rFonts w:eastAsia="Calibri" w:cs="Arial"/>
        </w:rPr>
        <w:t xml:space="preserve">. </w:t>
      </w:r>
      <w:r w:rsidRPr="003A43F3">
        <w:rPr>
          <w:rFonts w:cs="Arial"/>
          <w:color w:val="000000"/>
          <w:lang w:val="sr-Cyrl-CS" w:eastAsia="ar-SA"/>
        </w:rPr>
        <w:t xml:space="preserve">За испоручене </w:t>
      </w:r>
      <w:r>
        <w:rPr>
          <w:rFonts w:cs="Arial"/>
          <w:color w:val="000000"/>
          <w:lang w:val="sr-Cyrl-CS" w:eastAsia="ar-SA"/>
        </w:rPr>
        <w:t xml:space="preserve">нове </w:t>
      </w:r>
      <w:r w:rsidRPr="003A43F3">
        <w:rPr>
          <w:rFonts w:cs="Arial"/>
          <w:color w:val="000000"/>
          <w:lang w:val="sr-Cyrl-CS" w:eastAsia="ar-SA"/>
        </w:rPr>
        <w:t xml:space="preserve">лиценце морају бити </w:t>
      </w:r>
      <w:r>
        <w:rPr>
          <w:rFonts w:cs="Arial"/>
          <w:color w:val="000000"/>
          <w:lang w:val="sr-Cyrl-CS" w:eastAsia="ar-SA"/>
        </w:rPr>
        <w:t xml:space="preserve">такође </w:t>
      </w:r>
      <w:r w:rsidRPr="003A43F3">
        <w:rPr>
          <w:rFonts w:cs="Arial"/>
          <w:color w:val="000000"/>
          <w:lang w:val="sr-Cyrl-CS" w:eastAsia="ar-SA"/>
        </w:rPr>
        <w:t xml:space="preserve">обезбеђене услуге одржавања (технолошка гаранција) у трајању </w:t>
      </w:r>
      <w:r>
        <w:rPr>
          <w:rFonts w:cs="Arial"/>
          <w:color w:val="000000"/>
          <w:lang w:val="sr-Cyrl-RS" w:eastAsia="ar-SA"/>
        </w:rPr>
        <w:t xml:space="preserve">од најмање 12 месеци од дана испоруке лиценци при чему се испорука лиценци </w:t>
      </w:r>
      <w:r>
        <w:rPr>
          <w:rFonts w:cs="Arial"/>
          <w:color w:val="000000"/>
          <w:lang w:val="sr-Cyrl-CS" w:eastAsia="ar-SA"/>
        </w:rPr>
        <w:t xml:space="preserve">врши електронским путем преко </w:t>
      </w:r>
      <w:r>
        <w:rPr>
          <w:rFonts w:cs="Arial"/>
          <w:color w:val="000000"/>
          <w:lang w:val="sr-Cyrl-RS"/>
        </w:rPr>
        <w:t xml:space="preserve">одговарајућег </w:t>
      </w:r>
      <w:r>
        <w:rPr>
          <w:rFonts w:cs="Arial"/>
          <w:color w:val="000000"/>
        </w:rPr>
        <w:t>ORACLE</w:t>
      </w:r>
      <w:r w:rsidRPr="003A43F3">
        <w:rPr>
          <w:rFonts w:cs="Arial"/>
          <w:color w:val="000000"/>
        </w:rPr>
        <w:t xml:space="preserve"> </w:t>
      </w:r>
      <w:r>
        <w:rPr>
          <w:rFonts w:cs="Arial"/>
          <w:color w:val="000000"/>
        </w:rPr>
        <w:t>портала</w:t>
      </w:r>
      <w:r>
        <w:rPr>
          <w:rFonts w:cs="Arial"/>
          <w:color w:val="000000"/>
          <w:lang w:val="sr-Cyrl-CS" w:eastAsia="ar-SA"/>
        </w:rPr>
        <w:t>.</w:t>
      </w:r>
    </w:p>
    <w:p w:rsidR="00BE772D" w:rsidRDefault="00BE772D" w:rsidP="00BE772D">
      <w:pPr>
        <w:pStyle w:val="BodyText"/>
        <w:spacing w:before="0"/>
        <w:rPr>
          <w:rFonts w:cs="Arial"/>
          <w:color w:val="000000"/>
          <w:sz w:val="22"/>
          <w:szCs w:val="22"/>
        </w:rPr>
      </w:pPr>
      <w:r w:rsidRPr="003A43F3">
        <w:rPr>
          <w:rFonts w:cs="Arial"/>
          <w:sz w:val="22"/>
          <w:szCs w:val="22"/>
        </w:rPr>
        <w:t xml:space="preserve">Испорука </w:t>
      </w:r>
      <w:r w:rsidRPr="003A43F3">
        <w:rPr>
          <w:rFonts w:cs="Arial"/>
          <w:color w:val="000000"/>
          <w:sz w:val="22"/>
          <w:szCs w:val="22"/>
        </w:rPr>
        <w:t xml:space="preserve">свих нових верзија </w:t>
      </w:r>
      <w:r>
        <w:rPr>
          <w:rFonts w:cs="Arial"/>
          <w:color w:val="000000"/>
          <w:sz w:val="22"/>
          <w:szCs w:val="22"/>
          <w:lang w:val="en-US"/>
        </w:rPr>
        <w:t>ORACLE</w:t>
      </w:r>
      <w:r w:rsidRPr="003A43F3">
        <w:rPr>
          <w:rFonts w:cs="Arial"/>
          <w:color w:val="000000"/>
          <w:sz w:val="22"/>
          <w:szCs w:val="22"/>
        </w:rPr>
        <w:t xml:space="preserve"> софтверских производа које се појаве на тржишту у току трајања уговора се врши електронски путем </w:t>
      </w:r>
      <w:r>
        <w:rPr>
          <w:rFonts w:cs="Arial"/>
          <w:color w:val="000000"/>
          <w:sz w:val="22"/>
          <w:szCs w:val="22"/>
          <w:lang w:val="sr-Cyrl-RS"/>
        </w:rPr>
        <w:t xml:space="preserve">одговарајућег </w:t>
      </w:r>
      <w:r>
        <w:rPr>
          <w:rFonts w:cs="Arial"/>
          <w:color w:val="000000"/>
          <w:sz w:val="22"/>
          <w:szCs w:val="22"/>
          <w:lang w:val="en-US"/>
        </w:rPr>
        <w:t>ORACLE</w:t>
      </w:r>
      <w:r w:rsidRPr="003A43F3">
        <w:rPr>
          <w:rFonts w:cs="Arial"/>
          <w:color w:val="000000"/>
          <w:sz w:val="22"/>
          <w:szCs w:val="22"/>
        </w:rPr>
        <w:t xml:space="preserve"> портала.</w:t>
      </w:r>
    </w:p>
    <w:p w:rsidR="00456AB0" w:rsidRPr="003A43F3" w:rsidRDefault="003A45FC" w:rsidP="00BE772D">
      <w:pPr>
        <w:spacing w:before="0"/>
        <w:rPr>
          <w:rFonts w:cs="Arial"/>
        </w:rPr>
      </w:pPr>
      <w:r w:rsidRPr="003A43F3">
        <w:rPr>
          <w:rFonts w:cs="Arial"/>
        </w:rPr>
        <w:t>У случају да Пр</w:t>
      </w:r>
      <w:r w:rsidRPr="003A43F3">
        <w:rPr>
          <w:rFonts w:cs="Arial"/>
          <w:lang w:val="sr-Cyrl-RS"/>
        </w:rPr>
        <w:t>ужалац</w:t>
      </w:r>
      <w:r w:rsidR="00461A37" w:rsidRPr="003A43F3">
        <w:rPr>
          <w:rFonts w:cs="Arial"/>
          <w:lang w:val="sr-Cyrl-RS"/>
        </w:rPr>
        <w:t xml:space="preserve"> услуге </w:t>
      </w:r>
      <w:r w:rsidRPr="003A43F3">
        <w:rPr>
          <w:rFonts w:cs="Arial"/>
          <w:lang w:val="sr-Cyrl-RS"/>
        </w:rPr>
        <w:t xml:space="preserve"> </w:t>
      </w:r>
      <w:r w:rsidRPr="003A43F3">
        <w:rPr>
          <w:rFonts w:cs="Arial"/>
        </w:rPr>
        <w:t xml:space="preserve">не изврши </w:t>
      </w:r>
      <w:r w:rsidRPr="003A43F3">
        <w:rPr>
          <w:rFonts w:cs="Arial"/>
          <w:lang w:val="sr-Cyrl-RS"/>
        </w:rPr>
        <w:t>услугу</w:t>
      </w:r>
      <w:r w:rsidRPr="003A43F3">
        <w:rPr>
          <w:rFonts w:cs="Arial"/>
        </w:rPr>
        <w:t xml:space="preserve"> у уговореном</w:t>
      </w:r>
      <w:r w:rsidRPr="003A43F3">
        <w:rPr>
          <w:rFonts w:cs="Arial"/>
          <w:color w:val="00B0F0"/>
        </w:rPr>
        <w:t xml:space="preserve"> </w:t>
      </w:r>
      <w:r w:rsidRPr="003A43F3">
        <w:rPr>
          <w:rFonts w:cs="Arial"/>
        </w:rPr>
        <w:t>року, К</w:t>
      </w:r>
      <w:r w:rsidRPr="003A43F3">
        <w:rPr>
          <w:rFonts w:cs="Arial"/>
          <w:lang w:val="sr-Cyrl-RS"/>
        </w:rPr>
        <w:t>орисник</w:t>
      </w:r>
      <w:r w:rsidRPr="003A43F3">
        <w:rPr>
          <w:rFonts w:cs="Arial"/>
        </w:rPr>
        <w:t xml:space="preserve"> </w:t>
      </w:r>
      <w:r w:rsidR="00461A37" w:rsidRPr="003A43F3">
        <w:rPr>
          <w:rFonts w:cs="Arial"/>
          <w:lang w:val="sr-Cyrl-RS"/>
        </w:rPr>
        <w:t xml:space="preserve">услуге </w:t>
      </w:r>
      <w:r w:rsidRPr="003A43F3">
        <w:rPr>
          <w:rFonts w:cs="Arial"/>
        </w:rPr>
        <w:t>има право на наплату уговорне казне</w:t>
      </w:r>
      <w:r w:rsidR="00461A37" w:rsidRPr="003A43F3">
        <w:rPr>
          <w:rFonts w:cs="Arial"/>
          <w:lang w:val="sr-Cyrl-RS"/>
        </w:rPr>
        <w:t>,</w:t>
      </w:r>
      <w:r w:rsidRPr="003A43F3">
        <w:rPr>
          <w:rFonts w:cs="Arial"/>
        </w:rPr>
        <w:t xml:space="preserve"> </w:t>
      </w:r>
      <w:r w:rsidRPr="003A43F3">
        <w:rPr>
          <w:rFonts w:cs="Arial"/>
          <w:lang w:val="sr-Cyrl-BA"/>
        </w:rPr>
        <w:t>б</w:t>
      </w:r>
      <w:r w:rsidR="00C87E9F" w:rsidRPr="003A43F3">
        <w:rPr>
          <w:rFonts w:cs="Arial"/>
          <w:lang w:val="sr-Cyrl-BA"/>
        </w:rPr>
        <w:t xml:space="preserve">анкарску гаранцију </w:t>
      </w:r>
      <w:r w:rsidRPr="003A43F3">
        <w:rPr>
          <w:rFonts w:cs="Arial"/>
        </w:rPr>
        <w:t xml:space="preserve">за добро извршење посла у целости, као и право на раскид </w:t>
      </w:r>
      <w:r w:rsidRPr="003A43F3">
        <w:rPr>
          <w:rFonts w:cs="Arial"/>
          <w:lang w:val="sr-Cyrl-RS"/>
        </w:rPr>
        <w:t>Оквирног споразума</w:t>
      </w:r>
      <w:r w:rsidRPr="003A43F3">
        <w:rPr>
          <w:rFonts w:cs="Arial"/>
        </w:rPr>
        <w:t>.</w:t>
      </w:r>
    </w:p>
    <w:p w:rsidR="00456AB0" w:rsidRPr="003A43F3" w:rsidRDefault="00456AB0" w:rsidP="0053657D">
      <w:pPr>
        <w:spacing w:before="0"/>
        <w:rPr>
          <w:rFonts w:cs="Arial"/>
        </w:rPr>
      </w:pPr>
    </w:p>
    <w:p w:rsidR="00BE772D" w:rsidRDefault="00BE772D" w:rsidP="0053657D">
      <w:pPr>
        <w:pStyle w:val="KDParagraf"/>
        <w:spacing w:before="0"/>
        <w:rPr>
          <w:rFonts w:cs="Arial"/>
          <w:b/>
          <w:highlight w:val="yellow"/>
        </w:rPr>
      </w:pPr>
    </w:p>
    <w:p w:rsidR="00D93EC8" w:rsidRPr="003A43F3" w:rsidRDefault="00D93EC8" w:rsidP="0053657D">
      <w:pPr>
        <w:pStyle w:val="KDParagraf"/>
        <w:spacing w:before="0"/>
        <w:rPr>
          <w:rFonts w:cs="Arial"/>
          <w:b/>
        </w:rPr>
      </w:pPr>
      <w:r w:rsidRPr="00BE772D">
        <w:rPr>
          <w:rFonts w:cs="Arial"/>
          <w:b/>
        </w:rPr>
        <w:t>ГАРАНТНИ РОК</w:t>
      </w:r>
      <w:r w:rsidRPr="003A43F3">
        <w:rPr>
          <w:rFonts w:cs="Arial"/>
          <w:b/>
        </w:rPr>
        <w:t xml:space="preserve"> </w:t>
      </w:r>
    </w:p>
    <w:p w:rsidR="00D93EC8" w:rsidRPr="003A43F3" w:rsidRDefault="00D93EC8" w:rsidP="00BB40CA">
      <w:pPr>
        <w:pStyle w:val="KDParagraf"/>
        <w:spacing w:before="0"/>
        <w:jc w:val="center"/>
        <w:rPr>
          <w:rFonts w:cs="Arial"/>
        </w:rPr>
      </w:pPr>
      <w:r w:rsidRPr="003A43F3">
        <w:rPr>
          <w:rFonts w:cs="Arial"/>
          <w:b/>
        </w:rPr>
        <w:t>Члан 7</w:t>
      </w:r>
      <w:r w:rsidRPr="003A43F3">
        <w:rPr>
          <w:rFonts w:cs="Arial"/>
        </w:rPr>
        <w:t>.</w:t>
      </w:r>
    </w:p>
    <w:p w:rsidR="00D93EC8" w:rsidRPr="003A43F3" w:rsidRDefault="00BE772D" w:rsidP="0053657D">
      <w:pPr>
        <w:spacing w:before="0"/>
        <w:rPr>
          <w:rFonts w:cs="Arial"/>
        </w:rPr>
      </w:pPr>
      <w:r w:rsidRPr="003A43F3">
        <w:rPr>
          <w:rFonts w:cs="Arial"/>
          <w:lang w:val="sr-Cyrl-CS" w:eastAsia="ar-SA"/>
        </w:rPr>
        <w:t xml:space="preserve">Гарантни рок (технолошка гаранција) за </w:t>
      </w:r>
      <w:r>
        <w:rPr>
          <w:rFonts w:cs="Arial"/>
          <w:lang w:val="sr-Cyrl-CS" w:eastAsia="ar-SA"/>
        </w:rPr>
        <w:t xml:space="preserve">пружене услуге и </w:t>
      </w:r>
      <w:r w:rsidRPr="003A43F3">
        <w:rPr>
          <w:rFonts w:cs="Arial"/>
          <w:lang w:val="sr-Cyrl-CS" w:eastAsia="ar-SA"/>
        </w:rPr>
        <w:t xml:space="preserve">испоручене лиценце је минимално </w:t>
      </w:r>
      <w:r>
        <w:rPr>
          <w:rFonts w:cs="Arial"/>
          <w:lang w:val="sr-Cyrl-CS" w:eastAsia="ar-SA"/>
        </w:rPr>
        <w:t>12</w:t>
      </w:r>
      <w:r w:rsidR="0031588E">
        <w:rPr>
          <w:rFonts w:cs="Arial"/>
          <w:lang w:val="sr-Cyrl-CS" w:eastAsia="ar-SA"/>
        </w:rPr>
        <w:t xml:space="preserve"> (словима:дванаест)</w:t>
      </w:r>
      <w:r>
        <w:rPr>
          <w:rFonts w:cs="Arial"/>
          <w:lang w:val="sr-Cyrl-CS" w:eastAsia="ar-SA"/>
        </w:rPr>
        <w:t xml:space="preserve"> месеци од дана ступања уговора из оквирног споразума на правну снагу</w:t>
      </w:r>
    </w:p>
    <w:p w:rsidR="00BE772D" w:rsidRDefault="00BE772D" w:rsidP="0053657D">
      <w:pPr>
        <w:spacing w:before="0"/>
        <w:rPr>
          <w:rFonts w:cs="Arial"/>
          <w:b/>
        </w:rPr>
      </w:pPr>
    </w:p>
    <w:p w:rsidR="003A45FC" w:rsidRPr="003A43F3" w:rsidRDefault="003A45FC" w:rsidP="0053657D">
      <w:pPr>
        <w:spacing w:before="0"/>
        <w:rPr>
          <w:rFonts w:cs="Arial"/>
          <w:b/>
        </w:rPr>
      </w:pPr>
      <w:r w:rsidRPr="003A43F3">
        <w:rPr>
          <w:rFonts w:cs="Arial"/>
          <w:b/>
        </w:rPr>
        <w:t xml:space="preserve">ВИША СИЛА </w:t>
      </w:r>
    </w:p>
    <w:p w:rsidR="003A45FC" w:rsidRPr="003A43F3" w:rsidRDefault="002E58E6" w:rsidP="00BB40CA">
      <w:pPr>
        <w:spacing w:before="0"/>
        <w:jc w:val="center"/>
        <w:rPr>
          <w:rFonts w:cs="Arial"/>
          <w:b/>
        </w:rPr>
      </w:pPr>
      <w:r w:rsidRPr="003A43F3">
        <w:rPr>
          <w:rFonts w:cs="Arial"/>
          <w:b/>
        </w:rPr>
        <w:t>Члан 8</w:t>
      </w:r>
      <w:r w:rsidR="003A45FC" w:rsidRPr="003A43F3">
        <w:rPr>
          <w:rFonts w:cs="Arial"/>
          <w:b/>
        </w:rPr>
        <w:t>.</w:t>
      </w:r>
    </w:p>
    <w:p w:rsidR="003A45FC" w:rsidRPr="003A43F3" w:rsidRDefault="003A45FC" w:rsidP="0053657D">
      <w:pPr>
        <w:spacing w:before="0"/>
        <w:rPr>
          <w:rFonts w:cs="Arial"/>
        </w:rPr>
      </w:pPr>
      <w:r w:rsidRPr="003A43F3">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3A43F3">
        <w:rPr>
          <w:rFonts w:cs="Arial"/>
          <w:lang w:val="sr-Cyrl-CS"/>
        </w:rPr>
        <w:t>за</w:t>
      </w:r>
      <w:r w:rsidRPr="003A43F3">
        <w:rPr>
          <w:rFonts w:cs="Arial"/>
        </w:rPr>
        <w:t xml:space="preserve"> накнаду штете за делимично или потпуно неизвршење уговорених обавеза</w:t>
      </w:r>
      <w:r w:rsidRPr="003A43F3">
        <w:rPr>
          <w:rFonts w:cs="Arial"/>
          <w:lang w:val="sr-Cyrl-CS"/>
        </w:rPr>
        <w:t xml:space="preserve">, за </w:t>
      </w:r>
      <w:r w:rsidRPr="003A43F3">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3A43F3">
        <w:rPr>
          <w:rFonts w:cs="Arial"/>
          <w:lang w:val="sr-Cyrl-CS"/>
        </w:rPr>
        <w:t>,</w:t>
      </w:r>
      <w:r w:rsidRPr="003A43F3">
        <w:rPr>
          <w:rFonts w:cs="Arial"/>
        </w:rPr>
        <w:t xml:space="preserve"> одлаже се за време њеног трајања. </w:t>
      </w:r>
    </w:p>
    <w:p w:rsidR="003A45FC" w:rsidRPr="003A43F3" w:rsidRDefault="003A45FC" w:rsidP="0053657D">
      <w:pPr>
        <w:spacing w:before="0"/>
        <w:rPr>
          <w:rFonts w:cs="Arial"/>
          <w:lang w:val="hr-HR"/>
        </w:rPr>
      </w:pPr>
      <w:r w:rsidRPr="003A43F3">
        <w:rPr>
          <w:rFonts w:cs="Arial"/>
          <w:lang w:val="sr-Cyrl-RS"/>
        </w:rPr>
        <w:t>С</w:t>
      </w:r>
      <w:r w:rsidRPr="003A43F3">
        <w:rPr>
          <w:rFonts w:cs="Arial"/>
        </w:rPr>
        <w:t>трана којој је извршавање уговорних обавеза онемогућено услед дејства више силе је у обавези да одмах</w:t>
      </w:r>
      <w:r w:rsidRPr="003A43F3">
        <w:rPr>
          <w:rFonts w:cs="Arial"/>
          <w:lang w:val="hr-HR"/>
        </w:rPr>
        <w:t xml:space="preserve">, </w:t>
      </w:r>
      <w:r w:rsidRPr="003A43F3">
        <w:rPr>
          <w:rFonts w:cs="Arial"/>
        </w:rPr>
        <w:t>без одлагања</w:t>
      </w:r>
      <w:r w:rsidRPr="003A43F3">
        <w:rPr>
          <w:rFonts w:cs="Arial"/>
          <w:lang w:val="hr-HR"/>
        </w:rPr>
        <w:t xml:space="preserve">, а најкасније у року од 48 (четрдесетосам) часова, од часа наступања случаја више силе, писаним путем обавести другу </w:t>
      </w:r>
      <w:r w:rsidRPr="003A43F3">
        <w:rPr>
          <w:rFonts w:cs="Arial"/>
        </w:rPr>
        <w:t>страну о настанку</w:t>
      </w:r>
      <w:r w:rsidRPr="003A43F3">
        <w:rPr>
          <w:rFonts w:cs="Arial"/>
          <w:lang w:val="hr-HR"/>
        </w:rPr>
        <w:t xml:space="preserve"> више силе</w:t>
      </w:r>
      <w:r w:rsidRPr="003A43F3">
        <w:rPr>
          <w:rFonts w:cs="Arial"/>
        </w:rPr>
        <w:t xml:space="preserve"> и њеном процењеном или очекиваном трајању</w:t>
      </w:r>
      <w:r w:rsidRPr="003A43F3">
        <w:rPr>
          <w:rFonts w:cs="Arial"/>
          <w:lang w:val="hr-HR"/>
        </w:rPr>
        <w:t>, уз достављање доказа о постојању више силе.</w:t>
      </w:r>
    </w:p>
    <w:p w:rsidR="003A45FC" w:rsidRPr="003A43F3" w:rsidRDefault="003A45FC" w:rsidP="0053657D">
      <w:pPr>
        <w:spacing w:before="0"/>
        <w:rPr>
          <w:rFonts w:cs="Arial"/>
        </w:rPr>
      </w:pPr>
      <w:r w:rsidRPr="003A43F3">
        <w:rPr>
          <w:rFonts w:cs="Arial"/>
        </w:rPr>
        <w:t>За време трајања више силе свака страна сноси своје трошкове</w:t>
      </w:r>
      <w:r w:rsidRPr="003A43F3">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3A43F3">
        <w:rPr>
          <w:rFonts w:cs="Arial"/>
        </w:rPr>
        <w:t>.</w:t>
      </w:r>
    </w:p>
    <w:p w:rsidR="00E917F1" w:rsidRPr="003A43F3" w:rsidRDefault="003A45FC" w:rsidP="0053657D">
      <w:pPr>
        <w:spacing w:before="0"/>
        <w:rPr>
          <w:rFonts w:cs="Arial"/>
          <w:lang w:val="sr-Cyrl-CS"/>
        </w:rPr>
      </w:pPr>
      <w:r w:rsidRPr="003A43F3">
        <w:rPr>
          <w:rFonts w:cs="Arial"/>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3A43F3">
        <w:rPr>
          <w:rFonts w:cs="Arial"/>
          <w:lang w:val="sr-Cyrl-RS"/>
        </w:rPr>
        <w:t>Оквирног споразума</w:t>
      </w:r>
      <w:r w:rsidRPr="003A43F3">
        <w:rPr>
          <w:rFonts w:cs="Arial"/>
        </w:rPr>
        <w:t xml:space="preserve"> –одлагању испуњења и о томе ће закључити анекс овог </w:t>
      </w:r>
      <w:r w:rsidRPr="003A43F3">
        <w:rPr>
          <w:rFonts w:cs="Arial"/>
          <w:lang w:val="sr-Cyrl-RS"/>
        </w:rPr>
        <w:t>Оквирног споразума</w:t>
      </w:r>
      <w:r w:rsidRPr="003A43F3">
        <w:rPr>
          <w:rFonts w:cs="Arial"/>
        </w:rPr>
        <w:t xml:space="preserve">, или ће се договорити о раскиду овог </w:t>
      </w:r>
      <w:r w:rsidRPr="003A43F3">
        <w:rPr>
          <w:rFonts w:cs="Arial"/>
          <w:lang w:val="sr-Cyrl-RS"/>
        </w:rPr>
        <w:t>Оквирног споразума</w:t>
      </w:r>
      <w:r w:rsidRPr="003A43F3">
        <w:rPr>
          <w:rFonts w:cs="Arial"/>
        </w:rPr>
        <w:t xml:space="preserve">, с тим да у случају раскида </w:t>
      </w:r>
      <w:r w:rsidRPr="003A43F3">
        <w:rPr>
          <w:rFonts w:cs="Arial"/>
          <w:lang w:val="sr-Cyrl-RS"/>
        </w:rPr>
        <w:t>Оквирног споразума</w:t>
      </w:r>
      <w:r w:rsidRPr="003A43F3">
        <w:rPr>
          <w:rFonts w:cs="Arial"/>
        </w:rPr>
        <w:t xml:space="preserve"> </w:t>
      </w:r>
      <w:r w:rsidRPr="003A43F3">
        <w:rPr>
          <w:rFonts w:cs="Arial"/>
          <w:lang w:val="sr-Cyrl-CS"/>
        </w:rPr>
        <w:t xml:space="preserve">по овом основу – </w:t>
      </w:r>
      <w:r w:rsidRPr="003A43F3">
        <w:rPr>
          <w:rFonts w:cs="Arial"/>
        </w:rPr>
        <w:t>ни једна од страна не стиче право на накнаду било какве штете.</w:t>
      </w:r>
    </w:p>
    <w:p w:rsidR="00BB40CA" w:rsidRPr="003A43F3" w:rsidRDefault="00BB40CA" w:rsidP="0053657D">
      <w:pPr>
        <w:spacing w:before="0"/>
        <w:rPr>
          <w:rFonts w:cs="Arial"/>
          <w:b/>
        </w:rPr>
      </w:pPr>
    </w:p>
    <w:p w:rsidR="00D93EC8" w:rsidRPr="003A43F3" w:rsidRDefault="00D93EC8" w:rsidP="0053657D">
      <w:pPr>
        <w:spacing w:before="0"/>
        <w:rPr>
          <w:rFonts w:cs="Arial"/>
          <w:b/>
          <w:lang w:val="sr-Cyrl-RS"/>
        </w:rPr>
      </w:pPr>
      <w:r w:rsidRPr="00BE772D">
        <w:rPr>
          <w:rFonts w:cs="Arial"/>
          <w:b/>
        </w:rPr>
        <w:t xml:space="preserve">РАСКИД </w:t>
      </w:r>
      <w:r w:rsidRPr="00BE772D">
        <w:rPr>
          <w:rFonts w:cs="Arial"/>
          <w:b/>
          <w:lang w:val="sr-Cyrl-RS"/>
        </w:rPr>
        <w:t>ОКВИРНОГ СПОРАЗУМА</w:t>
      </w:r>
    </w:p>
    <w:p w:rsidR="00D93EC8" w:rsidRPr="003A43F3" w:rsidRDefault="00D93EC8" w:rsidP="00BB40CA">
      <w:pPr>
        <w:spacing w:before="0"/>
        <w:jc w:val="center"/>
        <w:rPr>
          <w:rFonts w:cs="Arial"/>
          <w:b/>
        </w:rPr>
      </w:pPr>
      <w:r w:rsidRPr="003A43F3">
        <w:rPr>
          <w:rFonts w:cs="Arial"/>
          <w:b/>
        </w:rPr>
        <w:t>Члан 9.</w:t>
      </w:r>
    </w:p>
    <w:p w:rsidR="00D93EC8" w:rsidRPr="003A43F3" w:rsidRDefault="00D93EC8" w:rsidP="0053657D">
      <w:pPr>
        <w:spacing w:before="0"/>
        <w:rPr>
          <w:rFonts w:cs="Arial"/>
          <w:lang w:val="sr-Cyrl-CS"/>
        </w:rPr>
      </w:pPr>
      <w:r w:rsidRPr="003A43F3">
        <w:rPr>
          <w:rFonts w:cs="Arial"/>
          <w:lang w:val="sr-Cyrl-CS"/>
        </w:rPr>
        <w:t>Ако Пружалац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има право да констатује непоштовање одредби Оквирног споразума и о томе достави Пружаоцу писану опомену.</w:t>
      </w:r>
    </w:p>
    <w:p w:rsidR="00D93EC8" w:rsidRPr="003A43F3" w:rsidRDefault="00D93EC8" w:rsidP="0053657D">
      <w:pPr>
        <w:spacing w:before="0"/>
        <w:rPr>
          <w:rFonts w:cs="Arial"/>
          <w:lang w:val="sr-Cyrl-CS"/>
        </w:rPr>
      </w:pPr>
      <w:r w:rsidRPr="003A43F3">
        <w:rPr>
          <w:rFonts w:cs="Arial"/>
          <w:lang w:val="sr-Cyrl-CS"/>
        </w:rPr>
        <w:t>Ако Пружалац не предузме мере за извршење овог Оквирног споразума, које се од њега захтевају, у року од 8 (</w:t>
      </w:r>
      <w:r w:rsidR="0031588E">
        <w:rPr>
          <w:rFonts w:cs="Arial"/>
          <w:lang w:val="sr-Cyrl-CS"/>
        </w:rPr>
        <w:t>словима:</w:t>
      </w:r>
      <w:r w:rsidRPr="003A43F3">
        <w:rPr>
          <w:rFonts w:cs="Arial"/>
          <w:lang w:val="sr-Cyrl-CS"/>
        </w:rPr>
        <w:t>осам) дана по пријему писане опомене, Корисник може у року од наредних 5 (</w:t>
      </w:r>
      <w:r w:rsidR="0031588E">
        <w:rPr>
          <w:rFonts w:cs="Arial"/>
          <w:lang w:val="sr-Cyrl-CS"/>
        </w:rPr>
        <w:t>словима:</w:t>
      </w:r>
      <w:r w:rsidRPr="003A43F3">
        <w:rPr>
          <w:rFonts w:cs="Arial"/>
          <w:lang w:val="sr-Cyrl-CS"/>
        </w:rPr>
        <w:t>пет) дана да једнострано раскине овој Оквирни споразум по правилима о раскиду Оквирног споразума због неиспуњења.</w:t>
      </w:r>
    </w:p>
    <w:p w:rsidR="00D93EC8" w:rsidRPr="003A43F3" w:rsidRDefault="00D93EC8" w:rsidP="0053657D">
      <w:pPr>
        <w:spacing w:before="0"/>
        <w:rPr>
          <w:rFonts w:cs="Arial"/>
          <w:lang w:val="sr-Cyrl-CS"/>
        </w:rPr>
      </w:pPr>
      <w:r w:rsidRPr="003A43F3">
        <w:rPr>
          <w:rFonts w:cs="Arial"/>
          <w:lang w:val="sr-Cyrl-CS"/>
        </w:rPr>
        <w:t xml:space="preserve">У случају раскида овог </w:t>
      </w:r>
      <w:r w:rsidRPr="003A43F3">
        <w:rPr>
          <w:rFonts w:cs="Arial"/>
          <w:lang w:val="sr-Cyrl-RS"/>
        </w:rPr>
        <w:t>Оквирног споразума</w:t>
      </w:r>
      <w:r w:rsidRPr="003A43F3">
        <w:rPr>
          <w:rFonts w:cs="Arial"/>
          <w:lang w:val="sr-Cyrl-CS"/>
        </w:rPr>
        <w:t>, у смислу овог члана, стране ће измирити своје обавезе настале до дана раскида.</w:t>
      </w:r>
    </w:p>
    <w:p w:rsidR="00D93EC8" w:rsidRPr="003A43F3" w:rsidRDefault="00D93EC8" w:rsidP="0053657D">
      <w:pPr>
        <w:spacing w:before="0"/>
        <w:rPr>
          <w:rFonts w:cs="Arial"/>
          <w:lang w:val="sr-Cyrl-CS"/>
        </w:rPr>
      </w:pPr>
      <w:r w:rsidRPr="003A43F3">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BB40CA" w:rsidRPr="003A43F3" w:rsidRDefault="00BB40CA" w:rsidP="00BB40CA">
      <w:pPr>
        <w:spacing w:before="0"/>
        <w:jc w:val="center"/>
        <w:rPr>
          <w:rFonts w:cs="Arial"/>
          <w:b/>
        </w:rPr>
      </w:pPr>
    </w:p>
    <w:p w:rsidR="003A45FC" w:rsidRPr="003A43F3" w:rsidRDefault="003A45FC" w:rsidP="00BB40CA">
      <w:pPr>
        <w:spacing w:before="0"/>
        <w:jc w:val="center"/>
        <w:rPr>
          <w:rFonts w:cs="Arial"/>
          <w:b/>
        </w:rPr>
      </w:pPr>
      <w:r w:rsidRPr="003A43F3">
        <w:rPr>
          <w:rFonts w:cs="Arial"/>
          <w:b/>
        </w:rPr>
        <w:t xml:space="preserve">Члан </w:t>
      </w:r>
      <w:r w:rsidR="00D93EC8" w:rsidRPr="003A43F3">
        <w:rPr>
          <w:rFonts w:cs="Arial"/>
          <w:b/>
          <w:lang w:val="sr-Cyrl-RS"/>
        </w:rPr>
        <w:t>10</w:t>
      </w:r>
      <w:r w:rsidRPr="003A43F3">
        <w:rPr>
          <w:rFonts w:cs="Arial"/>
          <w:b/>
        </w:rPr>
        <w:t>.</w:t>
      </w:r>
    </w:p>
    <w:p w:rsidR="003A45FC" w:rsidRPr="003A43F3" w:rsidRDefault="003A45FC" w:rsidP="0053657D">
      <w:pPr>
        <w:spacing w:before="0"/>
        <w:rPr>
          <w:rFonts w:cs="Arial"/>
        </w:rPr>
      </w:pPr>
      <w:r w:rsidRPr="003A43F3">
        <w:rPr>
          <w:rFonts w:cs="Arial"/>
        </w:rPr>
        <w:t xml:space="preserve">Неважење било које одредбе овог </w:t>
      </w:r>
      <w:r w:rsidRPr="003A43F3">
        <w:rPr>
          <w:rFonts w:cs="Arial"/>
          <w:lang w:val="sr-Cyrl-RS"/>
        </w:rPr>
        <w:t>Оквирног споразума</w:t>
      </w:r>
      <w:r w:rsidRPr="003A43F3">
        <w:rPr>
          <w:rFonts w:cs="Arial"/>
        </w:rPr>
        <w:t xml:space="preserve"> неће имати утицаја на важење осталих одредби </w:t>
      </w:r>
      <w:r w:rsidRPr="003A43F3">
        <w:rPr>
          <w:rFonts w:cs="Arial"/>
          <w:lang w:val="sr-Cyrl-RS"/>
        </w:rPr>
        <w:t>Оквирног споразума</w:t>
      </w:r>
      <w:r w:rsidRPr="003A43F3">
        <w:rPr>
          <w:rFonts w:cs="Arial"/>
        </w:rPr>
        <w:t xml:space="preserve">, уколико битно не утиче на реализацију овог </w:t>
      </w:r>
      <w:r w:rsidRPr="003A43F3">
        <w:rPr>
          <w:rFonts w:cs="Arial"/>
          <w:lang w:val="sr-Cyrl-RS"/>
        </w:rPr>
        <w:t>Оквирног споразума</w:t>
      </w:r>
      <w:r w:rsidRPr="003A43F3">
        <w:rPr>
          <w:rFonts w:cs="Arial"/>
        </w:rPr>
        <w:t>.</w:t>
      </w:r>
    </w:p>
    <w:p w:rsidR="00BB40CA" w:rsidRPr="003A43F3" w:rsidRDefault="00BB40CA" w:rsidP="0053657D">
      <w:pPr>
        <w:spacing w:before="0"/>
        <w:rPr>
          <w:rFonts w:cs="Arial"/>
          <w:b/>
          <w:lang w:val="sr-Cyrl-RS"/>
        </w:rPr>
      </w:pPr>
    </w:p>
    <w:p w:rsidR="00E917F1" w:rsidRPr="003A43F3" w:rsidRDefault="00E917F1" w:rsidP="0053657D">
      <w:pPr>
        <w:spacing w:before="0"/>
        <w:rPr>
          <w:rFonts w:cs="Arial"/>
          <w:b/>
          <w:lang w:val="sr-Cyrl-RS"/>
        </w:rPr>
      </w:pPr>
      <w:r w:rsidRPr="003A43F3">
        <w:rPr>
          <w:rFonts w:cs="Arial"/>
          <w:b/>
          <w:lang w:val="sr-Cyrl-RS"/>
        </w:rPr>
        <w:t>ПОВЕРЉИВОСТ ПОДАТАКА</w:t>
      </w:r>
    </w:p>
    <w:p w:rsidR="003A45FC" w:rsidRPr="003A43F3" w:rsidRDefault="003A45FC" w:rsidP="00BB40CA">
      <w:pPr>
        <w:spacing w:before="0"/>
        <w:jc w:val="center"/>
        <w:rPr>
          <w:rFonts w:cs="Arial"/>
          <w:b/>
        </w:rPr>
      </w:pPr>
      <w:r w:rsidRPr="003A43F3">
        <w:rPr>
          <w:rFonts w:cs="Arial"/>
          <w:b/>
        </w:rPr>
        <w:t>Члан 1</w:t>
      </w:r>
      <w:r w:rsidR="00D93EC8" w:rsidRPr="003A43F3">
        <w:rPr>
          <w:rFonts w:cs="Arial"/>
          <w:b/>
          <w:lang w:val="sr-Cyrl-RS"/>
        </w:rPr>
        <w:t>1</w:t>
      </w:r>
      <w:r w:rsidRPr="003A43F3">
        <w:rPr>
          <w:rFonts w:cs="Arial"/>
          <w:b/>
        </w:rPr>
        <w:t>.</w:t>
      </w:r>
    </w:p>
    <w:p w:rsidR="003A45FC" w:rsidRPr="003A43F3" w:rsidRDefault="003A45FC" w:rsidP="0053657D">
      <w:pPr>
        <w:spacing w:before="0"/>
        <w:rPr>
          <w:rFonts w:cs="Arial"/>
        </w:rPr>
      </w:pPr>
      <w:r w:rsidRPr="003A43F3">
        <w:rPr>
          <w:rFonts w:cs="Arial"/>
        </w:rPr>
        <w:t>Пружалац</w:t>
      </w:r>
      <w:r w:rsidR="00941B00" w:rsidRPr="003A43F3">
        <w:rPr>
          <w:rFonts w:cs="Arial"/>
          <w:lang w:val="sr-Cyrl-RS"/>
        </w:rPr>
        <w:t xml:space="preserve"> услуге </w:t>
      </w:r>
      <w:r w:rsidRPr="003A43F3">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41B00" w:rsidRPr="003A43F3">
        <w:rPr>
          <w:rFonts w:cs="Arial"/>
          <w:lang w:val="sr-Cyrl-RS"/>
        </w:rPr>
        <w:t>Оквирног споразума</w:t>
      </w:r>
      <w:r w:rsidRPr="003A43F3">
        <w:rPr>
          <w:rFonts w:cs="Arial"/>
        </w:rPr>
        <w:t>.</w:t>
      </w:r>
    </w:p>
    <w:p w:rsidR="00C14BAF" w:rsidRPr="003A43F3" w:rsidRDefault="003A45FC" w:rsidP="0053657D">
      <w:pPr>
        <w:spacing w:before="0"/>
        <w:rPr>
          <w:rFonts w:cs="Arial"/>
          <w:lang w:val="sr-Cyrl-RS"/>
        </w:rPr>
      </w:pPr>
      <w:r w:rsidRPr="003A43F3">
        <w:rPr>
          <w:rFonts w:cs="Arial"/>
        </w:rPr>
        <w:t>Информације, подаци и документација које је Корисник</w:t>
      </w:r>
      <w:r w:rsidR="00941B00" w:rsidRPr="003A43F3">
        <w:rPr>
          <w:rFonts w:cs="Arial"/>
          <w:lang w:val="sr-Cyrl-RS"/>
        </w:rPr>
        <w:t xml:space="preserve"> услуге </w:t>
      </w:r>
      <w:r w:rsidRPr="003A43F3">
        <w:rPr>
          <w:rFonts w:cs="Arial"/>
        </w:rPr>
        <w:t xml:space="preserve"> доставио Пр</w:t>
      </w:r>
      <w:r w:rsidRPr="003A43F3">
        <w:rPr>
          <w:rFonts w:cs="Arial"/>
          <w:lang w:val="sr-Cyrl-RS"/>
        </w:rPr>
        <w:t>ужаоцу</w:t>
      </w:r>
      <w:r w:rsidR="00941B00" w:rsidRPr="003A43F3">
        <w:rPr>
          <w:rFonts w:cs="Arial"/>
          <w:lang w:val="sr-Cyrl-RS"/>
        </w:rPr>
        <w:t xml:space="preserve"> услуге</w:t>
      </w:r>
      <w:r w:rsidRPr="003A43F3">
        <w:rPr>
          <w:rFonts w:cs="Arial"/>
        </w:rPr>
        <w:t xml:space="preserve"> у извршавању предмета овог </w:t>
      </w:r>
      <w:r w:rsidRPr="003A43F3">
        <w:rPr>
          <w:rFonts w:cs="Arial"/>
          <w:lang w:val="sr-Cyrl-RS"/>
        </w:rPr>
        <w:t>Оквирног споразума</w:t>
      </w:r>
      <w:r w:rsidRPr="003A43F3">
        <w:rPr>
          <w:rFonts w:cs="Arial"/>
        </w:rPr>
        <w:t>,</w:t>
      </w:r>
      <w:r w:rsidRPr="003A43F3">
        <w:rPr>
          <w:rFonts w:cs="Arial"/>
          <w:lang w:val="sr-Cyrl-RS"/>
        </w:rPr>
        <w:t xml:space="preserve"> </w:t>
      </w:r>
      <w:r w:rsidRPr="003A43F3">
        <w:rPr>
          <w:rFonts w:cs="Arial"/>
        </w:rPr>
        <w:t>Пр</w:t>
      </w:r>
      <w:r w:rsidRPr="003A43F3">
        <w:rPr>
          <w:rFonts w:cs="Arial"/>
          <w:lang w:val="sr-Cyrl-RS"/>
        </w:rPr>
        <w:t>ужалац</w:t>
      </w:r>
      <w:r w:rsidR="00941B00" w:rsidRPr="003A43F3">
        <w:rPr>
          <w:rFonts w:cs="Arial"/>
          <w:lang w:val="sr-Cyrl-RS"/>
        </w:rPr>
        <w:t xml:space="preserve"> услуге</w:t>
      </w:r>
      <w:r w:rsidRPr="003A43F3">
        <w:rPr>
          <w:rFonts w:cs="Arial"/>
        </w:rPr>
        <w:t xml:space="preserve"> не може стављати на располагање трећим лицима, без претходне писане сагласности К</w:t>
      </w:r>
      <w:r w:rsidRPr="003A43F3">
        <w:rPr>
          <w:rFonts w:cs="Arial"/>
          <w:lang w:val="sr-Cyrl-RS"/>
        </w:rPr>
        <w:t>орисника</w:t>
      </w:r>
      <w:r w:rsidR="00941B00" w:rsidRPr="003A43F3">
        <w:rPr>
          <w:rFonts w:cs="Arial"/>
          <w:lang w:val="sr-Cyrl-RS"/>
        </w:rPr>
        <w:t xml:space="preserve"> услуге</w:t>
      </w:r>
      <w:r w:rsidRPr="003A43F3">
        <w:rPr>
          <w:rFonts w:cs="Arial"/>
          <w:lang w:val="sr-Cyrl-RS"/>
        </w:rPr>
        <w:t>, осим у случајевима предвиђеним одговарајућим прописима</w:t>
      </w:r>
      <w:r w:rsidR="00482470" w:rsidRPr="003A43F3">
        <w:rPr>
          <w:rFonts w:cs="Arial"/>
          <w:lang w:val="sr-Cyrl-RS"/>
        </w:rPr>
        <w:t>, као и Уговором о чувању пословне тајне и поверљивих информација који су Прилог Оквирном споразуму и чине саставни део истог .</w:t>
      </w:r>
    </w:p>
    <w:p w:rsidR="00BB40CA" w:rsidRPr="003A43F3" w:rsidRDefault="00BB40CA" w:rsidP="0053657D">
      <w:pPr>
        <w:spacing w:before="0"/>
        <w:rPr>
          <w:rFonts w:cs="Arial"/>
          <w:b/>
        </w:rPr>
      </w:pPr>
    </w:p>
    <w:p w:rsidR="003A45FC" w:rsidRPr="003A43F3" w:rsidRDefault="003A45FC" w:rsidP="00BB40CA">
      <w:pPr>
        <w:spacing w:before="0"/>
        <w:jc w:val="center"/>
        <w:rPr>
          <w:rFonts w:cs="Arial"/>
          <w:b/>
        </w:rPr>
      </w:pPr>
      <w:r w:rsidRPr="003A43F3">
        <w:rPr>
          <w:rFonts w:cs="Arial"/>
          <w:b/>
        </w:rPr>
        <w:t>Члан 1</w:t>
      </w:r>
      <w:r w:rsidR="00D93EC8" w:rsidRPr="003A43F3">
        <w:rPr>
          <w:rFonts w:cs="Arial"/>
          <w:b/>
          <w:lang w:val="sr-Cyrl-RS"/>
        </w:rPr>
        <w:t>2</w:t>
      </w:r>
      <w:r w:rsidRPr="003A43F3">
        <w:rPr>
          <w:rFonts w:cs="Arial"/>
          <w:b/>
        </w:rPr>
        <w:t>.</w:t>
      </w:r>
    </w:p>
    <w:p w:rsidR="003A45FC" w:rsidRPr="003A43F3" w:rsidRDefault="003A45FC" w:rsidP="0053657D">
      <w:pPr>
        <w:spacing w:before="0"/>
        <w:rPr>
          <w:rFonts w:cs="Arial"/>
          <w:lang w:val="sr-Cyrl-CS"/>
        </w:rPr>
      </w:pPr>
      <w:r w:rsidRPr="003A43F3">
        <w:rPr>
          <w:rFonts w:cs="Arial"/>
        </w:rPr>
        <w:t xml:space="preserve">Уколико у току трајања обавеза из овог </w:t>
      </w:r>
      <w:r w:rsidRPr="003A43F3">
        <w:rPr>
          <w:rFonts w:cs="Arial"/>
          <w:lang w:val="sr-Cyrl-RS"/>
        </w:rPr>
        <w:t>Оквирног споразума</w:t>
      </w:r>
      <w:r w:rsidRPr="003A43F3">
        <w:rPr>
          <w:rFonts w:cs="Arial"/>
        </w:rPr>
        <w:t xml:space="preserve"> дође до статусних промена код страна, права и обавезе прелазе на одговарајућег правног следбеника.</w:t>
      </w:r>
    </w:p>
    <w:p w:rsidR="00C87E9F" w:rsidRPr="003A43F3" w:rsidRDefault="003A45FC" w:rsidP="0053657D">
      <w:pPr>
        <w:spacing w:before="0"/>
        <w:rPr>
          <w:rFonts w:cs="Arial"/>
          <w:lang w:val="ru-RU"/>
        </w:rPr>
      </w:pPr>
      <w:r w:rsidRPr="003A43F3">
        <w:rPr>
          <w:rFonts w:cs="Arial"/>
          <w:lang w:val="ru-RU"/>
        </w:rPr>
        <w:t xml:space="preserve">Након закључења </w:t>
      </w:r>
      <w:r w:rsidRPr="003A43F3">
        <w:rPr>
          <w:rFonts w:cs="Arial"/>
        </w:rPr>
        <w:t xml:space="preserve">и ступања на правну снагу </w:t>
      </w:r>
      <w:r w:rsidRPr="003A43F3">
        <w:rPr>
          <w:rFonts w:cs="Arial"/>
          <w:lang w:val="ru-RU"/>
        </w:rPr>
        <w:t xml:space="preserve">овог Оквирног споразума, Корисник </w:t>
      </w:r>
      <w:r w:rsidR="00AB5FA7" w:rsidRPr="003A43F3">
        <w:rPr>
          <w:rFonts w:cs="Arial"/>
          <w:lang w:val="ru-RU"/>
        </w:rPr>
        <w:t xml:space="preserve">услуге </w:t>
      </w:r>
      <w:r w:rsidRPr="003A43F3">
        <w:rPr>
          <w:rFonts w:cs="Arial"/>
          <w:lang w:val="ru-RU"/>
        </w:rPr>
        <w:t xml:space="preserve">може да дозволи, а </w:t>
      </w:r>
      <w:r w:rsidRPr="003A43F3">
        <w:rPr>
          <w:rFonts w:cs="Arial"/>
        </w:rPr>
        <w:t>Пр</w:t>
      </w:r>
      <w:r w:rsidRPr="003A43F3">
        <w:rPr>
          <w:rFonts w:cs="Arial"/>
          <w:lang w:val="sr-Cyrl-RS"/>
        </w:rPr>
        <w:t>ужалац</w:t>
      </w:r>
      <w:r w:rsidR="0002609F" w:rsidRPr="003A43F3">
        <w:rPr>
          <w:rFonts w:cs="Arial"/>
          <w:lang w:val="sr-Cyrl-RS"/>
        </w:rPr>
        <w:t xml:space="preserve"> услуге</w:t>
      </w:r>
      <w:r w:rsidRPr="003A43F3">
        <w:rPr>
          <w:rFonts w:cs="Arial"/>
          <w:lang w:val="ru-RU"/>
        </w:rPr>
        <w:t xml:space="preserve"> је обавезан да прихвати промену страна због статусних промена код Корисника</w:t>
      </w:r>
      <w:r w:rsidR="0002609F" w:rsidRPr="003A43F3">
        <w:rPr>
          <w:rFonts w:cs="Arial"/>
          <w:lang w:val="ru-RU"/>
        </w:rPr>
        <w:t xml:space="preserve"> услуге</w:t>
      </w:r>
      <w:r w:rsidRPr="003A43F3">
        <w:rPr>
          <w:rFonts w:cs="Arial"/>
          <w:lang w:val="ru-RU"/>
        </w:rPr>
        <w:t>, у складу са Уговором о статусној промени.</w:t>
      </w:r>
    </w:p>
    <w:p w:rsidR="00BB40CA" w:rsidRPr="003A43F3" w:rsidRDefault="00BB40CA" w:rsidP="0053657D">
      <w:pPr>
        <w:spacing w:before="0"/>
        <w:rPr>
          <w:rFonts w:cs="Arial"/>
          <w:b/>
        </w:rPr>
      </w:pPr>
    </w:p>
    <w:p w:rsidR="003A45FC" w:rsidRPr="003A43F3" w:rsidRDefault="003A45FC" w:rsidP="00BB40CA">
      <w:pPr>
        <w:spacing w:before="0"/>
        <w:jc w:val="center"/>
        <w:rPr>
          <w:rFonts w:cs="Arial"/>
          <w:b/>
        </w:rPr>
      </w:pPr>
      <w:r w:rsidRPr="003A43F3">
        <w:rPr>
          <w:rFonts w:cs="Arial"/>
          <w:b/>
        </w:rPr>
        <w:t xml:space="preserve">Члан </w:t>
      </w:r>
      <w:r w:rsidR="00D93EC8" w:rsidRPr="003A43F3">
        <w:rPr>
          <w:rFonts w:cs="Arial"/>
          <w:b/>
          <w:lang w:val="sr-Cyrl-RS"/>
        </w:rPr>
        <w:t>13</w:t>
      </w:r>
      <w:r w:rsidRPr="003A43F3">
        <w:rPr>
          <w:rFonts w:cs="Arial"/>
          <w:b/>
          <w:lang w:val="sr-Cyrl-RS"/>
        </w:rPr>
        <w:t>.</w:t>
      </w:r>
    </w:p>
    <w:p w:rsidR="003A45FC" w:rsidRPr="003A43F3" w:rsidRDefault="003A45FC" w:rsidP="0053657D">
      <w:pPr>
        <w:spacing w:before="0"/>
        <w:rPr>
          <w:rFonts w:eastAsia="Calibri" w:cs="Arial"/>
          <w:lang w:val="ru-RU"/>
        </w:rPr>
      </w:pPr>
      <w:r w:rsidRPr="003A43F3">
        <w:rPr>
          <w:rFonts w:eastAsia="Calibri" w:cs="Arial"/>
        </w:rPr>
        <w:t>Пр</w:t>
      </w:r>
      <w:r w:rsidRPr="003A43F3">
        <w:rPr>
          <w:rFonts w:eastAsia="Calibri" w:cs="Arial"/>
          <w:lang w:val="sr-Cyrl-RS"/>
        </w:rPr>
        <w:t>ужалац</w:t>
      </w:r>
      <w:r w:rsidR="00B80DB6" w:rsidRPr="003A43F3">
        <w:rPr>
          <w:rFonts w:eastAsia="Calibri" w:cs="Arial"/>
          <w:lang w:val="sr-Cyrl-RS"/>
        </w:rPr>
        <w:t xml:space="preserve"> услуге </w:t>
      </w:r>
      <w:r w:rsidRPr="003A43F3">
        <w:rPr>
          <w:rFonts w:eastAsia="Calibri" w:cs="Arial"/>
          <w:lang w:val="ru-RU"/>
        </w:rPr>
        <w:t xml:space="preserve"> је дужан да без одлагања, а најкасније у року од 5(пет) дана од дана настанка промене у било којем од података </w:t>
      </w:r>
      <w:r w:rsidRPr="003A43F3">
        <w:rPr>
          <w:rFonts w:eastAsia="TimesNewRomanPSMT" w:cs="Arial"/>
          <w:lang w:val="ru-RU"/>
        </w:rPr>
        <w:t>у вези са испуњеношћу услова из поступка јавне набавке</w:t>
      </w:r>
      <w:r w:rsidRPr="003A43F3">
        <w:rPr>
          <w:rFonts w:eastAsia="Calibri" w:cs="Arial"/>
          <w:lang w:val="ru-RU"/>
        </w:rPr>
        <w:t xml:space="preserve">, о насталој промени писмено обавести </w:t>
      </w:r>
      <w:r w:rsidRPr="003A43F3">
        <w:rPr>
          <w:rFonts w:eastAsia="Calibri" w:cs="Arial"/>
        </w:rPr>
        <w:t>К</w:t>
      </w:r>
      <w:r w:rsidRPr="003A43F3">
        <w:rPr>
          <w:rFonts w:eastAsia="Calibri" w:cs="Arial"/>
          <w:lang w:val="sr-Cyrl-RS"/>
        </w:rPr>
        <w:t>орисника</w:t>
      </w:r>
      <w:r w:rsidR="00B80DB6" w:rsidRPr="003A43F3">
        <w:rPr>
          <w:rFonts w:eastAsia="Calibri" w:cs="Arial"/>
          <w:lang w:val="sr-Cyrl-RS"/>
        </w:rPr>
        <w:t xml:space="preserve"> </w:t>
      </w:r>
      <w:r w:rsidR="0002609F" w:rsidRPr="003A43F3">
        <w:rPr>
          <w:rFonts w:eastAsia="Calibri" w:cs="Arial"/>
          <w:lang w:val="sr-Cyrl-RS"/>
        </w:rPr>
        <w:t>услуге</w:t>
      </w:r>
      <w:r w:rsidRPr="003A43F3">
        <w:rPr>
          <w:rFonts w:eastAsia="Calibri" w:cs="Arial"/>
          <w:lang w:val="ru-RU"/>
        </w:rPr>
        <w:t xml:space="preserve"> и да је документује на прописан начин.</w:t>
      </w:r>
    </w:p>
    <w:p w:rsidR="003A45FC" w:rsidRPr="003A43F3" w:rsidRDefault="003A45FC" w:rsidP="0053657D">
      <w:pPr>
        <w:spacing w:before="0"/>
        <w:rPr>
          <w:rFonts w:eastAsia="Calibri" w:cs="Arial"/>
          <w:lang w:val="ru-RU"/>
        </w:rPr>
      </w:pPr>
      <w:r w:rsidRPr="003A43F3">
        <w:rPr>
          <w:rFonts w:eastAsia="Calibri" w:cs="Arial"/>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D76520" w:rsidRPr="003A43F3" w:rsidRDefault="00D76520" w:rsidP="0053657D">
      <w:pPr>
        <w:spacing w:before="0"/>
        <w:rPr>
          <w:rFonts w:eastAsia="Calibri" w:cs="Arial"/>
        </w:rPr>
      </w:pPr>
      <w:r w:rsidRPr="003A43F3">
        <w:rPr>
          <w:rFonts w:eastAsia="Calibri" w:cs="Arial"/>
          <w:lang w:val="ru-RU"/>
        </w:rPr>
        <w:tab/>
      </w:r>
      <w:r w:rsidRPr="003A43F3">
        <w:rPr>
          <w:rFonts w:eastAsia="Calibri" w:cs="Arial"/>
          <w:lang w:val="ru-RU"/>
        </w:rPr>
        <w:tab/>
      </w:r>
    </w:p>
    <w:p w:rsidR="003A45FC" w:rsidRPr="003A43F3" w:rsidRDefault="003A45FC" w:rsidP="0053657D">
      <w:pPr>
        <w:spacing w:before="0"/>
        <w:rPr>
          <w:rFonts w:cs="Arial"/>
          <w:b/>
          <w:lang w:val="sr-Cyrl-BA"/>
        </w:rPr>
      </w:pPr>
      <w:r w:rsidRPr="003A43F3">
        <w:rPr>
          <w:rFonts w:cs="Arial"/>
          <w:b/>
          <w:lang w:val="sr-Cyrl-BA"/>
        </w:rPr>
        <w:t>ВАЖНОСТ ОКВИРНОГ СПОРАЗУМА</w:t>
      </w:r>
    </w:p>
    <w:p w:rsidR="003A45FC" w:rsidRPr="003A43F3" w:rsidRDefault="00D93EC8" w:rsidP="00BB40CA">
      <w:pPr>
        <w:spacing w:before="0"/>
        <w:jc w:val="center"/>
        <w:rPr>
          <w:rFonts w:cs="Arial"/>
          <w:b/>
        </w:rPr>
      </w:pPr>
      <w:r w:rsidRPr="003A43F3">
        <w:rPr>
          <w:rFonts w:cs="Arial"/>
          <w:b/>
        </w:rPr>
        <w:t>Члан 14</w:t>
      </w:r>
      <w:r w:rsidR="003A45FC" w:rsidRPr="003A43F3">
        <w:rPr>
          <w:rFonts w:cs="Arial"/>
          <w:b/>
        </w:rPr>
        <w:t>.</w:t>
      </w:r>
    </w:p>
    <w:p w:rsidR="003A45FC" w:rsidRPr="003A43F3" w:rsidRDefault="003A45FC" w:rsidP="0053657D">
      <w:pPr>
        <w:spacing w:before="0"/>
        <w:rPr>
          <w:rFonts w:eastAsia="Calibri" w:cs="Arial"/>
        </w:rPr>
      </w:pPr>
      <w:r w:rsidRPr="003A43F3">
        <w:rPr>
          <w:rFonts w:eastAsia="Calibri" w:cs="Arial"/>
          <w:lang w:val="sr-Cyrl-RS"/>
        </w:rPr>
        <w:t>Оквирни споразум</w:t>
      </w:r>
      <w:r w:rsidRPr="003A43F3">
        <w:rPr>
          <w:rFonts w:eastAsia="Calibri" w:cs="Arial"/>
        </w:rPr>
        <w:t xml:space="preserve"> се сматра закљученим након потписивања од стране законских заступника страна а ступа на снагу када </w:t>
      </w:r>
      <w:r w:rsidRPr="003A43F3">
        <w:rPr>
          <w:rFonts w:eastAsia="Calibri" w:cs="Arial"/>
          <w:lang w:val="sr-Cyrl-RS"/>
        </w:rPr>
        <w:t>Пружалац</w:t>
      </w:r>
      <w:r w:rsidR="0037456D" w:rsidRPr="003A43F3">
        <w:rPr>
          <w:rFonts w:eastAsia="Calibri" w:cs="Arial"/>
          <w:lang w:val="sr-Cyrl-RS"/>
        </w:rPr>
        <w:t xml:space="preserve"> услуге </w:t>
      </w:r>
      <w:r w:rsidRPr="003A43F3">
        <w:rPr>
          <w:rFonts w:eastAsia="Calibri" w:cs="Arial"/>
        </w:rPr>
        <w:t xml:space="preserve"> испуни одложни услов и достави у уговореном року средств</w:t>
      </w:r>
      <w:r w:rsidR="00BB40CA" w:rsidRPr="003A43F3">
        <w:rPr>
          <w:rFonts w:eastAsia="Calibri" w:cs="Arial"/>
          <w:lang w:val="sr-Cyrl-RS"/>
        </w:rPr>
        <w:t>о</w:t>
      </w:r>
      <w:r w:rsidRPr="003A43F3">
        <w:rPr>
          <w:rFonts w:eastAsia="Calibri" w:cs="Arial"/>
        </w:rPr>
        <w:t xml:space="preserve"> финансијског обезбеђења</w:t>
      </w:r>
      <w:r w:rsidR="0031588E">
        <w:rPr>
          <w:rFonts w:eastAsia="Calibri" w:cs="Arial"/>
          <w:lang w:val="sr-Cyrl-RS"/>
        </w:rPr>
        <w:t xml:space="preserve"> из члана 15</w:t>
      </w:r>
      <w:r w:rsidR="0037456D" w:rsidRPr="003A43F3">
        <w:rPr>
          <w:rFonts w:eastAsia="Calibri" w:cs="Arial"/>
          <w:lang w:val="sr-Cyrl-RS"/>
        </w:rPr>
        <w:t>. Оквирног споразума</w:t>
      </w:r>
      <w:r w:rsidRPr="003A43F3">
        <w:rPr>
          <w:rFonts w:eastAsia="Calibri" w:cs="Arial"/>
        </w:rPr>
        <w:t>.</w:t>
      </w:r>
    </w:p>
    <w:p w:rsidR="003A45FC" w:rsidRPr="003A43F3" w:rsidRDefault="003A45FC" w:rsidP="0053657D">
      <w:pPr>
        <w:spacing w:before="0"/>
        <w:rPr>
          <w:rFonts w:eastAsia="Calibri" w:cs="Arial"/>
        </w:rPr>
      </w:pPr>
      <w:r w:rsidRPr="003A43F3">
        <w:rPr>
          <w:rFonts w:cs="Arial"/>
          <w:lang w:val="sr-Cyrl-RS"/>
        </w:rPr>
        <w:t>Оквирни споразум</w:t>
      </w:r>
      <w:r w:rsidRPr="003A43F3">
        <w:rPr>
          <w:rFonts w:cs="Arial"/>
        </w:rPr>
        <w:t xml:space="preserve"> се закључује </w:t>
      </w:r>
      <w:r w:rsidR="00D352D0" w:rsidRPr="003A43F3">
        <w:rPr>
          <w:rFonts w:cs="Arial"/>
        </w:rPr>
        <w:t>на годину дана</w:t>
      </w:r>
      <w:r w:rsidRPr="003A43F3">
        <w:rPr>
          <w:rFonts w:cs="Arial"/>
        </w:rPr>
        <w:t xml:space="preserve">, рачунајући од ступања </w:t>
      </w:r>
      <w:r w:rsidRPr="003A43F3">
        <w:rPr>
          <w:rFonts w:cs="Arial"/>
          <w:lang w:val="sr-Cyrl-RS"/>
        </w:rPr>
        <w:t>Оквирног споразума</w:t>
      </w:r>
      <w:r w:rsidRPr="003A43F3">
        <w:rPr>
          <w:rFonts w:cs="Arial"/>
        </w:rPr>
        <w:t xml:space="preserve"> на снагу, </w:t>
      </w:r>
      <w:r w:rsidRPr="003A43F3">
        <w:rPr>
          <w:rFonts w:cs="Arial"/>
          <w:lang w:val="sr-Cyrl-RS"/>
        </w:rPr>
        <w:t>а</w:t>
      </w:r>
      <w:r w:rsidRPr="003A43F3">
        <w:rPr>
          <w:rFonts w:cs="Arial"/>
        </w:rPr>
        <w:t xml:space="preserve"> највише до висине планираних средстава за јавну набавку за </w:t>
      </w:r>
      <w:r w:rsidR="00BF1D4D" w:rsidRPr="003A43F3">
        <w:rPr>
          <w:rFonts w:cs="Arial"/>
          <w:lang w:val="sr-Cyrl-RS"/>
        </w:rPr>
        <w:t>2017</w:t>
      </w:r>
      <w:r w:rsidRPr="003A43F3">
        <w:rPr>
          <w:rFonts w:cs="Arial"/>
        </w:rPr>
        <w:t>.</w:t>
      </w:r>
      <w:r w:rsidR="00E84A74" w:rsidRPr="003A43F3">
        <w:rPr>
          <w:rFonts w:cs="Arial"/>
          <w:lang w:val="sr-Cyrl-RS"/>
        </w:rPr>
        <w:t xml:space="preserve"> </w:t>
      </w:r>
      <w:r w:rsidRPr="003A43F3">
        <w:rPr>
          <w:rFonts w:cs="Arial"/>
        </w:rPr>
        <w:t>годину.</w:t>
      </w:r>
      <w:r w:rsidR="00E84A74" w:rsidRPr="003A43F3">
        <w:rPr>
          <w:rFonts w:cs="Arial"/>
          <w:lang w:val="sr-Cyrl-RS"/>
        </w:rPr>
        <w:t xml:space="preserve"> </w:t>
      </w:r>
      <w:r w:rsidRPr="003A43F3">
        <w:rPr>
          <w:rFonts w:eastAsia="Calibri" w:cs="Arial"/>
        </w:rPr>
        <w:t xml:space="preserve">Уколико се уговорена средства утроше пре истека уговореног рока </w:t>
      </w:r>
      <w:r w:rsidRPr="003A43F3">
        <w:rPr>
          <w:rFonts w:eastAsia="Calibri" w:cs="Arial"/>
          <w:lang w:val="sr-Cyrl-RS"/>
        </w:rPr>
        <w:t>Оквирни споразум</w:t>
      </w:r>
      <w:r w:rsidRPr="003A43F3">
        <w:rPr>
          <w:rFonts w:eastAsia="Calibri" w:cs="Arial"/>
        </w:rPr>
        <w:t xml:space="preserve"> ће се сматрати испуњеним или Испуњењем обавеза страна </w:t>
      </w:r>
      <w:r w:rsidRPr="003A43F3">
        <w:rPr>
          <w:rFonts w:eastAsia="Calibri" w:cs="Arial"/>
          <w:lang w:val="sr-Cyrl-RS"/>
        </w:rPr>
        <w:t>Оквирни споразум</w:t>
      </w:r>
      <w:r w:rsidRPr="003A43F3">
        <w:rPr>
          <w:rFonts w:eastAsia="Calibri" w:cs="Arial"/>
        </w:rPr>
        <w:t xml:space="preserve"> се сматра извршеним.</w:t>
      </w:r>
    </w:p>
    <w:p w:rsidR="00C14BAF" w:rsidRPr="003A43F3" w:rsidRDefault="003A45FC" w:rsidP="0053657D">
      <w:pPr>
        <w:spacing w:before="0"/>
        <w:rPr>
          <w:rFonts w:cs="Arial"/>
          <w:lang w:val="sr-Cyrl-RS"/>
        </w:rPr>
      </w:pPr>
      <w:r w:rsidRPr="003A43F3">
        <w:rPr>
          <w:rFonts w:cs="Arial"/>
          <w:lang w:val="sr-Cyrl-RS"/>
        </w:rPr>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w:t>
      </w:r>
      <w:r w:rsidR="00E84A74" w:rsidRPr="003A43F3">
        <w:rPr>
          <w:rFonts w:cs="Arial"/>
          <w:lang w:val="sr-Cyrl-RS"/>
        </w:rPr>
        <w:t>12</w:t>
      </w:r>
      <w:r w:rsidRPr="003A43F3">
        <w:rPr>
          <w:rFonts w:cs="Arial"/>
          <w:color w:val="00B0F0"/>
          <w:lang w:val="sr-Cyrl-RS"/>
        </w:rPr>
        <w:t xml:space="preserve"> </w:t>
      </w:r>
      <w:r w:rsidR="00E84A74" w:rsidRPr="003A43F3">
        <w:rPr>
          <w:rFonts w:cs="Arial"/>
          <w:lang w:val="sr-Cyrl-RS"/>
        </w:rPr>
        <w:t>(словима:</w:t>
      </w:r>
      <w:r w:rsidR="00BB40CA" w:rsidRPr="003A43F3">
        <w:rPr>
          <w:rFonts w:cs="Arial"/>
          <w:lang w:val="sr-Cyrl-RS"/>
        </w:rPr>
        <w:t xml:space="preserve"> </w:t>
      </w:r>
      <w:r w:rsidR="00E84A74" w:rsidRPr="003A43F3">
        <w:rPr>
          <w:rFonts w:cs="Arial"/>
          <w:lang w:val="sr-Cyrl-RS"/>
        </w:rPr>
        <w:t xml:space="preserve">дванаест) </w:t>
      </w:r>
      <w:r w:rsidRPr="003A43F3">
        <w:rPr>
          <w:rFonts w:cs="Arial"/>
          <w:lang w:val="sr-Cyrl-RS"/>
        </w:rPr>
        <w:t>месеци од дана закључења Оквирног споразума</w:t>
      </w:r>
      <w:r w:rsidR="00E84A74" w:rsidRPr="003A43F3">
        <w:rPr>
          <w:rFonts w:cs="Arial"/>
          <w:lang w:val="sr-Cyrl-RS"/>
        </w:rPr>
        <w:t>.</w:t>
      </w:r>
    </w:p>
    <w:p w:rsidR="00BB40CA" w:rsidRPr="003A43F3" w:rsidRDefault="00BB40CA" w:rsidP="0053657D">
      <w:pPr>
        <w:spacing w:before="0"/>
        <w:rPr>
          <w:rFonts w:cs="Arial"/>
          <w:b/>
        </w:rPr>
      </w:pPr>
    </w:p>
    <w:p w:rsidR="00C14BAF" w:rsidRPr="003A43F3" w:rsidRDefault="00C14BAF" w:rsidP="0053657D">
      <w:pPr>
        <w:spacing w:before="0"/>
        <w:rPr>
          <w:rFonts w:cs="Arial"/>
          <w:b/>
        </w:rPr>
      </w:pPr>
      <w:r w:rsidRPr="003A43F3">
        <w:rPr>
          <w:rFonts w:cs="Arial"/>
          <w:b/>
        </w:rPr>
        <w:t>СРЕДСТВА ФИНАНСИЈСКОГ ОБЕЗБЕЂЕЊА</w:t>
      </w:r>
    </w:p>
    <w:p w:rsidR="00F20F2B" w:rsidRPr="003A43F3" w:rsidRDefault="00C14BAF" w:rsidP="00BB40CA">
      <w:pPr>
        <w:spacing w:before="0"/>
        <w:jc w:val="center"/>
        <w:rPr>
          <w:rFonts w:cs="Arial"/>
          <w:b/>
        </w:rPr>
      </w:pPr>
      <w:r w:rsidRPr="003A43F3">
        <w:rPr>
          <w:rFonts w:cs="Arial"/>
          <w:b/>
        </w:rPr>
        <w:t xml:space="preserve">Члан </w:t>
      </w:r>
      <w:r w:rsidR="00D93EC8" w:rsidRPr="003A43F3">
        <w:rPr>
          <w:rFonts w:cs="Arial"/>
          <w:b/>
          <w:lang w:val="sr-Cyrl-RS"/>
        </w:rPr>
        <w:t>15</w:t>
      </w:r>
      <w:r w:rsidRPr="003A43F3">
        <w:rPr>
          <w:rFonts w:cs="Arial"/>
          <w:b/>
        </w:rPr>
        <w:t>.</w:t>
      </w:r>
    </w:p>
    <w:p w:rsidR="00C14BAF" w:rsidRPr="003A43F3" w:rsidRDefault="00C14BAF" w:rsidP="0053657D">
      <w:pPr>
        <w:spacing w:before="0"/>
        <w:rPr>
          <w:rFonts w:cs="Arial"/>
          <w:lang w:val="sr-Cyrl-CS"/>
        </w:rPr>
      </w:pPr>
      <w:r w:rsidRPr="003A43F3">
        <w:rPr>
          <w:rFonts w:cs="Arial"/>
          <w:lang w:val="sr-Cyrl-CS"/>
        </w:rPr>
        <w:t xml:space="preserve">Пружалац услуге је обавезан да у тренутку потписивања </w:t>
      </w:r>
      <w:r w:rsidR="00BB40CA" w:rsidRPr="003A43F3">
        <w:rPr>
          <w:rFonts w:cs="Arial"/>
          <w:lang w:val="sr-Cyrl-CS"/>
        </w:rPr>
        <w:t>оквирног споразума</w:t>
      </w:r>
      <w:r w:rsidRPr="003A43F3">
        <w:rPr>
          <w:rFonts w:cs="Arial"/>
          <w:lang w:val="sr-Cyrl-CS"/>
        </w:rPr>
        <w:t xml:space="preserve">, преда Кориснику услуге, као средство финансијског обезбеђења за добро извршење посла у износу од 5% од укупне вредности оквирног споразума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3A43F3">
        <w:rPr>
          <w:rFonts w:cs="Arial"/>
          <w:lang w:val="sr-Cyrl-RS"/>
        </w:rPr>
        <w:t xml:space="preserve">30 </w:t>
      </w:r>
      <w:r w:rsidRPr="003A43F3">
        <w:rPr>
          <w:rFonts w:cs="Arial"/>
          <w:lang w:val="sr-Cyrl-CS"/>
        </w:rPr>
        <w:t>(словима:</w:t>
      </w:r>
      <w:r w:rsidR="00BB40CA" w:rsidRPr="003A43F3">
        <w:rPr>
          <w:rFonts w:cs="Arial"/>
          <w:lang w:val="sr-Cyrl-CS"/>
        </w:rPr>
        <w:t xml:space="preserve"> </w:t>
      </w:r>
      <w:r w:rsidRPr="003A43F3">
        <w:rPr>
          <w:rFonts w:cs="Arial"/>
          <w:lang w:val="sr-Cyrl-RS"/>
        </w:rPr>
        <w:t>тридесет)</w:t>
      </w:r>
      <w:r w:rsidRPr="003A43F3">
        <w:rPr>
          <w:rFonts w:cs="Arial"/>
          <w:lang w:val="sr-Cyrl-CS"/>
        </w:rPr>
        <w:t xml:space="preserve"> дана од истека рока важности оквирног споразума, у случају неизвршењу обавеза по закљученом оквирном споразуму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C14BAF" w:rsidRPr="003A43F3" w:rsidRDefault="00BE772D" w:rsidP="0053657D">
      <w:pPr>
        <w:spacing w:before="0"/>
        <w:rPr>
          <w:rFonts w:cs="Arial"/>
          <w:lang w:val="sr-Cyrl-CS"/>
        </w:rPr>
      </w:pPr>
      <w:r>
        <w:rPr>
          <w:rFonts w:cs="Arial"/>
          <w:lang w:val="sr-Cyrl-CS"/>
        </w:rPr>
        <w:t>Стране потписнице оквирног споразума</w:t>
      </w:r>
      <w:r w:rsidR="00C14BAF" w:rsidRPr="003A43F3">
        <w:rPr>
          <w:rFonts w:cs="Arial"/>
          <w:lang w:val="sr-Cyrl-CS"/>
        </w:rPr>
        <w:t xml:space="preserve">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BB40CA" w:rsidRPr="003A43F3" w:rsidRDefault="00BB40CA" w:rsidP="0053657D">
      <w:pPr>
        <w:spacing w:before="0"/>
        <w:rPr>
          <w:rFonts w:cs="Arial"/>
          <w:b/>
          <w:lang w:val="sr-Cyrl-RS"/>
        </w:rPr>
      </w:pPr>
    </w:p>
    <w:p w:rsidR="00C14BAF" w:rsidRPr="003A43F3" w:rsidRDefault="00C14BAF" w:rsidP="0053657D">
      <w:pPr>
        <w:spacing w:before="0"/>
        <w:rPr>
          <w:rFonts w:cs="Arial"/>
          <w:b/>
          <w:lang w:val="sr-Cyrl-RS"/>
        </w:rPr>
      </w:pPr>
      <w:r w:rsidRPr="003A43F3">
        <w:rPr>
          <w:rFonts w:cs="Arial"/>
          <w:b/>
          <w:lang w:val="sr-Cyrl-RS"/>
        </w:rPr>
        <w:t>Оригинал б</w:t>
      </w:r>
      <w:r w:rsidRPr="003A43F3">
        <w:rPr>
          <w:rFonts w:cs="Arial"/>
          <w:b/>
        </w:rPr>
        <w:t>анкарска гаранција за добро извршење посла</w:t>
      </w:r>
      <w:r w:rsidRPr="003A43F3">
        <w:rPr>
          <w:rFonts w:cs="Arial"/>
          <w:b/>
          <w:lang w:val="sr-Cyrl-RS"/>
        </w:rPr>
        <w:t xml:space="preserve"> за појединачне уговоре</w:t>
      </w:r>
    </w:p>
    <w:p w:rsidR="00C14BAF" w:rsidRPr="003A43F3" w:rsidRDefault="00F20F2B" w:rsidP="0053657D">
      <w:pPr>
        <w:spacing w:before="0"/>
        <w:rPr>
          <w:rFonts w:cs="Arial"/>
        </w:rPr>
      </w:pPr>
      <w:r w:rsidRPr="003A43F3">
        <w:rPr>
          <w:rFonts w:cs="Arial"/>
          <w:lang w:val="sr-Cyrl-RS"/>
        </w:rPr>
        <w:t>Пружалац услуге</w:t>
      </w:r>
      <w:r w:rsidR="00C14BAF" w:rsidRPr="003A43F3">
        <w:rPr>
          <w:rFonts w:cs="Arial"/>
        </w:rPr>
        <w:t xml:space="preserve"> је дужан да у тренутку закључења Уговора </w:t>
      </w:r>
      <w:r w:rsidR="00BE772D">
        <w:rPr>
          <w:rFonts w:cs="Arial"/>
          <w:lang w:val="sr-Cyrl-RS"/>
        </w:rPr>
        <w:t xml:space="preserve">из овог оквирног споразума, </w:t>
      </w:r>
      <w:r w:rsidR="00C14BAF" w:rsidRPr="003A43F3">
        <w:rPr>
          <w:rFonts w:cs="Arial"/>
        </w:rPr>
        <w:t xml:space="preserve">а најкасније у року од </w:t>
      </w:r>
      <w:r w:rsidR="00C14BAF" w:rsidRPr="003A43F3">
        <w:rPr>
          <w:rFonts w:cs="Arial"/>
          <w:lang w:val="sr-Cyrl-RS"/>
        </w:rPr>
        <w:t>10</w:t>
      </w:r>
      <w:r w:rsidR="00C14BAF" w:rsidRPr="003A43F3">
        <w:rPr>
          <w:rFonts w:cs="Arial"/>
        </w:rPr>
        <w:t xml:space="preserve"> (</w:t>
      </w:r>
      <w:r w:rsidR="00C14BAF" w:rsidRPr="003A43F3">
        <w:rPr>
          <w:rFonts w:cs="Arial"/>
          <w:lang w:val="sr-Cyrl-RS"/>
        </w:rPr>
        <w:t>словима:</w:t>
      </w:r>
      <w:r w:rsidR="00BB40CA" w:rsidRPr="003A43F3">
        <w:rPr>
          <w:rFonts w:cs="Arial"/>
          <w:lang w:val="sr-Cyrl-RS"/>
        </w:rPr>
        <w:t xml:space="preserve"> </w:t>
      </w:r>
      <w:r w:rsidR="00C14BAF" w:rsidRPr="003A43F3">
        <w:rPr>
          <w:rFonts w:cs="Arial"/>
          <w:lang w:val="sr-Cyrl-RS"/>
        </w:rPr>
        <w:t>десет</w:t>
      </w:r>
      <w:r w:rsidR="00C14BAF" w:rsidRPr="003A43F3">
        <w:rPr>
          <w:rFonts w:cs="Arial"/>
        </w:rPr>
        <w:t>) дана од дана обостраног потписивања Уговора од законских заступника уговорних страна,а пре и</w:t>
      </w:r>
      <w:r w:rsidR="00C14BAF" w:rsidRPr="003A43F3">
        <w:rPr>
          <w:rFonts w:cs="Arial"/>
          <w:lang w:val="sr-Cyrl-RS"/>
        </w:rPr>
        <w:t>звршења</w:t>
      </w:r>
      <w:r w:rsidR="00C14BAF" w:rsidRPr="003A43F3">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C14BAF" w:rsidRPr="003A43F3">
        <w:rPr>
          <w:rFonts w:cs="Arial"/>
          <w:lang w:val="sr-Cyrl-RS"/>
        </w:rPr>
        <w:t>,</w:t>
      </w:r>
      <w:r w:rsidR="00C14BAF" w:rsidRPr="003A43F3">
        <w:rPr>
          <w:rFonts w:cs="Arial"/>
        </w:rPr>
        <w:t xml:space="preserve"> (даље: ЗОО), као средство финансијског обезбеђења за добро извршење посла преда </w:t>
      </w:r>
      <w:r w:rsidRPr="003A43F3">
        <w:rPr>
          <w:rFonts w:cs="Arial"/>
          <w:lang w:val="sr-Cyrl-RS"/>
        </w:rPr>
        <w:t>Кориснику услуге</w:t>
      </w:r>
      <w:r w:rsidR="00764ED5" w:rsidRPr="003A43F3">
        <w:rPr>
          <w:rFonts w:cs="Arial"/>
        </w:rPr>
        <w:t xml:space="preserve"> банкарску гаранцију за добро извршење посла.</w:t>
      </w:r>
    </w:p>
    <w:p w:rsidR="00C14BAF" w:rsidRPr="003A43F3" w:rsidRDefault="00F20F2B" w:rsidP="0053657D">
      <w:pPr>
        <w:spacing w:before="0"/>
        <w:rPr>
          <w:rFonts w:cs="Arial"/>
        </w:rPr>
      </w:pPr>
      <w:r w:rsidRPr="003A43F3">
        <w:rPr>
          <w:rFonts w:cs="Arial"/>
          <w:lang w:val="sr-Cyrl-RS"/>
        </w:rPr>
        <w:t>Пружалац услуге</w:t>
      </w:r>
      <w:r w:rsidR="00C14BAF" w:rsidRPr="003A43F3">
        <w:rPr>
          <w:rFonts w:cs="Arial"/>
        </w:rPr>
        <w:t xml:space="preserve"> је дужан да </w:t>
      </w:r>
      <w:r w:rsidR="00764ED5" w:rsidRPr="003A43F3">
        <w:rPr>
          <w:rFonts w:cs="Arial"/>
          <w:lang w:val="sr-Cyrl-RS"/>
        </w:rPr>
        <w:t>Кориснуку услуге</w:t>
      </w:r>
      <w:r w:rsidR="00C14BAF" w:rsidRPr="003A43F3">
        <w:rPr>
          <w:rFonts w:cs="Arial"/>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C14BAF" w:rsidRPr="003A43F3" w:rsidRDefault="00C14BAF" w:rsidP="0053657D">
      <w:pPr>
        <w:spacing w:before="0"/>
        <w:rPr>
          <w:rFonts w:cs="Arial"/>
        </w:rPr>
      </w:pPr>
      <w:r w:rsidRPr="003A43F3">
        <w:rPr>
          <w:rFonts w:cs="Arial"/>
        </w:rPr>
        <w:t xml:space="preserve">Банкарска гаранција мора трајати </w:t>
      </w:r>
      <w:r w:rsidR="00482470" w:rsidRPr="003A43F3">
        <w:rPr>
          <w:rFonts w:cs="Arial"/>
          <w:lang w:val="sr-Cyrl-RS"/>
        </w:rPr>
        <w:t>-</w:t>
      </w:r>
      <w:r w:rsidRPr="003A43F3">
        <w:rPr>
          <w:rFonts w:cs="Arial"/>
          <w:lang w:val="sr-Latn-RS"/>
        </w:rPr>
        <w:t>3</w:t>
      </w:r>
      <w:r w:rsidRPr="003A43F3">
        <w:rPr>
          <w:rFonts w:cs="Arial"/>
        </w:rPr>
        <w:t>0 (словима:</w:t>
      </w:r>
      <w:r w:rsidRPr="003A43F3">
        <w:rPr>
          <w:rFonts w:cs="Arial"/>
          <w:lang w:val="sr-Cyrl-RS"/>
        </w:rPr>
        <w:t>три</w:t>
      </w:r>
      <w:r w:rsidRPr="003A43F3">
        <w:rPr>
          <w:rFonts w:cs="Arial"/>
        </w:rPr>
        <w:t>десет) календарских дана дуже од рока одређеног за коначно извршење посла.</w:t>
      </w:r>
    </w:p>
    <w:p w:rsidR="00C14BAF" w:rsidRPr="003A43F3" w:rsidRDefault="00C14BAF" w:rsidP="0053657D">
      <w:pPr>
        <w:spacing w:before="0"/>
        <w:rPr>
          <w:rFonts w:cs="Arial"/>
        </w:rPr>
      </w:pPr>
      <w:r w:rsidRPr="003A43F3">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3A43F3">
        <w:rPr>
          <w:rFonts w:cs="Arial"/>
          <w:lang w:val="sr-Cyrl-RS"/>
        </w:rPr>
        <w:t xml:space="preserve"> </w:t>
      </w:r>
      <w:r w:rsidRPr="003A43F3">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14BAF" w:rsidRPr="003A43F3" w:rsidRDefault="00F20F2B" w:rsidP="0053657D">
      <w:pPr>
        <w:spacing w:before="0"/>
        <w:rPr>
          <w:rFonts w:cs="Arial"/>
        </w:rPr>
      </w:pPr>
      <w:r w:rsidRPr="003A43F3">
        <w:rPr>
          <w:rFonts w:cs="Arial"/>
          <w:lang w:val="sr-Cyrl-RS"/>
        </w:rPr>
        <w:t>Корисник услуге</w:t>
      </w:r>
      <w:r w:rsidR="00C14BAF" w:rsidRPr="003A43F3">
        <w:rPr>
          <w:rFonts w:cs="Arial"/>
        </w:rPr>
        <w:t xml:space="preserve"> ће уновчити дату банкарску гаранцију за добро извршење посла у случају да </w:t>
      </w:r>
      <w:r w:rsidR="00764ED5" w:rsidRPr="003A43F3">
        <w:rPr>
          <w:rFonts w:cs="Arial"/>
          <w:lang w:val="sr-Cyrl-RS"/>
        </w:rPr>
        <w:t>Пружалац услуге</w:t>
      </w:r>
      <w:r w:rsidR="00C14BAF" w:rsidRPr="003A43F3">
        <w:rPr>
          <w:rFonts w:cs="Arial"/>
        </w:rPr>
        <w:t xml:space="preserve"> не буде извршавао своје уговорне обавезе у роковима и на начин предвиђен уговором. </w:t>
      </w:r>
    </w:p>
    <w:p w:rsidR="00C14BAF" w:rsidRPr="003A43F3" w:rsidRDefault="00F20F2B" w:rsidP="0053657D">
      <w:pPr>
        <w:spacing w:before="0"/>
        <w:rPr>
          <w:rFonts w:cs="Arial"/>
          <w:lang w:val="sr-Cyrl-RS"/>
        </w:rPr>
      </w:pPr>
      <w:r w:rsidRPr="003A43F3">
        <w:rPr>
          <w:rFonts w:cs="Arial"/>
          <w:lang w:val="sr-Cyrl-RS"/>
        </w:rPr>
        <w:t>Банкарска гаранција се доставља за сваки појединачни уговор.</w:t>
      </w:r>
    </w:p>
    <w:p w:rsidR="00482470" w:rsidRPr="003A43F3" w:rsidRDefault="00482470" w:rsidP="0053657D">
      <w:pPr>
        <w:spacing w:before="0"/>
        <w:rPr>
          <w:rFonts w:cs="Arial"/>
        </w:rPr>
      </w:pPr>
      <w:r w:rsidRPr="003A43F3">
        <w:rPr>
          <w:rFonts w:cs="Arial"/>
        </w:rPr>
        <w:t>На банкарску гаранцију примењују се одредбе Једнобразних правила за гаранције УРДГ 758,Међународне Трговинске коморе у Паризу.</w:t>
      </w:r>
    </w:p>
    <w:p w:rsidR="00482470" w:rsidRPr="003A43F3" w:rsidRDefault="00482470" w:rsidP="0053657D">
      <w:pPr>
        <w:tabs>
          <w:tab w:val="left" w:pos="567"/>
        </w:tabs>
        <w:spacing w:before="0"/>
        <w:rPr>
          <w:rFonts w:cs="Arial"/>
        </w:rPr>
      </w:pPr>
      <w:r w:rsidRPr="003A43F3">
        <w:rPr>
          <w:rFonts w:cs="Arial"/>
        </w:rPr>
        <w:t>Уколико гаранцију издаје страна банка ,мора имати кредитни рејтинг.</w:t>
      </w:r>
    </w:p>
    <w:p w:rsidR="00482470" w:rsidRPr="003A43F3" w:rsidRDefault="00482470" w:rsidP="0053657D">
      <w:pPr>
        <w:spacing w:before="0"/>
        <w:rPr>
          <w:rFonts w:cs="Arial"/>
        </w:rPr>
      </w:pPr>
      <w:r w:rsidRPr="003A43F3">
        <w:rPr>
          <w:rFonts w:cs="Arial"/>
        </w:rPr>
        <w:t>Гаранција се неможе уступити и није преносива без сагласности Корисника, Налогодавца и Емисионе банке.</w:t>
      </w:r>
    </w:p>
    <w:p w:rsidR="00482470" w:rsidRPr="003A43F3" w:rsidRDefault="00482470" w:rsidP="0053657D">
      <w:pPr>
        <w:spacing w:before="0"/>
        <w:rPr>
          <w:rFonts w:cs="Arial"/>
        </w:rPr>
      </w:pPr>
      <w:r w:rsidRPr="003A43F3">
        <w:rPr>
          <w:rFonts w:cs="Arial"/>
        </w:rPr>
        <w:t>Гаранција истиче на наведени датум,без обзира да ли нам је овај документ враћен или не.</w:t>
      </w:r>
    </w:p>
    <w:p w:rsidR="00BB40CA" w:rsidRPr="003A43F3" w:rsidRDefault="00BB40CA" w:rsidP="0053657D">
      <w:pPr>
        <w:spacing w:before="0"/>
        <w:rPr>
          <w:rFonts w:cs="Arial"/>
        </w:rPr>
      </w:pPr>
    </w:p>
    <w:p w:rsidR="00C14BAF" w:rsidRPr="003A43F3" w:rsidRDefault="00C14BAF" w:rsidP="0053657D">
      <w:pPr>
        <w:spacing w:before="0"/>
        <w:rPr>
          <w:rFonts w:cs="Arial"/>
          <w:b/>
          <w:lang w:val="sr-Cyrl-RS"/>
        </w:rPr>
      </w:pPr>
      <w:r w:rsidRPr="003A43F3">
        <w:rPr>
          <w:rFonts w:cs="Arial"/>
          <w:b/>
          <w:lang w:val="sr-Cyrl-RS"/>
        </w:rPr>
        <w:t>РЕАЛИЗАЦИЈА ФИНАНСИЈКИХ СРЕДСТАВА</w:t>
      </w:r>
    </w:p>
    <w:p w:rsidR="00C14BAF" w:rsidRPr="003A43F3" w:rsidRDefault="00D93EC8" w:rsidP="00BB40CA">
      <w:pPr>
        <w:spacing w:before="0"/>
        <w:jc w:val="center"/>
        <w:rPr>
          <w:rFonts w:cs="Arial"/>
          <w:b/>
        </w:rPr>
      </w:pPr>
      <w:r w:rsidRPr="003A43F3">
        <w:rPr>
          <w:rFonts w:cs="Arial"/>
          <w:b/>
        </w:rPr>
        <w:t>Члан 16</w:t>
      </w:r>
      <w:r w:rsidR="00C14BAF" w:rsidRPr="003A43F3">
        <w:rPr>
          <w:rFonts w:cs="Arial"/>
          <w:b/>
        </w:rPr>
        <w:t>.</w:t>
      </w:r>
    </w:p>
    <w:p w:rsidR="00C14BAF" w:rsidRPr="003A43F3" w:rsidRDefault="00C14BAF" w:rsidP="0053657D">
      <w:pPr>
        <w:spacing w:before="0"/>
        <w:rPr>
          <w:rFonts w:cs="Arial"/>
          <w:lang w:val="sr-Cyrl-RS"/>
        </w:rPr>
      </w:pPr>
      <w:r w:rsidRPr="003A43F3">
        <w:rPr>
          <w:rFonts w:cs="Arial"/>
          <w:lang w:val="sr-Cyrl-RS"/>
        </w:rPr>
        <w:t xml:space="preserve">Корисник </w:t>
      </w:r>
      <w:r w:rsidR="00D76520" w:rsidRPr="003A43F3">
        <w:rPr>
          <w:rFonts w:cs="Arial"/>
          <w:lang w:val="sr-Cyrl-RS"/>
        </w:rPr>
        <w:t xml:space="preserve">услуге </w:t>
      </w:r>
      <w:r w:rsidRPr="003A43F3">
        <w:rPr>
          <w:rFonts w:cs="Arial"/>
          <w:lang w:val="sr-Cyrl-RS"/>
        </w:rPr>
        <w:t xml:space="preserve">може да реализује средство финансијког обезбеђења уколико Пружалац </w:t>
      </w:r>
      <w:r w:rsidR="00D76520" w:rsidRPr="003A43F3">
        <w:rPr>
          <w:rFonts w:cs="Arial"/>
          <w:lang w:val="sr-Cyrl-RS"/>
        </w:rPr>
        <w:t xml:space="preserve">услуге </w:t>
      </w:r>
      <w:r w:rsidRPr="003A43F3">
        <w:rPr>
          <w:rFonts w:cs="Arial"/>
          <w:lang w:val="sr-Cyrl-RS"/>
        </w:rPr>
        <w:t>не и</w:t>
      </w:r>
      <w:r w:rsidR="00BB40CA" w:rsidRPr="003A43F3">
        <w:rPr>
          <w:rFonts w:cs="Arial"/>
          <w:lang w:val="sr-Cyrl-RS"/>
        </w:rPr>
        <w:t>с</w:t>
      </w:r>
      <w:r w:rsidRPr="003A43F3">
        <w:rPr>
          <w:rFonts w:cs="Arial"/>
          <w:lang w:val="sr-Cyrl-RS"/>
        </w:rPr>
        <w:t xml:space="preserve">пуњава обавезе из </w:t>
      </w:r>
      <w:r w:rsidR="00D76520" w:rsidRPr="003A43F3">
        <w:rPr>
          <w:rFonts w:cs="Arial"/>
          <w:lang w:val="sr-Cyrl-RS"/>
        </w:rPr>
        <w:t>О</w:t>
      </w:r>
      <w:r w:rsidRPr="003A43F3">
        <w:rPr>
          <w:rFonts w:cs="Arial"/>
          <w:lang w:val="sr-Cyrl-RS"/>
        </w:rPr>
        <w:t>квирног споразума</w:t>
      </w:r>
    </w:p>
    <w:p w:rsidR="00C14BAF" w:rsidRPr="003A43F3" w:rsidRDefault="00C14BAF" w:rsidP="0053657D">
      <w:pPr>
        <w:spacing w:before="0"/>
        <w:rPr>
          <w:rFonts w:cs="Arial"/>
          <w:lang w:val="sr-Cyrl-RS"/>
        </w:rPr>
      </w:pPr>
    </w:p>
    <w:p w:rsidR="00C14BAF" w:rsidRPr="0072623A" w:rsidRDefault="00C14BAF" w:rsidP="0053657D">
      <w:pPr>
        <w:spacing w:before="0"/>
        <w:rPr>
          <w:rFonts w:cs="Arial"/>
          <w:b/>
          <w:lang w:val="sr-Cyrl-RS" w:eastAsia="sr-Latn-RS"/>
        </w:rPr>
      </w:pPr>
      <w:r w:rsidRPr="003A43F3">
        <w:rPr>
          <w:rFonts w:cs="Arial"/>
          <w:b/>
          <w:lang w:val="sr-Cyrl-RS" w:eastAsia="sr-Latn-RS"/>
        </w:rPr>
        <w:t xml:space="preserve">ИЗМЕНЕ ТОКОМ ТРАЈАЊА </w:t>
      </w:r>
      <w:r w:rsidR="0072623A">
        <w:rPr>
          <w:rFonts w:cs="Arial"/>
          <w:b/>
          <w:lang w:val="sr-Cyrl-RS" w:eastAsia="sr-Latn-RS"/>
        </w:rPr>
        <w:t>ОКВИРНОГ СПОРАЗУМА</w:t>
      </w:r>
    </w:p>
    <w:p w:rsidR="00C14BAF" w:rsidRPr="003A43F3" w:rsidRDefault="00D93EC8" w:rsidP="00BB40CA">
      <w:pPr>
        <w:spacing w:before="0"/>
        <w:jc w:val="center"/>
        <w:rPr>
          <w:rFonts w:cs="Arial"/>
          <w:b/>
          <w:lang w:eastAsia="sr-Latn-RS"/>
        </w:rPr>
      </w:pPr>
      <w:r w:rsidRPr="003A43F3">
        <w:rPr>
          <w:rFonts w:cs="Arial"/>
          <w:b/>
          <w:lang w:eastAsia="sr-Latn-RS"/>
        </w:rPr>
        <w:t>Члан 17</w:t>
      </w:r>
      <w:r w:rsidR="00C14BAF" w:rsidRPr="003A43F3">
        <w:rPr>
          <w:rFonts w:cs="Arial"/>
          <w:b/>
          <w:lang w:eastAsia="sr-Latn-RS"/>
        </w:rPr>
        <w:t>.</w:t>
      </w:r>
    </w:p>
    <w:p w:rsidR="002D020E" w:rsidRPr="003A43F3" w:rsidRDefault="00BE772D" w:rsidP="0053657D">
      <w:pPr>
        <w:spacing w:before="0"/>
        <w:rPr>
          <w:rFonts w:cs="Arial"/>
          <w:lang w:val="sr-Cyrl-RS" w:eastAsia="sr-Latn-RS"/>
        </w:rPr>
      </w:pPr>
      <w:r>
        <w:rPr>
          <w:rFonts w:cs="Arial"/>
          <w:lang w:val="sr-Cyrl-RS" w:eastAsia="sr-Latn-RS"/>
        </w:rPr>
        <w:t>Кор</w:t>
      </w:r>
      <w:r w:rsidR="00852E77" w:rsidRPr="003A43F3">
        <w:rPr>
          <w:rFonts w:cs="Arial"/>
          <w:lang w:val="sr-Cyrl-RS" w:eastAsia="sr-Latn-RS"/>
        </w:rPr>
        <w:t>и</w:t>
      </w:r>
      <w:r>
        <w:rPr>
          <w:rFonts w:cs="Arial"/>
          <w:lang w:val="sr-Cyrl-RS" w:eastAsia="sr-Latn-RS"/>
        </w:rPr>
        <w:t>с</w:t>
      </w:r>
      <w:r w:rsidR="00852E77" w:rsidRPr="003A43F3">
        <w:rPr>
          <w:rFonts w:cs="Arial"/>
          <w:lang w:val="sr-Cyrl-RS" w:eastAsia="sr-Latn-RS"/>
        </w:rPr>
        <w:t xml:space="preserve">ник услуга </w:t>
      </w:r>
      <w:r w:rsidR="00C14BAF" w:rsidRPr="003A43F3">
        <w:rPr>
          <w:rFonts w:cs="Arial"/>
          <w:lang w:val="sr-Cyrl-RS" w:eastAsia="sr-Latn-RS"/>
        </w:rPr>
        <w:t>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2D020E" w:rsidRPr="003A43F3" w:rsidRDefault="002D020E" w:rsidP="0053657D">
      <w:pPr>
        <w:spacing w:before="0"/>
        <w:rPr>
          <w:rFonts w:cs="Arial"/>
          <w:lang w:eastAsia="sr-Latn-CS"/>
        </w:rPr>
      </w:pPr>
      <w:r w:rsidRPr="003A43F3">
        <w:rPr>
          <w:rFonts w:cs="Arial"/>
          <w:lang w:val="sr-Cyrl-CS"/>
        </w:rPr>
        <w:t xml:space="preserve">Стране су сагласне да се евентуалне измене и допуне овог Оквирног споразума изврше у писаној форми – закључивањем анекса </w:t>
      </w:r>
      <w:r w:rsidR="00B23CFA" w:rsidRPr="003A43F3">
        <w:rPr>
          <w:rFonts w:cs="Arial"/>
          <w:lang w:val="sr-Cyrl-CS"/>
        </w:rPr>
        <w:t>Оквирног споразума.</w:t>
      </w:r>
    </w:p>
    <w:p w:rsidR="00BB40CA" w:rsidRPr="003A43F3" w:rsidRDefault="00BB40CA" w:rsidP="0053657D">
      <w:pPr>
        <w:spacing w:before="0"/>
        <w:rPr>
          <w:rFonts w:cs="Arial"/>
          <w:b/>
          <w:lang w:eastAsia="sr-Latn-RS"/>
        </w:rPr>
      </w:pPr>
    </w:p>
    <w:p w:rsidR="00D93EC8" w:rsidRPr="0072623A" w:rsidRDefault="00D93EC8" w:rsidP="0053657D">
      <w:pPr>
        <w:spacing w:before="0"/>
        <w:rPr>
          <w:rFonts w:cs="Arial"/>
          <w:b/>
          <w:lang w:val="sr-Cyrl-RS" w:eastAsia="sr-Latn-RS"/>
        </w:rPr>
      </w:pPr>
      <w:r w:rsidRPr="003A43F3">
        <w:rPr>
          <w:rFonts w:cs="Arial"/>
          <w:b/>
          <w:lang w:eastAsia="sr-Latn-RS"/>
        </w:rPr>
        <w:t xml:space="preserve">ОВЛАШЋЕНИ ПРЕДСТАВНИЦИ ЗА ПРАЋЕЊЕ </w:t>
      </w:r>
      <w:r w:rsidR="0072623A">
        <w:rPr>
          <w:rFonts w:cs="Arial"/>
          <w:b/>
          <w:lang w:val="sr-Cyrl-RS" w:eastAsia="sr-Latn-RS"/>
        </w:rPr>
        <w:t>ОКВИРНОГ СПОРАЗУМА</w:t>
      </w:r>
    </w:p>
    <w:p w:rsidR="00D93EC8" w:rsidRPr="003A43F3" w:rsidRDefault="00D93EC8" w:rsidP="00BB40CA">
      <w:pPr>
        <w:spacing w:before="0"/>
        <w:jc w:val="center"/>
        <w:rPr>
          <w:rFonts w:cs="Arial"/>
          <w:lang w:eastAsia="sr-Latn-RS"/>
        </w:rPr>
      </w:pPr>
      <w:r w:rsidRPr="003A43F3">
        <w:rPr>
          <w:rFonts w:cs="Arial"/>
          <w:b/>
          <w:lang w:eastAsia="sr-Latn-RS"/>
        </w:rPr>
        <w:t>Члан 18</w:t>
      </w:r>
      <w:r w:rsidRPr="003A43F3">
        <w:rPr>
          <w:rFonts w:cs="Arial"/>
          <w:lang w:eastAsia="sr-Latn-RS"/>
        </w:rPr>
        <w:t>.</w:t>
      </w:r>
    </w:p>
    <w:p w:rsidR="00D93EC8" w:rsidRPr="003A43F3" w:rsidRDefault="00D93EC8" w:rsidP="0053657D">
      <w:pPr>
        <w:spacing w:before="0"/>
        <w:rPr>
          <w:rFonts w:cs="Arial"/>
          <w:lang w:eastAsia="sr-Latn-RS"/>
        </w:rPr>
      </w:pPr>
      <w:r w:rsidRPr="003A43F3">
        <w:rPr>
          <w:rFonts w:cs="Arial"/>
          <w:lang w:eastAsia="sr-Latn-RS"/>
        </w:rPr>
        <w:t xml:space="preserve">Овлашћени представници за праћење реализације </w:t>
      </w:r>
      <w:r w:rsidRPr="003A43F3">
        <w:rPr>
          <w:rFonts w:cs="Arial"/>
          <w:lang w:val="sr-Cyrl-RS" w:eastAsia="sr-Latn-RS"/>
        </w:rPr>
        <w:t xml:space="preserve">предметних </w:t>
      </w:r>
      <w:r w:rsidR="00C17264" w:rsidRPr="003A43F3">
        <w:rPr>
          <w:rFonts w:cs="Arial"/>
          <w:lang w:val="sr-Cyrl-RS" w:eastAsia="sr-Latn-RS"/>
        </w:rPr>
        <w:t>услуга</w:t>
      </w:r>
      <w:r w:rsidRPr="003A43F3">
        <w:rPr>
          <w:rFonts w:cs="Arial"/>
          <w:lang w:eastAsia="sr-Latn-RS"/>
        </w:rPr>
        <w:t xml:space="preserve">из члана 1. овог Уговора су: </w:t>
      </w:r>
    </w:p>
    <w:p w:rsidR="00D93EC8" w:rsidRPr="003A43F3" w:rsidRDefault="00D93EC8" w:rsidP="0053657D">
      <w:pPr>
        <w:spacing w:before="0"/>
        <w:rPr>
          <w:rFonts w:cs="Arial"/>
          <w:lang w:eastAsia="sr-Latn-RS"/>
        </w:rPr>
      </w:pPr>
    </w:p>
    <w:p w:rsidR="00D93EC8" w:rsidRPr="003A43F3" w:rsidRDefault="00D93EC8" w:rsidP="0053657D">
      <w:pPr>
        <w:spacing w:before="0"/>
        <w:rPr>
          <w:rFonts w:cs="Arial"/>
          <w:lang w:eastAsia="sr-Latn-RS"/>
        </w:rPr>
      </w:pPr>
      <w:r w:rsidRPr="003A43F3">
        <w:rPr>
          <w:rFonts w:cs="Arial"/>
          <w:lang w:eastAsia="sr-Latn-RS"/>
        </w:rPr>
        <w:tab/>
        <w:t xml:space="preserve">- за </w:t>
      </w:r>
      <w:r w:rsidRPr="003A43F3">
        <w:rPr>
          <w:rFonts w:cs="Arial"/>
          <w:lang w:val="sr-Cyrl-RS" w:eastAsia="sr-Latn-RS"/>
        </w:rPr>
        <w:t>Корисника услуге</w:t>
      </w:r>
      <w:r w:rsidRPr="003A43F3">
        <w:rPr>
          <w:rFonts w:cs="Arial"/>
          <w:lang w:eastAsia="sr-Latn-RS"/>
        </w:rPr>
        <w:t>:   ________________________________</w:t>
      </w:r>
    </w:p>
    <w:p w:rsidR="00D93EC8" w:rsidRPr="003A43F3" w:rsidRDefault="00D93EC8" w:rsidP="0053657D">
      <w:pPr>
        <w:spacing w:before="0"/>
        <w:rPr>
          <w:rFonts w:cs="Arial"/>
          <w:lang w:eastAsia="sr-Latn-RS"/>
        </w:rPr>
      </w:pPr>
      <w:r w:rsidRPr="003A43F3">
        <w:rPr>
          <w:rFonts w:cs="Arial"/>
          <w:lang w:eastAsia="sr-Latn-RS"/>
        </w:rPr>
        <w:tab/>
        <w:t xml:space="preserve">- за </w:t>
      </w:r>
      <w:r w:rsidRPr="003A43F3">
        <w:rPr>
          <w:rFonts w:cs="Arial"/>
          <w:lang w:val="sr-Cyrl-RS" w:eastAsia="sr-Latn-RS"/>
        </w:rPr>
        <w:t>Пружаоца услуге</w:t>
      </w:r>
      <w:r w:rsidRPr="003A43F3">
        <w:rPr>
          <w:rFonts w:cs="Arial"/>
          <w:lang w:eastAsia="sr-Latn-RS"/>
        </w:rPr>
        <w:t>:   ________________________________</w:t>
      </w:r>
    </w:p>
    <w:p w:rsidR="002D020E" w:rsidRPr="003A43F3" w:rsidRDefault="002D020E" w:rsidP="0053657D">
      <w:pPr>
        <w:spacing w:before="0"/>
        <w:rPr>
          <w:rFonts w:cs="Arial"/>
          <w:lang w:val="sr-Cyrl-RS" w:eastAsia="sr-Latn-RS"/>
        </w:rPr>
      </w:pPr>
    </w:p>
    <w:p w:rsidR="003A45FC" w:rsidRPr="003A43F3" w:rsidRDefault="003A45FC" w:rsidP="0053657D">
      <w:pPr>
        <w:spacing w:before="0"/>
        <w:rPr>
          <w:rFonts w:cs="Arial"/>
          <w:b/>
        </w:rPr>
      </w:pPr>
      <w:r w:rsidRPr="003A43F3">
        <w:rPr>
          <w:rFonts w:cs="Arial"/>
          <w:b/>
        </w:rPr>
        <w:t>ЗАВРШНЕ ОДРЕДБЕ</w:t>
      </w:r>
    </w:p>
    <w:p w:rsidR="003A45FC" w:rsidRPr="003A43F3" w:rsidRDefault="00D93EC8" w:rsidP="00BB40CA">
      <w:pPr>
        <w:spacing w:before="0"/>
        <w:jc w:val="center"/>
        <w:rPr>
          <w:rFonts w:cs="Arial"/>
          <w:b/>
        </w:rPr>
      </w:pPr>
      <w:r w:rsidRPr="003A43F3">
        <w:rPr>
          <w:rFonts w:cs="Arial"/>
          <w:b/>
        </w:rPr>
        <w:t>Члан 19</w:t>
      </w:r>
      <w:r w:rsidR="003A45FC" w:rsidRPr="003A43F3">
        <w:rPr>
          <w:rFonts w:cs="Arial"/>
          <w:b/>
        </w:rPr>
        <w:t>.</w:t>
      </w:r>
    </w:p>
    <w:p w:rsidR="00A01D62" w:rsidRPr="003A43F3" w:rsidRDefault="003A45FC" w:rsidP="0053657D">
      <w:pPr>
        <w:spacing w:before="0"/>
        <w:rPr>
          <w:rFonts w:cs="Arial"/>
          <w:lang w:val="sr-Cyrl-CS"/>
        </w:rPr>
      </w:pPr>
      <w:r w:rsidRPr="003A43F3">
        <w:rPr>
          <w:rFonts w:cs="Arial"/>
        </w:rPr>
        <w:t>На односе страна</w:t>
      </w:r>
      <w:r w:rsidRPr="003A43F3">
        <w:rPr>
          <w:rFonts w:cs="Arial"/>
          <w:lang w:val="sr-Cyrl-CS"/>
        </w:rPr>
        <w:t>,</w:t>
      </w:r>
      <w:r w:rsidRPr="003A43F3">
        <w:rPr>
          <w:rFonts w:cs="Arial"/>
        </w:rPr>
        <w:t xml:space="preserve"> који нису уређени овим </w:t>
      </w:r>
      <w:r w:rsidRPr="003A43F3">
        <w:rPr>
          <w:rFonts w:cs="Arial"/>
          <w:lang w:val="sr-Cyrl-RS"/>
        </w:rPr>
        <w:t>Оквирним споразумом</w:t>
      </w:r>
      <w:r w:rsidRPr="003A43F3">
        <w:rPr>
          <w:rFonts w:cs="Arial"/>
          <w:lang w:val="sr-Cyrl-CS"/>
        </w:rPr>
        <w:t>,</w:t>
      </w:r>
      <w:r w:rsidRPr="003A43F3">
        <w:rPr>
          <w:rFonts w:cs="Arial"/>
        </w:rPr>
        <w:t xml:space="preserve"> примењују се одговарајуће одредбе ЗОО</w:t>
      </w:r>
      <w:r w:rsidRPr="003A43F3">
        <w:rPr>
          <w:rFonts w:cs="Arial"/>
          <w:lang w:val="pt-BR"/>
        </w:rPr>
        <w:t xml:space="preserve"> и других </w:t>
      </w:r>
      <w:r w:rsidRPr="003A43F3">
        <w:rPr>
          <w:rFonts w:cs="Arial"/>
          <w:lang w:val="sr-Cyrl-CS"/>
        </w:rPr>
        <w:t xml:space="preserve">закона, подзаконских аката, стандарда и </w:t>
      </w:r>
      <w:r w:rsidRPr="003A43F3">
        <w:rPr>
          <w:rFonts w:cs="Arial"/>
          <w:lang w:val="ru-RU"/>
        </w:rPr>
        <w:t>техни</w:t>
      </w:r>
      <w:r w:rsidRPr="003A43F3">
        <w:rPr>
          <w:rFonts w:cs="Arial"/>
          <w:lang w:val="sr-Cyrl-CS"/>
        </w:rPr>
        <w:t>ч</w:t>
      </w:r>
      <w:r w:rsidRPr="003A43F3">
        <w:rPr>
          <w:rFonts w:cs="Arial"/>
          <w:lang w:val="ru-RU"/>
        </w:rPr>
        <w:t>ки</w:t>
      </w:r>
      <w:r w:rsidRPr="003A43F3">
        <w:rPr>
          <w:rFonts w:cs="Arial"/>
          <w:lang w:val="sr-Cyrl-CS"/>
        </w:rPr>
        <w:t xml:space="preserve">х </w:t>
      </w:r>
      <w:r w:rsidRPr="003A43F3">
        <w:rPr>
          <w:rFonts w:cs="Arial"/>
          <w:lang w:val="ru-RU"/>
        </w:rPr>
        <w:t>норматива Републике Србије</w:t>
      </w:r>
      <w:r w:rsidRPr="003A43F3">
        <w:rPr>
          <w:rFonts w:cs="Arial"/>
          <w:lang w:val="sr-Cyrl-CS"/>
        </w:rPr>
        <w:t xml:space="preserve"> – примењивих с обзиром на предмет овог Оквирног споразума.</w:t>
      </w:r>
    </w:p>
    <w:p w:rsidR="00BB40CA" w:rsidRPr="003A43F3" w:rsidRDefault="00BB40CA" w:rsidP="00BB40CA">
      <w:pPr>
        <w:spacing w:before="0"/>
        <w:jc w:val="center"/>
        <w:rPr>
          <w:rFonts w:cs="Arial"/>
          <w:b/>
          <w:lang w:val="ru-RU"/>
        </w:rPr>
      </w:pPr>
    </w:p>
    <w:p w:rsidR="003A45FC" w:rsidRPr="003A43F3" w:rsidRDefault="003A45FC" w:rsidP="00BB40CA">
      <w:pPr>
        <w:spacing w:before="0"/>
        <w:jc w:val="center"/>
        <w:rPr>
          <w:rFonts w:cs="Arial"/>
          <w:b/>
        </w:rPr>
      </w:pPr>
      <w:r w:rsidRPr="003A43F3">
        <w:rPr>
          <w:rFonts w:cs="Arial"/>
          <w:b/>
          <w:lang w:val="ru-RU"/>
        </w:rPr>
        <w:t xml:space="preserve">Члан </w:t>
      </w:r>
      <w:r w:rsidR="00D93EC8" w:rsidRPr="003A43F3">
        <w:rPr>
          <w:rFonts w:cs="Arial"/>
          <w:b/>
        </w:rPr>
        <w:t>20</w:t>
      </w:r>
      <w:r w:rsidRPr="003A43F3">
        <w:rPr>
          <w:rFonts w:cs="Arial"/>
          <w:b/>
          <w:lang w:val="ru-RU"/>
        </w:rPr>
        <w:t>.</w:t>
      </w:r>
    </w:p>
    <w:p w:rsidR="003A45FC" w:rsidRPr="003A43F3" w:rsidRDefault="003A45FC" w:rsidP="0053657D">
      <w:pPr>
        <w:spacing w:before="0"/>
        <w:rPr>
          <w:rFonts w:cs="Arial"/>
        </w:rPr>
      </w:pPr>
      <w:r w:rsidRPr="003A43F3">
        <w:rPr>
          <w:rFonts w:cs="Arial"/>
        </w:rPr>
        <w:t xml:space="preserve">Сви неспоразуми који настану из овог </w:t>
      </w:r>
      <w:r w:rsidRPr="003A43F3">
        <w:rPr>
          <w:rFonts w:cs="Arial"/>
          <w:lang w:val="sr-Cyrl-RS"/>
        </w:rPr>
        <w:t>Оквирног споразума</w:t>
      </w:r>
      <w:r w:rsidRPr="003A43F3">
        <w:rPr>
          <w:rFonts w:cs="Arial"/>
        </w:rPr>
        <w:t xml:space="preserve"> и поводом њега стране ће решити споразумно, а уколико у томе не успеју стране су сагласне да сваки спор настао из овог </w:t>
      </w:r>
      <w:r w:rsidRPr="003A43F3">
        <w:rPr>
          <w:rFonts w:cs="Arial"/>
          <w:lang w:val="sr-Cyrl-RS"/>
        </w:rPr>
        <w:t>Оквирног споразума</w:t>
      </w:r>
      <w:r w:rsidRPr="003A43F3">
        <w:rPr>
          <w:rFonts w:cs="Arial"/>
        </w:rPr>
        <w:t xml:space="preserve"> буде коначно решен од стране стварно надлежног суда у Београду</w:t>
      </w:r>
      <w:r w:rsidRPr="003A43F3">
        <w:rPr>
          <w:rFonts w:cs="Arial"/>
          <w:color w:val="1F497D" w:themeColor="text2"/>
        </w:rPr>
        <w:t>/(</w:t>
      </w:r>
      <w:r w:rsidR="000A4C0A" w:rsidRPr="003A43F3">
        <w:rPr>
          <w:rFonts w:cs="Arial"/>
          <w:color w:val="1F497D" w:themeColor="text2"/>
        </w:rPr>
        <w:t>С</w:t>
      </w:r>
      <w:r w:rsidR="000A4C0A" w:rsidRPr="003A43F3">
        <w:rPr>
          <w:rFonts w:cs="Arial"/>
          <w:color w:val="1F497D" w:themeColor="text2"/>
          <w:lang w:val="sr-Cyrl-RS"/>
        </w:rPr>
        <w:t>талне</w:t>
      </w:r>
      <w:r w:rsidR="000A4C0A" w:rsidRPr="003A43F3">
        <w:rPr>
          <w:rFonts w:cs="Arial"/>
          <w:color w:val="1F497D" w:themeColor="text2"/>
        </w:rPr>
        <w:t xml:space="preserve"> </w:t>
      </w:r>
      <w:r w:rsidRPr="003A43F3">
        <w:rPr>
          <w:rFonts w:cs="Arial"/>
          <w:color w:val="1F497D" w:themeColor="text2"/>
        </w:rPr>
        <w:t xml:space="preserve">арбитраже при Привредној комори Србије, уз примену њеног Правилника (напомена: коначан текст у </w:t>
      </w:r>
      <w:r w:rsidRPr="003A43F3">
        <w:rPr>
          <w:rFonts w:cs="Arial"/>
          <w:color w:val="1F497D" w:themeColor="text2"/>
          <w:lang w:val="sr-Cyrl-RS"/>
        </w:rPr>
        <w:t>Оквирном споразуму</w:t>
      </w:r>
      <w:r w:rsidRPr="003A43F3">
        <w:rPr>
          <w:rFonts w:cs="Arial"/>
          <w:color w:val="1F497D" w:themeColor="text2"/>
        </w:rPr>
        <w:t xml:space="preserve"> зависи од тога да ли је домаћи или страни П</w:t>
      </w:r>
      <w:r w:rsidR="00E84A74" w:rsidRPr="003A43F3">
        <w:rPr>
          <w:rFonts w:cs="Arial"/>
          <w:color w:val="1F497D" w:themeColor="text2"/>
          <w:lang w:val="sr-Cyrl-RS"/>
        </w:rPr>
        <w:t>ружалац услуге</w:t>
      </w:r>
      <w:r w:rsidRPr="003A43F3">
        <w:rPr>
          <w:rFonts w:cs="Arial"/>
          <w:color w:val="1F497D" w:themeColor="text2"/>
        </w:rPr>
        <w:t>)</w:t>
      </w:r>
      <w:r w:rsidRPr="003A43F3">
        <w:rPr>
          <w:rFonts w:cs="Arial"/>
        </w:rPr>
        <w:t>.</w:t>
      </w:r>
    </w:p>
    <w:p w:rsidR="00165245" w:rsidRPr="003A43F3" w:rsidRDefault="003A45FC" w:rsidP="0053657D">
      <w:pPr>
        <w:spacing w:before="0"/>
        <w:rPr>
          <w:rFonts w:cs="Arial"/>
        </w:rPr>
      </w:pPr>
      <w:r w:rsidRPr="003A43F3">
        <w:rPr>
          <w:rFonts w:cs="Arial"/>
        </w:rPr>
        <w:t>У случају спора примењује се материјално и процесно право Републике Србије, а пост</w:t>
      </w:r>
      <w:r w:rsidR="00A01D62" w:rsidRPr="003A43F3">
        <w:rPr>
          <w:rFonts w:cs="Arial"/>
        </w:rPr>
        <w:t>упак се води на српском језику.</w:t>
      </w:r>
    </w:p>
    <w:p w:rsidR="00BB40CA" w:rsidRPr="003A43F3" w:rsidRDefault="00BB40CA" w:rsidP="0053657D">
      <w:pPr>
        <w:spacing w:before="0"/>
        <w:rPr>
          <w:rFonts w:cs="Arial"/>
          <w:b/>
          <w:lang w:val="sr-Cyrl-RS"/>
        </w:rPr>
      </w:pPr>
    </w:p>
    <w:p w:rsidR="00165245" w:rsidRPr="003A43F3" w:rsidRDefault="00C14BAF" w:rsidP="00BB40CA">
      <w:pPr>
        <w:spacing w:before="0"/>
        <w:jc w:val="center"/>
        <w:rPr>
          <w:rFonts w:cs="Arial"/>
          <w:b/>
          <w:lang w:val="sr-Cyrl-RS"/>
        </w:rPr>
      </w:pPr>
      <w:r w:rsidRPr="003A43F3">
        <w:rPr>
          <w:rFonts w:cs="Arial"/>
          <w:b/>
          <w:lang w:val="sr-Cyrl-RS"/>
        </w:rPr>
        <w:t xml:space="preserve">Члан </w:t>
      </w:r>
      <w:r w:rsidR="00D93EC8" w:rsidRPr="003A43F3">
        <w:rPr>
          <w:rFonts w:cs="Arial"/>
          <w:b/>
          <w:lang w:val="sr-Cyrl-RS"/>
        </w:rPr>
        <w:t>21</w:t>
      </w:r>
      <w:r w:rsidRPr="003A43F3">
        <w:rPr>
          <w:rFonts w:cs="Arial"/>
          <w:b/>
          <w:lang w:val="sr-Cyrl-RS"/>
        </w:rPr>
        <w:t>.</w:t>
      </w:r>
    </w:p>
    <w:p w:rsidR="00165245" w:rsidRPr="003A43F3" w:rsidRDefault="00C14BAF" w:rsidP="0053657D">
      <w:pPr>
        <w:spacing w:before="0"/>
        <w:rPr>
          <w:rFonts w:cs="Arial"/>
          <w:lang w:val="sr-Cyrl-RS"/>
        </w:rPr>
      </w:pPr>
      <w:r w:rsidRPr="003A43F3">
        <w:rPr>
          <w:rFonts w:cs="Arial"/>
          <w:lang w:val="sr-Cyrl-RS"/>
        </w:rPr>
        <w:t>Рок важења појединачних уговора закључених на основу оквирног споразума биће дефинисан појединачним уговорима.</w:t>
      </w:r>
    </w:p>
    <w:p w:rsidR="00BB40CA" w:rsidRPr="003A43F3" w:rsidRDefault="00BB40CA" w:rsidP="0053657D">
      <w:pPr>
        <w:spacing w:before="0"/>
        <w:rPr>
          <w:rFonts w:cs="Arial"/>
          <w:b/>
        </w:rPr>
      </w:pPr>
    </w:p>
    <w:p w:rsidR="003A45FC" w:rsidRPr="003A43F3" w:rsidRDefault="00D93EC8" w:rsidP="00BB40CA">
      <w:pPr>
        <w:spacing w:before="0"/>
        <w:jc w:val="center"/>
        <w:rPr>
          <w:rFonts w:cs="Arial"/>
          <w:b/>
        </w:rPr>
      </w:pPr>
      <w:r w:rsidRPr="003A43F3">
        <w:rPr>
          <w:rFonts w:cs="Arial"/>
          <w:b/>
        </w:rPr>
        <w:t>Члан 22</w:t>
      </w:r>
      <w:r w:rsidR="003A45FC" w:rsidRPr="003A43F3">
        <w:rPr>
          <w:rFonts w:cs="Arial"/>
          <w:b/>
        </w:rPr>
        <w:t>.</w:t>
      </w:r>
    </w:p>
    <w:p w:rsidR="003A45FC" w:rsidRPr="003A43F3" w:rsidRDefault="003A45FC" w:rsidP="0053657D">
      <w:pPr>
        <w:spacing w:before="0"/>
        <w:rPr>
          <w:rFonts w:cs="Arial"/>
          <w:b/>
          <w:lang w:val="sr-Cyrl-CS"/>
        </w:rPr>
      </w:pPr>
      <w:r w:rsidRPr="003A43F3">
        <w:rPr>
          <w:rFonts w:cs="Arial"/>
          <w:b/>
          <w:lang w:val="sr-Cyrl-CS"/>
        </w:rPr>
        <w:t>Саставни део овог Оквирног споразума су и његови прилози, како следи:</w:t>
      </w:r>
    </w:p>
    <w:p w:rsidR="003A45FC" w:rsidRPr="003A43F3" w:rsidRDefault="003A45FC" w:rsidP="0053657D">
      <w:pPr>
        <w:spacing w:before="0"/>
        <w:rPr>
          <w:rFonts w:cs="Arial"/>
          <w:lang w:val="sr-Cyrl-RS"/>
        </w:rPr>
      </w:pPr>
      <w:r w:rsidRPr="003A43F3">
        <w:rPr>
          <w:rFonts w:cs="Arial"/>
        </w:rPr>
        <w:t xml:space="preserve">Прилог 1 </w:t>
      </w:r>
      <w:r w:rsidRPr="003A43F3">
        <w:rPr>
          <w:rFonts w:cs="Arial"/>
          <w:lang w:val="sr-Cyrl-RS"/>
        </w:rPr>
        <w:t xml:space="preserve"> </w:t>
      </w:r>
      <w:r w:rsidRPr="003A43F3">
        <w:rPr>
          <w:rFonts w:cs="Arial"/>
        </w:rPr>
        <w:t>Понуда</w:t>
      </w:r>
      <w:r w:rsidR="00482470" w:rsidRPr="003A43F3">
        <w:rPr>
          <w:rFonts w:cs="Arial"/>
          <w:lang w:val="sr-Cyrl-RS"/>
        </w:rPr>
        <w:t xml:space="preserve"> број   од </w:t>
      </w:r>
    </w:p>
    <w:p w:rsidR="003A45FC" w:rsidRPr="003A43F3" w:rsidRDefault="003A45FC" w:rsidP="0053657D">
      <w:pPr>
        <w:spacing w:before="0"/>
        <w:rPr>
          <w:rFonts w:cs="Arial"/>
        </w:rPr>
      </w:pPr>
      <w:r w:rsidRPr="003A43F3">
        <w:rPr>
          <w:rFonts w:cs="Arial"/>
        </w:rPr>
        <w:t xml:space="preserve">Прилог 2 </w:t>
      </w:r>
      <w:r w:rsidR="0031588E">
        <w:rPr>
          <w:rFonts w:cs="Arial"/>
          <w:lang w:val="sr-Cyrl-RS"/>
        </w:rPr>
        <w:t xml:space="preserve"> </w:t>
      </w:r>
      <w:r w:rsidRPr="003A43F3">
        <w:rPr>
          <w:rFonts w:cs="Arial"/>
        </w:rPr>
        <w:t>Образац структуре цене</w:t>
      </w:r>
    </w:p>
    <w:p w:rsidR="003A45FC" w:rsidRPr="003A43F3" w:rsidRDefault="003A45FC" w:rsidP="0053657D">
      <w:pPr>
        <w:spacing w:before="0"/>
        <w:rPr>
          <w:rFonts w:cs="Arial"/>
          <w:lang w:val="sr-Cyrl-RS"/>
        </w:rPr>
      </w:pPr>
      <w:r w:rsidRPr="003A43F3">
        <w:rPr>
          <w:rFonts w:cs="Arial"/>
        </w:rPr>
        <w:t>Прилог 3 Конкурсна документација</w:t>
      </w:r>
      <w:r w:rsidRPr="003A43F3">
        <w:rPr>
          <w:rFonts w:cs="Arial"/>
          <w:lang w:val="sr-Cyrl-RS"/>
        </w:rPr>
        <w:t xml:space="preserve"> (на Порталу јавних набавки под шифром_______)</w:t>
      </w:r>
    </w:p>
    <w:p w:rsidR="003A45FC" w:rsidRPr="003A43F3" w:rsidRDefault="003A45FC" w:rsidP="0053657D">
      <w:pPr>
        <w:spacing w:before="0"/>
        <w:rPr>
          <w:rFonts w:cs="Arial"/>
        </w:rPr>
      </w:pPr>
      <w:r w:rsidRPr="003A43F3">
        <w:rPr>
          <w:rFonts w:cs="Arial"/>
        </w:rPr>
        <w:t>Прилог 4 Техничка спецификација</w:t>
      </w:r>
    </w:p>
    <w:p w:rsidR="003A45FC" w:rsidRPr="003A43F3" w:rsidRDefault="003A45FC" w:rsidP="0053657D">
      <w:pPr>
        <w:spacing w:before="0"/>
        <w:rPr>
          <w:rFonts w:cs="Arial"/>
          <w:color w:val="00B0F0"/>
          <w:lang w:val="sr-Cyrl-RS"/>
        </w:rPr>
      </w:pPr>
      <w:r w:rsidRPr="003A43F3">
        <w:rPr>
          <w:rFonts w:cs="Arial"/>
        </w:rPr>
        <w:t xml:space="preserve">Прилог 5 </w:t>
      </w:r>
      <w:r w:rsidRPr="003A43F3">
        <w:rPr>
          <w:rFonts w:cs="Arial"/>
          <w:color w:val="00B0F0"/>
        </w:rPr>
        <w:t>Споразум о заједничком наступању</w:t>
      </w:r>
      <w:r w:rsidR="00482470" w:rsidRPr="003A43F3">
        <w:rPr>
          <w:rFonts w:cs="Arial"/>
          <w:color w:val="00B0F0"/>
          <w:lang w:val="sr-Cyrl-RS"/>
        </w:rPr>
        <w:t xml:space="preserve"> број          од</w:t>
      </w:r>
    </w:p>
    <w:p w:rsidR="00482470" w:rsidRPr="003A43F3" w:rsidRDefault="00482470" w:rsidP="0053657D">
      <w:pPr>
        <w:spacing w:before="0"/>
        <w:rPr>
          <w:rFonts w:cs="Arial"/>
          <w:color w:val="00B0F0"/>
          <w:lang w:val="sr-Cyrl-RS"/>
        </w:rPr>
      </w:pPr>
      <w:r w:rsidRPr="003A43F3">
        <w:rPr>
          <w:rFonts w:cs="Arial"/>
          <w:color w:val="00B0F0"/>
          <w:lang w:val="sr-Cyrl-RS"/>
        </w:rPr>
        <w:t>Прилог 6. Средства финансијског обезбеђења</w:t>
      </w:r>
    </w:p>
    <w:p w:rsidR="004114D8" w:rsidRPr="003A43F3" w:rsidRDefault="004114D8" w:rsidP="0053657D">
      <w:pPr>
        <w:spacing w:before="0"/>
        <w:rPr>
          <w:rFonts w:cs="Arial"/>
          <w:lang w:val="sr-Cyrl-RS"/>
        </w:rPr>
      </w:pPr>
    </w:p>
    <w:p w:rsidR="00E917F1" w:rsidRPr="003A43F3" w:rsidRDefault="003A45FC" w:rsidP="0053657D">
      <w:pPr>
        <w:spacing w:before="0"/>
        <w:rPr>
          <w:rFonts w:cs="Arial"/>
          <w:lang w:val="sr-Cyrl-CS"/>
        </w:rPr>
      </w:pPr>
      <w:r w:rsidRPr="003A43F3">
        <w:rPr>
          <w:rFonts w:cs="Arial"/>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4114D8" w:rsidRPr="003A43F3" w:rsidRDefault="004114D8" w:rsidP="0053657D">
      <w:pPr>
        <w:spacing w:before="0"/>
        <w:rPr>
          <w:rFonts w:cs="Arial"/>
          <w:b/>
        </w:rPr>
      </w:pPr>
    </w:p>
    <w:p w:rsidR="003A45FC" w:rsidRPr="003A43F3" w:rsidRDefault="00D93EC8" w:rsidP="004114D8">
      <w:pPr>
        <w:spacing w:before="0"/>
        <w:jc w:val="center"/>
        <w:rPr>
          <w:rFonts w:cs="Arial"/>
          <w:b/>
        </w:rPr>
      </w:pPr>
      <w:r w:rsidRPr="003A43F3">
        <w:rPr>
          <w:rFonts w:cs="Arial"/>
          <w:b/>
        </w:rPr>
        <w:t>Члан 23</w:t>
      </w:r>
      <w:r w:rsidR="003A45FC" w:rsidRPr="003A43F3">
        <w:rPr>
          <w:rFonts w:cs="Arial"/>
          <w:b/>
        </w:rPr>
        <w:t>.</w:t>
      </w:r>
    </w:p>
    <w:p w:rsidR="003A45FC" w:rsidRPr="003A43F3" w:rsidRDefault="003A45FC" w:rsidP="0053657D">
      <w:pPr>
        <w:spacing w:before="0"/>
        <w:rPr>
          <w:rFonts w:cs="Arial"/>
        </w:rPr>
      </w:pPr>
      <w:r w:rsidRPr="003A43F3">
        <w:rPr>
          <w:rFonts w:cs="Arial"/>
          <w:lang w:val="sr-Cyrl-RS"/>
        </w:rPr>
        <w:t>Оквирни споразум</w:t>
      </w:r>
      <w:r w:rsidRPr="003A43F3">
        <w:rPr>
          <w:rFonts w:cs="Arial"/>
        </w:rPr>
        <w:t xml:space="preserve"> је сачињен у 6 (</w:t>
      </w:r>
      <w:r w:rsidR="004114D8" w:rsidRPr="003A43F3">
        <w:rPr>
          <w:rFonts w:cs="Arial"/>
          <w:lang w:val="sr-Cyrl-RS"/>
        </w:rPr>
        <w:t xml:space="preserve">словима: </w:t>
      </w:r>
      <w:r w:rsidRPr="003A43F3">
        <w:rPr>
          <w:rFonts w:cs="Arial"/>
        </w:rPr>
        <w:t>шест)</w:t>
      </w:r>
      <w:r w:rsidR="00BF1D4D" w:rsidRPr="003A43F3">
        <w:rPr>
          <w:rFonts w:cs="Arial"/>
        </w:rPr>
        <w:t xml:space="preserve"> истоветних примерка, од којих 3 (</w:t>
      </w:r>
      <w:r w:rsidR="004114D8" w:rsidRPr="003A43F3">
        <w:rPr>
          <w:rFonts w:cs="Arial"/>
          <w:lang w:val="sr-Cyrl-RS"/>
        </w:rPr>
        <w:t xml:space="preserve">словима: </w:t>
      </w:r>
      <w:r w:rsidR="00BF1D4D" w:rsidRPr="003A43F3">
        <w:rPr>
          <w:rFonts w:cs="Arial"/>
        </w:rPr>
        <w:t>три</w:t>
      </w:r>
      <w:r w:rsidRPr="003A43F3">
        <w:rPr>
          <w:rFonts w:cs="Arial"/>
        </w:rPr>
        <w:t>) примерка за Пр</w:t>
      </w:r>
      <w:r w:rsidR="00110A20" w:rsidRPr="003A43F3">
        <w:rPr>
          <w:rFonts w:cs="Arial"/>
          <w:lang w:val="sr-Cyrl-RS"/>
        </w:rPr>
        <w:t>ужаоца</w:t>
      </w:r>
      <w:r w:rsidR="00BF1D4D" w:rsidRPr="003A43F3">
        <w:rPr>
          <w:rFonts w:cs="Arial"/>
          <w:lang w:val="sr-Cyrl-RS"/>
        </w:rPr>
        <w:t xml:space="preserve"> услуге</w:t>
      </w:r>
      <w:r w:rsidR="000343A5" w:rsidRPr="003A43F3">
        <w:rPr>
          <w:rFonts w:cs="Arial"/>
          <w:lang w:val="sr-Cyrl-RS"/>
        </w:rPr>
        <w:t>,</w:t>
      </w:r>
      <w:r w:rsidR="00110A20" w:rsidRPr="003A43F3">
        <w:rPr>
          <w:rFonts w:cs="Arial"/>
          <w:lang w:val="sr-Cyrl-RS"/>
        </w:rPr>
        <w:t xml:space="preserve"> а </w:t>
      </w:r>
      <w:r w:rsidR="00BF1D4D" w:rsidRPr="003A43F3">
        <w:rPr>
          <w:rFonts w:cs="Arial"/>
        </w:rPr>
        <w:t>3 (</w:t>
      </w:r>
      <w:r w:rsidR="004114D8" w:rsidRPr="003A43F3">
        <w:rPr>
          <w:rFonts w:cs="Arial"/>
          <w:lang w:val="sr-Cyrl-RS"/>
        </w:rPr>
        <w:t xml:space="preserve">словима: </w:t>
      </w:r>
      <w:r w:rsidR="00BF1D4D" w:rsidRPr="003A43F3">
        <w:rPr>
          <w:rFonts w:cs="Arial"/>
        </w:rPr>
        <w:t xml:space="preserve">три) </w:t>
      </w:r>
      <w:r w:rsidRPr="003A43F3">
        <w:rPr>
          <w:rFonts w:cs="Arial"/>
        </w:rPr>
        <w:t>за К</w:t>
      </w:r>
      <w:r w:rsidR="00110A20" w:rsidRPr="003A43F3">
        <w:rPr>
          <w:rFonts w:cs="Arial"/>
          <w:lang w:val="sr-Cyrl-RS"/>
        </w:rPr>
        <w:t xml:space="preserve">орисника </w:t>
      </w:r>
      <w:r w:rsidR="000343A5" w:rsidRPr="003A43F3">
        <w:rPr>
          <w:rFonts w:cs="Arial"/>
          <w:lang w:val="sr-Cyrl-RS"/>
        </w:rPr>
        <w:t>услуге</w:t>
      </w:r>
      <w:r w:rsidRPr="003A43F3">
        <w:rPr>
          <w:rFonts w:cs="Arial"/>
        </w:rPr>
        <w:t>.</w:t>
      </w:r>
    </w:p>
    <w:p w:rsidR="003A45FC" w:rsidRPr="003A43F3" w:rsidRDefault="003A45FC" w:rsidP="0053657D">
      <w:pPr>
        <w:spacing w:before="0"/>
        <w:rPr>
          <w:rFonts w:cs="Arial"/>
        </w:rPr>
      </w:pPr>
    </w:p>
    <w:p w:rsidR="003A45FC" w:rsidRPr="003A43F3" w:rsidRDefault="003A45FC" w:rsidP="0053657D">
      <w:pPr>
        <w:spacing w:before="0"/>
        <w:rPr>
          <w:rFonts w:cs="Arial"/>
          <w:lang w:val="sr-Cyrl-BA"/>
        </w:rPr>
      </w:pPr>
    </w:p>
    <w:tbl>
      <w:tblPr>
        <w:tblW w:w="0" w:type="auto"/>
        <w:tblLook w:val="04A0" w:firstRow="1" w:lastRow="0" w:firstColumn="1" w:lastColumn="0" w:noHBand="0" w:noVBand="1"/>
      </w:tblPr>
      <w:tblGrid>
        <w:gridCol w:w="3919"/>
        <w:gridCol w:w="1003"/>
        <w:gridCol w:w="4107"/>
      </w:tblGrid>
      <w:tr w:rsidR="003A45FC" w:rsidRPr="003A43F3" w:rsidTr="001D04CE">
        <w:tc>
          <w:tcPr>
            <w:tcW w:w="4503" w:type="dxa"/>
            <w:shd w:val="clear" w:color="auto" w:fill="auto"/>
            <w:vAlign w:val="center"/>
            <w:hideMark/>
          </w:tcPr>
          <w:p w:rsidR="003A45FC" w:rsidRPr="003A43F3" w:rsidRDefault="003A45FC" w:rsidP="0053657D">
            <w:pPr>
              <w:spacing w:before="0"/>
              <w:rPr>
                <w:rFonts w:cs="Arial"/>
                <w:lang w:val="sr-Cyrl-RS"/>
              </w:rPr>
            </w:pPr>
            <w:r w:rsidRPr="003A43F3">
              <w:rPr>
                <w:rFonts w:cs="Arial"/>
                <w:lang w:val="sr-Cyrl-RS"/>
              </w:rPr>
              <w:t xml:space="preserve">      </w:t>
            </w:r>
            <w:r w:rsidR="00A01D62" w:rsidRPr="003A43F3">
              <w:rPr>
                <w:rFonts w:cs="Arial"/>
                <w:lang w:val="sr-Cyrl-RS"/>
              </w:rPr>
              <w:t xml:space="preserve">        </w:t>
            </w:r>
            <w:r w:rsidRPr="003A43F3">
              <w:rPr>
                <w:rFonts w:cs="Arial"/>
              </w:rPr>
              <w:t>К</w:t>
            </w:r>
            <w:r w:rsidRPr="003A43F3">
              <w:rPr>
                <w:rFonts w:cs="Arial"/>
                <w:lang w:val="sr-Cyrl-RS"/>
              </w:rPr>
              <w:t>ОРИСНИК УСЛУГЕ</w:t>
            </w:r>
          </w:p>
        </w:tc>
        <w:tc>
          <w:tcPr>
            <w:tcW w:w="1275" w:type="dxa"/>
            <w:shd w:val="clear" w:color="auto" w:fill="auto"/>
            <w:vAlign w:val="center"/>
          </w:tcPr>
          <w:p w:rsidR="003A45FC" w:rsidRPr="003A43F3" w:rsidRDefault="003A45FC" w:rsidP="0053657D">
            <w:pPr>
              <w:spacing w:before="0"/>
              <w:rPr>
                <w:rFonts w:cs="Arial"/>
              </w:rPr>
            </w:pPr>
          </w:p>
        </w:tc>
        <w:tc>
          <w:tcPr>
            <w:tcW w:w="4395" w:type="dxa"/>
            <w:shd w:val="clear" w:color="auto" w:fill="auto"/>
            <w:vAlign w:val="center"/>
            <w:hideMark/>
          </w:tcPr>
          <w:p w:rsidR="003A45FC" w:rsidRPr="003A43F3" w:rsidRDefault="003A45FC" w:rsidP="0053657D">
            <w:pPr>
              <w:spacing w:before="0"/>
              <w:rPr>
                <w:rFonts w:cs="Arial"/>
              </w:rPr>
            </w:pPr>
            <w:r w:rsidRPr="003A43F3">
              <w:rPr>
                <w:rFonts w:cs="Arial"/>
                <w:lang w:val="sr-Cyrl-RS"/>
              </w:rPr>
              <w:t xml:space="preserve">     </w:t>
            </w:r>
            <w:r w:rsidR="00EC1244" w:rsidRPr="003A43F3">
              <w:rPr>
                <w:rFonts w:cs="Arial"/>
                <w:lang w:val="sr-Cyrl-RS"/>
              </w:rPr>
              <w:t xml:space="preserve"> </w:t>
            </w:r>
            <w:r w:rsidRPr="003A43F3">
              <w:rPr>
                <w:rFonts w:cs="Arial"/>
                <w:lang w:val="sr-Cyrl-RS"/>
              </w:rPr>
              <w:t xml:space="preserve"> </w:t>
            </w:r>
            <w:r w:rsidRPr="003A43F3">
              <w:rPr>
                <w:rFonts w:cs="Arial"/>
              </w:rPr>
              <w:t>ПРУЖАЛАЦ УСЛУГЕ</w:t>
            </w:r>
          </w:p>
        </w:tc>
      </w:tr>
      <w:tr w:rsidR="003A45FC" w:rsidRPr="003A43F3" w:rsidTr="001D04CE">
        <w:tc>
          <w:tcPr>
            <w:tcW w:w="4503" w:type="dxa"/>
            <w:shd w:val="clear" w:color="auto" w:fill="auto"/>
            <w:vAlign w:val="center"/>
            <w:hideMark/>
          </w:tcPr>
          <w:p w:rsidR="003A45FC" w:rsidRPr="003A43F3" w:rsidRDefault="003A45FC" w:rsidP="0053657D">
            <w:pPr>
              <w:spacing w:before="0"/>
              <w:jc w:val="center"/>
              <w:rPr>
                <w:rFonts w:cs="Arial"/>
              </w:rPr>
            </w:pPr>
            <w:r w:rsidRPr="003A43F3">
              <w:rPr>
                <w:rFonts w:cs="Arial"/>
              </w:rPr>
              <w:t>Ј</w:t>
            </w:r>
            <w:r w:rsidR="000343A5" w:rsidRPr="003A43F3">
              <w:rPr>
                <w:rFonts w:cs="Arial"/>
                <w:lang w:val="sr-Cyrl-RS"/>
              </w:rPr>
              <w:t>авно предузеће,,</w:t>
            </w:r>
            <w:r w:rsidRPr="003A43F3">
              <w:rPr>
                <w:rFonts w:cs="Arial"/>
              </w:rPr>
              <w:t xml:space="preserve">Електропривреда </w:t>
            </w:r>
            <w:r w:rsidR="00A01D62" w:rsidRPr="003A43F3">
              <w:rPr>
                <w:rFonts w:cs="Arial"/>
                <w:lang w:val="sr-Cyrl-RS"/>
              </w:rPr>
              <w:t xml:space="preserve">  </w:t>
            </w:r>
            <w:r w:rsidRPr="003A43F3">
              <w:rPr>
                <w:rFonts w:cs="Arial"/>
              </w:rPr>
              <w:t>Србије“Београд</w:t>
            </w:r>
          </w:p>
          <w:p w:rsidR="003A45FC" w:rsidRPr="003A43F3" w:rsidRDefault="003A45FC" w:rsidP="0053657D">
            <w:pPr>
              <w:spacing w:before="0"/>
              <w:rPr>
                <w:rFonts w:cs="Arial"/>
              </w:rPr>
            </w:pPr>
          </w:p>
        </w:tc>
        <w:tc>
          <w:tcPr>
            <w:tcW w:w="1275" w:type="dxa"/>
            <w:shd w:val="clear" w:color="auto" w:fill="auto"/>
            <w:vAlign w:val="center"/>
          </w:tcPr>
          <w:p w:rsidR="003A45FC" w:rsidRPr="003A43F3" w:rsidRDefault="003A45FC" w:rsidP="0053657D">
            <w:pPr>
              <w:spacing w:before="0"/>
              <w:rPr>
                <w:rFonts w:cs="Arial"/>
              </w:rPr>
            </w:pPr>
          </w:p>
        </w:tc>
        <w:tc>
          <w:tcPr>
            <w:tcW w:w="4395" w:type="dxa"/>
            <w:shd w:val="clear" w:color="auto" w:fill="auto"/>
            <w:vAlign w:val="center"/>
          </w:tcPr>
          <w:p w:rsidR="003A45FC" w:rsidRPr="003A43F3" w:rsidRDefault="003A45FC" w:rsidP="0053657D">
            <w:pPr>
              <w:spacing w:before="0"/>
              <w:rPr>
                <w:rFonts w:cs="Arial"/>
              </w:rPr>
            </w:pPr>
            <w:r w:rsidRPr="003A43F3">
              <w:rPr>
                <w:rFonts w:cs="Arial"/>
                <w:lang w:val="sr-Cyrl-RS"/>
              </w:rPr>
              <w:t xml:space="preserve">                  </w:t>
            </w:r>
            <w:r w:rsidRPr="003A43F3">
              <w:rPr>
                <w:rFonts w:cs="Arial"/>
              </w:rPr>
              <w:t>Назив</w:t>
            </w:r>
          </w:p>
        </w:tc>
      </w:tr>
      <w:tr w:rsidR="003A45FC" w:rsidRPr="003A43F3" w:rsidTr="001D04CE">
        <w:tc>
          <w:tcPr>
            <w:tcW w:w="4503" w:type="dxa"/>
            <w:shd w:val="clear" w:color="auto" w:fill="auto"/>
            <w:vAlign w:val="center"/>
            <w:hideMark/>
          </w:tcPr>
          <w:p w:rsidR="003A45FC" w:rsidRPr="003A43F3" w:rsidRDefault="00A01D62" w:rsidP="0053657D">
            <w:pPr>
              <w:spacing w:before="0"/>
              <w:rPr>
                <w:rFonts w:cs="Arial"/>
              </w:rPr>
            </w:pPr>
            <w:r w:rsidRPr="003A43F3">
              <w:rPr>
                <w:rFonts w:cs="Arial"/>
              </w:rPr>
              <w:t xml:space="preserve">       </w:t>
            </w:r>
            <w:r w:rsidR="003A45FC" w:rsidRPr="003A43F3">
              <w:rPr>
                <w:rFonts w:cs="Arial"/>
              </w:rPr>
              <w:t>________________________</w:t>
            </w:r>
          </w:p>
        </w:tc>
        <w:tc>
          <w:tcPr>
            <w:tcW w:w="1275" w:type="dxa"/>
            <w:shd w:val="clear" w:color="auto" w:fill="auto"/>
            <w:vAlign w:val="center"/>
            <w:hideMark/>
          </w:tcPr>
          <w:p w:rsidR="003A45FC" w:rsidRPr="003A43F3" w:rsidRDefault="003A45FC" w:rsidP="0053657D">
            <w:pPr>
              <w:spacing w:before="0"/>
              <w:rPr>
                <w:rFonts w:cs="Arial"/>
                <w:lang w:val="sr-Cyrl-RS"/>
              </w:rPr>
            </w:pPr>
            <w:r w:rsidRPr="003A43F3">
              <w:rPr>
                <w:rFonts w:cs="Arial"/>
              </w:rPr>
              <w:t>М.П.</w:t>
            </w:r>
            <w:r w:rsidR="00EC1244" w:rsidRPr="003A43F3">
              <w:rPr>
                <w:rFonts w:cs="Arial"/>
                <w:lang w:val="sr-Cyrl-RS"/>
              </w:rPr>
              <w:t xml:space="preserve">   </w:t>
            </w:r>
          </w:p>
        </w:tc>
        <w:tc>
          <w:tcPr>
            <w:tcW w:w="4395" w:type="dxa"/>
            <w:shd w:val="clear" w:color="auto" w:fill="auto"/>
            <w:vAlign w:val="center"/>
            <w:hideMark/>
          </w:tcPr>
          <w:p w:rsidR="003A45FC" w:rsidRPr="003A43F3" w:rsidRDefault="003A45FC" w:rsidP="0053657D">
            <w:pPr>
              <w:spacing w:before="0"/>
              <w:rPr>
                <w:rFonts w:cs="Arial"/>
              </w:rPr>
            </w:pPr>
            <w:r w:rsidRPr="003A43F3">
              <w:rPr>
                <w:rFonts w:cs="Arial"/>
              </w:rPr>
              <w:t>_____________________________</w:t>
            </w:r>
          </w:p>
        </w:tc>
      </w:tr>
      <w:tr w:rsidR="003A45FC" w:rsidRPr="003A43F3" w:rsidTr="001D04CE">
        <w:tc>
          <w:tcPr>
            <w:tcW w:w="4503" w:type="dxa"/>
            <w:shd w:val="clear" w:color="auto" w:fill="auto"/>
            <w:vAlign w:val="center"/>
            <w:hideMark/>
          </w:tcPr>
          <w:p w:rsidR="003A45FC" w:rsidRPr="003A43F3" w:rsidRDefault="00BF1D4D" w:rsidP="0053657D">
            <w:pPr>
              <w:spacing w:before="0"/>
              <w:rPr>
                <w:rFonts w:cs="Arial"/>
                <w:lang w:val="sr-Cyrl-RS"/>
              </w:rPr>
            </w:pPr>
            <w:r w:rsidRPr="003A43F3">
              <w:rPr>
                <w:rFonts w:cs="Arial"/>
                <w:lang w:val="sr-Cyrl-RS"/>
              </w:rPr>
              <w:t xml:space="preserve">             Милорад Грчић</w:t>
            </w:r>
          </w:p>
        </w:tc>
        <w:tc>
          <w:tcPr>
            <w:tcW w:w="1275" w:type="dxa"/>
            <w:shd w:val="clear" w:color="auto" w:fill="auto"/>
            <w:vAlign w:val="center"/>
          </w:tcPr>
          <w:p w:rsidR="003A45FC" w:rsidRPr="003A43F3" w:rsidRDefault="003A45FC" w:rsidP="0053657D">
            <w:pPr>
              <w:spacing w:before="0"/>
              <w:rPr>
                <w:rFonts w:cs="Arial"/>
              </w:rPr>
            </w:pPr>
          </w:p>
        </w:tc>
        <w:tc>
          <w:tcPr>
            <w:tcW w:w="4395" w:type="dxa"/>
            <w:shd w:val="clear" w:color="auto" w:fill="auto"/>
            <w:vAlign w:val="center"/>
            <w:hideMark/>
          </w:tcPr>
          <w:p w:rsidR="003A45FC" w:rsidRPr="003A43F3" w:rsidRDefault="003A45FC" w:rsidP="0053657D">
            <w:pPr>
              <w:spacing w:before="0"/>
              <w:rPr>
                <w:rFonts w:cs="Arial"/>
              </w:rPr>
            </w:pPr>
            <w:r w:rsidRPr="003A43F3">
              <w:rPr>
                <w:rFonts w:cs="Arial"/>
                <w:lang w:val="sr-Cyrl-RS"/>
              </w:rPr>
              <w:t xml:space="preserve">             </w:t>
            </w:r>
            <w:r w:rsidRPr="003A43F3">
              <w:rPr>
                <w:rFonts w:cs="Arial"/>
              </w:rPr>
              <w:t>име и презиме</w:t>
            </w:r>
          </w:p>
        </w:tc>
      </w:tr>
      <w:tr w:rsidR="003A45FC" w:rsidRPr="003A43F3" w:rsidTr="001D04CE">
        <w:tc>
          <w:tcPr>
            <w:tcW w:w="4503" w:type="dxa"/>
            <w:shd w:val="clear" w:color="auto" w:fill="auto"/>
            <w:vAlign w:val="center"/>
            <w:hideMark/>
          </w:tcPr>
          <w:p w:rsidR="003A45FC" w:rsidRPr="003A43F3" w:rsidRDefault="00A01D62" w:rsidP="0053657D">
            <w:pPr>
              <w:spacing w:before="0"/>
              <w:rPr>
                <w:rFonts w:cs="Arial"/>
                <w:lang w:val="sr-Cyrl-RS"/>
              </w:rPr>
            </w:pPr>
            <w:r w:rsidRPr="003A43F3">
              <w:rPr>
                <w:rFonts w:cs="Arial"/>
                <w:lang w:val="sr-Cyrl-RS"/>
              </w:rPr>
              <w:t xml:space="preserve">        </w:t>
            </w:r>
            <w:r w:rsidR="00BF1D4D" w:rsidRPr="003A43F3">
              <w:rPr>
                <w:rFonts w:cs="Arial"/>
                <w:lang w:val="sr-Latn-RS"/>
              </w:rPr>
              <w:t xml:space="preserve">       </w:t>
            </w:r>
            <w:r w:rsidR="00BF1D4D" w:rsidRPr="003A43F3">
              <w:rPr>
                <w:rFonts w:cs="Arial"/>
                <w:lang w:val="sr-Cyrl-CS"/>
              </w:rPr>
              <w:t>в.д. директора</w:t>
            </w:r>
          </w:p>
          <w:p w:rsidR="003A45FC" w:rsidRPr="003A43F3" w:rsidRDefault="003A45FC" w:rsidP="0053657D">
            <w:pPr>
              <w:spacing w:before="0"/>
              <w:rPr>
                <w:rFonts w:cs="Arial"/>
                <w:lang w:val="sr-Cyrl-RS"/>
              </w:rPr>
            </w:pPr>
          </w:p>
        </w:tc>
        <w:tc>
          <w:tcPr>
            <w:tcW w:w="1275" w:type="dxa"/>
            <w:shd w:val="clear" w:color="auto" w:fill="auto"/>
            <w:vAlign w:val="center"/>
          </w:tcPr>
          <w:p w:rsidR="003A45FC" w:rsidRPr="003A43F3" w:rsidRDefault="003A45FC" w:rsidP="0053657D">
            <w:pPr>
              <w:spacing w:before="0"/>
              <w:rPr>
                <w:rFonts w:cs="Arial"/>
              </w:rPr>
            </w:pPr>
          </w:p>
        </w:tc>
        <w:tc>
          <w:tcPr>
            <w:tcW w:w="4395" w:type="dxa"/>
            <w:shd w:val="clear" w:color="auto" w:fill="auto"/>
            <w:vAlign w:val="center"/>
          </w:tcPr>
          <w:p w:rsidR="003A45FC" w:rsidRPr="003A43F3" w:rsidRDefault="003A45FC" w:rsidP="0053657D">
            <w:pPr>
              <w:spacing w:before="0"/>
              <w:rPr>
                <w:rFonts w:cs="Arial"/>
              </w:rPr>
            </w:pPr>
            <w:r w:rsidRPr="003A43F3">
              <w:rPr>
                <w:rFonts w:cs="Arial"/>
                <w:lang w:val="sr-Cyrl-RS"/>
              </w:rPr>
              <w:t xml:space="preserve">                   </w:t>
            </w:r>
            <w:r w:rsidRPr="003A43F3">
              <w:rPr>
                <w:rFonts w:cs="Arial"/>
              </w:rPr>
              <w:t>функција</w:t>
            </w:r>
          </w:p>
        </w:tc>
      </w:tr>
    </w:tbl>
    <w:p w:rsidR="003A45FC" w:rsidRPr="003A43F3" w:rsidRDefault="003A45FC" w:rsidP="0053657D">
      <w:pPr>
        <w:spacing w:before="0"/>
        <w:rPr>
          <w:rFonts w:cs="Arial"/>
          <w:b/>
          <w:lang w:val="sr-Cyrl-RS"/>
        </w:rPr>
      </w:pPr>
    </w:p>
    <w:p w:rsidR="003A45FC" w:rsidRPr="003A43F3" w:rsidRDefault="00EC1244" w:rsidP="0053657D">
      <w:pPr>
        <w:spacing w:before="0"/>
        <w:rPr>
          <w:rFonts w:cs="Arial"/>
          <w:b/>
          <w:lang w:val="sr-Cyrl-RS"/>
        </w:rPr>
      </w:pPr>
      <w:r w:rsidRPr="003A43F3">
        <w:rPr>
          <w:rFonts w:cs="Arial"/>
          <w:b/>
          <w:lang w:val="sr-Cyrl-RS"/>
        </w:rPr>
        <w:t xml:space="preserve"> </w:t>
      </w:r>
    </w:p>
    <w:p w:rsidR="00F20F2B" w:rsidRPr="003A43F3" w:rsidRDefault="00F20F2B" w:rsidP="0053657D">
      <w:pPr>
        <w:spacing w:before="0"/>
        <w:rPr>
          <w:rFonts w:cs="Arial"/>
          <w:b/>
          <w:lang w:val="sr-Cyrl-RS"/>
        </w:rPr>
      </w:pPr>
    </w:p>
    <w:p w:rsidR="00F20F2B" w:rsidRPr="003A43F3" w:rsidRDefault="00F20F2B" w:rsidP="0053657D">
      <w:pPr>
        <w:spacing w:before="0"/>
        <w:rPr>
          <w:rFonts w:cs="Arial"/>
          <w:lang w:val="sr-Cyrl-RS"/>
        </w:rPr>
      </w:pPr>
    </w:p>
    <w:p w:rsidR="00F20F2B" w:rsidRPr="003A43F3" w:rsidRDefault="00F20F2B" w:rsidP="0053657D">
      <w:pPr>
        <w:spacing w:before="0"/>
        <w:rPr>
          <w:rFonts w:cs="Arial"/>
          <w:lang w:val="sr-Cyrl-RS"/>
        </w:rPr>
      </w:pPr>
    </w:p>
    <w:p w:rsidR="00F20F2B" w:rsidRPr="003A43F3" w:rsidRDefault="00F20F2B" w:rsidP="0053657D">
      <w:pPr>
        <w:spacing w:before="0"/>
        <w:rPr>
          <w:rFonts w:cs="Arial"/>
          <w:lang w:val="sr-Cyrl-RS"/>
        </w:rPr>
      </w:pPr>
    </w:p>
    <w:p w:rsidR="00F20F2B" w:rsidRPr="003A43F3" w:rsidRDefault="00F20F2B" w:rsidP="0053657D">
      <w:pPr>
        <w:spacing w:before="0"/>
        <w:rPr>
          <w:rFonts w:cs="Arial"/>
          <w:lang w:val="sr-Cyrl-RS"/>
        </w:rPr>
      </w:pPr>
    </w:p>
    <w:p w:rsidR="00F20F2B" w:rsidRPr="003A43F3" w:rsidRDefault="00F20F2B" w:rsidP="0053657D">
      <w:pPr>
        <w:spacing w:before="0"/>
        <w:rPr>
          <w:rFonts w:cs="Arial"/>
          <w:lang w:val="sr-Cyrl-RS"/>
        </w:rPr>
      </w:pPr>
    </w:p>
    <w:p w:rsidR="00F20F2B" w:rsidRPr="003A43F3" w:rsidRDefault="00F20F2B" w:rsidP="0053657D">
      <w:pPr>
        <w:spacing w:before="0"/>
        <w:rPr>
          <w:rFonts w:cs="Arial"/>
          <w:lang w:val="sr-Cyrl-RS"/>
        </w:rPr>
      </w:pPr>
    </w:p>
    <w:p w:rsidR="00F20F2B" w:rsidRPr="003A43F3" w:rsidRDefault="00F20F2B" w:rsidP="0053657D">
      <w:pPr>
        <w:spacing w:before="0"/>
        <w:rPr>
          <w:rFonts w:cs="Arial"/>
          <w:lang w:val="sr-Cyrl-RS"/>
        </w:rPr>
      </w:pPr>
    </w:p>
    <w:p w:rsidR="003A43F3" w:rsidRDefault="003A43F3">
      <w:pPr>
        <w:spacing w:before="0"/>
        <w:jc w:val="left"/>
        <w:rPr>
          <w:rFonts w:cs="Arial"/>
          <w:lang w:val="sr-Cyrl-RS"/>
        </w:rPr>
      </w:pPr>
      <w:r>
        <w:rPr>
          <w:rFonts w:cs="Arial"/>
          <w:lang w:val="sr-Cyrl-RS"/>
        </w:rPr>
        <w:br w:type="page"/>
      </w:r>
    </w:p>
    <w:p w:rsidR="001014D4" w:rsidRPr="003A43F3" w:rsidRDefault="001014D4" w:rsidP="0053657D">
      <w:pPr>
        <w:spacing w:before="0"/>
        <w:rPr>
          <w:rFonts w:cs="Arial"/>
          <w:b/>
          <w:lang w:val="sr-Cyrl-RS"/>
        </w:rPr>
      </w:pPr>
      <w:r w:rsidRPr="003A43F3">
        <w:rPr>
          <w:rFonts w:cs="Arial"/>
          <w:b/>
          <w:lang w:val="sr-Cyrl-RS"/>
        </w:rPr>
        <w:t>МОДЕЛ УГОВОРА</w:t>
      </w:r>
    </w:p>
    <w:p w:rsidR="00816888" w:rsidRPr="003A43F3" w:rsidRDefault="00816888" w:rsidP="0053657D">
      <w:pPr>
        <w:spacing w:before="0"/>
        <w:rPr>
          <w:rFonts w:cs="Arial"/>
          <w:color w:val="00B0F0"/>
        </w:rPr>
      </w:pPr>
    </w:p>
    <w:p w:rsidR="00816888" w:rsidRPr="003A43F3" w:rsidRDefault="00816888" w:rsidP="0053657D">
      <w:pPr>
        <w:spacing w:before="0"/>
        <w:rPr>
          <w:rFonts w:cs="Arial"/>
          <w:b/>
        </w:rPr>
      </w:pPr>
      <w:r w:rsidRPr="003A43F3">
        <w:rPr>
          <w:rFonts w:cs="Arial"/>
          <w:b/>
        </w:rPr>
        <w:t>УГОВОРНЕ СТРАНЕ:</w:t>
      </w:r>
    </w:p>
    <w:p w:rsidR="000343A5" w:rsidRPr="003A43F3" w:rsidRDefault="000343A5" w:rsidP="0053657D">
      <w:pPr>
        <w:spacing w:before="0"/>
        <w:rPr>
          <w:rFonts w:cs="Arial"/>
          <w:b/>
        </w:rPr>
      </w:pPr>
    </w:p>
    <w:p w:rsidR="00816888" w:rsidRPr="003A43F3" w:rsidRDefault="00125F8B" w:rsidP="0053657D">
      <w:pPr>
        <w:spacing w:before="0"/>
        <w:rPr>
          <w:rFonts w:cs="Arial"/>
        </w:rPr>
      </w:pPr>
      <w:r w:rsidRPr="003A43F3">
        <w:rPr>
          <w:rFonts w:cs="Arial"/>
          <w:b/>
        </w:rPr>
        <w:t>1</w:t>
      </w:r>
      <w:r w:rsidRPr="003A43F3">
        <w:rPr>
          <w:rFonts w:cs="Arial"/>
        </w:rPr>
        <w:t>.Ј</w:t>
      </w:r>
      <w:r w:rsidR="00816888" w:rsidRPr="003A43F3">
        <w:rPr>
          <w:rFonts w:cs="Arial"/>
        </w:rPr>
        <w:t xml:space="preserve">авно предузеће „Електропривреда Србије“ из Београда, Улица царице Милице бр. 2, Матични број 20053658, </w:t>
      </w:r>
      <w:r w:rsidR="004B0344" w:rsidRPr="003A43F3">
        <w:rPr>
          <w:rFonts w:cs="Arial"/>
        </w:rPr>
        <w:t>ПИБ 103920327, текући рачун 160-700-13, Banca Intesа, а.д. Београд, које заступа законски заступник Милорад Грчић, в.д. директора (у даљем тексту: Корисник услуге)</w:t>
      </w:r>
    </w:p>
    <w:p w:rsidR="00816888" w:rsidRPr="003A43F3" w:rsidRDefault="00816888" w:rsidP="0053657D">
      <w:pPr>
        <w:spacing w:before="0"/>
        <w:rPr>
          <w:rFonts w:cs="Arial"/>
        </w:rPr>
      </w:pPr>
      <w:r w:rsidRPr="003A43F3">
        <w:rPr>
          <w:rFonts w:cs="Arial"/>
        </w:rPr>
        <w:t>и</w:t>
      </w:r>
    </w:p>
    <w:p w:rsidR="00816888" w:rsidRPr="003A43F3" w:rsidRDefault="00816888" w:rsidP="0053657D">
      <w:pPr>
        <w:spacing w:before="0"/>
        <w:rPr>
          <w:rFonts w:cs="Arial"/>
        </w:rPr>
      </w:pPr>
      <w:r w:rsidRPr="003A43F3">
        <w:rPr>
          <w:rFonts w:cs="Arial"/>
          <w:b/>
        </w:rPr>
        <w:t>2.</w:t>
      </w:r>
      <w:r w:rsidRPr="003A43F3">
        <w:rPr>
          <w:rFonts w:cs="Arial"/>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3A43F3">
        <w:rPr>
          <w:rFonts w:cs="Arial"/>
          <w:color w:val="00B0F0"/>
        </w:rPr>
        <w:t>(као лидер у име и за рачун групе понуђача</w:t>
      </w:r>
      <w:r w:rsidRPr="003A43F3">
        <w:rPr>
          <w:rFonts w:cs="Arial"/>
        </w:rPr>
        <w:t>)(у даљем тексту: П</w:t>
      </w:r>
      <w:r w:rsidR="00FA5D6D" w:rsidRPr="003A43F3">
        <w:rPr>
          <w:rFonts w:cs="Arial"/>
          <w:lang w:val="sr-Cyrl-RS"/>
        </w:rPr>
        <w:t>р</w:t>
      </w:r>
      <w:r w:rsidRPr="003A43F3">
        <w:rPr>
          <w:rFonts w:cs="Arial"/>
          <w:lang w:val="sr-Cyrl-RS"/>
        </w:rPr>
        <w:t>ужалац услуге</w:t>
      </w:r>
      <w:r w:rsidRPr="003A43F3">
        <w:rPr>
          <w:rFonts w:cs="Arial"/>
        </w:rPr>
        <w:t xml:space="preserve">) </w:t>
      </w:r>
    </w:p>
    <w:p w:rsidR="00816888" w:rsidRPr="003A43F3" w:rsidRDefault="00816888" w:rsidP="0053657D">
      <w:pPr>
        <w:spacing w:before="0"/>
        <w:rPr>
          <w:rFonts w:cs="Arial"/>
        </w:rPr>
      </w:pPr>
    </w:p>
    <w:p w:rsidR="00816888" w:rsidRPr="003A43F3" w:rsidRDefault="00816888" w:rsidP="0053657D">
      <w:pPr>
        <w:spacing w:before="0"/>
        <w:rPr>
          <w:rFonts w:cs="Arial"/>
        </w:rPr>
      </w:pPr>
      <w:r w:rsidRPr="003A43F3">
        <w:rPr>
          <w:rFonts w:cs="Arial"/>
        </w:rPr>
        <w:t>2а)</w:t>
      </w:r>
      <w:r w:rsidR="00FD2693" w:rsidRPr="003A43F3">
        <w:rPr>
          <w:rFonts w:cs="Arial"/>
          <w:lang w:val="sr-Cyrl-RS"/>
        </w:rPr>
        <w:t xml:space="preserve">   </w:t>
      </w:r>
      <w:r w:rsidRPr="003A43F3">
        <w:rPr>
          <w:rFonts w:cs="Arial"/>
        </w:rPr>
        <w:t>________</w:t>
      </w:r>
      <w:r w:rsidR="00FD2693" w:rsidRPr="003A43F3">
        <w:rPr>
          <w:rFonts w:cs="Arial"/>
        </w:rPr>
        <w:t>________________</w:t>
      </w:r>
      <w:r w:rsidR="00FD2693" w:rsidRPr="003A43F3">
        <w:rPr>
          <w:rFonts w:cs="Arial"/>
          <w:lang w:val="sr-Cyrl-RS"/>
        </w:rPr>
        <w:t xml:space="preserve"> </w:t>
      </w:r>
      <w:r w:rsidRPr="003A43F3">
        <w:rPr>
          <w:rFonts w:cs="Arial"/>
        </w:rPr>
        <w:t>из</w:t>
      </w:r>
      <w:r w:rsidRPr="003A43F3">
        <w:rPr>
          <w:rFonts w:cs="Arial"/>
        </w:rPr>
        <w:tab/>
        <w:t>_____________, улица</w:t>
      </w:r>
    </w:p>
    <w:p w:rsidR="00816888" w:rsidRPr="003A43F3" w:rsidRDefault="00816888" w:rsidP="0053657D">
      <w:pPr>
        <w:spacing w:before="0"/>
        <w:rPr>
          <w:rFonts w:cs="Arial"/>
        </w:rPr>
      </w:pPr>
      <w:r w:rsidRPr="003A43F3">
        <w:rPr>
          <w:rFonts w:cs="Arial"/>
        </w:rPr>
        <w:t xml:space="preserve"> ___________________ бр. ___, ПИБ: _____________, матични број _____________, Текући рачун ____________, банка ______________ ,кога заступа __________________________, (</w:t>
      </w:r>
      <w:r w:rsidRPr="003A43F3">
        <w:rPr>
          <w:rFonts w:cs="Arial"/>
          <w:color w:val="00B0F0"/>
        </w:rPr>
        <w:t>члан групе понуђача или подизвођач</w:t>
      </w:r>
      <w:r w:rsidRPr="003A43F3">
        <w:rPr>
          <w:rFonts w:cs="Arial"/>
        </w:rPr>
        <w:t>)</w:t>
      </w:r>
    </w:p>
    <w:p w:rsidR="00816888" w:rsidRPr="003A43F3" w:rsidRDefault="00816888" w:rsidP="0053657D">
      <w:pPr>
        <w:spacing w:before="0"/>
        <w:rPr>
          <w:rFonts w:cs="Arial"/>
        </w:rPr>
      </w:pPr>
    </w:p>
    <w:p w:rsidR="00816888" w:rsidRPr="003A43F3" w:rsidRDefault="00816888" w:rsidP="0053657D">
      <w:pPr>
        <w:spacing w:before="0"/>
        <w:rPr>
          <w:rFonts w:cs="Arial"/>
        </w:rPr>
      </w:pPr>
      <w:r w:rsidRPr="003A43F3">
        <w:rPr>
          <w:rFonts w:cs="Arial"/>
        </w:rPr>
        <w:t>(у даљем тексту заједно: Уговорне стране)</w:t>
      </w:r>
    </w:p>
    <w:p w:rsidR="00816888" w:rsidRPr="003A43F3" w:rsidRDefault="00816888" w:rsidP="0053657D">
      <w:pPr>
        <w:spacing w:before="0"/>
        <w:rPr>
          <w:rFonts w:cs="Arial"/>
        </w:rPr>
      </w:pPr>
    </w:p>
    <w:p w:rsidR="00816888" w:rsidRPr="003A43F3" w:rsidRDefault="00816888" w:rsidP="0053657D">
      <w:pPr>
        <w:spacing w:before="0"/>
        <w:rPr>
          <w:rFonts w:cs="Arial"/>
        </w:rPr>
      </w:pPr>
      <w:r w:rsidRPr="003A43F3">
        <w:rPr>
          <w:rFonts w:cs="Arial"/>
        </w:rPr>
        <w:t>закључиле су у Београду, дана __________.године следећи:</w:t>
      </w:r>
    </w:p>
    <w:p w:rsidR="00EE793E" w:rsidRPr="003A43F3" w:rsidRDefault="00AD1279" w:rsidP="0053657D">
      <w:pPr>
        <w:spacing w:before="0"/>
        <w:rPr>
          <w:rFonts w:cs="Arial"/>
        </w:rPr>
      </w:pPr>
      <w:r w:rsidRPr="003A43F3">
        <w:rPr>
          <w:rFonts w:cs="Arial"/>
        </w:rPr>
        <w:tab/>
      </w:r>
    </w:p>
    <w:p w:rsidR="00EE793E" w:rsidRPr="003A43F3" w:rsidRDefault="00EE793E" w:rsidP="0053657D">
      <w:pPr>
        <w:pStyle w:val="KDParagraf"/>
        <w:spacing w:before="0"/>
        <w:jc w:val="center"/>
        <w:rPr>
          <w:rFonts w:cs="Arial"/>
          <w:b/>
          <w:lang w:val="sr-Cyrl-RS"/>
        </w:rPr>
      </w:pPr>
      <w:r w:rsidRPr="003A43F3">
        <w:rPr>
          <w:rFonts w:cs="Arial"/>
          <w:b/>
        </w:rPr>
        <w:t>УГОВОР</w:t>
      </w:r>
      <w:r w:rsidRPr="003A43F3">
        <w:rPr>
          <w:rFonts w:cs="Arial"/>
          <w:b/>
          <w:lang w:val="sr-Cyrl-RS"/>
        </w:rPr>
        <w:t xml:space="preserve"> </w:t>
      </w:r>
      <w:r w:rsidRPr="003A43F3">
        <w:rPr>
          <w:rFonts w:cs="Arial"/>
          <w:b/>
        </w:rPr>
        <w:t xml:space="preserve">О ПРУЖАЊУ УСЛУГЕ </w:t>
      </w:r>
      <w:r w:rsidR="002A0F33" w:rsidRPr="003A43F3">
        <w:rPr>
          <w:rFonts w:cs="Arial"/>
          <w:b/>
          <w:lang w:val="sr-Cyrl-RS"/>
        </w:rPr>
        <w:t>СА ПРАТЕЋИМ ДОБРИМА</w:t>
      </w:r>
    </w:p>
    <w:p w:rsidR="00482470" w:rsidRPr="003A43F3" w:rsidRDefault="00482470" w:rsidP="0053657D">
      <w:pPr>
        <w:pStyle w:val="KDParagraf"/>
        <w:spacing w:before="0"/>
        <w:rPr>
          <w:rFonts w:cs="Arial"/>
        </w:rPr>
      </w:pPr>
      <w:r w:rsidRPr="003A43F3">
        <w:rPr>
          <w:rFonts w:cs="Arial"/>
          <w:lang w:val="sr-Cyrl-RS"/>
        </w:rPr>
        <w:t xml:space="preserve">                              </w:t>
      </w:r>
      <w:r w:rsidRPr="003A43F3">
        <w:rPr>
          <w:rFonts w:cs="Arial"/>
          <w:lang w:val="sr-Latn-RS"/>
        </w:rPr>
        <w:t>„</w:t>
      </w:r>
      <w:r w:rsidR="00C17264" w:rsidRPr="003A43F3">
        <w:rPr>
          <w:rFonts w:cs="Arial"/>
        </w:rPr>
        <w:t>ORACLE лиценце, подршка и одржавање</w:t>
      </w:r>
      <w:r w:rsidRPr="003A43F3">
        <w:rPr>
          <w:rFonts w:cs="Arial"/>
          <w:lang w:val="sr-Latn-RS"/>
        </w:rPr>
        <w:t>“</w:t>
      </w:r>
    </w:p>
    <w:p w:rsidR="00F20F2B" w:rsidRPr="003A43F3" w:rsidRDefault="00482470" w:rsidP="0053657D">
      <w:pPr>
        <w:pStyle w:val="KDParagraf"/>
        <w:spacing w:before="0"/>
        <w:rPr>
          <w:rFonts w:cs="Arial"/>
          <w:b/>
          <w:lang w:val="sr-Cyrl-RS"/>
        </w:rPr>
      </w:pPr>
      <w:r w:rsidRPr="003A43F3">
        <w:rPr>
          <w:rFonts w:cs="Arial"/>
          <w:b/>
          <w:lang w:val="sr-Cyrl-RS"/>
        </w:rPr>
        <w:t xml:space="preserve">      </w:t>
      </w:r>
    </w:p>
    <w:p w:rsidR="00EE793E" w:rsidRPr="003A43F3" w:rsidRDefault="00EE793E" w:rsidP="0053657D">
      <w:pPr>
        <w:pStyle w:val="KDParagraf"/>
        <w:spacing w:before="0"/>
        <w:rPr>
          <w:rFonts w:cs="Arial"/>
          <w:b/>
        </w:rPr>
      </w:pPr>
      <w:r w:rsidRPr="003A43F3">
        <w:rPr>
          <w:rFonts w:cs="Arial"/>
          <w:b/>
        </w:rPr>
        <w:t>УВОДНЕ ОДРЕДБЕ</w:t>
      </w:r>
    </w:p>
    <w:p w:rsidR="0017283C" w:rsidRPr="003A43F3" w:rsidRDefault="0017283C" w:rsidP="0053657D">
      <w:pPr>
        <w:pStyle w:val="KDParagraf"/>
        <w:spacing w:before="0"/>
        <w:rPr>
          <w:rFonts w:cs="Arial"/>
        </w:rPr>
      </w:pPr>
      <w:r w:rsidRPr="003A43F3">
        <w:rPr>
          <w:rFonts w:cs="Arial"/>
        </w:rPr>
        <w:t>Уговорне стране констатују:</w:t>
      </w:r>
    </w:p>
    <w:p w:rsidR="0017283C" w:rsidRPr="003A43F3" w:rsidRDefault="0017283C" w:rsidP="0053657D">
      <w:pPr>
        <w:pStyle w:val="KDParagraf"/>
        <w:spacing w:before="0"/>
        <w:rPr>
          <w:rFonts w:cs="Arial"/>
        </w:rPr>
      </w:pPr>
    </w:p>
    <w:p w:rsidR="0017283C" w:rsidRPr="003A43F3" w:rsidRDefault="0017283C" w:rsidP="0053657D">
      <w:pPr>
        <w:pStyle w:val="KDParagraf"/>
        <w:spacing w:before="0"/>
        <w:rPr>
          <w:rFonts w:cs="Arial"/>
        </w:rPr>
      </w:pPr>
      <w:r w:rsidRPr="003A43F3">
        <w:rPr>
          <w:rFonts w:cs="Arial"/>
        </w:rPr>
        <w:t>•</w:t>
      </w:r>
      <w:r w:rsidRPr="003A43F3">
        <w:rPr>
          <w:rFonts w:cs="Arial"/>
        </w:rPr>
        <w:tab/>
        <w:t xml:space="preserve">да је </w:t>
      </w:r>
      <w:r w:rsidR="0072623A">
        <w:rPr>
          <w:rFonts w:cs="Arial"/>
          <w:lang w:val="sr-Cyrl-RS"/>
        </w:rPr>
        <w:t>Корсник услуге</w:t>
      </w:r>
      <w:r w:rsidRPr="003A43F3">
        <w:rPr>
          <w:rFonts w:cs="Arial"/>
        </w:rPr>
        <w:t xml:space="preserve"> у складу са Конкурсном документацијом а сагласно члану 32. и 40. Закона о јавним набавкама („Сл.</w:t>
      </w:r>
      <w:r w:rsidR="002A0F33" w:rsidRPr="003A43F3">
        <w:rPr>
          <w:rFonts w:cs="Arial"/>
          <w:lang w:val="sr-Cyrl-RS"/>
        </w:rPr>
        <w:t xml:space="preserve"> </w:t>
      </w:r>
      <w:r w:rsidRPr="003A43F3">
        <w:rPr>
          <w:rFonts w:cs="Arial"/>
        </w:rPr>
        <w:t xml:space="preserve">гласник РС“, бр.124/2012,14/2015 и 68/2015) (даље Закон) спровео отворени поступак </w:t>
      </w:r>
      <w:r w:rsidRPr="003A43F3">
        <w:rPr>
          <w:rFonts w:cs="Arial"/>
          <w:lang w:val="sr-Cyrl-RS"/>
        </w:rPr>
        <w:t xml:space="preserve">јавне набавке </w:t>
      </w:r>
      <w:r w:rsidRPr="003A43F3">
        <w:rPr>
          <w:rFonts w:cs="Arial"/>
        </w:rPr>
        <w:t>ради закључења Оквирног споразума са једним</w:t>
      </w:r>
      <w:r w:rsidRPr="003A43F3">
        <w:rPr>
          <w:rFonts w:cs="Arial"/>
          <w:color w:val="00B0F0"/>
        </w:rPr>
        <w:t xml:space="preserve"> </w:t>
      </w:r>
      <w:r w:rsidRPr="003A43F3">
        <w:rPr>
          <w:rFonts w:cs="Arial"/>
        </w:rPr>
        <w:t>понуђачем</w:t>
      </w:r>
      <w:r w:rsidRPr="003A43F3">
        <w:rPr>
          <w:rFonts w:cs="Arial"/>
          <w:color w:val="00B0F0"/>
        </w:rPr>
        <w:t xml:space="preserve"> </w:t>
      </w:r>
      <w:r w:rsidR="00D352D0" w:rsidRPr="003A43F3">
        <w:rPr>
          <w:rFonts w:cs="Arial"/>
        </w:rPr>
        <w:t>на годину дана</w:t>
      </w:r>
      <w:r w:rsidRPr="003A43F3">
        <w:rPr>
          <w:rFonts w:cs="Arial"/>
          <w:color w:val="00B0F0"/>
        </w:rPr>
        <w:t xml:space="preserve"> </w:t>
      </w:r>
      <w:r w:rsidRPr="003A43F3">
        <w:rPr>
          <w:rFonts w:cs="Arial"/>
        </w:rPr>
        <w:t>бр.</w:t>
      </w:r>
      <w:r w:rsidR="00EE3753" w:rsidRPr="003A43F3">
        <w:rPr>
          <w:rFonts w:cs="Arial"/>
          <w:lang w:val="sr-Cyrl-RS"/>
        </w:rPr>
        <w:t xml:space="preserve"> </w:t>
      </w:r>
      <w:r w:rsidR="00EE3753" w:rsidRPr="003A43F3">
        <w:rPr>
          <w:rFonts w:cs="Arial"/>
        </w:rPr>
        <w:t xml:space="preserve">ЈН </w:t>
      </w:r>
      <w:r w:rsidRPr="003A43F3">
        <w:rPr>
          <w:rFonts w:cs="Arial"/>
        </w:rPr>
        <w:t>____________</w:t>
      </w:r>
      <w:r w:rsidR="00EE3753" w:rsidRPr="003A43F3">
        <w:rPr>
          <w:rFonts w:cs="Arial"/>
          <w:lang w:val="sr-Cyrl-RS"/>
        </w:rPr>
        <w:t xml:space="preserve"> </w:t>
      </w:r>
      <w:r w:rsidRPr="003A43F3">
        <w:rPr>
          <w:rFonts w:cs="Arial"/>
        </w:rPr>
        <w:t xml:space="preserve">ради набавке </w:t>
      </w:r>
      <w:r w:rsidR="00C17264" w:rsidRPr="003A43F3">
        <w:rPr>
          <w:rFonts w:cs="Arial"/>
          <w:lang w:val="sr-Cyrl-RS"/>
        </w:rPr>
        <w:t>услуга</w:t>
      </w:r>
      <w:r w:rsidRPr="003A43F3">
        <w:rPr>
          <w:rFonts w:cs="Arial"/>
        </w:rPr>
        <w:t xml:space="preserve">и то </w:t>
      </w:r>
      <w:r w:rsidR="002A0F33" w:rsidRPr="003A43F3">
        <w:rPr>
          <w:rFonts w:cs="Arial"/>
          <w:lang w:val="sr-Latn-RS"/>
        </w:rPr>
        <w:t>„</w:t>
      </w:r>
      <w:r w:rsidR="00C17264" w:rsidRPr="003A43F3">
        <w:rPr>
          <w:rFonts w:cs="Arial"/>
        </w:rPr>
        <w:t>ORACLE лиценце, подршка и одржавање</w:t>
      </w:r>
      <w:r w:rsidR="002A0F33" w:rsidRPr="003A43F3">
        <w:rPr>
          <w:rFonts w:cs="Arial"/>
          <w:lang w:val="sr-Latn-RS"/>
        </w:rPr>
        <w:t>“</w:t>
      </w:r>
    </w:p>
    <w:p w:rsidR="00F42E13" w:rsidRPr="003A43F3" w:rsidRDefault="0017283C" w:rsidP="0053657D">
      <w:pPr>
        <w:pStyle w:val="KDParagraf"/>
        <w:spacing w:before="0"/>
        <w:rPr>
          <w:rFonts w:cs="Arial"/>
        </w:rPr>
      </w:pPr>
      <w:r w:rsidRPr="003A43F3">
        <w:rPr>
          <w:rFonts w:cs="Arial"/>
        </w:rPr>
        <w:t>•</w:t>
      </w:r>
      <w:r w:rsidRPr="003A43F3">
        <w:rPr>
          <w:rFonts w:cs="Arial"/>
        </w:rPr>
        <w:tab/>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rsidR="00F42E13" w:rsidRPr="003A43F3" w:rsidRDefault="00F42E13" w:rsidP="0053657D">
      <w:pPr>
        <w:pStyle w:val="KDParagraf"/>
        <w:spacing w:before="0"/>
        <w:rPr>
          <w:rFonts w:cs="Arial"/>
        </w:rPr>
      </w:pPr>
    </w:p>
    <w:p w:rsidR="0017283C" w:rsidRPr="003A43F3" w:rsidRDefault="00FD2693" w:rsidP="0053657D">
      <w:pPr>
        <w:pStyle w:val="KDParagraf"/>
        <w:spacing w:before="0"/>
        <w:rPr>
          <w:rFonts w:cs="Arial"/>
        </w:rPr>
      </w:pPr>
      <w:r w:rsidRPr="003A43F3">
        <w:rPr>
          <w:rFonts w:cs="Arial"/>
        </w:rPr>
        <w:t>•</w:t>
      </w:r>
      <w:r w:rsidRPr="003A43F3">
        <w:rPr>
          <w:rFonts w:cs="Arial"/>
        </w:rPr>
        <w:tab/>
        <w:t>да Понуда Понуђача</w:t>
      </w:r>
      <w:r w:rsidR="0017283C" w:rsidRPr="003A43F3">
        <w:rPr>
          <w:rFonts w:cs="Arial"/>
        </w:rPr>
        <w:t>,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rsidR="0017283C" w:rsidRPr="003A43F3" w:rsidRDefault="0017283C" w:rsidP="0053657D">
      <w:pPr>
        <w:pStyle w:val="KDParagraf"/>
        <w:spacing w:before="0"/>
        <w:rPr>
          <w:rFonts w:cs="Arial"/>
        </w:rPr>
      </w:pPr>
      <w:r w:rsidRPr="003A43F3">
        <w:rPr>
          <w:rFonts w:cs="Arial"/>
        </w:rPr>
        <w:t>•</w:t>
      </w:r>
      <w:r w:rsidRPr="003A43F3">
        <w:rPr>
          <w:rFonts w:cs="Arial"/>
        </w:rPr>
        <w:tab/>
        <w:t>да је Наручилац својом Одлуком о закључењу оквирног споразума бр. ____________ од __.__.___. године изабрао понуду Понуђача</w:t>
      </w:r>
    </w:p>
    <w:p w:rsidR="0017283C" w:rsidRPr="003A43F3" w:rsidRDefault="0017283C" w:rsidP="0053657D">
      <w:pPr>
        <w:pStyle w:val="KDParagraf"/>
        <w:spacing w:before="0"/>
        <w:rPr>
          <w:rFonts w:cs="Arial"/>
        </w:rPr>
      </w:pPr>
      <w:r w:rsidRPr="003A43F3">
        <w:rPr>
          <w:rFonts w:cs="Arial"/>
        </w:rPr>
        <w:t>•</w:t>
      </w:r>
      <w:r w:rsidRPr="003A43F3">
        <w:rPr>
          <w:rFonts w:cs="Arial"/>
        </w:rPr>
        <w:tab/>
        <w:t>да по исказаној потреби, сачињава овај Уговор о јавној набавци који се закључује на основу Оквирног споразума бр._______________ од _______</w:t>
      </w:r>
    </w:p>
    <w:p w:rsidR="0017283C" w:rsidRPr="003A43F3" w:rsidRDefault="0017283C" w:rsidP="0053657D">
      <w:pPr>
        <w:pStyle w:val="KDParagraf"/>
        <w:spacing w:before="0"/>
        <w:rPr>
          <w:rFonts w:cs="Arial"/>
        </w:rPr>
      </w:pPr>
    </w:p>
    <w:p w:rsidR="000A57D7" w:rsidRPr="003A43F3" w:rsidRDefault="00EE793E" w:rsidP="0053657D">
      <w:pPr>
        <w:pStyle w:val="KDParagraf"/>
        <w:spacing w:before="0"/>
        <w:rPr>
          <w:rFonts w:cs="Arial"/>
          <w:b/>
        </w:rPr>
      </w:pPr>
      <w:r w:rsidRPr="003A43F3">
        <w:rPr>
          <w:rFonts w:cs="Arial"/>
          <w:b/>
        </w:rPr>
        <w:t>ПРЕДМЕТ УГОВОРА</w:t>
      </w:r>
    </w:p>
    <w:p w:rsidR="00B62510" w:rsidRPr="003A43F3" w:rsidRDefault="00B62510" w:rsidP="0053657D">
      <w:pPr>
        <w:spacing w:before="0"/>
        <w:jc w:val="center"/>
        <w:rPr>
          <w:rFonts w:cs="Arial"/>
          <w:lang w:val="sr-Cyrl-CS"/>
        </w:rPr>
      </w:pPr>
      <w:r w:rsidRPr="003A43F3">
        <w:rPr>
          <w:rFonts w:cs="Arial"/>
          <w:lang w:val="sr-Cyrl-CS"/>
        </w:rPr>
        <w:t>Члан 1.</w:t>
      </w:r>
    </w:p>
    <w:p w:rsidR="00764ED5" w:rsidRPr="003A43F3" w:rsidRDefault="00764ED5" w:rsidP="0072623A">
      <w:pPr>
        <w:spacing w:before="0"/>
        <w:rPr>
          <w:rFonts w:cs="Arial"/>
          <w:lang w:val="sr-Cyrl-RS"/>
        </w:rPr>
      </w:pPr>
      <w:r w:rsidRPr="003A43F3">
        <w:rPr>
          <w:rFonts w:cs="Arial"/>
          <w:lang w:val="sr-Cyrl-RS"/>
        </w:rPr>
        <w:t>Овим Уговором о пружању услуге (у даљем тексту: Уговор), Пружалац услуге се обавезује да за потребе Корисника услуге изврши и пружи услуг</w:t>
      </w:r>
      <w:r w:rsidR="0072623A">
        <w:rPr>
          <w:rFonts w:cs="Arial"/>
          <w:lang w:val="sr-Cyrl-RS"/>
        </w:rPr>
        <w:t xml:space="preserve">у: </w:t>
      </w:r>
      <w:r w:rsidRPr="003A43F3">
        <w:rPr>
          <w:rFonts w:cs="Arial"/>
          <w:lang w:val="sr-Latn-RS"/>
        </w:rPr>
        <w:t>„</w:t>
      </w:r>
      <w:r w:rsidR="00C17264" w:rsidRPr="003A43F3">
        <w:rPr>
          <w:rFonts w:cs="Arial"/>
        </w:rPr>
        <w:t>ORACLE лиценце, подршка и одржавање</w:t>
      </w:r>
      <w:r w:rsidRPr="003A43F3">
        <w:rPr>
          <w:rFonts w:cs="Arial"/>
          <w:lang w:val="sr-Latn-RS"/>
        </w:rPr>
        <w:t>“</w:t>
      </w:r>
      <w:r w:rsidR="0072623A">
        <w:rPr>
          <w:rFonts w:cs="Arial"/>
          <w:lang w:val="sr-Cyrl-RS"/>
        </w:rPr>
        <w:t xml:space="preserve"> </w:t>
      </w:r>
      <w:r w:rsidR="0072623A">
        <w:rPr>
          <w:rFonts w:eastAsia="Calibri" w:cs="Arial"/>
          <w:lang w:val="sr-Cyrl-RS"/>
        </w:rPr>
        <w:t xml:space="preserve">а </w:t>
      </w:r>
      <w:r w:rsidR="0072623A">
        <w:rPr>
          <w:rFonts w:cs="Arial"/>
          <w:lang w:val="sr-Cyrl-RS"/>
        </w:rPr>
        <w:t>у свему према понуди која је саставни део овог оквирног споразума.</w:t>
      </w:r>
    </w:p>
    <w:p w:rsidR="00B62510" w:rsidRPr="003A43F3" w:rsidRDefault="00B62510" w:rsidP="0053657D">
      <w:pPr>
        <w:spacing w:before="0"/>
        <w:rPr>
          <w:rFonts w:cs="Arial"/>
          <w:lang w:val="sr-Cyrl-CS"/>
        </w:rPr>
      </w:pPr>
    </w:p>
    <w:p w:rsidR="0072623A" w:rsidRDefault="0072623A" w:rsidP="0053657D">
      <w:pPr>
        <w:spacing w:before="0"/>
        <w:rPr>
          <w:rFonts w:cs="Arial"/>
          <w:b/>
          <w:lang w:val="sr-Cyrl-CS"/>
        </w:rPr>
      </w:pPr>
    </w:p>
    <w:p w:rsidR="0072623A" w:rsidRDefault="0072623A" w:rsidP="0053657D">
      <w:pPr>
        <w:spacing w:before="0"/>
        <w:rPr>
          <w:rFonts w:cs="Arial"/>
          <w:b/>
          <w:lang w:val="sr-Cyrl-CS"/>
        </w:rPr>
      </w:pPr>
    </w:p>
    <w:p w:rsidR="00B62510" w:rsidRPr="003A43F3" w:rsidRDefault="00B62510" w:rsidP="0053657D">
      <w:pPr>
        <w:spacing w:before="0"/>
        <w:rPr>
          <w:rFonts w:cs="Arial"/>
          <w:b/>
          <w:lang w:val="sr-Cyrl-CS"/>
        </w:rPr>
      </w:pPr>
      <w:r w:rsidRPr="003A43F3">
        <w:rPr>
          <w:rFonts w:cs="Arial"/>
          <w:b/>
          <w:lang w:val="sr-Cyrl-CS"/>
        </w:rPr>
        <w:t>Цена</w:t>
      </w:r>
    </w:p>
    <w:p w:rsidR="00B62510" w:rsidRPr="003A43F3" w:rsidRDefault="00F20F2B" w:rsidP="0053657D">
      <w:pPr>
        <w:spacing w:before="0"/>
        <w:jc w:val="center"/>
        <w:rPr>
          <w:rFonts w:cs="Arial"/>
          <w:lang w:val="sr-Cyrl-CS"/>
        </w:rPr>
      </w:pPr>
      <w:r w:rsidRPr="003A43F3">
        <w:rPr>
          <w:rFonts w:cs="Arial"/>
          <w:lang w:val="sr-Cyrl-CS"/>
        </w:rPr>
        <w:t>Члан 2</w:t>
      </w:r>
      <w:r w:rsidR="00B62510" w:rsidRPr="003A43F3">
        <w:rPr>
          <w:rFonts w:cs="Arial"/>
          <w:lang w:val="sr-Cyrl-CS"/>
        </w:rPr>
        <w:t>.</w:t>
      </w:r>
    </w:p>
    <w:p w:rsidR="00B62510" w:rsidRPr="003A43F3" w:rsidRDefault="00AD6E5B" w:rsidP="0053657D">
      <w:pPr>
        <w:widowControl w:val="0"/>
        <w:spacing w:before="0"/>
        <w:rPr>
          <w:rFonts w:cs="Arial"/>
          <w:lang w:val="sr-Cyrl-CS"/>
        </w:rPr>
      </w:pPr>
      <w:r w:rsidRPr="003A43F3">
        <w:rPr>
          <w:rFonts w:cs="Arial"/>
          <w:lang w:val="sr-Cyrl-CS"/>
        </w:rPr>
        <w:t>Корисник услуге</w:t>
      </w:r>
      <w:r w:rsidR="00B62510" w:rsidRPr="003A43F3">
        <w:rPr>
          <w:rFonts w:cs="Arial"/>
          <w:lang w:val="sr-Cyrl-CS"/>
        </w:rPr>
        <w:t xml:space="preserve"> се обавезује да ће за испоруку лиценци и услуга одржавања из члана 1. овог Уговора исплатити </w:t>
      </w:r>
      <w:r w:rsidRPr="003A43F3">
        <w:rPr>
          <w:rFonts w:cs="Arial"/>
          <w:lang w:val="sr-Cyrl-CS"/>
        </w:rPr>
        <w:t>Пружаоцу услуге</w:t>
      </w:r>
      <w:r w:rsidR="00B62510" w:rsidRPr="003A43F3">
        <w:rPr>
          <w:rFonts w:cs="Arial"/>
          <w:lang w:val="sr-Cyrl-CS"/>
        </w:rPr>
        <w:t xml:space="preserve"> укупну цену од ___________________ (словима: _________________________) динара, која се увећава за законску обавезу по основу пореза на додату</w:t>
      </w:r>
      <w:r w:rsidR="002A0F33" w:rsidRPr="003A43F3">
        <w:rPr>
          <w:rFonts w:cs="Arial"/>
          <w:lang w:val="sr-Cyrl-CS"/>
        </w:rPr>
        <w:t xml:space="preserve"> вредност (у даљем тексту: ПДВ</w:t>
      </w:r>
      <w:r w:rsidR="00B62510" w:rsidRPr="003A43F3">
        <w:rPr>
          <w:rFonts w:cs="Arial"/>
          <w:lang w:val="sr-Cyrl-CS"/>
        </w:rPr>
        <w:t>).</w:t>
      </w:r>
    </w:p>
    <w:p w:rsidR="00B62510" w:rsidRPr="003A43F3" w:rsidRDefault="00B62510" w:rsidP="0053657D">
      <w:pPr>
        <w:spacing w:before="0"/>
        <w:rPr>
          <w:rFonts w:cs="Arial"/>
          <w:lang w:val="sr-Cyrl-CS"/>
        </w:rPr>
      </w:pPr>
      <w:r w:rsidRPr="003A43F3">
        <w:rPr>
          <w:rFonts w:cs="Arial"/>
          <w:lang w:val="sr-Cyrl-CS"/>
        </w:rPr>
        <w:t>Јединичне цене лиценци и услуга одржавања (технолошка гаранција) из члана 1. овог уговора, дате су у Прилогу 1. који су саставни део овог уговора.</w:t>
      </w:r>
    </w:p>
    <w:p w:rsidR="00B62510" w:rsidRPr="003A43F3" w:rsidRDefault="00B62510" w:rsidP="0053657D">
      <w:pPr>
        <w:spacing w:before="0"/>
        <w:rPr>
          <w:rFonts w:cs="Arial"/>
          <w:lang w:val="sr-Cyrl-CS"/>
        </w:rPr>
      </w:pPr>
      <w:r w:rsidRPr="003A43F3">
        <w:rPr>
          <w:rFonts w:cs="Arial"/>
          <w:lang w:val="sr-Cyrl-CS"/>
        </w:rPr>
        <w:t>Уговорена цена из став</w:t>
      </w:r>
      <w:r w:rsidR="00482442" w:rsidRPr="003A43F3">
        <w:rPr>
          <w:rFonts w:cs="Arial"/>
          <w:lang w:val="sr-Cyrl-CS"/>
        </w:rPr>
        <w:t>а</w:t>
      </w:r>
      <w:r w:rsidRPr="003A43F3">
        <w:rPr>
          <w:rFonts w:cs="Arial"/>
          <w:lang w:val="sr-Cyrl-CS"/>
        </w:rPr>
        <w:t xml:space="preserve"> 1 овог члана Уговора је фиксна.</w:t>
      </w:r>
    </w:p>
    <w:p w:rsidR="004114D8" w:rsidRPr="003A43F3" w:rsidRDefault="004114D8" w:rsidP="0053657D">
      <w:pPr>
        <w:spacing w:before="0"/>
        <w:rPr>
          <w:rFonts w:cs="Arial"/>
          <w:b/>
          <w:lang w:val="sr-Cyrl-CS"/>
        </w:rPr>
      </w:pPr>
    </w:p>
    <w:p w:rsidR="00B62510" w:rsidRPr="003A43F3" w:rsidRDefault="00B62510" w:rsidP="0053657D">
      <w:pPr>
        <w:spacing w:before="0"/>
        <w:rPr>
          <w:rFonts w:cs="Arial"/>
          <w:b/>
          <w:lang w:val="sr-Cyrl-CS"/>
        </w:rPr>
      </w:pPr>
      <w:r w:rsidRPr="0072623A">
        <w:rPr>
          <w:rFonts w:cs="Arial"/>
          <w:b/>
          <w:lang w:val="sr-Cyrl-CS"/>
        </w:rPr>
        <w:t>Начин плаћања</w:t>
      </w:r>
      <w:r w:rsidRPr="003A43F3">
        <w:rPr>
          <w:rFonts w:cs="Arial"/>
          <w:b/>
          <w:lang w:val="sr-Cyrl-CS"/>
        </w:rPr>
        <w:t xml:space="preserve"> </w:t>
      </w:r>
    </w:p>
    <w:p w:rsidR="00B62510" w:rsidRPr="003A43F3" w:rsidRDefault="00F20F2B" w:rsidP="0053657D">
      <w:pPr>
        <w:spacing w:before="0"/>
        <w:jc w:val="center"/>
        <w:rPr>
          <w:rFonts w:cs="Arial"/>
          <w:lang w:val="sr-Cyrl-CS"/>
        </w:rPr>
      </w:pPr>
      <w:r w:rsidRPr="003A43F3">
        <w:rPr>
          <w:rFonts w:cs="Arial"/>
          <w:lang w:val="sr-Cyrl-CS"/>
        </w:rPr>
        <w:t>Члан 3</w:t>
      </w:r>
      <w:r w:rsidR="00B62510" w:rsidRPr="003A43F3">
        <w:rPr>
          <w:rFonts w:cs="Arial"/>
          <w:lang w:val="sr-Cyrl-CS"/>
        </w:rPr>
        <w:t>.</w:t>
      </w:r>
    </w:p>
    <w:p w:rsidR="0072623A" w:rsidRDefault="0072623A" w:rsidP="0072623A">
      <w:pPr>
        <w:spacing w:before="0"/>
        <w:rPr>
          <w:rFonts w:eastAsia="Calibri" w:cs="Arial"/>
        </w:rPr>
      </w:pPr>
      <w:r w:rsidRPr="003A43F3">
        <w:rPr>
          <w:rFonts w:eastAsia="Calibri" w:cs="Arial"/>
        </w:rPr>
        <w:t xml:space="preserve">Корисник услуге се обавезује да Пружаоцу услуге плати извршену Услугу - динарски на рачун </w:t>
      </w:r>
      <w:r w:rsidRPr="003A43F3">
        <w:rPr>
          <w:rFonts w:eastAsia="Calibri" w:cs="Arial"/>
          <w:lang w:val="sr-Cyrl-RS"/>
        </w:rPr>
        <w:t>Пружаоца услуге</w:t>
      </w:r>
      <w:r w:rsidRPr="003A43F3">
        <w:rPr>
          <w:rFonts w:eastAsia="Calibri" w:cs="Arial"/>
        </w:rPr>
        <w:t>, на следећи начин:</w:t>
      </w:r>
    </w:p>
    <w:p w:rsidR="0072623A" w:rsidRPr="003A43F3" w:rsidRDefault="0072623A" w:rsidP="0072623A">
      <w:pPr>
        <w:spacing w:before="0"/>
        <w:rPr>
          <w:rFonts w:eastAsia="Calibri" w:cs="Arial"/>
        </w:rPr>
      </w:pPr>
    </w:p>
    <w:p w:rsidR="0072623A" w:rsidRDefault="0072623A" w:rsidP="0072623A">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3 (три) месеца почев од дана ступања уговора из оквирног споразума на правну снагу.</w:t>
      </w:r>
    </w:p>
    <w:p w:rsidR="0072623A" w:rsidRDefault="0072623A" w:rsidP="0072623A">
      <w:pPr>
        <w:spacing w:before="0"/>
        <w:rPr>
          <w:rFonts w:cs="Arial"/>
          <w:lang w:val="ru-RU"/>
        </w:rPr>
      </w:pPr>
    </w:p>
    <w:p w:rsidR="0072623A" w:rsidRDefault="0072623A" w:rsidP="0072623A">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6 (шест) месеци почев од дана ступања уговора из оквирног споразума на правну снагу</w:t>
      </w:r>
      <w:r w:rsidRPr="003A43F3">
        <w:rPr>
          <w:rFonts w:cs="Arial"/>
          <w:lang w:val="ru-RU"/>
        </w:rPr>
        <w:t>.</w:t>
      </w:r>
    </w:p>
    <w:p w:rsidR="0072623A" w:rsidRDefault="0072623A" w:rsidP="0072623A">
      <w:pPr>
        <w:spacing w:before="0"/>
        <w:rPr>
          <w:rFonts w:cs="Arial"/>
          <w:lang w:val="ru-RU"/>
        </w:rPr>
      </w:pPr>
    </w:p>
    <w:p w:rsidR="0072623A" w:rsidRDefault="0072623A" w:rsidP="0072623A">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9 (девет) почев од дана ступања уговора из оквирног споразума на правну снагу</w:t>
      </w:r>
      <w:r w:rsidRPr="003A43F3">
        <w:rPr>
          <w:rFonts w:cs="Arial"/>
          <w:lang w:val="ru-RU"/>
        </w:rPr>
        <w:t>.</w:t>
      </w:r>
    </w:p>
    <w:p w:rsidR="0072623A" w:rsidRDefault="0072623A" w:rsidP="0072623A">
      <w:pPr>
        <w:spacing w:before="0"/>
        <w:rPr>
          <w:rFonts w:cs="Arial"/>
          <w:lang w:val="ru-RU"/>
        </w:rPr>
      </w:pPr>
    </w:p>
    <w:p w:rsidR="0072623A" w:rsidRPr="003A43F3" w:rsidRDefault="0072623A" w:rsidP="0072623A">
      <w:pPr>
        <w:spacing w:before="0"/>
        <w:rPr>
          <w:rFonts w:cs="Arial"/>
          <w:lang w:val="ru-RU"/>
        </w:rPr>
      </w:pPr>
      <w:r>
        <w:rPr>
          <w:rFonts w:cs="Arial"/>
          <w:lang w:val="ru-RU"/>
        </w:rPr>
        <w:t>25</w:t>
      </w:r>
      <w:r w:rsidRPr="003A43F3">
        <w:rPr>
          <w:rFonts w:cs="Arial"/>
          <w:lang w:val="ru-RU"/>
        </w:rPr>
        <w:t xml:space="preserve">% укупне вредности са припадајућим порезом на додату вредност биће плаћено након извршења Услуга, у року до 45 (словима: четрдесетпет) дана од дана пријема исправног рачуна </w:t>
      </w:r>
      <w:r w:rsidRPr="003A43F3">
        <w:rPr>
          <w:rFonts w:cs="Arial"/>
          <w:lang w:val="sr-Cyrl-CS" w:eastAsia="sr-Latn-CS"/>
        </w:rPr>
        <w:t xml:space="preserve">након обострано потписаног </w:t>
      </w:r>
      <w:r w:rsidRPr="003A43F3">
        <w:rPr>
          <w:rFonts w:cs="Arial"/>
          <w:lang w:val="sr-Cyrl-CS" w:eastAsia="ar-SA"/>
        </w:rPr>
        <w:t>примопредајног</w:t>
      </w:r>
      <w:r w:rsidRPr="003A43F3">
        <w:rPr>
          <w:rFonts w:cs="Arial"/>
          <w:lang w:val="ru-RU"/>
        </w:rPr>
        <w:t xml:space="preserve"> Записника </w:t>
      </w:r>
      <w:r w:rsidRPr="003A43F3">
        <w:rPr>
          <w:rFonts w:cs="Arial"/>
          <w:lang w:val="sr-Cyrl-CS"/>
        </w:rPr>
        <w:t>о извршењу предмета јавне набавке</w:t>
      </w:r>
      <w:r w:rsidRPr="003A43F3">
        <w:rPr>
          <w:rFonts w:cs="Arial"/>
          <w:lang w:val="ru-RU"/>
        </w:rPr>
        <w:t>, потписаног од стране овлашћених представника Уговорних страна</w:t>
      </w:r>
      <w:r>
        <w:rPr>
          <w:rFonts w:cs="Arial"/>
          <w:lang w:val="ru-RU"/>
        </w:rPr>
        <w:t xml:space="preserve"> по истеку 12 (дванаест) месеци почев од дана ступања уговора из оквирног споразума на правну снагу</w:t>
      </w:r>
      <w:r w:rsidRPr="003A43F3">
        <w:rPr>
          <w:rFonts w:cs="Arial"/>
          <w:lang w:val="ru-RU"/>
        </w:rPr>
        <w:t>.</w:t>
      </w:r>
    </w:p>
    <w:p w:rsidR="0072623A" w:rsidRDefault="0072623A" w:rsidP="0072623A">
      <w:pPr>
        <w:spacing w:before="0"/>
        <w:rPr>
          <w:rFonts w:eastAsia="Calibri" w:cs="Arial"/>
        </w:rPr>
      </w:pPr>
    </w:p>
    <w:p w:rsidR="0072623A" w:rsidRPr="003A43F3" w:rsidRDefault="0072623A" w:rsidP="0072623A">
      <w:pPr>
        <w:spacing w:before="0"/>
        <w:rPr>
          <w:rFonts w:eastAsia="Calibri" w:cs="Arial"/>
        </w:rPr>
      </w:pPr>
      <w:r w:rsidRPr="003A43F3">
        <w:rPr>
          <w:rFonts w:eastAsia="Calibri" w:cs="Arial"/>
        </w:rPr>
        <w:t>Плаћање</w:t>
      </w:r>
      <w:r w:rsidRPr="003A43F3">
        <w:rPr>
          <w:rFonts w:eastAsia="Calibri" w:cs="Arial"/>
          <w:lang w:val="sr-Cyrl-RS"/>
        </w:rPr>
        <w:t xml:space="preserve"> за извршене </w:t>
      </w:r>
      <w:r w:rsidRPr="003A43F3">
        <w:rPr>
          <w:rFonts w:eastAsia="Calibri" w:cs="Arial"/>
        </w:rPr>
        <w:t xml:space="preserve"> </w:t>
      </w:r>
      <w:r w:rsidRPr="003A43F3">
        <w:rPr>
          <w:rFonts w:eastAsia="Calibri" w:cs="Arial"/>
          <w:lang w:val="sr-Cyrl-RS"/>
        </w:rPr>
        <w:t>услуге</w:t>
      </w:r>
      <w:r w:rsidRPr="003A43F3">
        <w:rPr>
          <w:rFonts w:eastAsia="Calibri" w:cs="Arial"/>
        </w:rPr>
        <w:t xml:space="preserve"> </w:t>
      </w:r>
      <w:r w:rsidRPr="003A43F3">
        <w:rPr>
          <w:rFonts w:eastAsia="Calibri" w:cs="Arial"/>
          <w:lang w:val="sr-Cyrl-RS"/>
        </w:rPr>
        <w:t>из члана 1. Оквирног споразума Корисник</w:t>
      </w:r>
      <w:r w:rsidRPr="003A43F3">
        <w:rPr>
          <w:rFonts w:eastAsia="Calibri" w:cs="Arial"/>
        </w:rPr>
        <w:t xml:space="preserve"> </w:t>
      </w:r>
      <w:r w:rsidRPr="003A43F3">
        <w:rPr>
          <w:rFonts w:eastAsia="Calibri" w:cs="Arial"/>
          <w:lang w:val="sr-Cyrl-RS"/>
        </w:rPr>
        <w:t xml:space="preserve">услуге са пратећим добрима </w:t>
      </w:r>
      <w:r w:rsidRPr="003A43F3">
        <w:rPr>
          <w:rFonts w:eastAsia="Calibri" w:cs="Arial"/>
        </w:rPr>
        <w:t>ће извршити на текући рачун Пр</w:t>
      </w:r>
      <w:r w:rsidRPr="003A43F3">
        <w:rPr>
          <w:rFonts w:eastAsia="Calibri" w:cs="Arial"/>
          <w:lang w:val="sr-Cyrl-RS"/>
        </w:rPr>
        <w:t>ужаоца услуге</w:t>
      </w:r>
      <w:r w:rsidRPr="003A43F3">
        <w:rPr>
          <w:rFonts w:eastAsia="Calibri" w:cs="Arial"/>
        </w:rPr>
        <w:t>, сукцесивно, након свак</w:t>
      </w:r>
      <w:r w:rsidRPr="003A43F3">
        <w:rPr>
          <w:rFonts w:eastAsia="Calibri" w:cs="Arial"/>
          <w:lang w:val="sr-Cyrl-RS"/>
        </w:rPr>
        <w:t>ог</w:t>
      </w:r>
      <w:r w:rsidRPr="003A43F3">
        <w:rPr>
          <w:rFonts w:eastAsia="Calibri" w:cs="Arial"/>
        </w:rPr>
        <w:t xml:space="preserve"> појединачног и</w:t>
      </w:r>
      <w:r w:rsidRPr="003A43F3">
        <w:rPr>
          <w:rFonts w:eastAsia="Calibri" w:cs="Arial"/>
          <w:lang w:val="sr-Cyrl-RS"/>
        </w:rPr>
        <w:t>звршења</w:t>
      </w:r>
      <w:r w:rsidRPr="003A43F3">
        <w:rPr>
          <w:rFonts w:eastAsia="Calibri" w:cs="Arial"/>
        </w:rPr>
        <w:t xml:space="preserve"> и потписивања Записника </w:t>
      </w:r>
      <w:r w:rsidRPr="003A43F3">
        <w:rPr>
          <w:rFonts w:eastAsia="Calibri" w:cs="Arial"/>
          <w:lang w:val="sr-Cyrl-RS"/>
        </w:rPr>
        <w:t>о извршеној испоруци лиценци са обезбеђеним услугама одржавања (технолошка гаранција)</w:t>
      </w:r>
      <w:r w:rsidRPr="003A43F3">
        <w:rPr>
          <w:rFonts w:eastAsia="Calibri" w:cs="Arial"/>
        </w:rPr>
        <w:t xml:space="preserve"> од стране овлашћених представника К</w:t>
      </w:r>
      <w:r w:rsidRPr="003A43F3">
        <w:rPr>
          <w:rFonts w:eastAsia="Calibri" w:cs="Arial"/>
          <w:lang w:val="sr-Cyrl-RS"/>
        </w:rPr>
        <w:t>орисника услуге</w:t>
      </w:r>
      <w:r w:rsidRPr="003A43F3">
        <w:rPr>
          <w:rFonts w:eastAsia="Calibri" w:cs="Arial"/>
        </w:rPr>
        <w:t xml:space="preserve"> и Пр</w:t>
      </w:r>
      <w:r w:rsidRPr="003A43F3">
        <w:rPr>
          <w:rFonts w:eastAsia="Calibri" w:cs="Arial"/>
          <w:lang w:val="sr-Cyrl-RS"/>
        </w:rPr>
        <w:t>ужаоца услуга</w:t>
      </w:r>
      <w:r w:rsidRPr="003A43F3">
        <w:rPr>
          <w:rFonts w:eastAsia="Calibri" w:cs="Arial"/>
        </w:rPr>
        <w:t xml:space="preserve"> - без примедби, у року</w:t>
      </w:r>
      <w:r w:rsidRPr="003A43F3">
        <w:rPr>
          <w:rFonts w:eastAsia="Calibri" w:cs="Arial"/>
          <w:lang w:val="sr-Cyrl-RS"/>
        </w:rPr>
        <w:t xml:space="preserve">  до 45 дана </w:t>
      </w:r>
      <w:r w:rsidRPr="003A43F3">
        <w:rPr>
          <w:rFonts w:eastAsia="Calibri" w:cs="Arial"/>
        </w:rPr>
        <w:t xml:space="preserve"> од дана пријема исправног рачуна.  </w:t>
      </w:r>
    </w:p>
    <w:p w:rsidR="0072623A" w:rsidRDefault="0072623A" w:rsidP="0072623A">
      <w:pPr>
        <w:spacing w:before="0"/>
        <w:rPr>
          <w:rFonts w:cs="Arial"/>
        </w:rPr>
      </w:pPr>
    </w:p>
    <w:p w:rsidR="0072623A" w:rsidRPr="003A43F3" w:rsidRDefault="0072623A" w:rsidP="0072623A">
      <w:pPr>
        <w:spacing w:before="0"/>
        <w:rPr>
          <w:rFonts w:cs="Arial"/>
        </w:rPr>
      </w:pPr>
      <w:r w:rsidRPr="003A43F3">
        <w:rPr>
          <w:rFonts w:cs="Arial"/>
        </w:rPr>
        <w:t xml:space="preserve">Рачун мора бити достављен на адресу </w:t>
      </w:r>
      <w:r w:rsidRPr="003A43F3">
        <w:rPr>
          <w:rFonts w:cs="Arial"/>
          <w:lang w:val="sr-Cyrl-RS"/>
        </w:rPr>
        <w:t>Корисника услуге</w:t>
      </w:r>
      <w:r w:rsidRPr="003A43F3">
        <w:rPr>
          <w:rFonts w:cs="Arial"/>
        </w:rPr>
        <w:t xml:space="preserve">: Јавно предузеће „Електропривреда Србије“ Београд, </w:t>
      </w:r>
      <w:r w:rsidRPr="003A43F3">
        <w:rPr>
          <w:rFonts w:cs="Arial"/>
          <w:lang w:val="ru-RU"/>
        </w:rPr>
        <w:t>Улица царице Милице 2</w:t>
      </w:r>
      <w:r w:rsidRPr="003A43F3">
        <w:rPr>
          <w:rFonts w:cs="Arial"/>
        </w:rPr>
        <w:t xml:space="preserve">, са обавезним прилозима и то: </w:t>
      </w:r>
      <w:r w:rsidRPr="003A43F3">
        <w:rPr>
          <w:rFonts w:cs="Arial"/>
          <w:lang w:val="ru-RU"/>
        </w:rPr>
        <w:t xml:space="preserve">Записника </w:t>
      </w:r>
      <w:r w:rsidRPr="003A43F3">
        <w:rPr>
          <w:rFonts w:cs="Arial"/>
          <w:lang w:val="sr-Cyrl-CS"/>
        </w:rPr>
        <w:t>о извршењу предмета јавне набавке</w:t>
      </w:r>
      <w:r w:rsidRPr="003A43F3">
        <w:rPr>
          <w:rFonts w:cs="Arial"/>
        </w:rPr>
        <w:t xml:space="preserve">, (као и </w:t>
      </w:r>
      <w:r w:rsidRPr="003A43F3">
        <w:rPr>
          <w:rFonts w:cs="Arial"/>
          <w:lang w:val="sr-Cyrl-RS"/>
        </w:rPr>
        <w:t>обим</w:t>
      </w:r>
      <w:r w:rsidRPr="003A43F3">
        <w:rPr>
          <w:rFonts w:cs="Arial"/>
        </w:rPr>
        <w:t xml:space="preserve"> </w:t>
      </w:r>
      <w:r w:rsidRPr="003A43F3">
        <w:rPr>
          <w:rFonts w:cs="Arial"/>
          <w:lang w:val="sr-Cyrl-RS"/>
        </w:rPr>
        <w:t>извршених услуга</w:t>
      </w:r>
      <w:r w:rsidRPr="003A43F3">
        <w:rPr>
          <w:rFonts w:cs="Arial"/>
        </w:rPr>
        <w:t xml:space="preserve">, са читко написаним именом и презименом и потписом овлашћеног лица </w:t>
      </w:r>
      <w:r w:rsidRPr="003A43F3">
        <w:rPr>
          <w:rFonts w:cs="Arial"/>
          <w:lang w:val="sr-Latn-CS"/>
        </w:rPr>
        <w:t>К</w:t>
      </w:r>
      <w:r w:rsidRPr="003A43F3">
        <w:rPr>
          <w:rFonts w:cs="Arial"/>
          <w:lang w:val="sr-Cyrl-RS"/>
        </w:rPr>
        <w:t>орисника услуге</w:t>
      </w:r>
      <w:r w:rsidRPr="003A43F3">
        <w:rPr>
          <w:rFonts w:cs="Arial"/>
        </w:rPr>
        <w:t xml:space="preserve">, бројем </w:t>
      </w:r>
      <w:r w:rsidRPr="003A43F3">
        <w:rPr>
          <w:rFonts w:cs="Arial"/>
          <w:lang w:val="sr-Cyrl-RS"/>
        </w:rPr>
        <w:t>О</w:t>
      </w:r>
      <w:r w:rsidRPr="003A43F3">
        <w:rPr>
          <w:rFonts w:cs="Arial"/>
        </w:rPr>
        <w:t>квирног споразума и бројем уговора.</w:t>
      </w:r>
    </w:p>
    <w:p w:rsidR="0072623A" w:rsidRPr="003A43F3" w:rsidRDefault="0072623A" w:rsidP="0072623A">
      <w:pPr>
        <w:spacing w:before="0"/>
        <w:rPr>
          <w:rFonts w:cs="Arial"/>
          <w:lang w:val="sr-Cyrl-RS"/>
        </w:rPr>
      </w:pPr>
      <w:r w:rsidRPr="003A43F3">
        <w:rPr>
          <w:rFonts w:cs="Arial"/>
          <w:lang w:val="sr-Cyrl-RS"/>
        </w:rPr>
        <w:t xml:space="preserve"> </w:t>
      </w:r>
    </w:p>
    <w:p w:rsidR="0072623A" w:rsidRPr="003A43F3" w:rsidRDefault="0072623A" w:rsidP="0072623A">
      <w:pPr>
        <w:spacing w:before="0"/>
        <w:rPr>
          <w:rFonts w:cs="Arial"/>
          <w:lang w:val="sr-Cyrl-RS"/>
        </w:rPr>
      </w:pPr>
      <w:r w:rsidRPr="003A43F3">
        <w:rPr>
          <w:rFonts w:cs="Arial"/>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2623A" w:rsidRPr="003A43F3" w:rsidRDefault="0072623A" w:rsidP="0072623A">
      <w:pPr>
        <w:spacing w:before="0"/>
        <w:rPr>
          <w:rFonts w:cs="Arial"/>
          <w:lang w:val="sr-Cyrl-RS" w:eastAsia="sr-Latn-CS"/>
        </w:rPr>
      </w:pPr>
      <w:r w:rsidRPr="003A43F3">
        <w:rPr>
          <w:rFonts w:cs="Arial"/>
        </w:rPr>
        <w:t>Плаћање уговорене цене извршиће се у динарима, на рачун Пр</w:t>
      </w:r>
      <w:r w:rsidRPr="003A43F3">
        <w:rPr>
          <w:rFonts w:cs="Arial"/>
          <w:lang w:val="sr-Cyrl-RS"/>
        </w:rPr>
        <w:t xml:space="preserve">ужаоца услуге </w:t>
      </w:r>
      <w:r w:rsidRPr="003A43F3">
        <w:rPr>
          <w:rFonts w:cs="Arial"/>
        </w:rPr>
        <w:t xml:space="preserve">бр.____________________ који се води код _________ банке </w:t>
      </w:r>
      <w:r w:rsidRPr="003A43F3">
        <w:rPr>
          <w:rFonts w:cs="Arial"/>
          <w:lang w:val="sr-Cyrl-RS"/>
        </w:rPr>
        <w:t>-</w:t>
      </w:r>
    </w:p>
    <w:p w:rsidR="0072623A" w:rsidRDefault="0072623A" w:rsidP="0072623A">
      <w:pPr>
        <w:spacing w:before="0"/>
        <w:rPr>
          <w:rFonts w:cs="Arial"/>
          <w:lang w:val="sr-Cyrl-RS"/>
        </w:rPr>
      </w:pPr>
      <w:r w:rsidRPr="003A43F3">
        <w:rPr>
          <w:rFonts w:cs="Arial"/>
          <w:lang w:val="sr-Cyrl-RS"/>
        </w:rPr>
        <w:t>Плаћање страном Пружаоцу услуге извршиће се на његов девизни рачун према инструкцијама за плаћање датим у рачуну.</w:t>
      </w:r>
    </w:p>
    <w:p w:rsidR="0031588E" w:rsidRPr="003A43F3" w:rsidRDefault="0031588E" w:rsidP="0072623A">
      <w:pPr>
        <w:spacing w:before="0"/>
        <w:rPr>
          <w:rFonts w:cs="Arial"/>
          <w:lang w:val="sr-Cyrl-RS"/>
        </w:rPr>
      </w:pPr>
    </w:p>
    <w:p w:rsidR="003A43F3" w:rsidRPr="003A43F3" w:rsidRDefault="0031588E" w:rsidP="0053657D">
      <w:pPr>
        <w:spacing w:before="0"/>
        <w:rPr>
          <w:rFonts w:cs="Arial"/>
          <w:b/>
          <w:lang w:val="sr-Cyrl-CS"/>
        </w:rPr>
      </w:pPr>
      <w:r w:rsidRPr="0031588E">
        <w:rPr>
          <w:rFonts w:cs="Arial"/>
          <w:b/>
          <w:bCs/>
          <w:iCs/>
          <w:lang w:val="sr-Cyrl-CS"/>
        </w:rPr>
        <w:t>РОК И НАЧИН ПРУЖАЊА УСЛУГЕ</w:t>
      </w:r>
    </w:p>
    <w:p w:rsidR="00B62510" w:rsidRPr="003A43F3" w:rsidRDefault="00F20F2B" w:rsidP="0053657D">
      <w:pPr>
        <w:spacing w:before="0"/>
        <w:jc w:val="center"/>
        <w:rPr>
          <w:rFonts w:cs="Arial"/>
          <w:lang w:val="sr-Cyrl-CS"/>
        </w:rPr>
      </w:pPr>
      <w:r w:rsidRPr="003A43F3">
        <w:rPr>
          <w:rFonts w:cs="Arial"/>
          <w:lang w:val="sr-Cyrl-CS"/>
        </w:rPr>
        <w:t>Члан 4</w:t>
      </w:r>
      <w:r w:rsidR="00B62510" w:rsidRPr="003A43F3">
        <w:rPr>
          <w:rFonts w:cs="Arial"/>
          <w:lang w:val="sr-Cyrl-CS"/>
        </w:rPr>
        <w:t>.</w:t>
      </w:r>
    </w:p>
    <w:p w:rsidR="0072623A" w:rsidRDefault="0072623A" w:rsidP="0053657D">
      <w:pPr>
        <w:spacing w:before="0"/>
        <w:rPr>
          <w:rFonts w:cs="Arial"/>
          <w:lang w:val="sr-Cyrl-CS"/>
        </w:rPr>
      </w:pPr>
    </w:p>
    <w:p w:rsidR="0072623A" w:rsidRPr="003A43F3" w:rsidRDefault="0072623A" w:rsidP="0072623A">
      <w:pPr>
        <w:spacing w:before="0"/>
        <w:rPr>
          <w:rFonts w:cs="Arial"/>
          <w:color w:val="000000"/>
          <w:lang w:val="sr-Cyrl-CS" w:eastAsia="ar-SA"/>
        </w:rPr>
      </w:pPr>
      <w:r w:rsidRPr="003A43F3">
        <w:rPr>
          <w:rFonts w:cs="Arial"/>
          <w:color w:val="000000"/>
          <w:lang w:val="sr-Cyrl-CS" w:eastAsia="ar-SA"/>
        </w:rPr>
        <w:t xml:space="preserve">Рок за </w:t>
      </w:r>
      <w:r>
        <w:rPr>
          <w:rFonts w:cs="Arial"/>
          <w:color w:val="000000"/>
          <w:lang w:val="sr-Cyrl-CS" w:eastAsia="ar-SA"/>
        </w:rPr>
        <w:t>почетак пружања подршке за постојеће лиценце и испоруку нових лиценци је _____</w:t>
      </w:r>
      <w:r w:rsidRPr="003A43F3">
        <w:rPr>
          <w:rFonts w:cs="Arial"/>
          <w:color w:val="000000"/>
          <w:lang w:val="sr-Cyrl-CS" w:eastAsia="ar-SA"/>
        </w:rPr>
        <w:t xml:space="preserve"> календарских дана од дана </w:t>
      </w:r>
      <w:r>
        <w:rPr>
          <w:rFonts w:cs="Arial"/>
          <w:color w:val="000000"/>
          <w:lang w:val="sr-Cyrl-CS" w:eastAsia="ar-SA"/>
        </w:rPr>
        <w:t xml:space="preserve">ступања </w:t>
      </w:r>
      <w:r w:rsidRPr="003A43F3">
        <w:rPr>
          <w:rFonts w:cs="Arial"/>
          <w:color w:val="000000"/>
          <w:lang w:val="sr-Cyrl-CS" w:eastAsia="ar-SA"/>
        </w:rPr>
        <w:t xml:space="preserve">уговора </w:t>
      </w:r>
      <w:r>
        <w:rPr>
          <w:rFonts w:cs="Arial"/>
          <w:color w:val="000000"/>
          <w:lang w:val="sr-Cyrl-CS" w:eastAsia="ar-SA"/>
        </w:rPr>
        <w:t>на правну снагу</w:t>
      </w:r>
      <w:r w:rsidRPr="003A43F3">
        <w:rPr>
          <w:rFonts w:eastAsia="Calibri" w:cs="Arial"/>
        </w:rPr>
        <w:t xml:space="preserve">. </w:t>
      </w:r>
      <w:r w:rsidRPr="003A43F3">
        <w:rPr>
          <w:rFonts w:cs="Arial"/>
          <w:color w:val="000000"/>
          <w:lang w:val="sr-Cyrl-CS" w:eastAsia="ar-SA"/>
        </w:rPr>
        <w:t xml:space="preserve">За испоручене </w:t>
      </w:r>
      <w:r>
        <w:rPr>
          <w:rFonts w:cs="Arial"/>
          <w:color w:val="000000"/>
          <w:lang w:val="sr-Cyrl-CS" w:eastAsia="ar-SA"/>
        </w:rPr>
        <w:t xml:space="preserve">нове </w:t>
      </w:r>
      <w:r w:rsidRPr="003A43F3">
        <w:rPr>
          <w:rFonts w:cs="Arial"/>
          <w:color w:val="000000"/>
          <w:lang w:val="sr-Cyrl-CS" w:eastAsia="ar-SA"/>
        </w:rPr>
        <w:t xml:space="preserve">лиценце морају бити </w:t>
      </w:r>
      <w:r>
        <w:rPr>
          <w:rFonts w:cs="Arial"/>
          <w:color w:val="000000"/>
          <w:lang w:val="sr-Cyrl-CS" w:eastAsia="ar-SA"/>
        </w:rPr>
        <w:t xml:space="preserve">такође </w:t>
      </w:r>
      <w:r w:rsidRPr="003A43F3">
        <w:rPr>
          <w:rFonts w:cs="Arial"/>
          <w:color w:val="000000"/>
          <w:lang w:val="sr-Cyrl-CS" w:eastAsia="ar-SA"/>
        </w:rPr>
        <w:t xml:space="preserve">обезбеђене услуге одржавања (технолошка гаранција) у трајању </w:t>
      </w:r>
      <w:r>
        <w:rPr>
          <w:rFonts w:cs="Arial"/>
          <w:color w:val="000000"/>
          <w:lang w:val="sr-Cyrl-RS" w:eastAsia="ar-SA"/>
        </w:rPr>
        <w:t xml:space="preserve">од најмање 12 месеци од дана испоруке лиценци при чему се испорука лиценци </w:t>
      </w:r>
      <w:r>
        <w:rPr>
          <w:rFonts w:cs="Arial"/>
          <w:color w:val="000000"/>
          <w:lang w:val="sr-Cyrl-CS" w:eastAsia="ar-SA"/>
        </w:rPr>
        <w:t xml:space="preserve">врши електронским путем преко </w:t>
      </w:r>
      <w:r>
        <w:rPr>
          <w:rFonts w:cs="Arial"/>
          <w:color w:val="000000"/>
          <w:lang w:val="sr-Cyrl-RS"/>
        </w:rPr>
        <w:t xml:space="preserve">одговарајућег </w:t>
      </w:r>
      <w:r>
        <w:rPr>
          <w:rFonts w:cs="Arial"/>
          <w:color w:val="000000"/>
        </w:rPr>
        <w:t>ORACLE</w:t>
      </w:r>
      <w:r w:rsidRPr="003A43F3">
        <w:rPr>
          <w:rFonts w:cs="Arial"/>
          <w:color w:val="000000"/>
        </w:rPr>
        <w:t xml:space="preserve"> </w:t>
      </w:r>
      <w:r>
        <w:rPr>
          <w:rFonts w:cs="Arial"/>
          <w:color w:val="000000"/>
        </w:rPr>
        <w:t>портала</w:t>
      </w:r>
      <w:r>
        <w:rPr>
          <w:rFonts w:cs="Arial"/>
          <w:color w:val="000000"/>
          <w:lang w:val="sr-Cyrl-CS" w:eastAsia="ar-SA"/>
        </w:rPr>
        <w:t>.</w:t>
      </w:r>
    </w:p>
    <w:p w:rsidR="0072623A" w:rsidRDefault="0072623A" w:rsidP="0072623A">
      <w:pPr>
        <w:pStyle w:val="BodyText"/>
        <w:spacing w:before="0"/>
        <w:rPr>
          <w:rFonts w:cs="Arial"/>
          <w:sz w:val="22"/>
          <w:szCs w:val="22"/>
        </w:rPr>
      </w:pPr>
    </w:p>
    <w:p w:rsidR="0072623A" w:rsidRPr="003A43F3" w:rsidRDefault="0072623A" w:rsidP="0072623A">
      <w:pPr>
        <w:spacing w:before="0"/>
        <w:rPr>
          <w:rFonts w:cs="Arial"/>
        </w:rPr>
      </w:pPr>
      <w:r w:rsidRPr="003A43F3">
        <w:rPr>
          <w:rFonts w:cs="Arial"/>
        </w:rPr>
        <w:t>У случају да Пр</w:t>
      </w:r>
      <w:r w:rsidRPr="003A43F3">
        <w:rPr>
          <w:rFonts w:cs="Arial"/>
          <w:lang w:val="sr-Cyrl-RS"/>
        </w:rPr>
        <w:t xml:space="preserve">ужалац услуге  </w:t>
      </w:r>
      <w:r w:rsidRPr="003A43F3">
        <w:rPr>
          <w:rFonts w:cs="Arial"/>
        </w:rPr>
        <w:t xml:space="preserve">не изврши </w:t>
      </w:r>
      <w:r w:rsidRPr="003A43F3">
        <w:rPr>
          <w:rFonts w:cs="Arial"/>
          <w:lang w:val="sr-Cyrl-RS"/>
        </w:rPr>
        <w:t>услугу</w:t>
      </w:r>
      <w:r w:rsidRPr="003A43F3">
        <w:rPr>
          <w:rFonts w:cs="Arial"/>
        </w:rPr>
        <w:t xml:space="preserve"> у уговореном</w:t>
      </w:r>
      <w:r w:rsidRPr="003A43F3">
        <w:rPr>
          <w:rFonts w:cs="Arial"/>
          <w:color w:val="00B0F0"/>
        </w:rPr>
        <w:t xml:space="preserve"> </w:t>
      </w:r>
      <w:r w:rsidRPr="003A43F3">
        <w:rPr>
          <w:rFonts w:cs="Arial"/>
        </w:rPr>
        <w:t>року, К</w:t>
      </w:r>
      <w:r w:rsidRPr="003A43F3">
        <w:rPr>
          <w:rFonts w:cs="Arial"/>
          <w:lang w:val="sr-Cyrl-RS"/>
        </w:rPr>
        <w:t>орисник</w:t>
      </w:r>
      <w:r w:rsidRPr="003A43F3">
        <w:rPr>
          <w:rFonts w:cs="Arial"/>
        </w:rPr>
        <w:t xml:space="preserve"> </w:t>
      </w:r>
      <w:r w:rsidRPr="003A43F3">
        <w:rPr>
          <w:rFonts w:cs="Arial"/>
          <w:lang w:val="sr-Cyrl-RS"/>
        </w:rPr>
        <w:t xml:space="preserve">услуге </w:t>
      </w:r>
      <w:r w:rsidRPr="003A43F3">
        <w:rPr>
          <w:rFonts w:cs="Arial"/>
        </w:rPr>
        <w:t>има право на наплату уговорне казне</w:t>
      </w:r>
      <w:r w:rsidRPr="003A43F3">
        <w:rPr>
          <w:rFonts w:cs="Arial"/>
          <w:lang w:val="sr-Cyrl-RS"/>
        </w:rPr>
        <w:t>,</w:t>
      </w:r>
      <w:r w:rsidRPr="003A43F3">
        <w:rPr>
          <w:rFonts w:cs="Arial"/>
        </w:rPr>
        <w:t xml:space="preserve"> </w:t>
      </w:r>
      <w:r w:rsidRPr="003A43F3">
        <w:rPr>
          <w:rFonts w:cs="Arial"/>
          <w:lang w:val="sr-Cyrl-BA"/>
        </w:rPr>
        <w:t xml:space="preserve">банкарску гаранцију </w:t>
      </w:r>
      <w:r w:rsidRPr="003A43F3">
        <w:rPr>
          <w:rFonts w:cs="Arial"/>
        </w:rPr>
        <w:t xml:space="preserve">за добро извршење посла у целости, као и право на раскид </w:t>
      </w:r>
      <w:r w:rsidRPr="003A43F3">
        <w:rPr>
          <w:rFonts w:cs="Arial"/>
          <w:lang w:val="sr-Cyrl-RS"/>
        </w:rPr>
        <w:t>Оквирног споразума</w:t>
      </w:r>
      <w:r w:rsidRPr="003A43F3">
        <w:rPr>
          <w:rFonts w:cs="Arial"/>
        </w:rPr>
        <w:t>.</w:t>
      </w:r>
    </w:p>
    <w:p w:rsidR="0072623A" w:rsidRDefault="0072623A" w:rsidP="0053657D">
      <w:pPr>
        <w:spacing w:before="0"/>
        <w:rPr>
          <w:rFonts w:cs="Arial"/>
          <w:lang w:val="sr-Cyrl-CS"/>
        </w:rPr>
      </w:pPr>
    </w:p>
    <w:p w:rsidR="00B62510" w:rsidRPr="003A43F3" w:rsidRDefault="00B62510" w:rsidP="0053657D">
      <w:pPr>
        <w:spacing w:before="0"/>
        <w:rPr>
          <w:rFonts w:cs="Arial"/>
          <w:lang w:val="sr-Cyrl-CS"/>
        </w:rPr>
      </w:pPr>
      <w:r w:rsidRPr="003A43F3">
        <w:rPr>
          <w:rFonts w:cs="Arial"/>
          <w:lang w:val="sr-Cyrl-CS"/>
        </w:rPr>
        <w:t xml:space="preserve">У случају прекорачења рока из става 1. овог члана  кривицом </w:t>
      </w:r>
      <w:r w:rsidR="00AD6E5B" w:rsidRPr="003A43F3">
        <w:rPr>
          <w:rFonts w:cs="Arial"/>
          <w:lang w:val="sr-Cyrl-CS"/>
        </w:rPr>
        <w:t>Пружаоца услуге</w:t>
      </w:r>
      <w:r w:rsidRPr="003A43F3">
        <w:rPr>
          <w:rFonts w:cs="Arial"/>
          <w:lang w:val="sr-Cyrl-CS"/>
        </w:rPr>
        <w:t xml:space="preserve">, исти је обавезaн да плати </w:t>
      </w:r>
      <w:r w:rsidR="00AD6E5B" w:rsidRPr="003A43F3">
        <w:rPr>
          <w:rFonts w:cs="Arial"/>
          <w:lang w:val="sr-Cyrl-CS"/>
        </w:rPr>
        <w:t>Кориснику услуге</w:t>
      </w:r>
      <w:r w:rsidRPr="003A43F3">
        <w:rPr>
          <w:rFonts w:cs="Arial"/>
          <w:lang w:val="sr-Cyrl-CS"/>
        </w:rPr>
        <w:t xml:space="preserve"> пенале у износу од 2‰ (два промила) дневно за сваки дан кашњења у испоруци, а највише до 5% (пет процената) укупне уговорене цене.</w:t>
      </w:r>
    </w:p>
    <w:p w:rsidR="0072623A" w:rsidRDefault="0072623A" w:rsidP="0053657D">
      <w:pPr>
        <w:spacing w:before="0"/>
        <w:jc w:val="center"/>
        <w:rPr>
          <w:rFonts w:cs="Arial"/>
          <w:lang w:val="sr-Cyrl-CS"/>
        </w:rPr>
      </w:pPr>
    </w:p>
    <w:p w:rsidR="00B62510" w:rsidRPr="003A43F3" w:rsidRDefault="00F20F2B" w:rsidP="0053657D">
      <w:pPr>
        <w:spacing w:before="0"/>
        <w:jc w:val="center"/>
        <w:rPr>
          <w:rFonts w:cs="Arial"/>
          <w:lang w:val="sr-Cyrl-CS"/>
        </w:rPr>
      </w:pPr>
      <w:r w:rsidRPr="003A43F3">
        <w:rPr>
          <w:rFonts w:cs="Arial"/>
          <w:lang w:val="sr-Cyrl-CS"/>
        </w:rPr>
        <w:t>Члан 5</w:t>
      </w:r>
      <w:r w:rsidR="00B62510" w:rsidRPr="003A43F3">
        <w:rPr>
          <w:rFonts w:cs="Arial"/>
          <w:lang w:val="sr-Cyrl-CS"/>
        </w:rPr>
        <w:t>.</w:t>
      </w:r>
    </w:p>
    <w:p w:rsidR="0072623A" w:rsidRDefault="0072623A" w:rsidP="0072623A">
      <w:pPr>
        <w:pStyle w:val="BodyText"/>
        <w:spacing w:before="0"/>
        <w:rPr>
          <w:rFonts w:cs="Arial"/>
          <w:color w:val="000000"/>
          <w:sz w:val="22"/>
          <w:szCs w:val="22"/>
        </w:rPr>
      </w:pPr>
      <w:r w:rsidRPr="003A43F3">
        <w:rPr>
          <w:rFonts w:cs="Arial"/>
          <w:sz w:val="22"/>
          <w:szCs w:val="22"/>
        </w:rPr>
        <w:t xml:space="preserve">Испорука </w:t>
      </w:r>
      <w:r w:rsidRPr="003A43F3">
        <w:rPr>
          <w:rFonts w:cs="Arial"/>
          <w:color w:val="000000"/>
          <w:sz w:val="22"/>
          <w:szCs w:val="22"/>
        </w:rPr>
        <w:t xml:space="preserve">свих нових верзија </w:t>
      </w:r>
      <w:r>
        <w:rPr>
          <w:rFonts w:cs="Arial"/>
          <w:color w:val="000000"/>
          <w:sz w:val="22"/>
          <w:szCs w:val="22"/>
          <w:lang w:val="en-US"/>
        </w:rPr>
        <w:t>ORACLE</w:t>
      </w:r>
      <w:r w:rsidRPr="003A43F3">
        <w:rPr>
          <w:rFonts w:cs="Arial"/>
          <w:color w:val="000000"/>
          <w:sz w:val="22"/>
          <w:szCs w:val="22"/>
        </w:rPr>
        <w:t xml:space="preserve"> софтверских производа које се појаве на тржишту у току трајања уговора се врши електронски путем </w:t>
      </w:r>
      <w:r>
        <w:rPr>
          <w:rFonts w:cs="Arial"/>
          <w:color w:val="000000"/>
          <w:sz w:val="22"/>
          <w:szCs w:val="22"/>
          <w:lang w:val="sr-Cyrl-RS"/>
        </w:rPr>
        <w:t xml:space="preserve">одговарајућег </w:t>
      </w:r>
      <w:r>
        <w:rPr>
          <w:rFonts w:cs="Arial"/>
          <w:color w:val="000000"/>
          <w:sz w:val="22"/>
          <w:szCs w:val="22"/>
          <w:lang w:val="en-US"/>
        </w:rPr>
        <w:t>ORACLE</w:t>
      </w:r>
      <w:r w:rsidRPr="003A43F3">
        <w:rPr>
          <w:rFonts w:cs="Arial"/>
          <w:color w:val="000000"/>
          <w:sz w:val="22"/>
          <w:szCs w:val="22"/>
        </w:rPr>
        <w:t xml:space="preserve"> портала.</w:t>
      </w:r>
    </w:p>
    <w:p w:rsidR="00FD5846" w:rsidRPr="003A43F3" w:rsidRDefault="00FD5846" w:rsidP="0053657D">
      <w:pPr>
        <w:spacing w:before="0"/>
        <w:rPr>
          <w:rFonts w:cs="Arial"/>
          <w:lang w:val="sr-Cyrl-CS"/>
        </w:rPr>
      </w:pPr>
    </w:p>
    <w:p w:rsidR="00D93EC8" w:rsidRPr="003A43F3" w:rsidRDefault="00D93EC8" w:rsidP="0053657D">
      <w:pPr>
        <w:pStyle w:val="KDParagraf"/>
        <w:spacing w:before="0"/>
        <w:rPr>
          <w:rFonts w:cs="Arial"/>
          <w:b/>
        </w:rPr>
      </w:pPr>
      <w:r w:rsidRPr="0072623A">
        <w:rPr>
          <w:rFonts w:cs="Arial"/>
          <w:b/>
        </w:rPr>
        <w:t>ГАРАНТНИ РОК</w:t>
      </w:r>
      <w:r w:rsidRPr="003A43F3">
        <w:rPr>
          <w:rFonts w:cs="Arial"/>
          <w:b/>
        </w:rPr>
        <w:t xml:space="preserve"> </w:t>
      </w:r>
    </w:p>
    <w:p w:rsidR="00D93EC8" w:rsidRPr="003A43F3" w:rsidRDefault="00D93EC8" w:rsidP="0053657D">
      <w:pPr>
        <w:pStyle w:val="KDParagraf"/>
        <w:spacing w:before="0"/>
        <w:jc w:val="center"/>
        <w:rPr>
          <w:rFonts w:cs="Arial"/>
        </w:rPr>
      </w:pPr>
      <w:r w:rsidRPr="003A43F3">
        <w:rPr>
          <w:rFonts w:cs="Arial"/>
        </w:rPr>
        <w:t xml:space="preserve">Члан </w:t>
      </w:r>
      <w:r w:rsidR="00901CA5" w:rsidRPr="003A43F3">
        <w:rPr>
          <w:rFonts w:cs="Arial"/>
        </w:rPr>
        <w:t>6</w:t>
      </w:r>
      <w:r w:rsidRPr="003A43F3">
        <w:rPr>
          <w:rFonts w:cs="Arial"/>
        </w:rPr>
        <w:t>.</w:t>
      </w:r>
    </w:p>
    <w:p w:rsidR="0072623A" w:rsidRPr="003A43F3" w:rsidRDefault="0072623A" w:rsidP="0072623A">
      <w:pPr>
        <w:spacing w:before="0"/>
        <w:rPr>
          <w:rFonts w:cs="Arial"/>
        </w:rPr>
      </w:pPr>
      <w:r w:rsidRPr="003A43F3">
        <w:rPr>
          <w:rFonts w:cs="Arial"/>
          <w:lang w:val="sr-Cyrl-CS" w:eastAsia="ar-SA"/>
        </w:rPr>
        <w:t xml:space="preserve">Гарантни рок (технолошка гаранција) за </w:t>
      </w:r>
      <w:r>
        <w:rPr>
          <w:rFonts w:cs="Arial"/>
          <w:lang w:val="sr-Cyrl-CS" w:eastAsia="ar-SA"/>
        </w:rPr>
        <w:t xml:space="preserve">пружене услуге и </w:t>
      </w:r>
      <w:r w:rsidRPr="003A43F3">
        <w:rPr>
          <w:rFonts w:cs="Arial"/>
          <w:lang w:val="sr-Cyrl-CS" w:eastAsia="ar-SA"/>
        </w:rPr>
        <w:t xml:space="preserve">испоручене лиценце је минимално </w:t>
      </w:r>
      <w:r>
        <w:rPr>
          <w:rFonts w:cs="Arial"/>
          <w:lang w:val="sr-Cyrl-CS" w:eastAsia="ar-SA"/>
        </w:rPr>
        <w:t>12 месеци од дана ступања овог уговора на правну снагу.</w:t>
      </w:r>
    </w:p>
    <w:p w:rsidR="00901CA5" w:rsidRPr="003A43F3" w:rsidRDefault="00901CA5" w:rsidP="0053657D">
      <w:pPr>
        <w:spacing w:before="0"/>
        <w:rPr>
          <w:rFonts w:cs="Arial"/>
          <w:lang w:val="sr-Cyrl-CS"/>
        </w:rPr>
      </w:pPr>
    </w:p>
    <w:p w:rsidR="00AD6E5B" w:rsidRPr="003A43F3" w:rsidRDefault="00AD6E5B" w:rsidP="0053657D">
      <w:pPr>
        <w:spacing w:before="0"/>
        <w:rPr>
          <w:rFonts w:cs="Arial"/>
          <w:b/>
          <w:lang w:val="sr-Cyrl-CS"/>
        </w:rPr>
      </w:pPr>
      <w:r w:rsidRPr="003A43F3">
        <w:rPr>
          <w:rFonts w:cs="Arial"/>
          <w:b/>
          <w:lang w:val="sr-Cyrl-CS"/>
        </w:rPr>
        <w:t>С</w:t>
      </w:r>
      <w:r w:rsidR="00F050F6" w:rsidRPr="003A43F3">
        <w:rPr>
          <w:rFonts w:cs="Arial"/>
          <w:b/>
          <w:lang w:val="sr-Cyrl-CS"/>
        </w:rPr>
        <w:t>редств</w:t>
      </w:r>
      <w:r w:rsidR="003A43F3" w:rsidRPr="003A43F3">
        <w:rPr>
          <w:rFonts w:cs="Arial"/>
          <w:b/>
          <w:lang w:val="sr-Cyrl-CS"/>
        </w:rPr>
        <w:t>о</w:t>
      </w:r>
      <w:r w:rsidR="00F050F6" w:rsidRPr="003A43F3">
        <w:rPr>
          <w:rFonts w:cs="Arial"/>
          <w:b/>
          <w:lang w:val="sr-Cyrl-CS"/>
        </w:rPr>
        <w:t xml:space="preserve"> финансијског обезбеђења</w:t>
      </w:r>
    </w:p>
    <w:p w:rsidR="00AD6E5B" w:rsidRPr="003A43F3" w:rsidRDefault="00901CA5" w:rsidP="0053657D">
      <w:pPr>
        <w:spacing w:before="0"/>
        <w:jc w:val="center"/>
        <w:rPr>
          <w:rFonts w:cs="Arial"/>
          <w:lang w:val="sr-Cyrl-CS"/>
        </w:rPr>
      </w:pPr>
      <w:r w:rsidRPr="003A43F3">
        <w:rPr>
          <w:rFonts w:cs="Arial"/>
          <w:lang w:val="sr-Cyrl-CS"/>
        </w:rPr>
        <w:t>Члан 7</w:t>
      </w:r>
      <w:r w:rsidR="00AD6E5B" w:rsidRPr="003A43F3">
        <w:rPr>
          <w:rFonts w:cs="Arial"/>
          <w:lang w:val="sr-Cyrl-CS"/>
        </w:rPr>
        <w:t>.</w:t>
      </w:r>
    </w:p>
    <w:p w:rsidR="00AD6E5B" w:rsidRPr="003A43F3" w:rsidRDefault="00AD6E5B" w:rsidP="0053657D">
      <w:pPr>
        <w:spacing w:before="0"/>
        <w:rPr>
          <w:rFonts w:cs="Arial"/>
          <w:lang w:val="sr-Cyrl-CS"/>
        </w:rPr>
      </w:pPr>
      <w:r w:rsidRPr="003A43F3">
        <w:rPr>
          <w:rFonts w:cs="Arial"/>
          <w:lang w:val="sr-Cyrl-CS"/>
        </w:rPr>
        <w:t>Пружалац услуге је обавезан да у тренутку потписивања Уговора, а најкасније у року од 10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Кориснику услуге, као средство финансијског обезбеђења за до</w:t>
      </w:r>
      <w:r w:rsidR="00F20F2B" w:rsidRPr="003A43F3">
        <w:rPr>
          <w:rFonts w:cs="Arial"/>
          <w:lang w:val="sr-Cyrl-CS"/>
        </w:rPr>
        <w:t>бро извршење посла у износу од 10</w:t>
      </w:r>
      <w:r w:rsidRPr="003A43F3">
        <w:rPr>
          <w:rFonts w:cs="Arial"/>
          <w:lang w:val="sr-Cyrl-CS"/>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904661" w:rsidRPr="003A43F3">
        <w:rPr>
          <w:rFonts w:cs="Arial"/>
          <w:lang w:val="sr-Cyrl-CS"/>
        </w:rPr>
        <w:t xml:space="preserve">- </w:t>
      </w:r>
      <w:r w:rsidRPr="003A43F3">
        <w:rPr>
          <w:rFonts w:cs="Arial"/>
          <w:lang w:val="sr-Cyrl-CS"/>
        </w:rPr>
        <w:t>30 дана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w:t>
      </w:r>
      <w:r w:rsidR="003A43F3" w:rsidRPr="003A43F3">
        <w:rPr>
          <w:rFonts w:cs="Arial"/>
          <w:lang w:val="sr-Cyrl-CS"/>
        </w:rPr>
        <w:t>звршење обавеза по овом Уговору</w:t>
      </w:r>
      <w:r w:rsidRPr="003A43F3">
        <w:rPr>
          <w:rFonts w:cs="Arial"/>
          <w:lang w:val="sr-Cyrl-CS"/>
        </w:rPr>
        <w:t>.</w:t>
      </w:r>
    </w:p>
    <w:p w:rsidR="00904661" w:rsidRPr="003A43F3" w:rsidRDefault="00904661" w:rsidP="0053657D">
      <w:pPr>
        <w:spacing w:before="0"/>
        <w:rPr>
          <w:rFonts w:cs="Arial"/>
          <w:lang w:val="sr-Cyrl-RS"/>
        </w:rPr>
      </w:pPr>
      <w:r w:rsidRPr="003A43F3">
        <w:rPr>
          <w:rFonts w:cs="Arial"/>
          <w:lang w:val="sr-Cyrl-RS"/>
        </w:rPr>
        <w:t>Банкарска гаранција се доставља за сваки појединачни уговор, и чини његов Прилогу.</w:t>
      </w:r>
    </w:p>
    <w:p w:rsidR="00904661" w:rsidRPr="003A43F3" w:rsidRDefault="00904661" w:rsidP="0053657D">
      <w:pPr>
        <w:spacing w:before="0"/>
        <w:rPr>
          <w:rFonts w:cs="Arial"/>
          <w:lang w:val="sr-Cyrl-RS"/>
        </w:rPr>
      </w:pPr>
      <w:r w:rsidRPr="003A43F3">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904661" w:rsidRPr="003A43F3" w:rsidRDefault="00904661" w:rsidP="0053657D">
      <w:pPr>
        <w:tabs>
          <w:tab w:val="left" w:pos="567"/>
        </w:tabs>
        <w:spacing w:before="0"/>
        <w:rPr>
          <w:rFonts w:cs="Arial"/>
          <w:lang w:val="ru-RU"/>
        </w:rPr>
      </w:pPr>
      <w:r w:rsidRPr="003A43F3">
        <w:rPr>
          <w:rFonts w:cs="Arial"/>
          <w:lang w:val="ru-RU"/>
        </w:rPr>
        <w:t>Уколико гаранцију издаје страна банка ,мора имати кредитни рејтинг.</w:t>
      </w:r>
    </w:p>
    <w:p w:rsidR="00904661" w:rsidRPr="003A43F3" w:rsidRDefault="00904661" w:rsidP="0053657D">
      <w:pPr>
        <w:spacing w:before="0"/>
        <w:rPr>
          <w:rFonts w:cs="Arial"/>
          <w:lang w:val="sr-Cyrl-RS"/>
        </w:rPr>
      </w:pPr>
      <w:r w:rsidRPr="003A43F3">
        <w:rPr>
          <w:rFonts w:cs="Arial"/>
          <w:lang w:val="sr-Cyrl-RS"/>
        </w:rPr>
        <w:t>Гаранција се неможе уступити и није преносива без сагласности Корисника, Налогодавца и Емисионе банке.</w:t>
      </w:r>
    </w:p>
    <w:p w:rsidR="00904661" w:rsidRPr="003A43F3" w:rsidRDefault="00904661" w:rsidP="0053657D">
      <w:pPr>
        <w:spacing w:before="0"/>
        <w:rPr>
          <w:rFonts w:cs="Arial"/>
          <w:lang w:val="sr-Cyrl-RS"/>
        </w:rPr>
      </w:pPr>
      <w:r w:rsidRPr="003A43F3">
        <w:rPr>
          <w:rFonts w:cs="Arial"/>
          <w:lang w:val="sr-Cyrl-RS"/>
        </w:rPr>
        <w:t>Гаранција истиче на наведени датум,без обзира да ли нам је овај документ враћен или не.</w:t>
      </w:r>
    </w:p>
    <w:p w:rsidR="00901CA5" w:rsidRPr="003A43F3" w:rsidRDefault="00901CA5" w:rsidP="0053657D">
      <w:pPr>
        <w:spacing w:before="0"/>
        <w:rPr>
          <w:rFonts w:cs="Arial"/>
          <w:lang w:val="sr-Cyrl-RS"/>
        </w:rPr>
      </w:pPr>
    </w:p>
    <w:p w:rsidR="00D93EC8" w:rsidRPr="003A43F3" w:rsidRDefault="00D93EC8" w:rsidP="0053657D">
      <w:pPr>
        <w:spacing w:before="0"/>
        <w:rPr>
          <w:rFonts w:cs="Arial"/>
          <w:b/>
        </w:rPr>
      </w:pPr>
      <w:r w:rsidRPr="003A43F3">
        <w:rPr>
          <w:rFonts w:cs="Arial"/>
          <w:b/>
        </w:rPr>
        <w:t xml:space="preserve">ИНТЕЛЕКТУАЛНА СВОЈИНА </w:t>
      </w:r>
    </w:p>
    <w:p w:rsidR="00D93EC8" w:rsidRPr="003A43F3" w:rsidRDefault="00901CA5" w:rsidP="0053657D">
      <w:pPr>
        <w:spacing w:before="0"/>
        <w:jc w:val="center"/>
        <w:rPr>
          <w:rFonts w:cs="Arial"/>
        </w:rPr>
      </w:pPr>
      <w:r w:rsidRPr="003A43F3">
        <w:rPr>
          <w:rFonts w:cs="Arial"/>
        </w:rPr>
        <w:t xml:space="preserve">Члан </w:t>
      </w:r>
      <w:r w:rsidR="00D93EC8" w:rsidRPr="003A43F3">
        <w:rPr>
          <w:rFonts w:cs="Arial"/>
        </w:rPr>
        <w:t>8.</w:t>
      </w:r>
    </w:p>
    <w:p w:rsidR="00D93EC8" w:rsidRPr="003A43F3" w:rsidRDefault="00D93EC8" w:rsidP="0053657D">
      <w:pPr>
        <w:spacing w:before="0"/>
        <w:rPr>
          <w:rFonts w:cs="Arial"/>
        </w:rPr>
      </w:pPr>
      <w:r w:rsidRPr="003A43F3">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D93EC8" w:rsidRPr="003A43F3" w:rsidRDefault="00D93EC8" w:rsidP="0053657D">
      <w:pPr>
        <w:spacing w:before="0"/>
        <w:rPr>
          <w:rFonts w:cs="Arial"/>
        </w:rPr>
      </w:pPr>
      <w:r w:rsidRPr="003A43F3">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D93EC8" w:rsidRPr="003A43F3" w:rsidRDefault="00D93EC8" w:rsidP="0053657D">
      <w:pPr>
        <w:spacing w:before="0"/>
        <w:rPr>
          <w:rFonts w:cs="Arial"/>
        </w:rPr>
      </w:pPr>
      <w:r w:rsidRPr="003A43F3">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FD5846" w:rsidRPr="003A43F3" w:rsidRDefault="00FD5846" w:rsidP="0053657D">
      <w:pPr>
        <w:spacing w:before="0"/>
        <w:rPr>
          <w:rFonts w:cs="Arial"/>
          <w:lang w:val="sr-Cyrl-RS"/>
        </w:rPr>
      </w:pPr>
    </w:p>
    <w:p w:rsidR="00FD5846" w:rsidRPr="003A43F3" w:rsidRDefault="00FD5846" w:rsidP="0053657D">
      <w:pPr>
        <w:spacing w:before="0"/>
        <w:rPr>
          <w:rFonts w:cs="Arial"/>
          <w:b/>
        </w:rPr>
      </w:pPr>
      <w:r w:rsidRPr="003A43F3">
        <w:rPr>
          <w:rFonts w:cs="Arial"/>
          <w:b/>
        </w:rPr>
        <w:t>ОВЛАШЋЕНИ ПРЕДСТАВНИЦИ ЗА ПРАЋЕЊЕ УГОВОРА</w:t>
      </w:r>
    </w:p>
    <w:p w:rsidR="00FD5846" w:rsidRPr="003A43F3" w:rsidRDefault="00FD5846" w:rsidP="0053657D">
      <w:pPr>
        <w:spacing w:before="0"/>
        <w:jc w:val="center"/>
        <w:rPr>
          <w:rFonts w:cs="Arial"/>
        </w:rPr>
      </w:pPr>
      <w:r w:rsidRPr="003A43F3">
        <w:rPr>
          <w:rFonts w:cs="Arial"/>
        </w:rPr>
        <w:t xml:space="preserve">Члан </w:t>
      </w:r>
      <w:r w:rsidR="00901CA5" w:rsidRPr="003A43F3">
        <w:rPr>
          <w:rFonts w:cs="Arial"/>
        </w:rPr>
        <w:t>9</w:t>
      </w:r>
      <w:r w:rsidRPr="003A43F3">
        <w:rPr>
          <w:rFonts w:cs="Arial"/>
        </w:rPr>
        <w:t>.</w:t>
      </w:r>
    </w:p>
    <w:p w:rsidR="00FD5846" w:rsidRPr="003A43F3" w:rsidRDefault="00FD5846" w:rsidP="0053657D">
      <w:pPr>
        <w:spacing w:before="0"/>
        <w:rPr>
          <w:rFonts w:cs="Arial"/>
        </w:rPr>
      </w:pPr>
      <w:r w:rsidRPr="003A43F3">
        <w:rPr>
          <w:rFonts w:cs="Arial"/>
        </w:rPr>
        <w:t xml:space="preserve">Овлашћени представници за праћење реализације </w:t>
      </w:r>
      <w:r w:rsidRPr="003A43F3">
        <w:rPr>
          <w:rFonts w:cs="Arial"/>
          <w:lang w:val="sr-Cyrl-RS"/>
        </w:rPr>
        <w:t xml:space="preserve">предметних </w:t>
      </w:r>
      <w:r w:rsidR="00C17264" w:rsidRPr="003A43F3">
        <w:rPr>
          <w:rFonts w:cs="Arial"/>
          <w:lang w:val="sr-Cyrl-RS"/>
        </w:rPr>
        <w:t>услуга</w:t>
      </w:r>
      <w:r w:rsidRPr="003A43F3">
        <w:rPr>
          <w:rFonts w:cs="Arial"/>
        </w:rPr>
        <w:t xml:space="preserve">из члана 1. овог Уговора су: </w:t>
      </w:r>
    </w:p>
    <w:p w:rsidR="00FD5846" w:rsidRPr="003A43F3" w:rsidRDefault="00FD5846" w:rsidP="0053657D">
      <w:pPr>
        <w:spacing w:before="0"/>
        <w:rPr>
          <w:rFonts w:cs="Arial"/>
        </w:rPr>
      </w:pPr>
    </w:p>
    <w:p w:rsidR="00FD5846" w:rsidRPr="003A43F3" w:rsidRDefault="00FD5846" w:rsidP="0053657D">
      <w:pPr>
        <w:spacing w:before="0"/>
        <w:rPr>
          <w:rFonts w:cs="Arial"/>
        </w:rPr>
      </w:pPr>
      <w:r w:rsidRPr="003A43F3">
        <w:rPr>
          <w:rFonts w:cs="Arial"/>
        </w:rPr>
        <w:tab/>
        <w:t xml:space="preserve">- за </w:t>
      </w:r>
      <w:r w:rsidRPr="003A43F3">
        <w:rPr>
          <w:rFonts w:cs="Arial"/>
          <w:lang w:val="sr-Cyrl-RS"/>
        </w:rPr>
        <w:t>Корисника услуге</w:t>
      </w:r>
      <w:r w:rsidRPr="003A43F3">
        <w:rPr>
          <w:rFonts w:cs="Arial"/>
        </w:rPr>
        <w:t>:   ________________________________</w:t>
      </w:r>
    </w:p>
    <w:p w:rsidR="00904661" w:rsidRPr="003A43F3" w:rsidRDefault="00FD5846" w:rsidP="0053657D">
      <w:pPr>
        <w:spacing w:before="0"/>
        <w:rPr>
          <w:rFonts w:cs="Arial"/>
        </w:rPr>
      </w:pPr>
      <w:r w:rsidRPr="003A43F3">
        <w:rPr>
          <w:rFonts w:cs="Arial"/>
        </w:rPr>
        <w:tab/>
        <w:t xml:space="preserve">- за </w:t>
      </w:r>
      <w:r w:rsidRPr="003A43F3">
        <w:rPr>
          <w:rFonts w:cs="Arial"/>
          <w:lang w:val="sr-Cyrl-RS"/>
        </w:rPr>
        <w:t>Пружаоца услуге</w:t>
      </w:r>
      <w:r w:rsidRPr="003A43F3">
        <w:rPr>
          <w:rFonts w:cs="Arial"/>
        </w:rPr>
        <w:t>:   ________________________________</w:t>
      </w:r>
    </w:p>
    <w:p w:rsidR="00901CA5" w:rsidRPr="003A43F3" w:rsidRDefault="00901CA5" w:rsidP="0053657D">
      <w:pPr>
        <w:spacing w:before="0"/>
        <w:rPr>
          <w:rFonts w:cs="Arial"/>
        </w:rPr>
      </w:pPr>
    </w:p>
    <w:p w:rsidR="00B62510" w:rsidRPr="003A43F3" w:rsidRDefault="00901CA5" w:rsidP="0053657D">
      <w:pPr>
        <w:spacing w:before="0"/>
        <w:jc w:val="center"/>
        <w:rPr>
          <w:rFonts w:cs="Arial"/>
          <w:lang w:val="sr-Cyrl-CS"/>
        </w:rPr>
      </w:pPr>
      <w:r w:rsidRPr="003A43F3">
        <w:rPr>
          <w:rFonts w:cs="Arial"/>
          <w:lang w:val="sr-Cyrl-CS"/>
        </w:rPr>
        <w:t>Члан 10</w:t>
      </w:r>
      <w:r w:rsidR="00B62510" w:rsidRPr="003A43F3">
        <w:rPr>
          <w:rFonts w:cs="Arial"/>
          <w:lang w:val="sr-Cyrl-CS"/>
        </w:rPr>
        <w:t>.</w:t>
      </w:r>
    </w:p>
    <w:p w:rsidR="00B62510" w:rsidRPr="003A43F3" w:rsidRDefault="00B62510" w:rsidP="0053657D">
      <w:pPr>
        <w:pStyle w:val="BodyText"/>
        <w:spacing w:before="0"/>
        <w:rPr>
          <w:rFonts w:cs="Arial"/>
          <w:sz w:val="22"/>
          <w:szCs w:val="22"/>
          <w:lang w:eastAsia="en-US"/>
        </w:rPr>
      </w:pPr>
      <w:r w:rsidRPr="003A43F3">
        <w:rPr>
          <w:rFonts w:cs="Arial"/>
          <w:sz w:val="22"/>
          <w:szCs w:val="22"/>
          <w:lang w:eastAsia="en-US"/>
        </w:rPr>
        <w:t>Уговорне стране су сагласне да се за све што није овим Уговором предвиђено важе и примењују одредбе Закона о облигационим односима Републике Србије.</w:t>
      </w:r>
    </w:p>
    <w:p w:rsidR="00B62510" w:rsidRPr="003A43F3" w:rsidRDefault="00B62510" w:rsidP="0053657D">
      <w:pPr>
        <w:spacing w:before="0"/>
        <w:rPr>
          <w:rFonts w:cs="Arial"/>
          <w:lang w:val="sr-Cyrl-CS"/>
        </w:rPr>
      </w:pPr>
      <w:r w:rsidRPr="003A43F3">
        <w:rPr>
          <w:rFonts w:cs="Arial"/>
          <w:lang w:val="sr-Cyrl-CS"/>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rsidR="00B62510" w:rsidRPr="003A43F3" w:rsidRDefault="00B62510" w:rsidP="0053657D">
      <w:pPr>
        <w:spacing w:before="0"/>
        <w:rPr>
          <w:rFonts w:cs="Arial"/>
          <w:lang w:val="sr-Cyrl-CS"/>
        </w:rPr>
      </w:pPr>
      <w:r w:rsidRPr="003A43F3">
        <w:rPr>
          <w:rFonts w:cs="Arial"/>
          <w:lang w:val="sr-Cyrl-CS"/>
        </w:rPr>
        <w:t>Сва спорна питања у тумачењу и извршавању овог уговора решаваће овлашћени представници уговорних страна, усаглашавањем ставова. Уколико неспоразум не будe решен мирним путем, одређује се надлежност Привредног суда у Београду.</w:t>
      </w:r>
    </w:p>
    <w:p w:rsidR="00FD5846" w:rsidRPr="003A43F3" w:rsidRDefault="00FD5846" w:rsidP="0053657D">
      <w:pPr>
        <w:pStyle w:val="KDParagraf"/>
        <w:spacing w:before="0"/>
        <w:rPr>
          <w:rFonts w:cs="Arial"/>
          <w:b/>
        </w:rPr>
      </w:pPr>
    </w:p>
    <w:p w:rsidR="00FD5846" w:rsidRPr="003A43F3" w:rsidRDefault="00FD5846" w:rsidP="0053657D">
      <w:pPr>
        <w:pStyle w:val="KDParagraf"/>
        <w:spacing w:before="0"/>
        <w:rPr>
          <w:rFonts w:cs="Arial"/>
          <w:b/>
          <w:lang w:val="sr-Cyrl-RS"/>
        </w:rPr>
      </w:pPr>
      <w:r w:rsidRPr="003A43F3">
        <w:rPr>
          <w:rFonts w:cs="Arial"/>
          <w:b/>
          <w:lang w:val="sr-Cyrl-RS"/>
        </w:rPr>
        <w:t>ВИША СИЛА</w:t>
      </w:r>
    </w:p>
    <w:p w:rsidR="00FD5846" w:rsidRPr="003A43F3" w:rsidRDefault="00FD5846" w:rsidP="0053657D">
      <w:pPr>
        <w:pStyle w:val="KDParagraf"/>
        <w:tabs>
          <w:tab w:val="left" w:pos="4043"/>
          <w:tab w:val="center" w:pos="4514"/>
        </w:tabs>
        <w:spacing w:before="0"/>
        <w:jc w:val="left"/>
        <w:rPr>
          <w:rFonts w:cs="Arial"/>
          <w:lang w:val="sr-Cyrl-RS"/>
        </w:rPr>
      </w:pPr>
      <w:r w:rsidRPr="003A43F3">
        <w:rPr>
          <w:rFonts w:cs="Arial"/>
          <w:lang w:val="sr-Cyrl-RS"/>
        </w:rPr>
        <w:tab/>
      </w:r>
      <w:r w:rsidRPr="003A43F3">
        <w:rPr>
          <w:rFonts w:cs="Arial"/>
          <w:lang w:val="sr-Cyrl-RS"/>
        </w:rPr>
        <w:tab/>
      </w:r>
      <w:r w:rsidRPr="003A43F3">
        <w:rPr>
          <w:rFonts w:cs="Arial"/>
          <w:lang w:val="sr-Cyrl-RS"/>
        </w:rPr>
        <w:tab/>
        <w:t xml:space="preserve">Члан </w:t>
      </w:r>
      <w:r w:rsidR="00901CA5" w:rsidRPr="003A43F3">
        <w:rPr>
          <w:rFonts w:cs="Arial"/>
          <w:lang w:val="sr-Cyrl-RS"/>
        </w:rPr>
        <w:t>11</w:t>
      </w:r>
      <w:r w:rsidRPr="003A43F3">
        <w:rPr>
          <w:rFonts w:cs="Arial"/>
          <w:lang w:val="sr-Cyrl-RS"/>
        </w:rPr>
        <w:t>.</w:t>
      </w:r>
    </w:p>
    <w:p w:rsidR="00FD5846" w:rsidRPr="003A43F3" w:rsidRDefault="00FD5846" w:rsidP="0053657D">
      <w:pPr>
        <w:pStyle w:val="KDParagraf"/>
        <w:spacing w:before="0"/>
        <w:rPr>
          <w:rFonts w:cs="Arial"/>
        </w:rPr>
      </w:pPr>
      <w:r w:rsidRPr="003A43F3">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FD5846" w:rsidRPr="003A43F3" w:rsidRDefault="00FD5846" w:rsidP="0053657D">
      <w:pPr>
        <w:pStyle w:val="KDParagraf"/>
        <w:spacing w:before="0"/>
        <w:rPr>
          <w:rFonts w:cs="Arial"/>
        </w:rPr>
      </w:pPr>
    </w:p>
    <w:p w:rsidR="00FD5846" w:rsidRPr="003A43F3" w:rsidRDefault="00FD5846" w:rsidP="0053657D">
      <w:pPr>
        <w:pStyle w:val="KDParagraf"/>
        <w:spacing w:before="0"/>
        <w:rPr>
          <w:rFonts w:cs="Arial"/>
        </w:rPr>
      </w:pPr>
      <w:r w:rsidRPr="003A43F3">
        <w:rPr>
          <w:rFonts w:cs="Arial"/>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FD5846" w:rsidRPr="003A43F3" w:rsidRDefault="00FD5846" w:rsidP="0053657D">
      <w:pPr>
        <w:pStyle w:val="KDParagraf"/>
        <w:spacing w:before="0"/>
        <w:rPr>
          <w:rFonts w:cs="Arial"/>
        </w:rPr>
      </w:pPr>
    </w:p>
    <w:p w:rsidR="00FD5846" w:rsidRPr="003A43F3" w:rsidRDefault="00FD5846" w:rsidP="0053657D">
      <w:pPr>
        <w:pStyle w:val="KDParagraf"/>
        <w:spacing w:before="0"/>
        <w:rPr>
          <w:rFonts w:cs="Arial"/>
        </w:rPr>
      </w:pPr>
      <w:r w:rsidRPr="003A43F3">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FD5846" w:rsidRPr="003A43F3" w:rsidRDefault="00FD5846" w:rsidP="0053657D">
      <w:pPr>
        <w:pStyle w:val="KDParagraf"/>
        <w:spacing w:before="0"/>
        <w:rPr>
          <w:rFonts w:cs="Arial"/>
        </w:rPr>
      </w:pPr>
    </w:p>
    <w:p w:rsidR="00FD5846" w:rsidRPr="003A43F3" w:rsidRDefault="00FD5846" w:rsidP="0053657D">
      <w:pPr>
        <w:pStyle w:val="KDParagraf"/>
        <w:spacing w:before="0"/>
        <w:rPr>
          <w:rFonts w:cs="Arial"/>
        </w:rPr>
      </w:pPr>
      <w:r w:rsidRPr="003A43F3">
        <w:rPr>
          <w:rFonts w:cs="Arial"/>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901CA5" w:rsidRPr="003A43F3" w:rsidRDefault="00901CA5" w:rsidP="0053657D">
      <w:pPr>
        <w:pStyle w:val="KDParagraf"/>
        <w:spacing w:before="0"/>
        <w:rPr>
          <w:rFonts w:cs="Arial"/>
          <w:b/>
        </w:rPr>
      </w:pPr>
    </w:p>
    <w:p w:rsidR="00FD5846" w:rsidRPr="003A43F3" w:rsidRDefault="00FD5846" w:rsidP="0053657D">
      <w:pPr>
        <w:pStyle w:val="KDParagraf"/>
        <w:spacing w:before="0"/>
        <w:rPr>
          <w:rFonts w:cs="Arial"/>
          <w:b/>
        </w:rPr>
      </w:pPr>
      <w:r w:rsidRPr="003A43F3">
        <w:rPr>
          <w:rFonts w:cs="Arial"/>
          <w:b/>
        </w:rPr>
        <w:t>НАКНАДА ШТЕТЕ</w:t>
      </w:r>
    </w:p>
    <w:p w:rsidR="00FD5846" w:rsidRPr="003A43F3" w:rsidRDefault="00901CA5" w:rsidP="0053657D">
      <w:pPr>
        <w:pStyle w:val="KDParagraf"/>
        <w:spacing w:before="0"/>
        <w:jc w:val="center"/>
        <w:rPr>
          <w:rFonts w:cs="Arial"/>
        </w:rPr>
      </w:pPr>
      <w:r w:rsidRPr="003A43F3">
        <w:rPr>
          <w:rFonts w:cs="Arial"/>
        </w:rPr>
        <w:t>Члан 12</w:t>
      </w:r>
      <w:r w:rsidR="00FD5846" w:rsidRPr="003A43F3">
        <w:rPr>
          <w:rFonts w:cs="Arial"/>
        </w:rPr>
        <w:t>.</w:t>
      </w:r>
    </w:p>
    <w:p w:rsidR="00FD5846" w:rsidRPr="003A43F3" w:rsidRDefault="00FD5846" w:rsidP="0053657D">
      <w:pPr>
        <w:pStyle w:val="KDParagraf"/>
        <w:spacing w:before="0"/>
        <w:rPr>
          <w:rFonts w:cs="Arial"/>
        </w:rPr>
      </w:pPr>
      <w:r w:rsidRPr="003A43F3">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FD5846" w:rsidRPr="003A43F3" w:rsidRDefault="00FD5846" w:rsidP="0053657D">
      <w:pPr>
        <w:pStyle w:val="KDParagraf"/>
        <w:spacing w:before="0"/>
        <w:rPr>
          <w:rFonts w:cs="Arial"/>
        </w:rPr>
      </w:pPr>
    </w:p>
    <w:p w:rsidR="00FD5846" w:rsidRPr="003A43F3" w:rsidRDefault="00FD5846" w:rsidP="0053657D">
      <w:pPr>
        <w:pStyle w:val="KDParagraf"/>
        <w:spacing w:before="0"/>
        <w:rPr>
          <w:rFonts w:cs="Arial"/>
        </w:rPr>
      </w:pPr>
      <w:r w:rsidRPr="003A43F3">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FD5846" w:rsidRPr="003A43F3" w:rsidRDefault="00FD5846" w:rsidP="0053657D">
      <w:pPr>
        <w:pStyle w:val="KDParagraf"/>
        <w:spacing w:before="0"/>
        <w:rPr>
          <w:rFonts w:cs="Arial"/>
        </w:rPr>
      </w:pPr>
    </w:p>
    <w:p w:rsidR="00FD5846" w:rsidRPr="003A43F3" w:rsidRDefault="00FD5846" w:rsidP="0053657D">
      <w:pPr>
        <w:pStyle w:val="KDParagraf"/>
        <w:spacing w:before="0"/>
        <w:rPr>
          <w:rFonts w:cs="Arial"/>
        </w:rPr>
      </w:pPr>
      <w:r w:rsidRPr="003A43F3">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FD5846" w:rsidRPr="003A43F3" w:rsidRDefault="00FD5846" w:rsidP="0053657D">
      <w:pPr>
        <w:pStyle w:val="KDParagraf"/>
        <w:spacing w:before="0"/>
        <w:rPr>
          <w:rFonts w:cs="Arial"/>
        </w:rPr>
      </w:pPr>
    </w:p>
    <w:p w:rsidR="00FD5846" w:rsidRPr="003A43F3" w:rsidRDefault="00FD5846" w:rsidP="0053657D">
      <w:pPr>
        <w:pStyle w:val="KDParagraf"/>
        <w:spacing w:before="0"/>
        <w:rPr>
          <w:rFonts w:cs="Arial"/>
        </w:rPr>
      </w:pPr>
      <w:r w:rsidRPr="003A43F3">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00901CA5" w:rsidRPr="003A43F3">
        <w:rPr>
          <w:rFonts w:cs="Arial"/>
        </w:rPr>
        <w:t xml:space="preserve">члана </w:t>
      </w:r>
      <w:r w:rsidRPr="003A43F3">
        <w:rPr>
          <w:rFonts w:cs="Arial"/>
        </w:rPr>
        <w:t>8. овог Уговора.</w:t>
      </w:r>
    </w:p>
    <w:p w:rsidR="00FD5846" w:rsidRPr="003A43F3" w:rsidRDefault="00FD5846" w:rsidP="0053657D">
      <w:pPr>
        <w:spacing w:before="0"/>
        <w:jc w:val="center"/>
        <w:rPr>
          <w:rFonts w:cs="Arial"/>
          <w:b/>
        </w:rPr>
      </w:pPr>
    </w:p>
    <w:p w:rsidR="00D93EC8" w:rsidRPr="003A43F3" w:rsidRDefault="00D93EC8" w:rsidP="0053657D">
      <w:pPr>
        <w:pStyle w:val="KDParagraf"/>
        <w:spacing w:before="0"/>
        <w:jc w:val="left"/>
        <w:rPr>
          <w:rFonts w:cs="Arial"/>
          <w:b/>
        </w:rPr>
      </w:pPr>
      <w:r w:rsidRPr="003A43F3">
        <w:rPr>
          <w:rFonts w:cs="Arial"/>
          <w:b/>
        </w:rPr>
        <w:t>УГОВОРНА КАЗНА</w:t>
      </w:r>
    </w:p>
    <w:p w:rsidR="00D93EC8" w:rsidRPr="003A43F3" w:rsidRDefault="00901CA5" w:rsidP="0053657D">
      <w:pPr>
        <w:pStyle w:val="KDParagraf"/>
        <w:spacing w:before="0"/>
        <w:jc w:val="center"/>
        <w:rPr>
          <w:rFonts w:cs="Arial"/>
        </w:rPr>
      </w:pPr>
      <w:r w:rsidRPr="003A43F3">
        <w:rPr>
          <w:rFonts w:cs="Arial"/>
          <w:b/>
        </w:rPr>
        <w:t>Члан 13</w:t>
      </w:r>
      <w:r w:rsidR="00D93EC8" w:rsidRPr="003A43F3">
        <w:rPr>
          <w:rFonts w:cs="Arial"/>
        </w:rPr>
        <w:t>.</w:t>
      </w:r>
    </w:p>
    <w:p w:rsidR="00D93EC8" w:rsidRPr="003A43F3" w:rsidRDefault="00D93EC8" w:rsidP="0053657D">
      <w:pPr>
        <w:pStyle w:val="KDParagraf"/>
        <w:spacing w:before="0"/>
        <w:rPr>
          <w:rFonts w:cs="Arial"/>
        </w:rPr>
      </w:pPr>
      <w:r w:rsidRPr="003A43F3">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D93EC8" w:rsidRPr="003A43F3" w:rsidRDefault="00D93EC8" w:rsidP="0053657D">
      <w:pPr>
        <w:pStyle w:val="KDParagraf"/>
        <w:spacing w:before="0"/>
        <w:rPr>
          <w:rFonts w:cs="Arial"/>
        </w:rPr>
      </w:pPr>
    </w:p>
    <w:p w:rsidR="00D93EC8" w:rsidRPr="003A43F3" w:rsidRDefault="00D93EC8" w:rsidP="0053657D">
      <w:pPr>
        <w:pStyle w:val="KDParagraf"/>
        <w:spacing w:before="0"/>
        <w:rPr>
          <w:rFonts w:cs="Arial"/>
        </w:rPr>
      </w:pPr>
      <w:r w:rsidRPr="003A43F3">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D93EC8" w:rsidRPr="003A43F3" w:rsidRDefault="00D93EC8" w:rsidP="0053657D">
      <w:pPr>
        <w:pStyle w:val="KDParagraf"/>
        <w:spacing w:before="0"/>
        <w:rPr>
          <w:rFonts w:cs="Arial"/>
        </w:rPr>
      </w:pPr>
    </w:p>
    <w:p w:rsidR="00D93EC8" w:rsidRPr="003A43F3" w:rsidRDefault="00D93EC8" w:rsidP="0053657D">
      <w:pPr>
        <w:pStyle w:val="KDParagraf"/>
        <w:spacing w:before="0"/>
        <w:rPr>
          <w:rFonts w:cs="Arial"/>
        </w:rPr>
      </w:pPr>
      <w:r w:rsidRPr="003A43F3">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901CA5" w:rsidRPr="003A43F3" w:rsidRDefault="00901CA5" w:rsidP="0053657D">
      <w:pPr>
        <w:spacing w:before="0"/>
        <w:rPr>
          <w:rFonts w:cs="Arial"/>
          <w:b/>
        </w:rPr>
      </w:pPr>
    </w:p>
    <w:p w:rsidR="00FD5846" w:rsidRPr="003A43F3" w:rsidRDefault="00FD5846" w:rsidP="0053657D">
      <w:pPr>
        <w:spacing w:before="0"/>
        <w:rPr>
          <w:rFonts w:cs="Arial"/>
          <w:b/>
        </w:rPr>
      </w:pPr>
      <w:r w:rsidRPr="003A43F3">
        <w:rPr>
          <w:rFonts w:cs="Arial"/>
          <w:b/>
        </w:rPr>
        <w:t>РАСКИД УГОВОРА</w:t>
      </w:r>
    </w:p>
    <w:p w:rsidR="00FD5846" w:rsidRPr="003A43F3" w:rsidRDefault="00901CA5" w:rsidP="0053657D">
      <w:pPr>
        <w:pStyle w:val="KDParagraf"/>
        <w:spacing w:before="0"/>
        <w:jc w:val="center"/>
        <w:rPr>
          <w:rFonts w:cs="Arial"/>
        </w:rPr>
      </w:pPr>
      <w:r w:rsidRPr="003A43F3">
        <w:rPr>
          <w:rFonts w:cs="Arial"/>
        </w:rPr>
        <w:t>Члан 14</w:t>
      </w:r>
      <w:r w:rsidR="00FD5846" w:rsidRPr="003A43F3">
        <w:rPr>
          <w:rFonts w:cs="Arial"/>
        </w:rPr>
        <w:t>.</w:t>
      </w:r>
    </w:p>
    <w:p w:rsidR="00FD5846" w:rsidRPr="003A43F3" w:rsidRDefault="00FD5846" w:rsidP="0053657D">
      <w:pPr>
        <w:pStyle w:val="KDParagraf"/>
        <w:spacing w:before="0"/>
        <w:rPr>
          <w:rFonts w:cs="Arial"/>
        </w:rPr>
      </w:pPr>
      <w:r w:rsidRPr="003A43F3">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FD5846" w:rsidRPr="003A43F3" w:rsidRDefault="00FD5846" w:rsidP="0053657D">
      <w:pPr>
        <w:pStyle w:val="KDParagraf"/>
        <w:spacing w:before="0"/>
        <w:rPr>
          <w:rFonts w:cs="Arial"/>
        </w:rPr>
      </w:pPr>
    </w:p>
    <w:p w:rsidR="00FD5846" w:rsidRPr="003A43F3" w:rsidRDefault="00FD5846" w:rsidP="0053657D">
      <w:pPr>
        <w:pStyle w:val="KDParagraf"/>
        <w:spacing w:before="0"/>
        <w:rPr>
          <w:rFonts w:cs="Arial"/>
        </w:rPr>
      </w:pPr>
      <w:r w:rsidRPr="003A43F3">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FD5846" w:rsidRPr="003A43F3" w:rsidRDefault="00FD5846" w:rsidP="0053657D">
      <w:pPr>
        <w:pStyle w:val="KDParagraf"/>
        <w:spacing w:before="0"/>
        <w:rPr>
          <w:rFonts w:cs="Arial"/>
        </w:rPr>
      </w:pPr>
    </w:p>
    <w:p w:rsidR="00FD5846" w:rsidRDefault="00FD5846" w:rsidP="0053657D">
      <w:pPr>
        <w:pStyle w:val="KDParagraf"/>
        <w:spacing w:before="0"/>
        <w:rPr>
          <w:rFonts w:cs="Arial"/>
        </w:rPr>
      </w:pPr>
      <w:r w:rsidRPr="003A43F3">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31588E">
        <w:rPr>
          <w:rFonts w:cs="Arial"/>
        </w:rPr>
        <w:t>плати уговорну казну из члана 13</w:t>
      </w:r>
      <w:r w:rsidRPr="003A43F3">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3A43F3" w:rsidRPr="003A43F3" w:rsidRDefault="003A43F3" w:rsidP="0053657D">
      <w:pPr>
        <w:pStyle w:val="KDParagraf"/>
        <w:spacing w:before="0"/>
        <w:rPr>
          <w:rFonts w:cs="Arial"/>
        </w:rPr>
      </w:pPr>
    </w:p>
    <w:p w:rsidR="00E917F1" w:rsidRPr="003A43F3" w:rsidRDefault="00E917F1" w:rsidP="0053657D">
      <w:pPr>
        <w:spacing w:before="0"/>
        <w:rPr>
          <w:rFonts w:cs="Arial"/>
          <w:b/>
          <w:lang w:val="sr-Cyrl-CS"/>
        </w:rPr>
      </w:pPr>
      <w:r w:rsidRPr="003A43F3">
        <w:rPr>
          <w:rFonts w:cs="Arial"/>
          <w:b/>
          <w:lang w:val="sr-Cyrl-CS"/>
        </w:rPr>
        <w:t>Завршне одредбе</w:t>
      </w:r>
    </w:p>
    <w:p w:rsidR="00E917F1" w:rsidRPr="003A43F3" w:rsidRDefault="00901CA5" w:rsidP="0053657D">
      <w:pPr>
        <w:spacing w:before="0"/>
        <w:jc w:val="center"/>
        <w:rPr>
          <w:rFonts w:cs="Arial"/>
          <w:lang w:val="sr-Cyrl-CS"/>
        </w:rPr>
      </w:pPr>
      <w:r w:rsidRPr="003A43F3">
        <w:rPr>
          <w:rFonts w:cs="Arial"/>
          <w:lang w:val="sr-Cyrl-CS"/>
        </w:rPr>
        <w:t>Члан 15</w:t>
      </w:r>
      <w:r w:rsidR="00E917F1" w:rsidRPr="003A43F3">
        <w:rPr>
          <w:rFonts w:cs="Arial"/>
          <w:lang w:val="sr-Cyrl-CS"/>
        </w:rPr>
        <w:t>.</w:t>
      </w:r>
    </w:p>
    <w:p w:rsidR="00E917F1" w:rsidRPr="003A43F3" w:rsidRDefault="00E917F1" w:rsidP="0053657D">
      <w:pPr>
        <w:spacing w:before="0"/>
        <w:rPr>
          <w:rFonts w:cs="Arial"/>
          <w:lang w:val="sr-Cyrl-CS"/>
        </w:rPr>
      </w:pPr>
      <w:r w:rsidRPr="003A43F3">
        <w:rPr>
          <w:rFonts w:cs="Arial"/>
          <w:lang w:val="sr-Cyrl-CS"/>
        </w:rPr>
        <w:t xml:space="preserve">Корисник услуге има право трајног коришћења </w:t>
      </w:r>
      <w:r w:rsidR="0072623A">
        <w:rPr>
          <w:rFonts w:cs="Arial"/>
          <w:lang w:val="sr-Latn-RS"/>
        </w:rPr>
        <w:t>ORACLE</w:t>
      </w:r>
      <w:r w:rsidRPr="003A43F3">
        <w:rPr>
          <w:rFonts w:cs="Arial"/>
          <w:lang w:val="sr-Cyrl-CS"/>
        </w:rPr>
        <w:t xml:space="preserve"> софтверских производа и резултата добијених коришћењем </w:t>
      </w:r>
      <w:r w:rsidR="0072623A">
        <w:rPr>
          <w:rFonts w:cs="Arial"/>
          <w:lang w:val="sr-Latn-RS"/>
        </w:rPr>
        <w:t>ORACLE</w:t>
      </w:r>
      <w:r w:rsidRPr="003A43F3">
        <w:rPr>
          <w:rFonts w:cs="Arial"/>
          <w:lang w:val="sr-Cyrl-CS"/>
        </w:rPr>
        <w:t xml:space="preserve"> софтверских производа који су предмет овог уговора, у количинама које су дефинисане овим Уговором, без икакве посебне накнаде пружаоцу услуге.</w:t>
      </w:r>
    </w:p>
    <w:p w:rsidR="00E917F1" w:rsidRPr="003A43F3" w:rsidRDefault="00901CA5" w:rsidP="0053657D">
      <w:pPr>
        <w:spacing w:before="0"/>
        <w:jc w:val="center"/>
        <w:rPr>
          <w:rFonts w:cs="Arial"/>
          <w:lang w:val="sr-Cyrl-CS"/>
        </w:rPr>
      </w:pPr>
      <w:r w:rsidRPr="003A43F3">
        <w:rPr>
          <w:rFonts w:cs="Arial"/>
          <w:lang w:val="sr-Cyrl-CS"/>
        </w:rPr>
        <w:t>Члан 16</w:t>
      </w:r>
      <w:r w:rsidR="00E917F1" w:rsidRPr="003A43F3">
        <w:rPr>
          <w:rFonts w:cs="Arial"/>
          <w:lang w:val="sr-Cyrl-CS"/>
        </w:rPr>
        <w:t>.</w:t>
      </w:r>
    </w:p>
    <w:p w:rsidR="00E917F1" w:rsidRPr="003A43F3" w:rsidRDefault="00E917F1" w:rsidP="0053657D">
      <w:pPr>
        <w:spacing w:before="0"/>
        <w:rPr>
          <w:rFonts w:cs="Arial"/>
          <w:lang w:val="sr-Cyrl-CS"/>
        </w:rPr>
      </w:pPr>
      <w:r w:rsidRPr="003A43F3">
        <w:rPr>
          <w:rFonts w:cs="Arial"/>
          <w:lang w:val="sr-Cyrl-CS"/>
        </w:rPr>
        <w:t xml:space="preserve">Уговор ступа на снагу даном обостраног потписивања овог Уговора од стране </w:t>
      </w:r>
      <w:r w:rsidR="00904661" w:rsidRPr="003A43F3">
        <w:rPr>
          <w:rFonts w:cs="Arial"/>
          <w:lang w:val="sr-Cyrl-CS"/>
        </w:rPr>
        <w:t>-законских заступника</w:t>
      </w:r>
      <w:r w:rsidR="0031588E">
        <w:rPr>
          <w:rFonts w:cs="Arial"/>
          <w:lang w:val="sr-Cyrl-CS"/>
        </w:rPr>
        <w:t xml:space="preserve"> уговорних страна и достављањем средства финансијског обезеђења из члана 7. овог Уговора.</w:t>
      </w:r>
    </w:p>
    <w:p w:rsidR="00E917F1" w:rsidRPr="003A43F3" w:rsidRDefault="00E917F1" w:rsidP="0053657D">
      <w:pPr>
        <w:spacing w:before="0"/>
        <w:rPr>
          <w:rFonts w:cs="Arial"/>
          <w:lang w:val="sr-Cyrl-CS"/>
        </w:rPr>
      </w:pPr>
      <w:r w:rsidRPr="003A43F3">
        <w:rPr>
          <w:rFonts w:cs="Arial"/>
          <w:lang w:val="sr-Cyrl-CS"/>
        </w:rPr>
        <w:t>Уговор може да се раскине у складу са Законом о облигационим односима.</w:t>
      </w:r>
    </w:p>
    <w:p w:rsidR="003A43F3" w:rsidRDefault="003A43F3" w:rsidP="0053657D">
      <w:pPr>
        <w:spacing w:before="0"/>
        <w:jc w:val="center"/>
        <w:rPr>
          <w:rFonts w:cs="Arial"/>
          <w:lang w:val="sr-Cyrl-CS"/>
        </w:rPr>
      </w:pPr>
    </w:p>
    <w:p w:rsidR="00B62510" w:rsidRPr="003A43F3" w:rsidRDefault="00F20F2B" w:rsidP="0053657D">
      <w:pPr>
        <w:spacing w:before="0"/>
        <w:jc w:val="center"/>
        <w:rPr>
          <w:rFonts w:cs="Arial"/>
          <w:lang w:val="sr-Cyrl-CS"/>
        </w:rPr>
      </w:pPr>
      <w:r w:rsidRPr="003A43F3">
        <w:rPr>
          <w:rFonts w:cs="Arial"/>
          <w:lang w:val="sr-Cyrl-CS"/>
        </w:rPr>
        <w:t>Чла</w:t>
      </w:r>
      <w:r w:rsidR="00901CA5" w:rsidRPr="003A43F3">
        <w:rPr>
          <w:rFonts w:cs="Arial"/>
          <w:lang w:val="sr-Cyrl-CS"/>
        </w:rPr>
        <w:t>н 17</w:t>
      </w:r>
      <w:r w:rsidR="00B62510" w:rsidRPr="003A43F3">
        <w:rPr>
          <w:rFonts w:cs="Arial"/>
          <w:lang w:val="sr-Cyrl-CS"/>
        </w:rPr>
        <w:t>.</w:t>
      </w:r>
    </w:p>
    <w:p w:rsidR="0072623A" w:rsidRPr="003A43F3" w:rsidRDefault="0072623A" w:rsidP="0072623A">
      <w:pPr>
        <w:spacing w:before="0"/>
        <w:rPr>
          <w:rFonts w:cs="Arial"/>
          <w:lang w:eastAsia="sr-Latn-CS"/>
        </w:rPr>
      </w:pPr>
      <w:r>
        <w:rPr>
          <w:rFonts w:cs="Arial"/>
          <w:lang w:val="sr-Cyrl-CS"/>
        </w:rPr>
        <w:t>Уговорне с</w:t>
      </w:r>
      <w:r w:rsidRPr="003A43F3">
        <w:rPr>
          <w:rFonts w:cs="Arial"/>
          <w:lang w:val="sr-Cyrl-CS"/>
        </w:rPr>
        <w:t xml:space="preserve">тране су сагласне да се евентуалне измене и допуне овог Оквирног споразума изврше у писаној форми – закључивањем анекса </w:t>
      </w:r>
      <w:r>
        <w:rPr>
          <w:rFonts w:cs="Arial"/>
          <w:lang w:val="sr-Cyrl-CS"/>
        </w:rPr>
        <w:t>уговора</w:t>
      </w:r>
      <w:r w:rsidRPr="003A43F3">
        <w:rPr>
          <w:rFonts w:cs="Arial"/>
          <w:lang w:val="sr-Cyrl-CS"/>
        </w:rPr>
        <w:t>.</w:t>
      </w:r>
    </w:p>
    <w:p w:rsidR="0072623A" w:rsidRDefault="0072623A" w:rsidP="0072623A">
      <w:pPr>
        <w:spacing w:before="0"/>
        <w:rPr>
          <w:rFonts w:cs="Arial"/>
          <w:lang w:val="sr-Cyrl-CS"/>
        </w:rPr>
      </w:pPr>
    </w:p>
    <w:p w:rsidR="0072623A" w:rsidRPr="0072623A" w:rsidRDefault="0072623A" w:rsidP="0072623A">
      <w:pPr>
        <w:spacing w:before="0"/>
        <w:rPr>
          <w:rFonts w:cs="Arial"/>
          <w:lang w:val="sr-Cyrl-CS"/>
        </w:rPr>
      </w:pPr>
      <w:r>
        <w:rPr>
          <w:rFonts w:cs="Arial"/>
          <w:lang w:val="sr-Cyrl-RS" w:eastAsia="sr-Latn-RS"/>
        </w:rPr>
        <w:t>Кор</w:t>
      </w:r>
      <w:r w:rsidRPr="003A43F3">
        <w:rPr>
          <w:rFonts w:cs="Arial"/>
          <w:lang w:val="sr-Cyrl-RS" w:eastAsia="sr-Latn-RS"/>
        </w:rPr>
        <w:t>и</w:t>
      </w:r>
      <w:r>
        <w:rPr>
          <w:rFonts w:cs="Arial"/>
          <w:lang w:val="sr-Cyrl-RS" w:eastAsia="sr-Latn-RS"/>
        </w:rPr>
        <w:t>с</w:t>
      </w:r>
      <w:r w:rsidRPr="003A43F3">
        <w:rPr>
          <w:rFonts w:cs="Arial"/>
          <w:lang w:val="sr-Cyrl-RS" w:eastAsia="sr-Latn-RS"/>
        </w:rPr>
        <w:t>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3A43F3" w:rsidRDefault="003A43F3" w:rsidP="0031588E">
      <w:pPr>
        <w:spacing w:before="0"/>
        <w:rPr>
          <w:rFonts w:cs="Arial"/>
          <w:lang w:val="sr-Cyrl-CS"/>
        </w:rPr>
      </w:pPr>
    </w:p>
    <w:p w:rsidR="001014D4" w:rsidRPr="003A43F3" w:rsidRDefault="001014D4" w:rsidP="0053657D">
      <w:pPr>
        <w:spacing w:before="0"/>
        <w:jc w:val="center"/>
        <w:rPr>
          <w:rFonts w:cs="Arial"/>
          <w:lang w:val="sr-Cyrl-CS"/>
        </w:rPr>
      </w:pPr>
      <w:r w:rsidRPr="003A43F3">
        <w:rPr>
          <w:rFonts w:cs="Arial"/>
          <w:lang w:val="sr-Cyrl-CS"/>
        </w:rPr>
        <w:t xml:space="preserve">Члан </w:t>
      </w:r>
      <w:r w:rsidR="00901CA5" w:rsidRPr="003A43F3">
        <w:rPr>
          <w:rFonts w:cs="Arial"/>
          <w:lang w:val="sr-Cyrl-CS"/>
        </w:rPr>
        <w:t>1</w:t>
      </w:r>
      <w:r w:rsidRPr="003A43F3">
        <w:rPr>
          <w:rFonts w:cs="Arial"/>
          <w:lang w:val="sr-Cyrl-CS"/>
        </w:rPr>
        <w:t>8.</w:t>
      </w:r>
    </w:p>
    <w:p w:rsidR="001014D4" w:rsidRDefault="001014D4" w:rsidP="0053657D">
      <w:pPr>
        <w:spacing w:before="0"/>
        <w:rPr>
          <w:rFonts w:cs="Arial"/>
          <w:lang w:val="sr-Cyrl-CS"/>
        </w:rPr>
      </w:pPr>
      <w:r w:rsidRPr="003A43F3">
        <w:rPr>
          <w:rFonts w:cs="Arial"/>
          <w:lang w:val="sr-Cyrl-CS"/>
        </w:rPr>
        <w:t>Саставни део овог Уговора су:</w:t>
      </w:r>
    </w:p>
    <w:p w:rsidR="0031588E" w:rsidRPr="003A43F3" w:rsidRDefault="0031588E" w:rsidP="0031588E">
      <w:pPr>
        <w:spacing w:before="0"/>
        <w:rPr>
          <w:rFonts w:cs="Arial"/>
          <w:lang w:val="sr-Cyrl-RS"/>
        </w:rPr>
      </w:pPr>
      <w:r w:rsidRPr="003A43F3">
        <w:rPr>
          <w:rFonts w:cs="Arial"/>
        </w:rPr>
        <w:t xml:space="preserve">Прилог 1 </w:t>
      </w:r>
      <w:r w:rsidRPr="003A43F3">
        <w:rPr>
          <w:rFonts w:cs="Arial"/>
          <w:lang w:val="sr-Cyrl-RS"/>
        </w:rPr>
        <w:t xml:space="preserve"> </w:t>
      </w:r>
      <w:r w:rsidRPr="003A43F3">
        <w:rPr>
          <w:rFonts w:cs="Arial"/>
        </w:rPr>
        <w:t>Понуда</w:t>
      </w:r>
      <w:r w:rsidRPr="003A43F3">
        <w:rPr>
          <w:rFonts w:cs="Arial"/>
          <w:lang w:val="sr-Cyrl-RS"/>
        </w:rPr>
        <w:t xml:space="preserve"> број   од </w:t>
      </w:r>
    </w:p>
    <w:p w:rsidR="0031588E" w:rsidRPr="003A43F3" w:rsidRDefault="0031588E" w:rsidP="0031588E">
      <w:pPr>
        <w:spacing w:before="0"/>
        <w:rPr>
          <w:rFonts w:cs="Arial"/>
        </w:rPr>
      </w:pPr>
      <w:r w:rsidRPr="003A43F3">
        <w:rPr>
          <w:rFonts w:cs="Arial"/>
        </w:rPr>
        <w:t xml:space="preserve">Прилог 2 </w:t>
      </w:r>
      <w:r>
        <w:rPr>
          <w:rFonts w:cs="Arial"/>
          <w:lang w:val="sr-Cyrl-RS"/>
        </w:rPr>
        <w:t xml:space="preserve"> </w:t>
      </w:r>
      <w:r w:rsidRPr="003A43F3">
        <w:rPr>
          <w:rFonts w:cs="Arial"/>
        </w:rPr>
        <w:t>Образац структуре цене</w:t>
      </w:r>
    </w:p>
    <w:p w:rsidR="0031588E" w:rsidRPr="003A43F3" w:rsidRDefault="0031588E" w:rsidP="0031588E">
      <w:pPr>
        <w:spacing w:before="0"/>
        <w:rPr>
          <w:rFonts w:cs="Arial"/>
          <w:lang w:val="sr-Cyrl-RS"/>
        </w:rPr>
      </w:pPr>
      <w:r w:rsidRPr="003A43F3">
        <w:rPr>
          <w:rFonts w:cs="Arial"/>
        </w:rPr>
        <w:t>Прилог 3 Конкурсна документација</w:t>
      </w:r>
      <w:r w:rsidRPr="003A43F3">
        <w:rPr>
          <w:rFonts w:cs="Arial"/>
          <w:lang w:val="sr-Cyrl-RS"/>
        </w:rPr>
        <w:t xml:space="preserve"> (на Порталу јавних набавки под шифром_______)</w:t>
      </w:r>
    </w:p>
    <w:p w:rsidR="0031588E" w:rsidRPr="003A43F3" w:rsidRDefault="0031588E" w:rsidP="0031588E">
      <w:pPr>
        <w:spacing w:before="0"/>
        <w:rPr>
          <w:rFonts w:cs="Arial"/>
        </w:rPr>
      </w:pPr>
      <w:r w:rsidRPr="003A43F3">
        <w:rPr>
          <w:rFonts w:cs="Arial"/>
        </w:rPr>
        <w:t>Прилог 4 Техничка спецификација</w:t>
      </w:r>
    </w:p>
    <w:p w:rsidR="0031588E" w:rsidRPr="003A43F3" w:rsidRDefault="0031588E" w:rsidP="0031588E">
      <w:pPr>
        <w:spacing w:before="0"/>
        <w:rPr>
          <w:rFonts w:cs="Arial"/>
          <w:color w:val="00B0F0"/>
          <w:lang w:val="sr-Cyrl-RS"/>
        </w:rPr>
      </w:pPr>
      <w:r w:rsidRPr="003A43F3">
        <w:rPr>
          <w:rFonts w:cs="Arial"/>
        </w:rPr>
        <w:t xml:space="preserve">Прилог 5 </w:t>
      </w:r>
      <w:r w:rsidRPr="003A43F3">
        <w:rPr>
          <w:rFonts w:cs="Arial"/>
          <w:color w:val="00B0F0"/>
        </w:rPr>
        <w:t>Споразум о заједничком наступању</w:t>
      </w:r>
      <w:r w:rsidRPr="003A43F3">
        <w:rPr>
          <w:rFonts w:cs="Arial"/>
          <w:color w:val="00B0F0"/>
          <w:lang w:val="sr-Cyrl-RS"/>
        </w:rPr>
        <w:t xml:space="preserve"> број          од</w:t>
      </w:r>
    </w:p>
    <w:p w:rsidR="0031588E" w:rsidRDefault="0031588E" w:rsidP="0031588E">
      <w:pPr>
        <w:spacing w:before="0"/>
        <w:rPr>
          <w:rFonts w:cs="Arial"/>
          <w:color w:val="00B0F0"/>
          <w:lang w:val="sr-Cyrl-RS"/>
        </w:rPr>
      </w:pPr>
      <w:r w:rsidRPr="003A43F3">
        <w:rPr>
          <w:rFonts w:cs="Arial"/>
          <w:color w:val="00B0F0"/>
          <w:lang w:val="sr-Cyrl-RS"/>
        </w:rPr>
        <w:t>Прилог 6. Средства финансијског обезбеђења</w:t>
      </w:r>
    </w:p>
    <w:p w:rsidR="001014D4" w:rsidRPr="0031588E" w:rsidRDefault="0031588E" w:rsidP="0031588E">
      <w:pPr>
        <w:spacing w:before="0"/>
        <w:rPr>
          <w:rFonts w:cs="Arial"/>
          <w:color w:val="00B0F0"/>
          <w:lang w:val="sr-Cyrl-RS"/>
        </w:rPr>
      </w:pPr>
      <w:r>
        <w:rPr>
          <w:rFonts w:cs="Arial"/>
          <w:color w:val="00B0F0"/>
          <w:lang w:val="sr-Cyrl-RS"/>
        </w:rPr>
        <w:t>Прилог 7. Оквирни споразум</w:t>
      </w:r>
    </w:p>
    <w:p w:rsidR="001014D4" w:rsidRPr="003A43F3" w:rsidRDefault="001014D4" w:rsidP="0053657D">
      <w:pPr>
        <w:spacing w:before="0"/>
        <w:jc w:val="center"/>
        <w:rPr>
          <w:rFonts w:cs="Arial"/>
          <w:lang w:val="sr-Cyrl-CS"/>
        </w:rPr>
      </w:pPr>
    </w:p>
    <w:p w:rsidR="00B62510" w:rsidRPr="003A43F3" w:rsidRDefault="00B62510" w:rsidP="0053657D">
      <w:pPr>
        <w:spacing w:before="0"/>
        <w:jc w:val="center"/>
        <w:rPr>
          <w:rFonts w:cs="Arial"/>
          <w:lang w:val="sr-Cyrl-CS"/>
        </w:rPr>
      </w:pPr>
      <w:r w:rsidRPr="003A43F3">
        <w:rPr>
          <w:rFonts w:cs="Arial"/>
          <w:lang w:val="sr-Cyrl-CS"/>
        </w:rPr>
        <w:t>Члан 1</w:t>
      </w:r>
      <w:r w:rsidR="00901CA5" w:rsidRPr="003A43F3">
        <w:rPr>
          <w:rFonts w:cs="Arial"/>
          <w:lang w:val="sr-Cyrl-CS"/>
        </w:rPr>
        <w:t>9</w:t>
      </w:r>
      <w:r w:rsidRPr="003A43F3">
        <w:rPr>
          <w:rFonts w:cs="Arial"/>
          <w:lang w:val="sr-Cyrl-CS"/>
        </w:rPr>
        <w:t>.</w:t>
      </w:r>
    </w:p>
    <w:p w:rsidR="00B62510" w:rsidRDefault="00B62510" w:rsidP="0053657D">
      <w:pPr>
        <w:spacing w:before="0"/>
        <w:rPr>
          <w:rFonts w:cs="Arial"/>
          <w:lang w:val="sr-Cyrl-CS"/>
        </w:rPr>
      </w:pPr>
      <w:r w:rsidRPr="003A43F3">
        <w:rPr>
          <w:rFonts w:cs="Arial"/>
          <w:lang w:val="sr-Cyrl-CS"/>
        </w:rPr>
        <w:t xml:space="preserve">Овај уговор је сачињен у 8 (осам) идентичених примерака, по 4 (четири) за сваку уговорну страну. </w:t>
      </w:r>
    </w:p>
    <w:p w:rsidR="003A43F3" w:rsidRPr="003A43F3" w:rsidRDefault="003A43F3" w:rsidP="0053657D">
      <w:pPr>
        <w:spacing w:before="0"/>
        <w:rPr>
          <w:rFonts w:cs="Arial"/>
          <w:lang w:val="sr-Cyrl-CS"/>
        </w:rPr>
      </w:pPr>
    </w:p>
    <w:tbl>
      <w:tblPr>
        <w:tblW w:w="0" w:type="auto"/>
        <w:tblLook w:val="04A0" w:firstRow="1" w:lastRow="0" w:firstColumn="1" w:lastColumn="0" w:noHBand="0" w:noVBand="1"/>
      </w:tblPr>
      <w:tblGrid>
        <w:gridCol w:w="3903"/>
        <w:gridCol w:w="1011"/>
        <w:gridCol w:w="4115"/>
      </w:tblGrid>
      <w:tr w:rsidR="00F20F2B" w:rsidRPr="003A43F3" w:rsidTr="008F24F3">
        <w:tc>
          <w:tcPr>
            <w:tcW w:w="4503" w:type="dxa"/>
            <w:shd w:val="clear" w:color="auto" w:fill="auto"/>
            <w:vAlign w:val="center"/>
            <w:hideMark/>
          </w:tcPr>
          <w:p w:rsidR="00F20F2B" w:rsidRPr="003A43F3" w:rsidRDefault="00F20F2B" w:rsidP="0053657D">
            <w:pPr>
              <w:spacing w:before="0"/>
              <w:rPr>
                <w:rFonts w:cs="Arial"/>
                <w:lang w:val="sr-Cyrl-RS"/>
              </w:rPr>
            </w:pPr>
            <w:r w:rsidRPr="003A43F3">
              <w:rPr>
                <w:rFonts w:cs="Arial"/>
                <w:lang w:val="sr-Cyrl-RS"/>
              </w:rPr>
              <w:t xml:space="preserve">              </w:t>
            </w:r>
            <w:r w:rsidRPr="003A43F3">
              <w:rPr>
                <w:rFonts w:cs="Arial"/>
              </w:rPr>
              <w:t>К</w:t>
            </w:r>
            <w:r w:rsidRPr="003A43F3">
              <w:rPr>
                <w:rFonts w:cs="Arial"/>
                <w:lang w:val="sr-Cyrl-RS"/>
              </w:rPr>
              <w:t>ОРИСНИК УСЛУГЕ</w:t>
            </w:r>
          </w:p>
        </w:tc>
        <w:tc>
          <w:tcPr>
            <w:tcW w:w="1275" w:type="dxa"/>
            <w:shd w:val="clear" w:color="auto" w:fill="auto"/>
            <w:vAlign w:val="center"/>
          </w:tcPr>
          <w:p w:rsidR="00F20F2B" w:rsidRPr="003A43F3" w:rsidRDefault="00F20F2B" w:rsidP="0053657D">
            <w:pPr>
              <w:spacing w:before="0"/>
              <w:rPr>
                <w:rFonts w:cs="Arial"/>
              </w:rPr>
            </w:pPr>
          </w:p>
        </w:tc>
        <w:tc>
          <w:tcPr>
            <w:tcW w:w="4395" w:type="dxa"/>
            <w:shd w:val="clear" w:color="auto" w:fill="auto"/>
            <w:vAlign w:val="center"/>
            <w:hideMark/>
          </w:tcPr>
          <w:p w:rsidR="00F20F2B" w:rsidRPr="003A43F3" w:rsidRDefault="00F20F2B" w:rsidP="0053657D">
            <w:pPr>
              <w:spacing w:before="0"/>
              <w:rPr>
                <w:rFonts w:cs="Arial"/>
              </w:rPr>
            </w:pPr>
            <w:r w:rsidRPr="003A43F3">
              <w:rPr>
                <w:rFonts w:cs="Arial"/>
                <w:lang w:val="sr-Cyrl-RS"/>
              </w:rPr>
              <w:t xml:space="preserve">       </w:t>
            </w:r>
            <w:r w:rsidRPr="003A43F3">
              <w:rPr>
                <w:rFonts w:cs="Arial"/>
              </w:rPr>
              <w:t>ПРУЖАЛАЦ УСЛУГЕ</w:t>
            </w:r>
          </w:p>
        </w:tc>
      </w:tr>
      <w:tr w:rsidR="00F20F2B" w:rsidRPr="003A43F3" w:rsidTr="008F24F3">
        <w:tc>
          <w:tcPr>
            <w:tcW w:w="4503" w:type="dxa"/>
            <w:shd w:val="clear" w:color="auto" w:fill="auto"/>
            <w:vAlign w:val="center"/>
            <w:hideMark/>
          </w:tcPr>
          <w:p w:rsidR="00F20F2B" w:rsidRPr="003A43F3" w:rsidRDefault="00F20F2B" w:rsidP="0053657D">
            <w:pPr>
              <w:spacing w:before="0"/>
              <w:jc w:val="center"/>
              <w:rPr>
                <w:rFonts w:cs="Arial"/>
              </w:rPr>
            </w:pPr>
            <w:r w:rsidRPr="003A43F3">
              <w:rPr>
                <w:rFonts w:cs="Arial"/>
              </w:rPr>
              <w:t xml:space="preserve">ЈП„Електропривреда </w:t>
            </w:r>
            <w:r w:rsidRPr="003A43F3">
              <w:rPr>
                <w:rFonts w:cs="Arial"/>
                <w:lang w:val="sr-Cyrl-RS"/>
              </w:rPr>
              <w:t xml:space="preserve">  </w:t>
            </w:r>
            <w:r w:rsidRPr="003A43F3">
              <w:rPr>
                <w:rFonts w:cs="Arial"/>
              </w:rPr>
              <w:t>Србије“Београд</w:t>
            </w:r>
          </w:p>
          <w:p w:rsidR="00F20F2B" w:rsidRPr="003A43F3" w:rsidRDefault="00F20F2B" w:rsidP="0053657D">
            <w:pPr>
              <w:spacing w:before="0"/>
              <w:rPr>
                <w:rFonts w:cs="Arial"/>
              </w:rPr>
            </w:pPr>
          </w:p>
        </w:tc>
        <w:tc>
          <w:tcPr>
            <w:tcW w:w="1275" w:type="dxa"/>
            <w:shd w:val="clear" w:color="auto" w:fill="auto"/>
            <w:vAlign w:val="center"/>
          </w:tcPr>
          <w:p w:rsidR="00F20F2B" w:rsidRPr="003A43F3" w:rsidRDefault="00F20F2B" w:rsidP="0053657D">
            <w:pPr>
              <w:spacing w:before="0"/>
              <w:rPr>
                <w:rFonts w:cs="Arial"/>
              </w:rPr>
            </w:pPr>
          </w:p>
        </w:tc>
        <w:tc>
          <w:tcPr>
            <w:tcW w:w="4395" w:type="dxa"/>
            <w:shd w:val="clear" w:color="auto" w:fill="auto"/>
            <w:vAlign w:val="center"/>
          </w:tcPr>
          <w:p w:rsidR="00F20F2B" w:rsidRPr="003A43F3" w:rsidRDefault="00F20F2B" w:rsidP="0053657D">
            <w:pPr>
              <w:spacing w:before="0"/>
              <w:rPr>
                <w:rFonts w:cs="Arial"/>
              </w:rPr>
            </w:pPr>
            <w:r w:rsidRPr="003A43F3">
              <w:rPr>
                <w:rFonts w:cs="Arial"/>
                <w:lang w:val="sr-Cyrl-RS"/>
              </w:rPr>
              <w:t xml:space="preserve">                  </w:t>
            </w:r>
            <w:r w:rsidRPr="003A43F3">
              <w:rPr>
                <w:rFonts w:cs="Arial"/>
              </w:rPr>
              <w:t>Назив</w:t>
            </w:r>
          </w:p>
        </w:tc>
      </w:tr>
      <w:tr w:rsidR="00F20F2B" w:rsidRPr="003A43F3" w:rsidTr="008F24F3">
        <w:tc>
          <w:tcPr>
            <w:tcW w:w="4503" w:type="dxa"/>
            <w:shd w:val="clear" w:color="auto" w:fill="auto"/>
            <w:vAlign w:val="center"/>
            <w:hideMark/>
          </w:tcPr>
          <w:p w:rsidR="00F20F2B" w:rsidRPr="003A43F3" w:rsidRDefault="00F20F2B" w:rsidP="0053657D">
            <w:pPr>
              <w:spacing w:before="0"/>
              <w:rPr>
                <w:rFonts w:cs="Arial"/>
              </w:rPr>
            </w:pPr>
            <w:r w:rsidRPr="003A43F3">
              <w:rPr>
                <w:rFonts w:cs="Arial"/>
              </w:rPr>
              <w:t xml:space="preserve">       ________________________</w:t>
            </w:r>
          </w:p>
        </w:tc>
        <w:tc>
          <w:tcPr>
            <w:tcW w:w="1275" w:type="dxa"/>
            <w:shd w:val="clear" w:color="auto" w:fill="auto"/>
            <w:vAlign w:val="center"/>
            <w:hideMark/>
          </w:tcPr>
          <w:p w:rsidR="00F20F2B" w:rsidRPr="003A43F3" w:rsidRDefault="00F20F2B" w:rsidP="0053657D">
            <w:pPr>
              <w:spacing w:before="0"/>
              <w:rPr>
                <w:rFonts w:cs="Arial"/>
                <w:lang w:val="sr-Cyrl-RS"/>
              </w:rPr>
            </w:pPr>
            <w:r w:rsidRPr="003A43F3">
              <w:rPr>
                <w:rFonts w:cs="Arial"/>
              </w:rPr>
              <w:t>М.П.</w:t>
            </w:r>
            <w:r w:rsidRPr="003A43F3">
              <w:rPr>
                <w:rFonts w:cs="Arial"/>
                <w:lang w:val="sr-Cyrl-RS"/>
              </w:rPr>
              <w:t xml:space="preserve">   </w:t>
            </w:r>
          </w:p>
        </w:tc>
        <w:tc>
          <w:tcPr>
            <w:tcW w:w="4395" w:type="dxa"/>
            <w:shd w:val="clear" w:color="auto" w:fill="auto"/>
            <w:vAlign w:val="center"/>
            <w:hideMark/>
          </w:tcPr>
          <w:p w:rsidR="00F20F2B" w:rsidRPr="003A43F3" w:rsidRDefault="00F20F2B" w:rsidP="0053657D">
            <w:pPr>
              <w:spacing w:before="0"/>
              <w:rPr>
                <w:rFonts w:cs="Arial"/>
              </w:rPr>
            </w:pPr>
            <w:r w:rsidRPr="003A43F3">
              <w:rPr>
                <w:rFonts w:cs="Arial"/>
              </w:rPr>
              <w:t>_____________________________</w:t>
            </w:r>
          </w:p>
        </w:tc>
      </w:tr>
      <w:tr w:rsidR="00F20F2B" w:rsidRPr="003A43F3" w:rsidTr="008F24F3">
        <w:tc>
          <w:tcPr>
            <w:tcW w:w="4503" w:type="dxa"/>
            <w:shd w:val="clear" w:color="auto" w:fill="auto"/>
            <w:vAlign w:val="center"/>
            <w:hideMark/>
          </w:tcPr>
          <w:p w:rsidR="00F20F2B" w:rsidRPr="003A43F3" w:rsidRDefault="00F20F2B" w:rsidP="0053657D">
            <w:pPr>
              <w:spacing w:before="0"/>
              <w:rPr>
                <w:rFonts w:cs="Arial"/>
                <w:lang w:val="sr-Cyrl-RS"/>
              </w:rPr>
            </w:pPr>
            <w:r w:rsidRPr="003A43F3">
              <w:rPr>
                <w:rFonts w:cs="Arial"/>
                <w:lang w:val="sr-Cyrl-RS"/>
              </w:rPr>
              <w:t xml:space="preserve">             Милорад Грчић</w:t>
            </w:r>
          </w:p>
        </w:tc>
        <w:tc>
          <w:tcPr>
            <w:tcW w:w="1275" w:type="dxa"/>
            <w:shd w:val="clear" w:color="auto" w:fill="auto"/>
            <w:vAlign w:val="center"/>
          </w:tcPr>
          <w:p w:rsidR="00F20F2B" w:rsidRPr="003A43F3" w:rsidRDefault="00F20F2B" w:rsidP="0053657D">
            <w:pPr>
              <w:spacing w:before="0"/>
              <w:rPr>
                <w:rFonts w:cs="Arial"/>
              </w:rPr>
            </w:pPr>
          </w:p>
        </w:tc>
        <w:tc>
          <w:tcPr>
            <w:tcW w:w="4395" w:type="dxa"/>
            <w:shd w:val="clear" w:color="auto" w:fill="auto"/>
            <w:vAlign w:val="center"/>
            <w:hideMark/>
          </w:tcPr>
          <w:p w:rsidR="00F20F2B" w:rsidRPr="003A43F3" w:rsidRDefault="00F20F2B" w:rsidP="0053657D">
            <w:pPr>
              <w:spacing w:before="0"/>
              <w:rPr>
                <w:rFonts w:cs="Arial"/>
              </w:rPr>
            </w:pPr>
            <w:r w:rsidRPr="003A43F3">
              <w:rPr>
                <w:rFonts w:cs="Arial"/>
                <w:lang w:val="sr-Cyrl-RS"/>
              </w:rPr>
              <w:t xml:space="preserve">             </w:t>
            </w:r>
            <w:r w:rsidRPr="003A43F3">
              <w:rPr>
                <w:rFonts w:cs="Arial"/>
              </w:rPr>
              <w:t>име и презиме</w:t>
            </w:r>
          </w:p>
        </w:tc>
      </w:tr>
      <w:tr w:rsidR="00F20F2B" w:rsidRPr="003A43F3" w:rsidTr="008F24F3">
        <w:tc>
          <w:tcPr>
            <w:tcW w:w="4503" w:type="dxa"/>
            <w:shd w:val="clear" w:color="auto" w:fill="auto"/>
            <w:vAlign w:val="center"/>
            <w:hideMark/>
          </w:tcPr>
          <w:p w:rsidR="00F20F2B" w:rsidRPr="003A43F3" w:rsidRDefault="00F20F2B" w:rsidP="0053657D">
            <w:pPr>
              <w:spacing w:before="0"/>
              <w:rPr>
                <w:rFonts w:cs="Arial"/>
                <w:lang w:val="sr-Cyrl-RS"/>
              </w:rPr>
            </w:pPr>
            <w:r w:rsidRPr="003A43F3">
              <w:rPr>
                <w:rFonts w:cs="Arial"/>
                <w:lang w:val="sr-Cyrl-RS"/>
              </w:rPr>
              <w:t xml:space="preserve">        </w:t>
            </w:r>
            <w:r w:rsidRPr="003A43F3">
              <w:rPr>
                <w:rFonts w:cs="Arial"/>
                <w:lang w:val="sr-Latn-RS"/>
              </w:rPr>
              <w:t xml:space="preserve">       </w:t>
            </w:r>
            <w:r w:rsidRPr="003A43F3">
              <w:rPr>
                <w:rFonts w:cs="Arial"/>
                <w:lang w:val="sr-Cyrl-CS"/>
              </w:rPr>
              <w:t>в.д. директора</w:t>
            </w:r>
          </w:p>
          <w:p w:rsidR="00F20F2B" w:rsidRPr="003A43F3" w:rsidRDefault="00F20F2B" w:rsidP="0053657D">
            <w:pPr>
              <w:spacing w:before="0"/>
              <w:rPr>
                <w:rFonts w:cs="Arial"/>
                <w:lang w:val="sr-Cyrl-RS"/>
              </w:rPr>
            </w:pPr>
          </w:p>
        </w:tc>
        <w:tc>
          <w:tcPr>
            <w:tcW w:w="1275" w:type="dxa"/>
            <w:shd w:val="clear" w:color="auto" w:fill="auto"/>
            <w:vAlign w:val="center"/>
          </w:tcPr>
          <w:p w:rsidR="00F20F2B" w:rsidRPr="003A43F3" w:rsidRDefault="00F20F2B" w:rsidP="0053657D">
            <w:pPr>
              <w:spacing w:before="0"/>
              <w:rPr>
                <w:rFonts w:cs="Arial"/>
              </w:rPr>
            </w:pPr>
          </w:p>
        </w:tc>
        <w:tc>
          <w:tcPr>
            <w:tcW w:w="4395" w:type="dxa"/>
            <w:shd w:val="clear" w:color="auto" w:fill="auto"/>
            <w:vAlign w:val="center"/>
          </w:tcPr>
          <w:p w:rsidR="00F20F2B" w:rsidRPr="003A43F3" w:rsidRDefault="00F20F2B" w:rsidP="0053657D">
            <w:pPr>
              <w:spacing w:before="0"/>
              <w:rPr>
                <w:rFonts w:cs="Arial"/>
              </w:rPr>
            </w:pPr>
            <w:r w:rsidRPr="003A43F3">
              <w:rPr>
                <w:rFonts w:cs="Arial"/>
                <w:lang w:val="sr-Cyrl-RS"/>
              </w:rPr>
              <w:t xml:space="preserve">                   </w:t>
            </w:r>
            <w:r w:rsidRPr="003A43F3">
              <w:rPr>
                <w:rFonts w:cs="Arial"/>
              </w:rPr>
              <w:t>функција</w:t>
            </w:r>
          </w:p>
        </w:tc>
      </w:tr>
    </w:tbl>
    <w:p w:rsidR="00EE793E" w:rsidRPr="003A43F3" w:rsidRDefault="0031588E" w:rsidP="0053657D">
      <w:pPr>
        <w:pStyle w:val="KDParagraf"/>
        <w:spacing w:before="0"/>
        <w:rPr>
          <w:rFonts w:cs="Arial"/>
          <w:lang w:val="sr-Cyrl-CS"/>
        </w:rPr>
      </w:pPr>
      <w:r>
        <w:rPr>
          <w:rFonts w:cs="Arial"/>
          <w:lang w:val="sr-Cyrl-CS"/>
        </w:rPr>
        <w:tab/>
      </w:r>
    </w:p>
    <w:sectPr w:rsidR="00EE793E" w:rsidRPr="003A43F3" w:rsidSect="00535037">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91C" w:rsidRDefault="001D391C">
      <w:r>
        <w:separator/>
      </w:r>
    </w:p>
    <w:p w:rsidR="001D391C" w:rsidRDefault="001D391C"/>
  </w:endnote>
  <w:endnote w:type="continuationSeparator" w:id="0">
    <w:p w:rsidR="001D391C" w:rsidRDefault="001D391C">
      <w:r>
        <w:continuationSeparator/>
      </w:r>
    </w:p>
    <w:p w:rsidR="001D391C" w:rsidRDefault="001D3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Arial"/>
    <w:charset w:val="EE"/>
    <w:family w:val="swiss"/>
    <w:pitch w:val="variable"/>
    <w:sig w:usb0="00000001"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76" w:rsidRDefault="00E3637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6376" w:rsidRDefault="00E36376" w:rsidP="00841BE7">
    <w:pPr>
      <w:pStyle w:val="Footer"/>
      <w:ind w:right="360"/>
    </w:pPr>
  </w:p>
  <w:p w:rsidR="00E36376" w:rsidRDefault="00E3637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76" w:rsidRPr="00EC5BB4" w:rsidRDefault="00E3637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B050B">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B050B">
      <w:rPr>
        <w:rStyle w:val="PageNumber"/>
        <w:rFonts w:cs="Arial"/>
        <w:b/>
        <w:noProof/>
        <w:szCs w:val="24"/>
      </w:rPr>
      <w:t>74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76" w:rsidRPr="00EC5BB4" w:rsidRDefault="00E3637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B050B">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B050B">
      <w:rPr>
        <w:rStyle w:val="PageNumber"/>
        <w:rFonts w:cs="Arial"/>
        <w:b/>
        <w:noProof/>
        <w:szCs w:val="24"/>
      </w:rPr>
      <w:t>74</w:t>
    </w:r>
    <w:r w:rsidRPr="00EC5BB4">
      <w:rPr>
        <w:rStyle w:val="PageNumber"/>
        <w:rFonts w:cs="Arial"/>
        <w:b/>
        <w:szCs w:val="24"/>
      </w:rPr>
      <w:fldChar w:fldCharType="end"/>
    </w:r>
  </w:p>
  <w:p w:rsidR="00E36376" w:rsidRDefault="00E36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91C" w:rsidRDefault="001D391C">
      <w:r>
        <w:separator/>
      </w:r>
    </w:p>
    <w:p w:rsidR="001D391C" w:rsidRDefault="001D391C"/>
  </w:footnote>
  <w:footnote w:type="continuationSeparator" w:id="0">
    <w:p w:rsidR="001D391C" w:rsidRDefault="001D391C">
      <w:r>
        <w:continuationSeparator/>
      </w:r>
    </w:p>
    <w:p w:rsidR="001D391C" w:rsidRDefault="001D39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376" w:rsidRDefault="00E36376" w:rsidP="004276AD">
    <w:pPr>
      <w:pStyle w:val="Header"/>
      <w:rPr>
        <w:sz w:val="20"/>
      </w:rPr>
    </w:pPr>
  </w:p>
  <w:p w:rsidR="00E36376" w:rsidRPr="004276AD" w:rsidRDefault="00E36376"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4" w15:restartNumberingAfterBreak="0">
    <w:nsid w:val="1B17778C"/>
    <w:multiLevelType w:val="multilevel"/>
    <w:tmpl w:val="20AA70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DBBEBCE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495742B"/>
    <w:multiLevelType w:val="hybridMultilevel"/>
    <w:tmpl w:val="B882D5C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1"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AB6B3B"/>
    <w:multiLevelType w:val="hybridMultilevel"/>
    <w:tmpl w:val="5860C0A4"/>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5F3986"/>
    <w:multiLevelType w:val="hybridMultilevel"/>
    <w:tmpl w:val="3636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973473"/>
    <w:multiLevelType w:val="multilevel"/>
    <w:tmpl w:val="D908C54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546A2B3B"/>
    <w:multiLevelType w:val="hybridMultilevel"/>
    <w:tmpl w:val="97483FC2"/>
    <w:lvl w:ilvl="0" w:tplc="9148086C">
      <w:start w:val="1"/>
      <w:numFmt w:val="decimal"/>
      <w:lvlText w:val="%1."/>
      <w:lvlJc w:val="left"/>
      <w:pPr>
        <w:tabs>
          <w:tab w:val="num" w:pos="855"/>
        </w:tabs>
        <w:ind w:left="855" w:hanging="495"/>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5"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2667B22"/>
    <w:multiLevelType w:val="hybridMultilevel"/>
    <w:tmpl w:val="0A10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0"/>
  </w:num>
  <w:num w:numId="2">
    <w:abstractNumId w:val="66"/>
  </w:num>
  <w:num w:numId="3">
    <w:abstractNumId w:val="85"/>
  </w:num>
  <w:num w:numId="4">
    <w:abstractNumId w:val="56"/>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5"/>
  </w:num>
  <w:num w:numId="8">
    <w:abstractNumId w:val="69"/>
  </w:num>
  <w:num w:numId="9">
    <w:abstractNumId w:val="96"/>
  </w:num>
  <w:num w:numId="10">
    <w:abstractNumId w:val="75"/>
  </w:num>
  <w:num w:numId="11">
    <w:abstractNumId w:val="68"/>
  </w:num>
  <w:num w:numId="12">
    <w:abstractNumId w:val="60"/>
  </w:num>
  <w:num w:numId="13">
    <w:abstractNumId w:val="57"/>
  </w:num>
  <w:num w:numId="14">
    <w:abstractNumId w:val="78"/>
  </w:num>
  <w:num w:numId="15">
    <w:abstractNumId w:val="65"/>
  </w:num>
  <w:num w:numId="16">
    <w:abstractNumId w:val="86"/>
  </w:num>
  <w:num w:numId="17">
    <w:abstractNumId w:val="89"/>
  </w:num>
  <w:num w:numId="18">
    <w:abstractNumId w:val="86"/>
  </w:num>
  <w:num w:numId="19">
    <w:abstractNumId w:val="50"/>
  </w:num>
  <w:num w:numId="20">
    <w:abstractNumId w:val="77"/>
  </w:num>
  <w:num w:numId="21">
    <w:abstractNumId w:val="58"/>
  </w:num>
  <w:num w:numId="22">
    <w:abstractNumId w:val="88"/>
  </w:num>
  <w:num w:numId="23">
    <w:abstractNumId w:val="67"/>
  </w:num>
  <w:num w:numId="24">
    <w:abstractNumId w:val="71"/>
  </w:num>
  <w:num w:numId="25">
    <w:abstractNumId w:val="63"/>
  </w:num>
  <w:num w:numId="26">
    <w:abstractNumId w:val="49"/>
  </w:num>
  <w:num w:numId="27">
    <w:abstractNumId w:val="54"/>
  </w:num>
  <w:num w:numId="28">
    <w:abstractNumId w:val="84"/>
  </w:num>
  <w:num w:numId="29">
    <w:abstractNumId w:val="70"/>
  </w:num>
  <w:num w:numId="30">
    <w:abstractNumId w:val="72"/>
  </w:num>
  <w:num w:numId="31">
    <w:abstractNumId w:val="81"/>
  </w:num>
  <w:num w:numId="32">
    <w:abstractNumId w:val="79"/>
  </w:num>
  <w:num w:numId="33">
    <w:abstractNumId w:val="64"/>
  </w:num>
  <w:num w:numId="34">
    <w:abstractNumId w:val="97"/>
  </w:num>
  <w:num w:numId="35">
    <w:abstractNumId w:val="91"/>
  </w:num>
  <w:num w:numId="36">
    <w:abstractNumId w:val="74"/>
  </w:num>
  <w:num w:numId="37">
    <w:abstractNumId w:val="7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09F"/>
    <w:rsid w:val="000261C8"/>
    <w:rsid w:val="00026444"/>
    <w:rsid w:val="00026621"/>
    <w:rsid w:val="000267C3"/>
    <w:rsid w:val="00026F45"/>
    <w:rsid w:val="00027418"/>
    <w:rsid w:val="0002750F"/>
    <w:rsid w:val="00027F81"/>
    <w:rsid w:val="000303E2"/>
    <w:rsid w:val="00030591"/>
    <w:rsid w:val="00030B9D"/>
    <w:rsid w:val="0003103E"/>
    <w:rsid w:val="0003169E"/>
    <w:rsid w:val="000316F4"/>
    <w:rsid w:val="000317BA"/>
    <w:rsid w:val="00031E71"/>
    <w:rsid w:val="00032272"/>
    <w:rsid w:val="00032B7E"/>
    <w:rsid w:val="00032C65"/>
    <w:rsid w:val="0003302D"/>
    <w:rsid w:val="00033D74"/>
    <w:rsid w:val="000343A5"/>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B75"/>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987"/>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00"/>
    <w:rsid w:val="000A2227"/>
    <w:rsid w:val="000A3715"/>
    <w:rsid w:val="000A388F"/>
    <w:rsid w:val="000A3F5E"/>
    <w:rsid w:val="000A46EF"/>
    <w:rsid w:val="000A4C0A"/>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983"/>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67C8"/>
    <w:rsid w:val="000C7024"/>
    <w:rsid w:val="000C7AFD"/>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BAA"/>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C8A"/>
    <w:rsid w:val="000F0256"/>
    <w:rsid w:val="000F071C"/>
    <w:rsid w:val="000F0C38"/>
    <w:rsid w:val="000F162B"/>
    <w:rsid w:val="000F1885"/>
    <w:rsid w:val="000F1D3E"/>
    <w:rsid w:val="000F1D75"/>
    <w:rsid w:val="000F1F11"/>
    <w:rsid w:val="000F2826"/>
    <w:rsid w:val="000F298E"/>
    <w:rsid w:val="000F2A7A"/>
    <w:rsid w:val="000F3138"/>
    <w:rsid w:val="000F33C3"/>
    <w:rsid w:val="000F364F"/>
    <w:rsid w:val="000F36A0"/>
    <w:rsid w:val="000F3A1A"/>
    <w:rsid w:val="000F4109"/>
    <w:rsid w:val="000F4348"/>
    <w:rsid w:val="000F458B"/>
    <w:rsid w:val="000F4610"/>
    <w:rsid w:val="000F48FD"/>
    <w:rsid w:val="000F5222"/>
    <w:rsid w:val="000F53AA"/>
    <w:rsid w:val="000F57ED"/>
    <w:rsid w:val="000F59DB"/>
    <w:rsid w:val="000F5FBC"/>
    <w:rsid w:val="000F6304"/>
    <w:rsid w:val="000F6421"/>
    <w:rsid w:val="000F683D"/>
    <w:rsid w:val="000F6D51"/>
    <w:rsid w:val="000F6EA8"/>
    <w:rsid w:val="000F7272"/>
    <w:rsid w:val="000F79CB"/>
    <w:rsid w:val="00100252"/>
    <w:rsid w:val="00100827"/>
    <w:rsid w:val="00100F41"/>
    <w:rsid w:val="00101220"/>
    <w:rsid w:val="001014D4"/>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2D4"/>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8BE"/>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14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245"/>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8CA"/>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3C"/>
    <w:rsid w:val="001A287D"/>
    <w:rsid w:val="001A2F3C"/>
    <w:rsid w:val="001A2FA0"/>
    <w:rsid w:val="001A3616"/>
    <w:rsid w:val="001A375E"/>
    <w:rsid w:val="001A37A8"/>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36F"/>
    <w:rsid w:val="001D1509"/>
    <w:rsid w:val="001D1EB2"/>
    <w:rsid w:val="001D307C"/>
    <w:rsid w:val="001D32F5"/>
    <w:rsid w:val="001D391C"/>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67C"/>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EF"/>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041"/>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461"/>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52"/>
    <w:rsid w:val="002A0A12"/>
    <w:rsid w:val="002A0B81"/>
    <w:rsid w:val="002A0F33"/>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8AD"/>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4C"/>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68"/>
    <w:rsid w:val="002C247D"/>
    <w:rsid w:val="002C2617"/>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20E"/>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C14"/>
    <w:rsid w:val="002D4D6B"/>
    <w:rsid w:val="002D4E90"/>
    <w:rsid w:val="002D4F18"/>
    <w:rsid w:val="002D5217"/>
    <w:rsid w:val="002D5540"/>
    <w:rsid w:val="002D591C"/>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2E0"/>
    <w:rsid w:val="002E161E"/>
    <w:rsid w:val="002E1783"/>
    <w:rsid w:val="002E183C"/>
    <w:rsid w:val="002E1868"/>
    <w:rsid w:val="002E1904"/>
    <w:rsid w:val="002E1C8E"/>
    <w:rsid w:val="002E2018"/>
    <w:rsid w:val="002E2374"/>
    <w:rsid w:val="002E2F11"/>
    <w:rsid w:val="002E40BF"/>
    <w:rsid w:val="002E4258"/>
    <w:rsid w:val="002E5445"/>
    <w:rsid w:val="002E58E6"/>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68C"/>
    <w:rsid w:val="002F3DAD"/>
    <w:rsid w:val="002F45B3"/>
    <w:rsid w:val="002F46F4"/>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D17"/>
    <w:rsid w:val="00310EB6"/>
    <w:rsid w:val="003110E5"/>
    <w:rsid w:val="00311888"/>
    <w:rsid w:val="00311E5C"/>
    <w:rsid w:val="00312650"/>
    <w:rsid w:val="00312B44"/>
    <w:rsid w:val="0031310F"/>
    <w:rsid w:val="0031324D"/>
    <w:rsid w:val="00313CD2"/>
    <w:rsid w:val="0031435B"/>
    <w:rsid w:val="00314378"/>
    <w:rsid w:val="003144E0"/>
    <w:rsid w:val="00314573"/>
    <w:rsid w:val="00314768"/>
    <w:rsid w:val="00314AE3"/>
    <w:rsid w:val="003152EB"/>
    <w:rsid w:val="0031588E"/>
    <w:rsid w:val="00315BF5"/>
    <w:rsid w:val="00315CAA"/>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57"/>
    <w:rsid w:val="00322C32"/>
    <w:rsid w:val="00322C56"/>
    <w:rsid w:val="00322D22"/>
    <w:rsid w:val="0032326E"/>
    <w:rsid w:val="003234AB"/>
    <w:rsid w:val="00323886"/>
    <w:rsid w:val="003238D9"/>
    <w:rsid w:val="0032453F"/>
    <w:rsid w:val="00324AE5"/>
    <w:rsid w:val="00324CE1"/>
    <w:rsid w:val="00324D24"/>
    <w:rsid w:val="003252AF"/>
    <w:rsid w:val="003255E6"/>
    <w:rsid w:val="00325ACF"/>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26"/>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56D"/>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98D"/>
    <w:rsid w:val="00377ACF"/>
    <w:rsid w:val="00377BB1"/>
    <w:rsid w:val="00377BC2"/>
    <w:rsid w:val="003807DF"/>
    <w:rsid w:val="00380E1C"/>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5F2E"/>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68A"/>
    <w:rsid w:val="00393867"/>
    <w:rsid w:val="00394C47"/>
    <w:rsid w:val="00394D1E"/>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3F3"/>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EBF"/>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B4C"/>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8BF"/>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5C93"/>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7A"/>
    <w:rsid w:val="003F14D2"/>
    <w:rsid w:val="003F1792"/>
    <w:rsid w:val="003F2182"/>
    <w:rsid w:val="003F21FF"/>
    <w:rsid w:val="003F2910"/>
    <w:rsid w:val="003F2EF6"/>
    <w:rsid w:val="003F3107"/>
    <w:rsid w:val="003F3479"/>
    <w:rsid w:val="003F348E"/>
    <w:rsid w:val="003F36EE"/>
    <w:rsid w:val="003F3999"/>
    <w:rsid w:val="003F3DBA"/>
    <w:rsid w:val="003F3E4B"/>
    <w:rsid w:val="003F43F4"/>
    <w:rsid w:val="003F46E3"/>
    <w:rsid w:val="003F4719"/>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15F"/>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4D8"/>
    <w:rsid w:val="00411871"/>
    <w:rsid w:val="004118CB"/>
    <w:rsid w:val="00411DC3"/>
    <w:rsid w:val="004120AE"/>
    <w:rsid w:val="0041227C"/>
    <w:rsid w:val="004125D6"/>
    <w:rsid w:val="00412AC4"/>
    <w:rsid w:val="00412FFF"/>
    <w:rsid w:val="00413236"/>
    <w:rsid w:val="00413632"/>
    <w:rsid w:val="0041370C"/>
    <w:rsid w:val="00413AFE"/>
    <w:rsid w:val="00413BCE"/>
    <w:rsid w:val="00414215"/>
    <w:rsid w:val="004143B5"/>
    <w:rsid w:val="004143E5"/>
    <w:rsid w:val="004149E7"/>
    <w:rsid w:val="00414A97"/>
    <w:rsid w:val="00414ABC"/>
    <w:rsid w:val="00415058"/>
    <w:rsid w:val="0041601E"/>
    <w:rsid w:val="00416358"/>
    <w:rsid w:val="0041640B"/>
    <w:rsid w:val="004164A3"/>
    <w:rsid w:val="00416B98"/>
    <w:rsid w:val="00417EBA"/>
    <w:rsid w:val="004206CB"/>
    <w:rsid w:val="00420C7E"/>
    <w:rsid w:val="00420F5D"/>
    <w:rsid w:val="004210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4A1"/>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27D"/>
    <w:rsid w:val="004424A0"/>
    <w:rsid w:val="004424DD"/>
    <w:rsid w:val="004425F5"/>
    <w:rsid w:val="0044266F"/>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98"/>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A37"/>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640"/>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42"/>
    <w:rsid w:val="00482470"/>
    <w:rsid w:val="0048279A"/>
    <w:rsid w:val="0048289A"/>
    <w:rsid w:val="004829D9"/>
    <w:rsid w:val="00482D4C"/>
    <w:rsid w:val="00482EF6"/>
    <w:rsid w:val="00483174"/>
    <w:rsid w:val="00483BB4"/>
    <w:rsid w:val="00483CD8"/>
    <w:rsid w:val="00483EFF"/>
    <w:rsid w:val="00484ACB"/>
    <w:rsid w:val="00484F79"/>
    <w:rsid w:val="0048566A"/>
    <w:rsid w:val="00485720"/>
    <w:rsid w:val="0048599A"/>
    <w:rsid w:val="00485AB8"/>
    <w:rsid w:val="00485C55"/>
    <w:rsid w:val="00485D59"/>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7BF"/>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8BD"/>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7D"/>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0B1"/>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6AA"/>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54E"/>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037"/>
    <w:rsid w:val="005355CF"/>
    <w:rsid w:val="0053569A"/>
    <w:rsid w:val="00535D05"/>
    <w:rsid w:val="0053641D"/>
    <w:rsid w:val="0053657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3DD"/>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D88"/>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6B5"/>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65"/>
    <w:rsid w:val="00593EB1"/>
    <w:rsid w:val="00594D1F"/>
    <w:rsid w:val="00594F71"/>
    <w:rsid w:val="00595000"/>
    <w:rsid w:val="0059587B"/>
    <w:rsid w:val="005959ED"/>
    <w:rsid w:val="00595CDD"/>
    <w:rsid w:val="005969BC"/>
    <w:rsid w:val="005975F4"/>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3F12"/>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B9E"/>
    <w:rsid w:val="005E2CDC"/>
    <w:rsid w:val="005E2D05"/>
    <w:rsid w:val="005E2D71"/>
    <w:rsid w:val="005E3A75"/>
    <w:rsid w:val="005E487E"/>
    <w:rsid w:val="005E4F99"/>
    <w:rsid w:val="005E50F1"/>
    <w:rsid w:val="005E531A"/>
    <w:rsid w:val="005E5779"/>
    <w:rsid w:val="005E58D5"/>
    <w:rsid w:val="005E5B77"/>
    <w:rsid w:val="005E5E93"/>
    <w:rsid w:val="005E692E"/>
    <w:rsid w:val="005E69B6"/>
    <w:rsid w:val="005E6C70"/>
    <w:rsid w:val="005E6C85"/>
    <w:rsid w:val="005E6D04"/>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23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0D8"/>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B8F"/>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A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0B"/>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D11"/>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67D"/>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3A"/>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2A0"/>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30"/>
    <w:rsid w:val="007649C8"/>
    <w:rsid w:val="00764ED5"/>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6DD"/>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5BC"/>
    <w:rsid w:val="0079381F"/>
    <w:rsid w:val="00793C62"/>
    <w:rsid w:val="00793D30"/>
    <w:rsid w:val="00793E95"/>
    <w:rsid w:val="007944FF"/>
    <w:rsid w:val="00794873"/>
    <w:rsid w:val="00794ED5"/>
    <w:rsid w:val="00795238"/>
    <w:rsid w:val="00795810"/>
    <w:rsid w:val="00795A97"/>
    <w:rsid w:val="00795B64"/>
    <w:rsid w:val="007969FB"/>
    <w:rsid w:val="00796AB1"/>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5BD"/>
    <w:rsid w:val="007B2BAE"/>
    <w:rsid w:val="007B3264"/>
    <w:rsid w:val="007B338C"/>
    <w:rsid w:val="007B3A0D"/>
    <w:rsid w:val="007B3EA3"/>
    <w:rsid w:val="007B4799"/>
    <w:rsid w:val="007B48BB"/>
    <w:rsid w:val="007B4C68"/>
    <w:rsid w:val="007B50EF"/>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D7A"/>
    <w:rsid w:val="0080073F"/>
    <w:rsid w:val="00800967"/>
    <w:rsid w:val="008009C1"/>
    <w:rsid w:val="00800E18"/>
    <w:rsid w:val="0080118A"/>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7FC"/>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203"/>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03B"/>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77"/>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900"/>
    <w:rsid w:val="00867AAE"/>
    <w:rsid w:val="00867DEF"/>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564"/>
    <w:rsid w:val="008736E4"/>
    <w:rsid w:val="008738A3"/>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504"/>
    <w:rsid w:val="00896A1D"/>
    <w:rsid w:val="00896DC8"/>
    <w:rsid w:val="00896DE8"/>
    <w:rsid w:val="00897218"/>
    <w:rsid w:val="00897674"/>
    <w:rsid w:val="00897711"/>
    <w:rsid w:val="00897A36"/>
    <w:rsid w:val="00897D3B"/>
    <w:rsid w:val="008A0536"/>
    <w:rsid w:val="008A05E2"/>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6DD7"/>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08"/>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3A8"/>
    <w:rsid w:val="008D6803"/>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13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4F3"/>
    <w:rsid w:val="008F28CA"/>
    <w:rsid w:val="008F2F52"/>
    <w:rsid w:val="008F410E"/>
    <w:rsid w:val="008F4198"/>
    <w:rsid w:val="008F4430"/>
    <w:rsid w:val="008F4598"/>
    <w:rsid w:val="008F4CC3"/>
    <w:rsid w:val="008F555D"/>
    <w:rsid w:val="008F5C6E"/>
    <w:rsid w:val="008F604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1CA5"/>
    <w:rsid w:val="00901EA8"/>
    <w:rsid w:val="00902495"/>
    <w:rsid w:val="00902C40"/>
    <w:rsid w:val="00902C8F"/>
    <w:rsid w:val="00903326"/>
    <w:rsid w:val="00903921"/>
    <w:rsid w:val="00904370"/>
    <w:rsid w:val="0090442B"/>
    <w:rsid w:val="00904661"/>
    <w:rsid w:val="009047C1"/>
    <w:rsid w:val="00904B93"/>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237"/>
    <w:rsid w:val="009226C3"/>
    <w:rsid w:val="00922714"/>
    <w:rsid w:val="00922AFE"/>
    <w:rsid w:val="00922E5D"/>
    <w:rsid w:val="00922EDB"/>
    <w:rsid w:val="0092373B"/>
    <w:rsid w:val="00923B13"/>
    <w:rsid w:val="00923C4E"/>
    <w:rsid w:val="00924420"/>
    <w:rsid w:val="009244A0"/>
    <w:rsid w:val="009244BF"/>
    <w:rsid w:val="009247C7"/>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B00"/>
    <w:rsid w:val="00941CD4"/>
    <w:rsid w:val="0094234B"/>
    <w:rsid w:val="00942550"/>
    <w:rsid w:val="00942559"/>
    <w:rsid w:val="00942B95"/>
    <w:rsid w:val="009435FF"/>
    <w:rsid w:val="009440B1"/>
    <w:rsid w:val="00944391"/>
    <w:rsid w:val="00944830"/>
    <w:rsid w:val="009449E5"/>
    <w:rsid w:val="00944DED"/>
    <w:rsid w:val="00945D51"/>
    <w:rsid w:val="00945F80"/>
    <w:rsid w:val="009464BD"/>
    <w:rsid w:val="009465FA"/>
    <w:rsid w:val="009467EE"/>
    <w:rsid w:val="00946A68"/>
    <w:rsid w:val="00946D7D"/>
    <w:rsid w:val="009474F9"/>
    <w:rsid w:val="009475BE"/>
    <w:rsid w:val="00950883"/>
    <w:rsid w:val="00950897"/>
    <w:rsid w:val="00950B76"/>
    <w:rsid w:val="00950BA7"/>
    <w:rsid w:val="00950E8D"/>
    <w:rsid w:val="009513DF"/>
    <w:rsid w:val="009521FD"/>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43F"/>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921"/>
    <w:rsid w:val="00964208"/>
    <w:rsid w:val="009642F1"/>
    <w:rsid w:val="00964696"/>
    <w:rsid w:val="009649B3"/>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D"/>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92"/>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D19"/>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F32"/>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81A"/>
    <w:rsid w:val="009B79B6"/>
    <w:rsid w:val="009B7E8B"/>
    <w:rsid w:val="009C0057"/>
    <w:rsid w:val="009C04E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AE5"/>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8CF"/>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9E"/>
    <w:rsid w:val="009F3952"/>
    <w:rsid w:val="009F3A79"/>
    <w:rsid w:val="009F3EDD"/>
    <w:rsid w:val="009F4360"/>
    <w:rsid w:val="009F4383"/>
    <w:rsid w:val="009F4AF2"/>
    <w:rsid w:val="009F4E66"/>
    <w:rsid w:val="009F4EBD"/>
    <w:rsid w:val="009F5124"/>
    <w:rsid w:val="009F5763"/>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3DB9"/>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B18"/>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0E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61B"/>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AFA"/>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00B"/>
    <w:rsid w:val="00A97155"/>
    <w:rsid w:val="00A97509"/>
    <w:rsid w:val="00A97723"/>
    <w:rsid w:val="00A978E1"/>
    <w:rsid w:val="00A97E89"/>
    <w:rsid w:val="00A97F37"/>
    <w:rsid w:val="00AA0303"/>
    <w:rsid w:val="00AA0433"/>
    <w:rsid w:val="00AA0691"/>
    <w:rsid w:val="00AA06CD"/>
    <w:rsid w:val="00AA0B26"/>
    <w:rsid w:val="00AA124D"/>
    <w:rsid w:val="00AA1279"/>
    <w:rsid w:val="00AA12C4"/>
    <w:rsid w:val="00AA1467"/>
    <w:rsid w:val="00AA1A65"/>
    <w:rsid w:val="00AA1B23"/>
    <w:rsid w:val="00AA1F16"/>
    <w:rsid w:val="00AA269F"/>
    <w:rsid w:val="00AA2860"/>
    <w:rsid w:val="00AA291A"/>
    <w:rsid w:val="00AA2CC3"/>
    <w:rsid w:val="00AA34B2"/>
    <w:rsid w:val="00AA3C33"/>
    <w:rsid w:val="00AA3D2F"/>
    <w:rsid w:val="00AA3E74"/>
    <w:rsid w:val="00AA5929"/>
    <w:rsid w:val="00AA6002"/>
    <w:rsid w:val="00AA65F6"/>
    <w:rsid w:val="00AA682D"/>
    <w:rsid w:val="00AA6AAA"/>
    <w:rsid w:val="00AA6D9C"/>
    <w:rsid w:val="00AA6DE0"/>
    <w:rsid w:val="00AA6F40"/>
    <w:rsid w:val="00AA7A21"/>
    <w:rsid w:val="00AA7FF9"/>
    <w:rsid w:val="00AB00B8"/>
    <w:rsid w:val="00AB021F"/>
    <w:rsid w:val="00AB029C"/>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FA7"/>
    <w:rsid w:val="00AB603E"/>
    <w:rsid w:val="00AB628B"/>
    <w:rsid w:val="00AB63DA"/>
    <w:rsid w:val="00AB6BBB"/>
    <w:rsid w:val="00AB70D2"/>
    <w:rsid w:val="00AB71FF"/>
    <w:rsid w:val="00AB78F1"/>
    <w:rsid w:val="00AB7CD9"/>
    <w:rsid w:val="00AC03CE"/>
    <w:rsid w:val="00AC043E"/>
    <w:rsid w:val="00AC06FF"/>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2E6"/>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E5B"/>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15E"/>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19"/>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884"/>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3CFA"/>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297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CC6"/>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510"/>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4B5E"/>
    <w:rsid w:val="00B753FE"/>
    <w:rsid w:val="00B75414"/>
    <w:rsid w:val="00B75ED2"/>
    <w:rsid w:val="00B7660A"/>
    <w:rsid w:val="00B76796"/>
    <w:rsid w:val="00B76892"/>
    <w:rsid w:val="00B7694B"/>
    <w:rsid w:val="00B76BF6"/>
    <w:rsid w:val="00B76E4A"/>
    <w:rsid w:val="00B77075"/>
    <w:rsid w:val="00B770A3"/>
    <w:rsid w:val="00B7727E"/>
    <w:rsid w:val="00B77668"/>
    <w:rsid w:val="00B77AE6"/>
    <w:rsid w:val="00B77EBF"/>
    <w:rsid w:val="00B80AA8"/>
    <w:rsid w:val="00B80DB6"/>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09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BB5"/>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8BE"/>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0CA"/>
    <w:rsid w:val="00BB4103"/>
    <w:rsid w:val="00BB4431"/>
    <w:rsid w:val="00BB443C"/>
    <w:rsid w:val="00BB4DD1"/>
    <w:rsid w:val="00BB5191"/>
    <w:rsid w:val="00BB5214"/>
    <w:rsid w:val="00BB53C1"/>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1AA"/>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2D"/>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6A4"/>
    <w:rsid w:val="00C0078C"/>
    <w:rsid w:val="00C007F5"/>
    <w:rsid w:val="00C00D1C"/>
    <w:rsid w:val="00C0102C"/>
    <w:rsid w:val="00C0154A"/>
    <w:rsid w:val="00C01D6C"/>
    <w:rsid w:val="00C02206"/>
    <w:rsid w:val="00C02441"/>
    <w:rsid w:val="00C02485"/>
    <w:rsid w:val="00C0254E"/>
    <w:rsid w:val="00C0255E"/>
    <w:rsid w:val="00C028A0"/>
    <w:rsid w:val="00C02A6F"/>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68B"/>
    <w:rsid w:val="00C12C75"/>
    <w:rsid w:val="00C12EF4"/>
    <w:rsid w:val="00C12FD2"/>
    <w:rsid w:val="00C13193"/>
    <w:rsid w:val="00C13396"/>
    <w:rsid w:val="00C1371F"/>
    <w:rsid w:val="00C138DE"/>
    <w:rsid w:val="00C13B1F"/>
    <w:rsid w:val="00C13BEF"/>
    <w:rsid w:val="00C14152"/>
    <w:rsid w:val="00C14157"/>
    <w:rsid w:val="00C1425C"/>
    <w:rsid w:val="00C14BAF"/>
    <w:rsid w:val="00C1530A"/>
    <w:rsid w:val="00C158C6"/>
    <w:rsid w:val="00C16743"/>
    <w:rsid w:val="00C16FD9"/>
    <w:rsid w:val="00C17264"/>
    <w:rsid w:val="00C172AB"/>
    <w:rsid w:val="00C17734"/>
    <w:rsid w:val="00C17816"/>
    <w:rsid w:val="00C17D74"/>
    <w:rsid w:val="00C20108"/>
    <w:rsid w:val="00C20287"/>
    <w:rsid w:val="00C204ED"/>
    <w:rsid w:val="00C20A8A"/>
    <w:rsid w:val="00C20AF8"/>
    <w:rsid w:val="00C210D5"/>
    <w:rsid w:val="00C21355"/>
    <w:rsid w:val="00C2160D"/>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46"/>
    <w:rsid w:val="00C46FE3"/>
    <w:rsid w:val="00C472E0"/>
    <w:rsid w:val="00C4759A"/>
    <w:rsid w:val="00C47A96"/>
    <w:rsid w:val="00C47D48"/>
    <w:rsid w:val="00C47FA0"/>
    <w:rsid w:val="00C50E98"/>
    <w:rsid w:val="00C51192"/>
    <w:rsid w:val="00C51437"/>
    <w:rsid w:val="00C5147E"/>
    <w:rsid w:val="00C517B0"/>
    <w:rsid w:val="00C51953"/>
    <w:rsid w:val="00C51A3E"/>
    <w:rsid w:val="00C51A64"/>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20E"/>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BC"/>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A00"/>
    <w:rsid w:val="00C81149"/>
    <w:rsid w:val="00C81382"/>
    <w:rsid w:val="00C81B98"/>
    <w:rsid w:val="00C81C20"/>
    <w:rsid w:val="00C81C47"/>
    <w:rsid w:val="00C81DE2"/>
    <w:rsid w:val="00C82168"/>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87E9F"/>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6ED"/>
    <w:rsid w:val="00CA1883"/>
    <w:rsid w:val="00CA1AEE"/>
    <w:rsid w:val="00CA2059"/>
    <w:rsid w:val="00CA26BD"/>
    <w:rsid w:val="00CA28EE"/>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5D"/>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986"/>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2D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461"/>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7"/>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4F05"/>
    <w:rsid w:val="00D25786"/>
    <w:rsid w:val="00D25B00"/>
    <w:rsid w:val="00D25C1F"/>
    <w:rsid w:val="00D25F7D"/>
    <w:rsid w:val="00D26447"/>
    <w:rsid w:val="00D26898"/>
    <w:rsid w:val="00D2689A"/>
    <w:rsid w:val="00D26D66"/>
    <w:rsid w:val="00D26EEF"/>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D0"/>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736"/>
    <w:rsid w:val="00D50A2B"/>
    <w:rsid w:val="00D50AD2"/>
    <w:rsid w:val="00D50EF0"/>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682"/>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520"/>
    <w:rsid w:val="00D766DC"/>
    <w:rsid w:val="00D7717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2D00"/>
    <w:rsid w:val="00D93012"/>
    <w:rsid w:val="00D93164"/>
    <w:rsid w:val="00D93759"/>
    <w:rsid w:val="00D93879"/>
    <w:rsid w:val="00D93B6C"/>
    <w:rsid w:val="00D93EB8"/>
    <w:rsid w:val="00D93EC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717"/>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030"/>
    <w:rsid w:val="00DE64D5"/>
    <w:rsid w:val="00DE6522"/>
    <w:rsid w:val="00DE69DB"/>
    <w:rsid w:val="00DE6C17"/>
    <w:rsid w:val="00DE6F8B"/>
    <w:rsid w:val="00DE7118"/>
    <w:rsid w:val="00DE77D6"/>
    <w:rsid w:val="00DE7C65"/>
    <w:rsid w:val="00DE7DA9"/>
    <w:rsid w:val="00DE7FA2"/>
    <w:rsid w:val="00DE7FBE"/>
    <w:rsid w:val="00DF06C2"/>
    <w:rsid w:val="00DF0E23"/>
    <w:rsid w:val="00DF169D"/>
    <w:rsid w:val="00DF188B"/>
    <w:rsid w:val="00DF1A82"/>
    <w:rsid w:val="00DF2577"/>
    <w:rsid w:val="00DF260A"/>
    <w:rsid w:val="00DF2854"/>
    <w:rsid w:val="00DF2A9A"/>
    <w:rsid w:val="00DF3090"/>
    <w:rsid w:val="00DF32AD"/>
    <w:rsid w:val="00DF3598"/>
    <w:rsid w:val="00DF37F4"/>
    <w:rsid w:val="00DF39C8"/>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1DB1"/>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7B"/>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A3B"/>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376"/>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B04"/>
    <w:rsid w:val="00E43D4F"/>
    <w:rsid w:val="00E43EB1"/>
    <w:rsid w:val="00E44141"/>
    <w:rsid w:val="00E44736"/>
    <w:rsid w:val="00E44837"/>
    <w:rsid w:val="00E448A6"/>
    <w:rsid w:val="00E44926"/>
    <w:rsid w:val="00E44A9F"/>
    <w:rsid w:val="00E44ED4"/>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4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4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7F1"/>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EDF"/>
    <w:rsid w:val="00EA5F6F"/>
    <w:rsid w:val="00EA6075"/>
    <w:rsid w:val="00EA6178"/>
    <w:rsid w:val="00EA61E5"/>
    <w:rsid w:val="00EA6436"/>
    <w:rsid w:val="00EA68CA"/>
    <w:rsid w:val="00EA6A03"/>
    <w:rsid w:val="00EA6CC6"/>
    <w:rsid w:val="00EA71F4"/>
    <w:rsid w:val="00EA7526"/>
    <w:rsid w:val="00EA7641"/>
    <w:rsid w:val="00EA789A"/>
    <w:rsid w:val="00EA790C"/>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945"/>
    <w:rsid w:val="00ED2B45"/>
    <w:rsid w:val="00ED2E35"/>
    <w:rsid w:val="00ED3182"/>
    <w:rsid w:val="00ED3E9D"/>
    <w:rsid w:val="00ED3EE8"/>
    <w:rsid w:val="00ED4500"/>
    <w:rsid w:val="00ED45DA"/>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611"/>
    <w:rsid w:val="00EE20D0"/>
    <w:rsid w:val="00EE260E"/>
    <w:rsid w:val="00EE2949"/>
    <w:rsid w:val="00EE2B82"/>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5E53"/>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B2D"/>
    <w:rsid w:val="00F03DD5"/>
    <w:rsid w:val="00F03ED3"/>
    <w:rsid w:val="00F050F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ACA"/>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96E"/>
    <w:rsid w:val="00F20C03"/>
    <w:rsid w:val="00F20F2B"/>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E78"/>
    <w:rsid w:val="00F26410"/>
    <w:rsid w:val="00F26B54"/>
    <w:rsid w:val="00F26D32"/>
    <w:rsid w:val="00F26D84"/>
    <w:rsid w:val="00F26FF0"/>
    <w:rsid w:val="00F271D4"/>
    <w:rsid w:val="00F275AD"/>
    <w:rsid w:val="00F2760A"/>
    <w:rsid w:val="00F27AC7"/>
    <w:rsid w:val="00F30179"/>
    <w:rsid w:val="00F30606"/>
    <w:rsid w:val="00F30651"/>
    <w:rsid w:val="00F312F2"/>
    <w:rsid w:val="00F31D03"/>
    <w:rsid w:val="00F31E65"/>
    <w:rsid w:val="00F31F6A"/>
    <w:rsid w:val="00F321A3"/>
    <w:rsid w:val="00F32CE4"/>
    <w:rsid w:val="00F32E68"/>
    <w:rsid w:val="00F3356F"/>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1D9"/>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BFE"/>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B42"/>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16B"/>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02B"/>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46"/>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82F"/>
    <w:rsid w:val="00FE6B6F"/>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2FE9BE-D4A2-4C1B-901A-AAF3E40D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9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365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1908780">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marko.vujakovic@"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sanja.alikalf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E445-2A2A-4448-8DA5-6B74CF267F65}"/>
</file>

<file path=customXml/itemProps10.xml><?xml version="1.0" encoding="utf-8"?>
<ds:datastoreItem xmlns:ds="http://schemas.openxmlformats.org/officeDocument/2006/customXml" ds:itemID="{EF507120-0785-4F54-BC6C-23D32C124F4E}"/>
</file>

<file path=customXml/itemProps100.xml><?xml version="1.0" encoding="utf-8"?>
<ds:datastoreItem xmlns:ds="http://schemas.openxmlformats.org/officeDocument/2006/customXml" ds:itemID="{243B8347-F8E3-4902-93B1-F21679E1AAAF}"/>
</file>

<file path=customXml/itemProps101.xml><?xml version="1.0" encoding="utf-8"?>
<ds:datastoreItem xmlns:ds="http://schemas.openxmlformats.org/officeDocument/2006/customXml" ds:itemID="{C2C5F55E-BDA3-49E2-91E3-0BF2C7824863}"/>
</file>

<file path=customXml/itemProps102.xml><?xml version="1.0" encoding="utf-8"?>
<ds:datastoreItem xmlns:ds="http://schemas.openxmlformats.org/officeDocument/2006/customXml" ds:itemID="{F225082F-C6EC-42F3-9183-80F493B7BFAE}"/>
</file>

<file path=customXml/itemProps103.xml><?xml version="1.0" encoding="utf-8"?>
<ds:datastoreItem xmlns:ds="http://schemas.openxmlformats.org/officeDocument/2006/customXml" ds:itemID="{147C1AA1-507C-4050-977C-A77AB6C2B86B}"/>
</file>

<file path=customXml/itemProps104.xml><?xml version="1.0" encoding="utf-8"?>
<ds:datastoreItem xmlns:ds="http://schemas.openxmlformats.org/officeDocument/2006/customXml" ds:itemID="{A6E35D17-ABDC-4DC1-B9E8-77BDFAB1C374}"/>
</file>

<file path=customXml/itemProps105.xml><?xml version="1.0" encoding="utf-8"?>
<ds:datastoreItem xmlns:ds="http://schemas.openxmlformats.org/officeDocument/2006/customXml" ds:itemID="{A80489A1-1935-40EF-85F6-6F8E3153B35F}"/>
</file>

<file path=customXml/itemProps106.xml><?xml version="1.0" encoding="utf-8"?>
<ds:datastoreItem xmlns:ds="http://schemas.openxmlformats.org/officeDocument/2006/customXml" ds:itemID="{212BB660-EDD0-476B-B39D-C5F5C188E53E}"/>
</file>

<file path=customXml/itemProps107.xml><?xml version="1.0" encoding="utf-8"?>
<ds:datastoreItem xmlns:ds="http://schemas.openxmlformats.org/officeDocument/2006/customXml" ds:itemID="{57E5FCD4-8784-4721-81AD-E8F830BD60D7}"/>
</file>

<file path=customXml/itemProps108.xml><?xml version="1.0" encoding="utf-8"?>
<ds:datastoreItem xmlns:ds="http://schemas.openxmlformats.org/officeDocument/2006/customXml" ds:itemID="{678B8028-BA60-4458-820D-54BD947849C8}"/>
</file>

<file path=customXml/itemProps109.xml><?xml version="1.0" encoding="utf-8"?>
<ds:datastoreItem xmlns:ds="http://schemas.openxmlformats.org/officeDocument/2006/customXml" ds:itemID="{B93B54A1-E934-451B-A044-8E91968088E4}"/>
</file>

<file path=customXml/itemProps11.xml><?xml version="1.0" encoding="utf-8"?>
<ds:datastoreItem xmlns:ds="http://schemas.openxmlformats.org/officeDocument/2006/customXml" ds:itemID="{6E3D7586-A3B1-4490-AFD0-CBA47B81631C}"/>
</file>

<file path=customXml/itemProps110.xml><?xml version="1.0" encoding="utf-8"?>
<ds:datastoreItem xmlns:ds="http://schemas.openxmlformats.org/officeDocument/2006/customXml" ds:itemID="{51E1363B-63EF-468D-AE2B-CAEECA5378DF}"/>
</file>

<file path=customXml/itemProps111.xml><?xml version="1.0" encoding="utf-8"?>
<ds:datastoreItem xmlns:ds="http://schemas.openxmlformats.org/officeDocument/2006/customXml" ds:itemID="{74750984-C320-4FE8-8615-6F5167F18485}"/>
</file>

<file path=customXml/itemProps112.xml><?xml version="1.0" encoding="utf-8"?>
<ds:datastoreItem xmlns:ds="http://schemas.openxmlformats.org/officeDocument/2006/customXml" ds:itemID="{13FF664F-3FEE-4A0F-8C36-CB10059927DA}"/>
</file>

<file path=customXml/itemProps113.xml><?xml version="1.0" encoding="utf-8"?>
<ds:datastoreItem xmlns:ds="http://schemas.openxmlformats.org/officeDocument/2006/customXml" ds:itemID="{0BA02BFF-0836-4B42-8637-0124ED94FDE7}"/>
</file>

<file path=customXml/itemProps114.xml><?xml version="1.0" encoding="utf-8"?>
<ds:datastoreItem xmlns:ds="http://schemas.openxmlformats.org/officeDocument/2006/customXml" ds:itemID="{010BD0B7-9820-486B-B9B1-18BCE3D34C46}"/>
</file>

<file path=customXml/itemProps115.xml><?xml version="1.0" encoding="utf-8"?>
<ds:datastoreItem xmlns:ds="http://schemas.openxmlformats.org/officeDocument/2006/customXml" ds:itemID="{14E6DF87-85F0-4384-9661-7385D4F21700}"/>
</file>

<file path=customXml/itemProps116.xml><?xml version="1.0" encoding="utf-8"?>
<ds:datastoreItem xmlns:ds="http://schemas.openxmlformats.org/officeDocument/2006/customXml" ds:itemID="{01C7D1AC-F595-423E-992A-2474B32ECDD8}"/>
</file>

<file path=customXml/itemProps117.xml><?xml version="1.0" encoding="utf-8"?>
<ds:datastoreItem xmlns:ds="http://schemas.openxmlformats.org/officeDocument/2006/customXml" ds:itemID="{15FF1EFE-8354-411B-9663-12C8B6AB9544}"/>
</file>

<file path=customXml/itemProps118.xml><?xml version="1.0" encoding="utf-8"?>
<ds:datastoreItem xmlns:ds="http://schemas.openxmlformats.org/officeDocument/2006/customXml" ds:itemID="{600AD0A1-E460-4C31-9A4B-A3C8FCB14615}"/>
</file>

<file path=customXml/itemProps119.xml><?xml version="1.0" encoding="utf-8"?>
<ds:datastoreItem xmlns:ds="http://schemas.openxmlformats.org/officeDocument/2006/customXml" ds:itemID="{486794C4-8E86-4E35-9398-F01873E5E86C}"/>
</file>

<file path=customXml/itemProps12.xml><?xml version="1.0" encoding="utf-8"?>
<ds:datastoreItem xmlns:ds="http://schemas.openxmlformats.org/officeDocument/2006/customXml" ds:itemID="{B0589890-5847-468A-8056-E0ECDF95C57B}"/>
</file>

<file path=customXml/itemProps120.xml><?xml version="1.0" encoding="utf-8"?>
<ds:datastoreItem xmlns:ds="http://schemas.openxmlformats.org/officeDocument/2006/customXml" ds:itemID="{8FBFAA52-CED7-4BDB-BB85-D5BE1C6AC9BC}"/>
</file>

<file path=customXml/itemProps121.xml><?xml version="1.0" encoding="utf-8"?>
<ds:datastoreItem xmlns:ds="http://schemas.openxmlformats.org/officeDocument/2006/customXml" ds:itemID="{9201425E-CD97-4BD3-AD64-A4C092D625E8}"/>
</file>

<file path=customXml/itemProps122.xml><?xml version="1.0" encoding="utf-8"?>
<ds:datastoreItem xmlns:ds="http://schemas.openxmlformats.org/officeDocument/2006/customXml" ds:itemID="{35FE34AF-2EB5-4EA1-A289-9D3F756075C8}"/>
</file>

<file path=customXml/itemProps123.xml><?xml version="1.0" encoding="utf-8"?>
<ds:datastoreItem xmlns:ds="http://schemas.openxmlformats.org/officeDocument/2006/customXml" ds:itemID="{7BC76C58-617A-463A-89C4-5BF8744BFAE0}"/>
</file>

<file path=customXml/itemProps124.xml><?xml version="1.0" encoding="utf-8"?>
<ds:datastoreItem xmlns:ds="http://schemas.openxmlformats.org/officeDocument/2006/customXml" ds:itemID="{20A7DB56-942F-4927-84C7-1CB5B9EE42C0}"/>
</file>

<file path=customXml/itemProps125.xml><?xml version="1.0" encoding="utf-8"?>
<ds:datastoreItem xmlns:ds="http://schemas.openxmlformats.org/officeDocument/2006/customXml" ds:itemID="{5BFC9480-0D2C-478C-9F7F-C54F574094B2}"/>
</file>

<file path=customXml/itemProps126.xml><?xml version="1.0" encoding="utf-8"?>
<ds:datastoreItem xmlns:ds="http://schemas.openxmlformats.org/officeDocument/2006/customXml" ds:itemID="{1CA12A6C-6D0C-4713-B8B0-190F9D8C0602}"/>
</file>

<file path=customXml/itemProps127.xml><?xml version="1.0" encoding="utf-8"?>
<ds:datastoreItem xmlns:ds="http://schemas.openxmlformats.org/officeDocument/2006/customXml" ds:itemID="{4B21D40C-98A6-4EA2-AECC-727AB285B7D6}"/>
</file>

<file path=customXml/itemProps128.xml><?xml version="1.0" encoding="utf-8"?>
<ds:datastoreItem xmlns:ds="http://schemas.openxmlformats.org/officeDocument/2006/customXml" ds:itemID="{84BB957E-D031-4170-83F6-CCE69DEB26B9}"/>
</file>

<file path=customXml/itemProps129.xml><?xml version="1.0" encoding="utf-8"?>
<ds:datastoreItem xmlns:ds="http://schemas.openxmlformats.org/officeDocument/2006/customXml" ds:itemID="{D5D9C520-7F0A-4101-BFA0-ABA63FAF1FB0}"/>
</file>

<file path=customXml/itemProps13.xml><?xml version="1.0" encoding="utf-8"?>
<ds:datastoreItem xmlns:ds="http://schemas.openxmlformats.org/officeDocument/2006/customXml" ds:itemID="{CDE2D9FD-8FCC-4456-A66F-74B0080859A2}"/>
</file>

<file path=customXml/itemProps130.xml><?xml version="1.0" encoding="utf-8"?>
<ds:datastoreItem xmlns:ds="http://schemas.openxmlformats.org/officeDocument/2006/customXml" ds:itemID="{466D9046-BDAE-4D8F-82A9-D654F68C9B71}"/>
</file>

<file path=customXml/itemProps131.xml><?xml version="1.0" encoding="utf-8"?>
<ds:datastoreItem xmlns:ds="http://schemas.openxmlformats.org/officeDocument/2006/customXml" ds:itemID="{30AE91E3-05EF-49D0-AC5B-7619B28F067A}"/>
</file>

<file path=customXml/itemProps132.xml><?xml version="1.0" encoding="utf-8"?>
<ds:datastoreItem xmlns:ds="http://schemas.openxmlformats.org/officeDocument/2006/customXml" ds:itemID="{7443722F-1C1C-4F91-9293-3DB20D2D1198}"/>
</file>

<file path=customXml/itemProps133.xml><?xml version="1.0" encoding="utf-8"?>
<ds:datastoreItem xmlns:ds="http://schemas.openxmlformats.org/officeDocument/2006/customXml" ds:itemID="{F6A4C12E-643D-4A47-BBB9-722D7C8665F1}"/>
</file>

<file path=customXml/itemProps134.xml><?xml version="1.0" encoding="utf-8"?>
<ds:datastoreItem xmlns:ds="http://schemas.openxmlformats.org/officeDocument/2006/customXml" ds:itemID="{A1C16EB8-62C6-49FE-8016-F74A4A70C11F}"/>
</file>

<file path=customXml/itemProps135.xml><?xml version="1.0" encoding="utf-8"?>
<ds:datastoreItem xmlns:ds="http://schemas.openxmlformats.org/officeDocument/2006/customXml" ds:itemID="{83B4FD9C-23F5-47A8-875B-EE7B77B236A9}"/>
</file>

<file path=customXml/itemProps136.xml><?xml version="1.0" encoding="utf-8"?>
<ds:datastoreItem xmlns:ds="http://schemas.openxmlformats.org/officeDocument/2006/customXml" ds:itemID="{9D408E97-B758-4D48-A3F0-5E373E474322}"/>
</file>

<file path=customXml/itemProps137.xml><?xml version="1.0" encoding="utf-8"?>
<ds:datastoreItem xmlns:ds="http://schemas.openxmlformats.org/officeDocument/2006/customXml" ds:itemID="{58FEB8C8-FBB4-4135-9345-E84A2DDC0C8D}"/>
</file>

<file path=customXml/itemProps138.xml><?xml version="1.0" encoding="utf-8"?>
<ds:datastoreItem xmlns:ds="http://schemas.openxmlformats.org/officeDocument/2006/customXml" ds:itemID="{7EA93186-0A31-45F2-A6EC-CDC74D3553DF}"/>
</file>

<file path=customXml/itemProps139.xml><?xml version="1.0" encoding="utf-8"?>
<ds:datastoreItem xmlns:ds="http://schemas.openxmlformats.org/officeDocument/2006/customXml" ds:itemID="{B50BC9B1-5202-4D4D-8C4B-F769C69858BC}"/>
</file>

<file path=customXml/itemProps14.xml><?xml version="1.0" encoding="utf-8"?>
<ds:datastoreItem xmlns:ds="http://schemas.openxmlformats.org/officeDocument/2006/customXml" ds:itemID="{28DE5D32-AC8B-4BF7-9E7F-E0F835D6D986}"/>
</file>

<file path=customXml/itemProps140.xml><?xml version="1.0" encoding="utf-8"?>
<ds:datastoreItem xmlns:ds="http://schemas.openxmlformats.org/officeDocument/2006/customXml" ds:itemID="{8F3A51D2-4D39-455B-9832-8E85F2E378EC}"/>
</file>

<file path=customXml/itemProps141.xml><?xml version="1.0" encoding="utf-8"?>
<ds:datastoreItem xmlns:ds="http://schemas.openxmlformats.org/officeDocument/2006/customXml" ds:itemID="{2AC083EC-0A74-4C9A-9EF6-126173EC0D19}"/>
</file>

<file path=customXml/itemProps142.xml><?xml version="1.0" encoding="utf-8"?>
<ds:datastoreItem xmlns:ds="http://schemas.openxmlformats.org/officeDocument/2006/customXml" ds:itemID="{3590D396-DA69-4322-A3FD-8381CD666747}"/>
</file>

<file path=customXml/itemProps143.xml><?xml version="1.0" encoding="utf-8"?>
<ds:datastoreItem xmlns:ds="http://schemas.openxmlformats.org/officeDocument/2006/customXml" ds:itemID="{A331AAFF-C123-44F9-A1DA-C573EA997D4E}"/>
</file>

<file path=customXml/itemProps144.xml><?xml version="1.0" encoding="utf-8"?>
<ds:datastoreItem xmlns:ds="http://schemas.openxmlformats.org/officeDocument/2006/customXml" ds:itemID="{CD016E4D-3F7A-4829-83FB-FF436A75BBE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12E561F-3A97-4E6A-9769-1358083DBBC9}"/>
</file>

<file path=customXml/itemProps147.xml><?xml version="1.0" encoding="utf-8"?>
<ds:datastoreItem xmlns:ds="http://schemas.openxmlformats.org/officeDocument/2006/customXml" ds:itemID="{179A8012-2DF5-4F79-94BB-74DACDA5AD53}"/>
</file>

<file path=customXml/itemProps148.xml><?xml version="1.0" encoding="utf-8"?>
<ds:datastoreItem xmlns:ds="http://schemas.openxmlformats.org/officeDocument/2006/customXml" ds:itemID="{3A95D7A3-C612-47DB-A040-833AC94C4945}"/>
</file>

<file path=customXml/itemProps149.xml><?xml version="1.0" encoding="utf-8"?>
<ds:datastoreItem xmlns:ds="http://schemas.openxmlformats.org/officeDocument/2006/customXml" ds:itemID="{14C57576-9D1B-4E89-B2D2-60EC8D5C6A15}"/>
</file>

<file path=customXml/itemProps15.xml><?xml version="1.0" encoding="utf-8"?>
<ds:datastoreItem xmlns:ds="http://schemas.openxmlformats.org/officeDocument/2006/customXml" ds:itemID="{3385F268-AF5E-4A5C-A9B1-D130E97BC041}"/>
</file>

<file path=customXml/itemProps150.xml><?xml version="1.0" encoding="utf-8"?>
<ds:datastoreItem xmlns:ds="http://schemas.openxmlformats.org/officeDocument/2006/customXml" ds:itemID="{5D4C6A29-4470-4A8E-A3A5-26BFC7F55125}"/>
</file>

<file path=customXml/itemProps151.xml><?xml version="1.0" encoding="utf-8"?>
<ds:datastoreItem xmlns:ds="http://schemas.openxmlformats.org/officeDocument/2006/customXml" ds:itemID="{C4BC8751-92DB-4461-AE13-C133FDFD2CF8}"/>
</file>

<file path=customXml/itemProps152.xml><?xml version="1.0" encoding="utf-8"?>
<ds:datastoreItem xmlns:ds="http://schemas.openxmlformats.org/officeDocument/2006/customXml" ds:itemID="{1C437EE5-4497-452F-8510-F8A2AEA8C655}"/>
</file>

<file path=customXml/itemProps153.xml><?xml version="1.0" encoding="utf-8"?>
<ds:datastoreItem xmlns:ds="http://schemas.openxmlformats.org/officeDocument/2006/customXml" ds:itemID="{DD142A8F-9364-4E49-BFC8-1316B540024D}"/>
</file>

<file path=customXml/itemProps154.xml><?xml version="1.0" encoding="utf-8"?>
<ds:datastoreItem xmlns:ds="http://schemas.openxmlformats.org/officeDocument/2006/customXml" ds:itemID="{34660BE9-EBD0-4E48-8BD6-9AF3EF487443}"/>
</file>

<file path=customXml/itemProps155.xml><?xml version="1.0" encoding="utf-8"?>
<ds:datastoreItem xmlns:ds="http://schemas.openxmlformats.org/officeDocument/2006/customXml" ds:itemID="{C98212AF-C5ED-4415-A0ED-FEC1788AA329}"/>
</file>

<file path=customXml/itemProps156.xml><?xml version="1.0" encoding="utf-8"?>
<ds:datastoreItem xmlns:ds="http://schemas.openxmlformats.org/officeDocument/2006/customXml" ds:itemID="{13217061-3A3B-4AF0-84AA-44B4178B3C16}"/>
</file>

<file path=customXml/itemProps157.xml><?xml version="1.0" encoding="utf-8"?>
<ds:datastoreItem xmlns:ds="http://schemas.openxmlformats.org/officeDocument/2006/customXml" ds:itemID="{A9C9BE97-F966-454C-BA91-BF4E41A31E6F}"/>
</file>

<file path=customXml/itemProps158.xml><?xml version="1.0" encoding="utf-8"?>
<ds:datastoreItem xmlns:ds="http://schemas.openxmlformats.org/officeDocument/2006/customXml" ds:itemID="{9103EF73-6FC1-4FC1-B9B2-FA3DBFA9292E}"/>
</file>

<file path=customXml/itemProps159.xml><?xml version="1.0" encoding="utf-8"?>
<ds:datastoreItem xmlns:ds="http://schemas.openxmlformats.org/officeDocument/2006/customXml" ds:itemID="{11D459AD-8790-4819-B19F-216A58C766DA}"/>
</file>

<file path=customXml/itemProps16.xml><?xml version="1.0" encoding="utf-8"?>
<ds:datastoreItem xmlns:ds="http://schemas.openxmlformats.org/officeDocument/2006/customXml" ds:itemID="{D8A9EC90-C3EC-4613-B94F-F86075ABCE63}"/>
</file>

<file path=customXml/itemProps160.xml><?xml version="1.0" encoding="utf-8"?>
<ds:datastoreItem xmlns:ds="http://schemas.openxmlformats.org/officeDocument/2006/customXml" ds:itemID="{E420426D-8C5B-448D-BF38-7EB9A09D6AF0}"/>
</file>

<file path=customXml/itemProps17.xml><?xml version="1.0" encoding="utf-8"?>
<ds:datastoreItem xmlns:ds="http://schemas.openxmlformats.org/officeDocument/2006/customXml" ds:itemID="{0DEA6377-DAFD-4297-B786-0F32FE07CB1F}"/>
</file>

<file path=customXml/itemProps18.xml><?xml version="1.0" encoding="utf-8"?>
<ds:datastoreItem xmlns:ds="http://schemas.openxmlformats.org/officeDocument/2006/customXml" ds:itemID="{C14E46E6-573A-4E09-8FE3-FE9C878AD2AB}"/>
</file>

<file path=customXml/itemProps19.xml><?xml version="1.0" encoding="utf-8"?>
<ds:datastoreItem xmlns:ds="http://schemas.openxmlformats.org/officeDocument/2006/customXml" ds:itemID="{8200FE98-0C8D-4CE8-B9F0-8802EAEF395B}"/>
</file>

<file path=customXml/itemProps2.xml><?xml version="1.0" encoding="utf-8"?>
<ds:datastoreItem xmlns:ds="http://schemas.openxmlformats.org/officeDocument/2006/customXml" ds:itemID="{A1835B05-FE31-4D02-8283-C4C98DF48A33}"/>
</file>

<file path=customXml/itemProps20.xml><?xml version="1.0" encoding="utf-8"?>
<ds:datastoreItem xmlns:ds="http://schemas.openxmlformats.org/officeDocument/2006/customXml" ds:itemID="{0E8FA32E-0813-4A3F-BEE7-1E74D31354AA}"/>
</file>

<file path=customXml/itemProps21.xml><?xml version="1.0" encoding="utf-8"?>
<ds:datastoreItem xmlns:ds="http://schemas.openxmlformats.org/officeDocument/2006/customXml" ds:itemID="{BBA33267-BACC-4B6F-9C2D-CFA6BCF365F2}"/>
</file>

<file path=customXml/itemProps22.xml><?xml version="1.0" encoding="utf-8"?>
<ds:datastoreItem xmlns:ds="http://schemas.openxmlformats.org/officeDocument/2006/customXml" ds:itemID="{4445CF57-8930-4AA0-A0B1-3FD1FF9E196C}"/>
</file>

<file path=customXml/itemProps23.xml><?xml version="1.0" encoding="utf-8"?>
<ds:datastoreItem xmlns:ds="http://schemas.openxmlformats.org/officeDocument/2006/customXml" ds:itemID="{FF28E6C1-5ADB-4036-A086-2CEE599F7785}"/>
</file>

<file path=customXml/itemProps24.xml><?xml version="1.0" encoding="utf-8"?>
<ds:datastoreItem xmlns:ds="http://schemas.openxmlformats.org/officeDocument/2006/customXml" ds:itemID="{2D6EB063-7805-48ED-9E56-573EB2B6D714}"/>
</file>

<file path=customXml/itemProps25.xml><?xml version="1.0" encoding="utf-8"?>
<ds:datastoreItem xmlns:ds="http://schemas.openxmlformats.org/officeDocument/2006/customXml" ds:itemID="{4DDAB512-AD2D-48D2-A6BB-910E6A696441}"/>
</file>

<file path=customXml/itemProps26.xml><?xml version="1.0" encoding="utf-8"?>
<ds:datastoreItem xmlns:ds="http://schemas.openxmlformats.org/officeDocument/2006/customXml" ds:itemID="{8D0820B6-7AA3-485F-B0E9-6FC775B5DEA5}"/>
</file>

<file path=customXml/itemProps27.xml><?xml version="1.0" encoding="utf-8"?>
<ds:datastoreItem xmlns:ds="http://schemas.openxmlformats.org/officeDocument/2006/customXml" ds:itemID="{3406740D-8082-4221-81B6-24121655524B}"/>
</file>

<file path=customXml/itemProps28.xml><?xml version="1.0" encoding="utf-8"?>
<ds:datastoreItem xmlns:ds="http://schemas.openxmlformats.org/officeDocument/2006/customXml" ds:itemID="{6B3B73F7-B63D-4F07-B603-DAA272F80CED}"/>
</file>

<file path=customXml/itemProps29.xml><?xml version="1.0" encoding="utf-8"?>
<ds:datastoreItem xmlns:ds="http://schemas.openxmlformats.org/officeDocument/2006/customXml" ds:itemID="{4267C7AB-388B-4DC5-BFFA-AC44238EBCAC}"/>
</file>

<file path=customXml/itemProps3.xml><?xml version="1.0" encoding="utf-8"?>
<ds:datastoreItem xmlns:ds="http://schemas.openxmlformats.org/officeDocument/2006/customXml" ds:itemID="{784301D0-CA47-4C14-8676-F277C986B379}"/>
</file>

<file path=customXml/itemProps30.xml><?xml version="1.0" encoding="utf-8"?>
<ds:datastoreItem xmlns:ds="http://schemas.openxmlformats.org/officeDocument/2006/customXml" ds:itemID="{DEA61E30-E17F-4EFD-84CF-98EE3D5BC806}"/>
</file>

<file path=customXml/itemProps31.xml><?xml version="1.0" encoding="utf-8"?>
<ds:datastoreItem xmlns:ds="http://schemas.openxmlformats.org/officeDocument/2006/customXml" ds:itemID="{1027BBD7-B6FD-4CA7-82F0-318E9B374F67}"/>
</file>

<file path=customXml/itemProps32.xml><?xml version="1.0" encoding="utf-8"?>
<ds:datastoreItem xmlns:ds="http://schemas.openxmlformats.org/officeDocument/2006/customXml" ds:itemID="{217797CC-ED4C-47EF-B4DB-88620F4CAB61}"/>
</file>

<file path=customXml/itemProps33.xml><?xml version="1.0" encoding="utf-8"?>
<ds:datastoreItem xmlns:ds="http://schemas.openxmlformats.org/officeDocument/2006/customXml" ds:itemID="{C15A1DDB-6DA3-4ED7-967D-BEB397685A06}"/>
</file>

<file path=customXml/itemProps34.xml><?xml version="1.0" encoding="utf-8"?>
<ds:datastoreItem xmlns:ds="http://schemas.openxmlformats.org/officeDocument/2006/customXml" ds:itemID="{18054A80-6671-4698-92FE-4FA22D12894E}"/>
</file>

<file path=customXml/itemProps35.xml><?xml version="1.0" encoding="utf-8"?>
<ds:datastoreItem xmlns:ds="http://schemas.openxmlformats.org/officeDocument/2006/customXml" ds:itemID="{6C201917-1C3C-477E-921D-49711801E980}"/>
</file>

<file path=customXml/itemProps36.xml><?xml version="1.0" encoding="utf-8"?>
<ds:datastoreItem xmlns:ds="http://schemas.openxmlformats.org/officeDocument/2006/customXml" ds:itemID="{98F3AB38-8406-4EC2-9BED-4D1530233D3B}"/>
</file>

<file path=customXml/itemProps37.xml><?xml version="1.0" encoding="utf-8"?>
<ds:datastoreItem xmlns:ds="http://schemas.openxmlformats.org/officeDocument/2006/customXml" ds:itemID="{20FCE75D-58A2-45CA-A397-EB0606B4C579}"/>
</file>

<file path=customXml/itemProps38.xml><?xml version="1.0" encoding="utf-8"?>
<ds:datastoreItem xmlns:ds="http://schemas.openxmlformats.org/officeDocument/2006/customXml" ds:itemID="{59AFFD7A-0440-458A-9DC5-19883270518B}"/>
</file>

<file path=customXml/itemProps39.xml><?xml version="1.0" encoding="utf-8"?>
<ds:datastoreItem xmlns:ds="http://schemas.openxmlformats.org/officeDocument/2006/customXml" ds:itemID="{2ECD7CF8-BF21-4B02-8D44-159DF1888D97}"/>
</file>

<file path=customXml/itemProps4.xml><?xml version="1.0" encoding="utf-8"?>
<ds:datastoreItem xmlns:ds="http://schemas.openxmlformats.org/officeDocument/2006/customXml" ds:itemID="{01E1A461-2E36-48CE-81D1-19647032796A}"/>
</file>

<file path=customXml/itemProps40.xml><?xml version="1.0" encoding="utf-8"?>
<ds:datastoreItem xmlns:ds="http://schemas.openxmlformats.org/officeDocument/2006/customXml" ds:itemID="{2F36A41C-DE97-4FCD-87C8-4B5ADED3D431}"/>
</file>

<file path=customXml/itemProps41.xml><?xml version="1.0" encoding="utf-8"?>
<ds:datastoreItem xmlns:ds="http://schemas.openxmlformats.org/officeDocument/2006/customXml" ds:itemID="{29FBC5D5-3862-481B-B10A-03CD790702BA}"/>
</file>

<file path=customXml/itemProps42.xml><?xml version="1.0" encoding="utf-8"?>
<ds:datastoreItem xmlns:ds="http://schemas.openxmlformats.org/officeDocument/2006/customXml" ds:itemID="{A358729D-EF9C-4245-99E2-474DD6752750}"/>
</file>

<file path=customXml/itemProps43.xml><?xml version="1.0" encoding="utf-8"?>
<ds:datastoreItem xmlns:ds="http://schemas.openxmlformats.org/officeDocument/2006/customXml" ds:itemID="{3634A833-07B5-47E0-B17C-E7559544281A}"/>
</file>

<file path=customXml/itemProps44.xml><?xml version="1.0" encoding="utf-8"?>
<ds:datastoreItem xmlns:ds="http://schemas.openxmlformats.org/officeDocument/2006/customXml" ds:itemID="{80C89460-286F-432B-A442-FAC776965D92}"/>
</file>

<file path=customXml/itemProps45.xml><?xml version="1.0" encoding="utf-8"?>
<ds:datastoreItem xmlns:ds="http://schemas.openxmlformats.org/officeDocument/2006/customXml" ds:itemID="{9EE137AE-02A4-418C-ABB3-4D6FD2BA006E}"/>
</file>

<file path=customXml/itemProps46.xml><?xml version="1.0" encoding="utf-8"?>
<ds:datastoreItem xmlns:ds="http://schemas.openxmlformats.org/officeDocument/2006/customXml" ds:itemID="{28EC2BC9-74B7-4A18-BD9C-36823548FE4F}"/>
</file>

<file path=customXml/itemProps47.xml><?xml version="1.0" encoding="utf-8"?>
<ds:datastoreItem xmlns:ds="http://schemas.openxmlformats.org/officeDocument/2006/customXml" ds:itemID="{71438670-C2FD-4BE6-8F23-C1F60AE43A58}"/>
</file>

<file path=customXml/itemProps48.xml><?xml version="1.0" encoding="utf-8"?>
<ds:datastoreItem xmlns:ds="http://schemas.openxmlformats.org/officeDocument/2006/customXml" ds:itemID="{9D5F85B5-2480-4DA9-B250-FF10D273D304}"/>
</file>

<file path=customXml/itemProps49.xml><?xml version="1.0" encoding="utf-8"?>
<ds:datastoreItem xmlns:ds="http://schemas.openxmlformats.org/officeDocument/2006/customXml" ds:itemID="{5C865F47-5B64-41C7-B115-882350F7D5D8}"/>
</file>

<file path=customXml/itemProps5.xml><?xml version="1.0" encoding="utf-8"?>
<ds:datastoreItem xmlns:ds="http://schemas.openxmlformats.org/officeDocument/2006/customXml" ds:itemID="{2528C24A-AA3E-4F0A-A460-05194B6E02F1}"/>
</file>

<file path=customXml/itemProps50.xml><?xml version="1.0" encoding="utf-8"?>
<ds:datastoreItem xmlns:ds="http://schemas.openxmlformats.org/officeDocument/2006/customXml" ds:itemID="{FB9A18EE-E6E6-4824-9797-7CD37FA6737B}"/>
</file>

<file path=customXml/itemProps51.xml><?xml version="1.0" encoding="utf-8"?>
<ds:datastoreItem xmlns:ds="http://schemas.openxmlformats.org/officeDocument/2006/customXml" ds:itemID="{0B47C162-352B-4511-AEC8-01F4248C51D4}"/>
</file>

<file path=customXml/itemProps52.xml><?xml version="1.0" encoding="utf-8"?>
<ds:datastoreItem xmlns:ds="http://schemas.openxmlformats.org/officeDocument/2006/customXml" ds:itemID="{54124C00-8C7C-43C1-889B-71BC3557019E}"/>
</file>

<file path=customXml/itemProps53.xml><?xml version="1.0" encoding="utf-8"?>
<ds:datastoreItem xmlns:ds="http://schemas.openxmlformats.org/officeDocument/2006/customXml" ds:itemID="{ACAB927E-51E2-4115-AF05-D6884E6EC333}"/>
</file>

<file path=customXml/itemProps54.xml><?xml version="1.0" encoding="utf-8"?>
<ds:datastoreItem xmlns:ds="http://schemas.openxmlformats.org/officeDocument/2006/customXml" ds:itemID="{70364DE8-A231-4518-8D41-01AC0CECC76E}"/>
</file>

<file path=customXml/itemProps55.xml><?xml version="1.0" encoding="utf-8"?>
<ds:datastoreItem xmlns:ds="http://schemas.openxmlformats.org/officeDocument/2006/customXml" ds:itemID="{B8EFCC1E-EE47-464D-890E-C3FF1B80406C}"/>
</file>

<file path=customXml/itemProps56.xml><?xml version="1.0" encoding="utf-8"?>
<ds:datastoreItem xmlns:ds="http://schemas.openxmlformats.org/officeDocument/2006/customXml" ds:itemID="{BE4E8A35-145C-4EF3-B737-991EAD56D147}"/>
</file>

<file path=customXml/itemProps57.xml><?xml version="1.0" encoding="utf-8"?>
<ds:datastoreItem xmlns:ds="http://schemas.openxmlformats.org/officeDocument/2006/customXml" ds:itemID="{E64141F3-FC01-42E3-A6DF-8345CAA9AAA3}"/>
</file>

<file path=customXml/itemProps58.xml><?xml version="1.0" encoding="utf-8"?>
<ds:datastoreItem xmlns:ds="http://schemas.openxmlformats.org/officeDocument/2006/customXml" ds:itemID="{14233E96-12C1-4DAD-8099-9FE326855CE7}"/>
</file>

<file path=customXml/itemProps59.xml><?xml version="1.0" encoding="utf-8"?>
<ds:datastoreItem xmlns:ds="http://schemas.openxmlformats.org/officeDocument/2006/customXml" ds:itemID="{7844186D-78D6-4223-90EF-5D4C781A33F0}"/>
</file>

<file path=customXml/itemProps6.xml><?xml version="1.0" encoding="utf-8"?>
<ds:datastoreItem xmlns:ds="http://schemas.openxmlformats.org/officeDocument/2006/customXml" ds:itemID="{808EE722-5DDC-4A77-8DCF-4E5FBBAD4CBD}"/>
</file>

<file path=customXml/itemProps60.xml><?xml version="1.0" encoding="utf-8"?>
<ds:datastoreItem xmlns:ds="http://schemas.openxmlformats.org/officeDocument/2006/customXml" ds:itemID="{60E248E6-31E6-417A-B883-1DBB5A37E4E4}"/>
</file>

<file path=customXml/itemProps61.xml><?xml version="1.0" encoding="utf-8"?>
<ds:datastoreItem xmlns:ds="http://schemas.openxmlformats.org/officeDocument/2006/customXml" ds:itemID="{DE90B397-FE22-45D3-B357-545DE56A88BB}"/>
</file>

<file path=customXml/itemProps62.xml><?xml version="1.0" encoding="utf-8"?>
<ds:datastoreItem xmlns:ds="http://schemas.openxmlformats.org/officeDocument/2006/customXml" ds:itemID="{72C9C878-11AE-4516-83FD-223A9586F821}"/>
</file>

<file path=customXml/itemProps63.xml><?xml version="1.0" encoding="utf-8"?>
<ds:datastoreItem xmlns:ds="http://schemas.openxmlformats.org/officeDocument/2006/customXml" ds:itemID="{1181FE01-FECB-4EE3-BC73-7B7F572640E7}"/>
</file>

<file path=customXml/itemProps64.xml><?xml version="1.0" encoding="utf-8"?>
<ds:datastoreItem xmlns:ds="http://schemas.openxmlformats.org/officeDocument/2006/customXml" ds:itemID="{CAAB58AF-B1B0-48A6-B98A-AF0F55B57047}"/>
</file>

<file path=customXml/itemProps65.xml><?xml version="1.0" encoding="utf-8"?>
<ds:datastoreItem xmlns:ds="http://schemas.openxmlformats.org/officeDocument/2006/customXml" ds:itemID="{83C41A9A-5FF8-4F8D-9290-48F884619E28}"/>
</file>

<file path=customXml/itemProps66.xml><?xml version="1.0" encoding="utf-8"?>
<ds:datastoreItem xmlns:ds="http://schemas.openxmlformats.org/officeDocument/2006/customXml" ds:itemID="{752C3664-B5E4-4743-B824-CD41EC2843FF}"/>
</file>

<file path=customXml/itemProps67.xml><?xml version="1.0" encoding="utf-8"?>
<ds:datastoreItem xmlns:ds="http://schemas.openxmlformats.org/officeDocument/2006/customXml" ds:itemID="{40A0DB79-B369-49CA-A7B4-F9BCC1663B5B}"/>
</file>

<file path=customXml/itemProps68.xml><?xml version="1.0" encoding="utf-8"?>
<ds:datastoreItem xmlns:ds="http://schemas.openxmlformats.org/officeDocument/2006/customXml" ds:itemID="{6266E677-6553-43E2-9639-C579EB3B0BE3}"/>
</file>

<file path=customXml/itemProps69.xml><?xml version="1.0" encoding="utf-8"?>
<ds:datastoreItem xmlns:ds="http://schemas.openxmlformats.org/officeDocument/2006/customXml" ds:itemID="{6F0DBE1B-C0F5-4036-A860-F5FEA395D87A}"/>
</file>

<file path=customXml/itemProps7.xml><?xml version="1.0" encoding="utf-8"?>
<ds:datastoreItem xmlns:ds="http://schemas.openxmlformats.org/officeDocument/2006/customXml" ds:itemID="{3D063746-0479-4E82-BAD4-D30CB83B0945}"/>
</file>

<file path=customXml/itemProps70.xml><?xml version="1.0" encoding="utf-8"?>
<ds:datastoreItem xmlns:ds="http://schemas.openxmlformats.org/officeDocument/2006/customXml" ds:itemID="{F97D3184-B057-4851-A7B7-F55C3092C828}"/>
</file>

<file path=customXml/itemProps71.xml><?xml version="1.0" encoding="utf-8"?>
<ds:datastoreItem xmlns:ds="http://schemas.openxmlformats.org/officeDocument/2006/customXml" ds:itemID="{F9F3C6AB-1A64-4DF9-8ACF-FA0235D765B8}"/>
</file>

<file path=customXml/itemProps72.xml><?xml version="1.0" encoding="utf-8"?>
<ds:datastoreItem xmlns:ds="http://schemas.openxmlformats.org/officeDocument/2006/customXml" ds:itemID="{E656EC97-871B-4BC6-872E-3BA1F4E53416}"/>
</file>

<file path=customXml/itemProps73.xml><?xml version="1.0" encoding="utf-8"?>
<ds:datastoreItem xmlns:ds="http://schemas.openxmlformats.org/officeDocument/2006/customXml" ds:itemID="{02EC61F8-FC4B-4C0A-A4A3-EB8CC15E52CC}"/>
</file>

<file path=customXml/itemProps74.xml><?xml version="1.0" encoding="utf-8"?>
<ds:datastoreItem xmlns:ds="http://schemas.openxmlformats.org/officeDocument/2006/customXml" ds:itemID="{E899F408-3D7E-4778-AEB3-FEF51C738C22}"/>
</file>

<file path=customXml/itemProps75.xml><?xml version="1.0" encoding="utf-8"?>
<ds:datastoreItem xmlns:ds="http://schemas.openxmlformats.org/officeDocument/2006/customXml" ds:itemID="{EA53CDBD-5226-40BC-8AEB-1FF452A6DDC7}"/>
</file>

<file path=customXml/itemProps76.xml><?xml version="1.0" encoding="utf-8"?>
<ds:datastoreItem xmlns:ds="http://schemas.openxmlformats.org/officeDocument/2006/customXml" ds:itemID="{0700011E-23D1-4292-8D6F-7DD88EEF5E68}"/>
</file>

<file path=customXml/itemProps77.xml><?xml version="1.0" encoding="utf-8"?>
<ds:datastoreItem xmlns:ds="http://schemas.openxmlformats.org/officeDocument/2006/customXml" ds:itemID="{437740DC-92E7-4F7C-ADB6-BAE185DD99A1}"/>
</file>

<file path=customXml/itemProps78.xml><?xml version="1.0" encoding="utf-8"?>
<ds:datastoreItem xmlns:ds="http://schemas.openxmlformats.org/officeDocument/2006/customXml" ds:itemID="{2C79DAB7-873A-4B56-B4F4-7C006FCC51AF}"/>
</file>

<file path=customXml/itemProps79.xml><?xml version="1.0" encoding="utf-8"?>
<ds:datastoreItem xmlns:ds="http://schemas.openxmlformats.org/officeDocument/2006/customXml" ds:itemID="{71B0D428-BE9A-4678-9918-E68B601AA335}"/>
</file>

<file path=customXml/itemProps8.xml><?xml version="1.0" encoding="utf-8"?>
<ds:datastoreItem xmlns:ds="http://schemas.openxmlformats.org/officeDocument/2006/customXml" ds:itemID="{EE765D45-4019-407D-B2F5-7A9DFE071C3B}"/>
</file>

<file path=customXml/itemProps80.xml><?xml version="1.0" encoding="utf-8"?>
<ds:datastoreItem xmlns:ds="http://schemas.openxmlformats.org/officeDocument/2006/customXml" ds:itemID="{550D5E9B-3855-4027-A2CD-296D3543B78D}"/>
</file>

<file path=customXml/itemProps81.xml><?xml version="1.0" encoding="utf-8"?>
<ds:datastoreItem xmlns:ds="http://schemas.openxmlformats.org/officeDocument/2006/customXml" ds:itemID="{BD652909-5EC9-4785-B051-D1ABE461456A}"/>
</file>

<file path=customXml/itemProps82.xml><?xml version="1.0" encoding="utf-8"?>
<ds:datastoreItem xmlns:ds="http://schemas.openxmlformats.org/officeDocument/2006/customXml" ds:itemID="{F2579A41-51DC-425D-B13F-CE0F4BC252F6}"/>
</file>

<file path=customXml/itemProps83.xml><?xml version="1.0" encoding="utf-8"?>
<ds:datastoreItem xmlns:ds="http://schemas.openxmlformats.org/officeDocument/2006/customXml" ds:itemID="{2A2AD8CD-5507-4780-B41C-BE470ED3AF39}"/>
</file>

<file path=customXml/itemProps84.xml><?xml version="1.0" encoding="utf-8"?>
<ds:datastoreItem xmlns:ds="http://schemas.openxmlformats.org/officeDocument/2006/customXml" ds:itemID="{BF4A91F9-26EA-458C-86C7-0126AF3DF8CB}"/>
</file>

<file path=customXml/itemProps85.xml><?xml version="1.0" encoding="utf-8"?>
<ds:datastoreItem xmlns:ds="http://schemas.openxmlformats.org/officeDocument/2006/customXml" ds:itemID="{20608C56-3C33-429A-9814-B58EE101EA45}"/>
</file>

<file path=customXml/itemProps86.xml><?xml version="1.0" encoding="utf-8"?>
<ds:datastoreItem xmlns:ds="http://schemas.openxmlformats.org/officeDocument/2006/customXml" ds:itemID="{9F1BB01E-BA82-49E9-A48B-6232E16DED3F}"/>
</file>

<file path=customXml/itemProps87.xml><?xml version="1.0" encoding="utf-8"?>
<ds:datastoreItem xmlns:ds="http://schemas.openxmlformats.org/officeDocument/2006/customXml" ds:itemID="{3C9497D4-318A-4429-8A31-747E3F922BF2}"/>
</file>

<file path=customXml/itemProps88.xml><?xml version="1.0" encoding="utf-8"?>
<ds:datastoreItem xmlns:ds="http://schemas.openxmlformats.org/officeDocument/2006/customXml" ds:itemID="{893BF679-E33D-4AF8-B690-E2F3F21003A4}"/>
</file>

<file path=customXml/itemProps89.xml><?xml version="1.0" encoding="utf-8"?>
<ds:datastoreItem xmlns:ds="http://schemas.openxmlformats.org/officeDocument/2006/customXml" ds:itemID="{F0C4BA5B-02E2-4DEC-B29D-A4AAC10F2016}"/>
</file>

<file path=customXml/itemProps9.xml><?xml version="1.0" encoding="utf-8"?>
<ds:datastoreItem xmlns:ds="http://schemas.openxmlformats.org/officeDocument/2006/customXml" ds:itemID="{E76544B9-5E08-4A18-9A0B-0EF484764E20}"/>
</file>

<file path=customXml/itemProps90.xml><?xml version="1.0" encoding="utf-8"?>
<ds:datastoreItem xmlns:ds="http://schemas.openxmlformats.org/officeDocument/2006/customXml" ds:itemID="{AD1F45DC-F7FB-4A14-A3F1-78D7BCE74EE3}"/>
</file>

<file path=customXml/itemProps91.xml><?xml version="1.0" encoding="utf-8"?>
<ds:datastoreItem xmlns:ds="http://schemas.openxmlformats.org/officeDocument/2006/customXml" ds:itemID="{C55B5869-1187-4D8C-9119-19D8C11DEB58}"/>
</file>

<file path=customXml/itemProps92.xml><?xml version="1.0" encoding="utf-8"?>
<ds:datastoreItem xmlns:ds="http://schemas.openxmlformats.org/officeDocument/2006/customXml" ds:itemID="{F079A1EB-87F9-4675-9FC7-B8834BB54C51}"/>
</file>

<file path=customXml/itemProps93.xml><?xml version="1.0" encoding="utf-8"?>
<ds:datastoreItem xmlns:ds="http://schemas.openxmlformats.org/officeDocument/2006/customXml" ds:itemID="{1E7819E6-77A0-4BFF-BD86-A61F1815B2A0}"/>
</file>

<file path=customXml/itemProps94.xml><?xml version="1.0" encoding="utf-8"?>
<ds:datastoreItem xmlns:ds="http://schemas.openxmlformats.org/officeDocument/2006/customXml" ds:itemID="{AF0D3A1D-16ED-44F0-A7A9-7BEF28A02B9C}"/>
</file>

<file path=customXml/itemProps95.xml><?xml version="1.0" encoding="utf-8"?>
<ds:datastoreItem xmlns:ds="http://schemas.openxmlformats.org/officeDocument/2006/customXml" ds:itemID="{764C77E6-58D5-46D0-B395-67159718DF4E}"/>
</file>

<file path=customXml/itemProps96.xml><?xml version="1.0" encoding="utf-8"?>
<ds:datastoreItem xmlns:ds="http://schemas.openxmlformats.org/officeDocument/2006/customXml" ds:itemID="{D1B28A6D-9638-416A-BE55-5ABECE491953}"/>
</file>

<file path=customXml/itemProps97.xml><?xml version="1.0" encoding="utf-8"?>
<ds:datastoreItem xmlns:ds="http://schemas.openxmlformats.org/officeDocument/2006/customXml" ds:itemID="{573CB75D-BAA1-4DDF-BA05-1D18C03844ED}"/>
</file>

<file path=customXml/itemProps98.xml><?xml version="1.0" encoding="utf-8"?>
<ds:datastoreItem xmlns:ds="http://schemas.openxmlformats.org/officeDocument/2006/customXml" ds:itemID="{C7FA4B41-CDA0-4620-B950-DEB65376C756}"/>
</file>

<file path=customXml/itemProps99.xml><?xml version="1.0" encoding="utf-8"?>
<ds:datastoreItem xmlns:ds="http://schemas.openxmlformats.org/officeDocument/2006/customXml" ds:itemID="{B627AFC6-0DD9-4881-B702-E449D452DE71}"/>
</file>

<file path=docProps/app.xml><?xml version="1.0" encoding="utf-8"?>
<Properties xmlns="http://schemas.openxmlformats.org/officeDocument/2006/extended-properties" xmlns:vt="http://schemas.openxmlformats.org/officeDocument/2006/docPropsVTypes">
  <Template>Normal</Template>
  <TotalTime>204</TotalTime>
  <Pages>1</Pages>
  <Words>22115</Words>
  <Characters>126057</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147877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Sanja Alikalfić</cp:lastModifiedBy>
  <cp:revision>3</cp:revision>
  <cp:lastPrinted>2017-03-28T09:55:00Z</cp:lastPrinted>
  <dcterms:created xsi:type="dcterms:W3CDTF">2017-03-27T13:44:00Z</dcterms:created>
  <dcterms:modified xsi:type="dcterms:W3CDTF">2017-03-27T13:44:00Z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