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2E22D" w14:textId="1B1AEB54" w:rsidR="00F717AF" w:rsidRPr="00DE5197" w:rsidRDefault="001B733D" w:rsidP="00F717AF">
      <w:pPr>
        <w:pStyle w:val="BodyText"/>
        <w:rPr>
          <w:rFonts w:ascii="Arial" w:hAnsi="Arial" w:cs="Arial"/>
          <w:sz w:val="22"/>
          <w:szCs w:val="22"/>
        </w:rPr>
      </w:pPr>
      <w:r>
        <w:rPr>
          <w:noProof/>
          <w:lang w:val="en-US" w:eastAsia="en-US"/>
        </w:rPr>
        <w:drawing>
          <wp:anchor distT="0" distB="0" distL="114300" distR="114300" simplePos="0" relativeHeight="251657728" behindDoc="0" locked="0" layoutInCell="1" allowOverlap="1" wp14:anchorId="70F2874E" wp14:editId="233DA5A9">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p>
    <w:p w14:paraId="256BA9F2" w14:textId="77777777" w:rsidR="00F717AF" w:rsidRPr="00DE5197" w:rsidRDefault="00F717AF" w:rsidP="00F717AF">
      <w:pPr>
        <w:pStyle w:val="BodyText"/>
        <w:rPr>
          <w:rFonts w:ascii="Arial" w:hAnsi="Arial" w:cs="Arial"/>
          <w:sz w:val="22"/>
          <w:szCs w:val="22"/>
        </w:rPr>
      </w:pPr>
    </w:p>
    <w:p w14:paraId="2E637B56" w14:textId="77777777" w:rsidR="00F717AF" w:rsidRPr="00DE5197" w:rsidRDefault="00F717AF" w:rsidP="00F717AF">
      <w:pPr>
        <w:pStyle w:val="BodyText"/>
        <w:rPr>
          <w:rFonts w:ascii="Arial" w:hAnsi="Arial" w:cs="Arial"/>
          <w:sz w:val="22"/>
          <w:szCs w:val="22"/>
        </w:rPr>
      </w:pPr>
    </w:p>
    <w:p w14:paraId="397F6497" w14:textId="77777777" w:rsidR="00F717AF" w:rsidRPr="00DE5197" w:rsidRDefault="00F717AF" w:rsidP="00F717AF">
      <w:pPr>
        <w:pStyle w:val="BodyText"/>
        <w:rPr>
          <w:rFonts w:ascii="Arial" w:hAnsi="Arial" w:cs="Arial"/>
          <w:sz w:val="22"/>
          <w:szCs w:val="22"/>
        </w:rPr>
      </w:pPr>
    </w:p>
    <w:p w14:paraId="6742C03B" w14:textId="77777777" w:rsidR="00F717AF" w:rsidRPr="00DE5197" w:rsidRDefault="00F717AF" w:rsidP="00F717AF">
      <w:pPr>
        <w:pStyle w:val="BodyText"/>
        <w:rPr>
          <w:rFonts w:ascii="Arial" w:hAnsi="Arial" w:cs="Arial"/>
          <w:sz w:val="22"/>
          <w:szCs w:val="22"/>
        </w:rPr>
      </w:pPr>
    </w:p>
    <w:p w14:paraId="06D58D4D" w14:textId="77777777" w:rsidR="00F717AF" w:rsidRPr="00DE5197" w:rsidRDefault="00F717AF" w:rsidP="00F717AF">
      <w:pPr>
        <w:pStyle w:val="BodyText"/>
        <w:rPr>
          <w:rFonts w:ascii="Arial" w:hAnsi="Arial" w:cs="Arial"/>
          <w:sz w:val="22"/>
          <w:szCs w:val="22"/>
        </w:rPr>
      </w:pPr>
    </w:p>
    <w:p w14:paraId="6299E44A" w14:textId="77777777" w:rsidR="00463C00" w:rsidRDefault="00463C00" w:rsidP="00463C00">
      <w:pPr>
        <w:pStyle w:val="Title"/>
        <w:rPr>
          <w:rFonts w:ascii="Arial" w:hAnsi="Arial" w:cs="Arial"/>
          <w:sz w:val="22"/>
          <w:szCs w:val="22"/>
        </w:rPr>
      </w:pPr>
    </w:p>
    <w:p w14:paraId="44D7C46C" w14:textId="77777777" w:rsidR="00463C00" w:rsidRDefault="00463C00" w:rsidP="00463C00">
      <w:pPr>
        <w:pStyle w:val="Title"/>
        <w:rPr>
          <w:rFonts w:ascii="Arial" w:hAnsi="Arial" w:cs="Arial"/>
          <w:sz w:val="22"/>
          <w:szCs w:val="22"/>
        </w:rPr>
      </w:pPr>
    </w:p>
    <w:p w14:paraId="24973F66" w14:textId="77777777" w:rsidR="00463C00" w:rsidRDefault="00463C00" w:rsidP="00463C00">
      <w:pPr>
        <w:pStyle w:val="Title"/>
        <w:rPr>
          <w:rFonts w:ascii="Arial" w:hAnsi="Arial" w:cs="Arial"/>
          <w:sz w:val="22"/>
          <w:szCs w:val="22"/>
        </w:rPr>
      </w:pPr>
    </w:p>
    <w:p w14:paraId="5967EF90" w14:textId="77777777" w:rsidR="00463C00" w:rsidRDefault="00463C00" w:rsidP="00463C00">
      <w:pPr>
        <w:pStyle w:val="Title"/>
        <w:rPr>
          <w:rFonts w:ascii="Arial" w:hAnsi="Arial" w:cs="Arial"/>
          <w:sz w:val="22"/>
          <w:szCs w:val="22"/>
        </w:rPr>
      </w:pPr>
    </w:p>
    <w:p w14:paraId="499A6BBC" w14:textId="77777777" w:rsidR="00F717AF" w:rsidRPr="00DE5197" w:rsidRDefault="00F717AF" w:rsidP="00463C00">
      <w:pPr>
        <w:pStyle w:val="Title"/>
        <w:rPr>
          <w:rFonts w:ascii="Arial" w:hAnsi="Arial" w:cs="Arial"/>
          <w:sz w:val="22"/>
          <w:szCs w:val="22"/>
        </w:rPr>
      </w:pPr>
      <w:r w:rsidRPr="00DE5197">
        <w:rPr>
          <w:rFonts w:ascii="Arial" w:hAnsi="Arial" w:cs="Arial"/>
          <w:sz w:val="22"/>
          <w:szCs w:val="22"/>
        </w:rPr>
        <w:t>НАРУЧИЛАЦ</w:t>
      </w:r>
    </w:p>
    <w:p w14:paraId="4423DDF1" w14:textId="77777777" w:rsidR="00F717AF" w:rsidRPr="00DE5197" w:rsidRDefault="00F717AF" w:rsidP="00F717AF">
      <w:pPr>
        <w:pStyle w:val="Title"/>
        <w:jc w:val="left"/>
        <w:rPr>
          <w:rFonts w:ascii="Arial" w:hAnsi="Arial" w:cs="Arial"/>
          <w:sz w:val="22"/>
          <w:szCs w:val="22"/>
        </w:rPr>
      </w:pPr>
    </w:p>
    <w:p w14:paraId="2F064DCE"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ЈАВНО ПРЕДУЗЕЋЕ</w:t>
      </w:r>
    </w:p>
    <w:p w14:paraId="1FE396DA"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„ЕЛЕКТРОПРИВРЕДА СРБИЈЕ“</w:t>
      </w:r>
    </w:p>
    <w:p w14:paraId="791EF9D1"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БЕОГРАД</w:t>
      </w:r>
    </w:p>
    <w:p w14:paraId="3462B1D9" w14:textId="77777777" w:rsidR="00F717AF" w:rsidRPr="00DE5197" w:rsidRDefault="00F717AF" w:rsidP="00F717AF">
      <w:pPr>
        <w:pStyle w:val="Title"/>
        <w:rPr>
          <w:rFonts w:ascii="Arial" w:hAnsi="Arial" w:cs="Arial"/>
          <w:sz w:val="22"/>
          <w:szCs w:val="22"/>
        </w:rPr>
      </w:pPr>
      <w:r w:rsidRPr="00DE5197">
        <w:rPr>
          <w:rFonts w:ascii="Arial" w:hAnsi="Arial" w:cs="Arial"/>
          <w:sz w:val="22"/>
          <w:szCs w:val="22"/>
        </w:rPr>
        <w:t>УЛИЦА ЦАРИЦЕ МИЛИЦЕ БРОЈ 2</w:t>
      </w:r>
    </w:p>
    <w:p w14:paraId="494DB377" w14:textId="77777777" w:rsidR="00F717AF" w:rsidRPr="00DE5197" w:rsidRDefault="00F717AF" w:rsidP="00F717AF">
      <w:pPr>
        <w:rPr>
          <w:rFonts w:ascii="Arial" w:hAnsi="Arial" w:cs="Arial"/>
          <w:sz w:val="22"/>
          <w:szCs w:val="22"/>
        </w:rPr>
      </w:pPr>
    </w:p>
    <w:p w14:paraId="44EAA9B5" w14:textId="77777777" w:rsidR="00F717AF" w:rsidRPr="00DE5197" w:rsidRDefault="00F717AF" w:rsidP="00F717AF">
      <w:pPr>
        <w:rPr>
          <w:rFonts w:ascii="Arial" w:hAnsi="Arial" w:cs="Arial"/>
          <w:sz w:val="22"/>
          <w:szCs w:val="22"/>
        </w:rPr>
      </w:pPr>
    </w:p>
    <w:p w14:paraId="797D578C" w14:textId="77777777" w:rsidR="00F717AF" w:rsidRPr="00DE5197" w:rsidRDefault="00F717AF" w:rsidP="00F717AF">
      <w:pPr>
        <w:rPr>
          <w:rFonts w:ascii="Arial" w:hAnsi="Arial" w:cs="Arial"/>
          <w:sz w:val="22"/>
          <w:szCs w:val="22"/>
        </w:rPr>
      </w:pPr>
    </w:p>
    <w:p w14:paraId="58948B0C" w14:textId="77777777" w:rsidR="00F717AF" w:rsidRPr="00DE5197" w:rsidRDefault="00F717AF" w:rsidP="00F717AF">
      <w:pPr>
        <w:pStyle w:val="BodyText"/>
        <w:jc w:val="center"/>
        <w:rPr>
          <w:rFonts w:ascii="Arial" w:hAnsi="Arial" w:cs="Arial"/>
          <w:b/>
          <w:sz w:val="22"/>
          <w:szCs w:val="22"/>
        </w:rPr>
      </w:pPr>
      <w:r w:rsidRPr="00DE5197">
        <w:rPr>
          <w:rFonts w:ascii="Arial" w:hAnsi="Arial" w:cs="Arial"/>
          <w:b/>
          <w:sz w:val="22"/>
          <w:szCs w:val="22"/>
        </w:rPr>
        <w:t>КОНКУРСНА ДОКУМЕНТАЦИЈА</w:t>
      </w:r>
    </w:p>
    <w:p w14:paraId="03EB5B5E" w14:textId="77777777" w:rsidR="0005460F" w:rsidRPr="00DE5197" w:rsidRDefault="0005460F" w:rsidP="00F717AF">
      <w:pPr>
        <w:pStyle w:val="BodyText"/>
        <w:rPr>
          <w:rFonts w:ascii="Arial" w:hAnsi="Arial" w:cs="Arial"/>
          <w:sz w:val="22"/>
          <w:szCs w:val="22"/>
        </w:rPr>
      </w:pPr>
    </w:p>
    <w:p w14:paraId="08C96183" w14:textId="77777777" w:rsidR="00D07C1C" w:rsidRPr="00F86F95" w:rsidRDefault="00D07C1C" w:rsidP="0005460F">
      <w:pPr>
        <w:rPr>
          <w:rFonts w:ascii="Arial" w:hAnsi="Arial" w:cs="Arial"/>
          <w:b/>
          <w:caps/>
          <w:sz w:val="22"/>
          <w:szCs w:val="22"/>
        </w:rPr>
      </w:pPr>
    </w:p>
    <w:p w14:paraId="30AE9C1B" w14:textId="77777777" w:rsidR="00F717AF" w:rsidRPr="00DE5197" w:rsidRDefault="00F717AF" w:rsidP="0005460F">
      <w:pPr>
        <w:pStyle w:val="BodyText"/>
        <w:jc w:val="center"/>
        <w:rPr>
          <w:rFonts w:ascii="Arial" w:hAnsi="Arial" w:cs="Arial"/>
          <w:b/>
          <w:sz w:val="22"/>
          <w:szCs w:val="22"/>
        </w:rPr>
      </w:pPr>
      <w:r w:rsidRPr="00DE5197">
        <w:rPr>
          <w:rFonts w:ascii="Arial" w:hAnsi="Arial" w:cs="Arial"/>
          <w:b/>
          <w:sz w:val="22"/>
          <w:szCs w:val="22"/>
        </w:rPr>
        <w:t>- У ОТВОРЕНОМ ПОСТУПКУ -</w:t>
      </w:r>
    </w:p>
    <w:p w14:paraId="1B774194" w14:textId="2E870353" w:rsidR="0005460F" w:rsidRPr="008B2697" w:rsidRDefault="008B2697" w:rsidP="0005460F">
      <w:pPr>
        <w:pStyle w:val="BodyText"/>
        <w:jc w:val="center"/>
        <w:rPr>
          <w:rFonts w:ascii="Arial" w:eastAsia="TimesNewRomanPS-BoldMT" w:hAnsi="Arial" w:cs="Arial"/>
          <w:b/>
          <w:bCs/>
          <w:szCs w:val="24"/>
          <w:lang w:val="sr-Cyrl-RS"/>
        </w:rPr>
      </w:pPr>
      <w:r>
        <w:rPr>
          <w:rFonts w:ascii="Arial" w:eastAsia="TimesNewRomanPS-BoldMT" w:hAnsi="Arial" w:cs="Arial"/>
          <w:b/>
          <w:bCs/>
          <w:szCs w:val="24"/>
          <w:lang w:val="sr-Cyrl-RS"/>
        </w:rPr>
        <w:t>ЗАВРШНИ РАДОВИ У ГРАЂЕВИНАРСТВУ</w:t>
      </w:r>
    </w:p>
    <w:p w14:paraId="35A79685" w14:textId="01884ADB" w:rsidR="00F717AF" w:rsidRPr="00DE5197" w:rsidRDefault="00F866BE" w:rsidP="0005460F">
      <w:pPr>
        <w:pStyle w:val="BodyText"/>
        <w:jc w:val="center"/>
        <w:rPr>
          <w:rFonts w:ascii="Arial" w:hAnsi="Arial" w:cs="Arial"/>
          <w:sz w:val="22"/>
          <w:szCs w:val="22"/>
        </w:rPr>
      </w:pPr>
      <w:r w:rsidRPr="004C761D">
        <w:rPr>
          <w:rFonts w:ascii="Arial" w:hAnsi="Arial" w:cs="Arial"/>
          <w:b/>
          <w:szCs w:val="24"/>
          <w:lang w:val="sr-Cyrl-RS" w:eastAsia="en-US"/>
        </w:rPr>
        <w:t>за потребе</w:t>
      </w:r>
      <w:r w:rsidRPr="004C761D">
        <w:rPr>
          <w:rFonts w:ascii="Arial" w:hAnsi="Arial" w:cs="Arial"/>
          <w:b/>
          <w:szCs w:val="24"/>
        </w:rPr>
        <w:t xml:space="preserve"> Јавног предузећа</w:t>
      </w:r>
      <w:r w:rsidRPr="004C761D">
        <w:rPr>
          <w:rFonts w:ascii="Arial" w:hAnsi="Arial" w:cs="Arial"/>
          <w:b/>
          <w:szCs w:val="24"/>
          <w:lang w:val="ru-RU"/>
        </w:rPr>
        <w:t xml:space="preserve"> </w:t>
      </w:r>
      <w:r w:rsidRPr="004C761D">
        <w:rPr>
          <w:rFonts w:ascii="Arial" w:hAnsi="Arial" w:cs="Arial"/>
          <w:b/>
          <w:szCs w:val="24"/>
        </w:rPr>
        <w:t>„Електропривред</w:t>
      </w:r>
      <w:r w:rsidRPr="004C761D">
        <w:rPr>
          <w:rFonts w:ascii="Arial" w:hAnsi="Arial" w:cs="Arial"/>
          <w:b/>
          <w:szCs w:val="24"/>
          <w:lang w:val="en-US"/>
        </w:rPr>
        <w:t>a</w:t>
      </w:r>
      <w:r w:rsidRPr="004C761D">
        <w:rPr>
          <w:rFonts w:ascii="Arial" w:hAnsi="Arial" w:cs="Arial"/>
          <w:b/>
          <w:szCs w:val="24"/>
        </w:rPr>
        <w:t xml:space="preserve"> Србије“ Београд</w:t>
      </w:r>
    </w:p>
    <w:p w14:paraId="79463691" w14:textId="77777777" w:rsidR="00F717AF" w:rsidRPr="00DE5197" w:rsidRDefault="00F717AF" w:rsidP="0005460F">
      <w:pPr>
        <w:pStyle w:val="BodyText"/>
        <w:jc w:val="center"/>
        <w:rPr>
          <w:rFonts w:ascii="Arial" w:hAnsi="Arial" w:cs="Arial"/>
          <w:sz w:val="22"/>
          <w:szCs w:val="22"/>
        </w:rPr>
      </w:pPr>
    </w:p>
    <w:p w14:paraId="15A8591B" w14:textId="042839EA" w:rsidR="00F717AF" w:rsidRPr="006D05A9" w:rsidRDefault="00F717AF" w:rsidP="00F717AF">
      <w:pPr>
        <w:pStyle w:val="BodyText"/>
        <w:jc w:val="center"/>
        <w:rPr>
          <w:rFonts w:ascii="Arial" w:hAnsi="Arial" w:cs="Arial"/>
          <w:b/>
          <w:sz w:val="22"/>
          <w:szCs w:val="22"/>
        </w:rPr>
      </w:pPr>
      <w:r w:rsidRPr="00DE5197">
        <w:rPr>
          <w:rFonts w:ascii="Arial" w:hAnsi="Arial" w:cs="Arial"/>
          <w:b/>
          <w:sz w:val="22"/>
          <w:szCs w:val="22"/>
        </w:rPr>
        <w:t xml:space="preserve">ЈАВНА НАБАВКА </w:t>
      </w:r>
      <w:r w:rsidR="006F0649">
        <w:rPr>
          <w:rFonts w:ascii="Arial" w:hAnsi="Arial" w:cs="Arial"/>
          <w:b/>
          <w:sz w:val="22"/>
          <w:szCs w:val="22"/>
          <w:lang w:val="sr-Cyrl-RS"/>
        </w:rPr>
        <w:t>2</w:t>
      </w:r>
      <w:r w:rsidR="008B2697">
        <w:rPr>
          <w:rFonts w:ascii="Arial" w:hAnsi="Arial" w:cs="Arial"/>
          <w:b/>
          <w:sz w:val="22"/>
          <w:szCs w:val="22"/>
          <w:lang w:val="sr-Cyrl-RS"/>
        </w:rPr>
        <w:t>9</w:t>
      </w:r>
      <w:r w:rsidR="00F86F95">
        <w:rPr>
          <w:rFonts w:ascii="Arial" w:hAnsi="Arial" w:cs="Arial"/>
          <w:b/>
          <w:sz w:val="22"/>
          <w:szCs w:val="22"/>
          <w:lang w:val="en-US"/>
        </w:rPr>
        <w:t>/15</w:t>
      </w:r>
      <w:r w:rsidR="00853F79" w:rsidRPr="00DE5197">
        <w:rPr>
          <w:rFonts w:ascii="Arial" w:hAnsi="Arial" w:cs="Arial"/>
          <w:b/>
          <w:sz w:val="22"/>
          <w:szCs w:val="22"/>
          <w:lang w:val="en-US"/>
        </w:rPr>
        <w:t>/</w:t>
      </w:r>
      <w:r w:rsidR="006D05A9">
        <w:rPr>
          <w:rFonts w:ascii="Arial" w:hAnsi="Arial" w:cs="Arial"/>
          <w:b/>
          <w:sz w:val="22"/>
          <w:szCs w:val="22"/>
        </w:rPr>
        <w:t>Д</w:t>
      </w:r>
      <w:r w:rsidR="006F0649">
        <w:rPr>
          <w:rFonts w:ascii="Arial" w:hAnsi="Arial" w:cs="Arial"/>
          <w:b/>
          <w:sz w:val="22"/>
          <w:szCs w:val="22"/>
          <w:lang w:val="sr-Cyrl-RS"/>
        </w:rPr>
        <w:t>ПОП</w:t>
      </w:r>
    </w:p>
    <w:p w14:paraId="766F212B" w14:textId="77777777" w:rsidR="00F717AF" w:rsidRPr="00DE5197" w:rsidRDefault="00F717AF" w:rsidP="00F717AF">
      <w:pPr>
        <w:pStyle w:val="BodyText"/>
        <w:rPr>
          <w:rFonts w:ascii="Arial" w:hAnsi="Arial" w:cs="Arial"/>
          <w:sz w:val="22"/>
          <w:szCs w:val="22"/>
        </w:rPr>
      </w:pPr>
    </w:p>
    <w:p w14:paraId="20586FF3" w14:textId="77777777" w:rsidR="00F717AF" w:rsidRPr="00DE5197" w:rsidRDefault="00F717AF" w:rsidP="00F717AF">
      <w:pPr>
        <w:pStyle w:val="BodyText"/>
        <w:rPr>
          <w:rFonts w:ascii="Arial" w:hAnsi="Arial" w:cs="Arial"/>
          <w:sz w:val="22"/>
          <w:szCs w:val="22"/>
        </w:rPr>
      </w:pPr>
    </w:p>
    <w:p w14:paraId="7BCB8488" w14:textId="77777777" w:rsidR="00F717AF" w:rsidRPr="00DE5197" w:rsidRDefault="00F717AF" w:rsidP="00F717AF">
      <w:pPr>
        <w:pStyle w:val="BodyText"/>
        <w:rPr>
          <w:rFonts w:ascii="Arial" w:hAnsi="Arial" w:cs="Arial"/>
          <w:sz w:val="22"/>
          <w:szCs w:val="22"/>
        </w:rPr>
      </w:pPr>
    </w:p>
    <w:p w14:paraId="49A84BA5" w14:textId="77777777" w:rsidR="00F717AF" w:rsidRPr="00DE5197" w:rsidRDefault="00F717AF" w:rsidP="00F717AF">
      <w:pPr>
        <w:pStyle w:val="BodyText"/>
        <w:rPr>
          <w:rFonts w:ascii="Arial" w:hAnsi="Arial" w:cs="Arial"/>
          <w:sz w:val="22"/>
          <w:szCs w:val="22"/>
        </w:rPr>
      </w:pPr>
    </w:p>
    <w:p w14:paraId="586AC4B1" w14:textId="77777777" w:rsidR="00F717AF" w:rsidRPr="00DE5197" w:rsidRDefault="00F717AF" w:rsidP="00F717AF">
      <w:pPr>
        <w:pStyle w:val="BodyText"/>
        <w:rPr>
          <w:rFonts w:ascii="Arial" w:hAnsi="Arial" w:cs="Arial"/>
          <w:sz w:val="22"/>
          <w:szCs w:val="22"/>
        </w:rPr>
      </w:pPr>
    </w:p>
    <w:p w14:paraId="1308ACA5" w14:textId="77777777" w:rsidR="00F717AF" w:rsidRPr="00DE5197" w:rsidRDefault="00F717AF" w:rsidP="00F717AF">
      <w:pPr>
        <w:pStyle w:val="BodyText"/>
        <w:rPr>
          <w:rFonts w:ascii="Arial" w:hAnsi="Arial" w:cs="Arial"/>
          <w:sz w:val="22"/>
          <w:szCs w:val="22"/>
        </w:rPr>
      </w:pPr>
    </w:p>
    <w:p w14:paraId="4ED3F076" w14:textId="74FF1B90" w:rsidR="00F717AF" w:rsidRPr="00DE5197" w:rsidRDefault="00F717AF" w:rsidP="00334C09">
      <w:pPr>
        <w:pStyle w:val="BodyText"/>
        <w:jc w:val="center"/>
        <w:rPr>
          <w:rFonts w:ascii="Arial" w:hAnsi="Arial" w:cs="Arial"/>
          <w:sz w:val="22"/>
          <w:szCs w:val="22"/>
        </w:rPr>
      </w:pPr>
      <w:r w:rsidRPr="00965437">
        <w:rPr>
          <w:rFonts w:ascii="Arial" w:hAnsi="Arial" w:cs="Arial"/>
          <w:sz w:val="22"/>
          <w:szCs w:val="22"/>
        </w:rPr>
        <w:t xml:space="preserve">(заведено у ЈП ЕПС број </w:t>
      </w:r>
      <w:r w:rsidR="005D6DB7">
        <w:rPr>
          <w:rFonts w:ascii="Arial" w:hAnsi="Arial" w:cs="Arial"/>
          <w:sz w:val="22"/>
          <w:szCs w:val="22"/>
          <w:lang w:val="en-US"/>
        </w:rPr>
        <w:t>12.01. 2479/10-15</w:t>
      </w:r>
      <w:r w:rsidR="00AD1CB4">
        <w:rPr>
          <w:rFonts w:ascii="Arial" w:hAnsi="Arial" w:cs="Arial"/>
          <w:sz w:val="22"/>
          <w:szCs w:val="22"/>
          <w:lang w:val="en-US"/>
        </w:rPr>
        <w:t xml:space="preserve"> </w:t>
      </w:r>
      <w:r w:rsidR="001036FB" w:rsidRPr="00965437">
        <w:rPr>
          <w:rFonts w:ascii="Arial" w:hAnsi="Arial" w:cs="Arial"/>
          <w:sz w:val="22"/>
          <w:szCs w:val="22"/>
        </w:rPr>
        <w:t>од</w:t>
      </w:r>
      <w:r w:rsidR="00AD1CB4">
        <w:rPr>
          <w:rFonts w:ascii="Arial" w:hAnsi="Arial" w:cs="Arial"/>
          <w:sz w:val="22"/>
          <w:szCs w:val="22"/>
          <w:lang w:val="en-US"/>
        </w:rPr>
        <w:t xml:space="preserve"> </w:t>
      </w:r>
      <w:r w:rsidR="005D6DB7">
        <w:rPr>
          <w:rFonts w:ascii="Arial" w:hAnsi="Arial" w:cs="Arial"/>
          <w:sz w:val="22"/>
          <w:szCs w:val="22"/>
          <w:lang w:val="en-US"/>
        </w:rPr>
        <w:t>07.07.2015.</w:t>
      </w:r>
      <w:bookmarkStart w:id="0" w:name="_GoBack"/>
      <w:bookmarkEnd w:id="0"/>
      <w:r w:rsidRPr="00965437">
        <w:rPr>
          <w:rFonts w:ascii="Arial" w:hAnsi="Arial" w:cs="Arial"/>
          <w:sz w:val="22"/>
          <w:szCs w:val="22"/>
        </w:rPr>
        <w:t xml:space="preserve"> године)</w:t>
      </w:r>
    </w:p>
    <w:p w14:paraId="33BCB363" w14:textId="77777777" w:rsidR="00F717AF" w:rsidRPr="00DE5197" w:rsidRDefault="00F717AF" w:rsidP="00F717AF">
      <w:pPr>
        <w:pStyle w:val="BodyText"/>
        <w:rPr>
          <w:rFonts w:ascii="Arial" w:hAnsi="Arial" w:cs="Arial"/>
          <w:sz w:val="22"/>
          <w:szCs w:val="22"/>
        </w:rPr>
      </w:pPr>
    </w:p>
    <w:p w14:paraId="693AB29B" w14:textId="77777777" w:rsidR="00F717AF" w:rsidRPr="00DE5197" w:rsidRDefault="00F717AF" w:rsidP="00F717AF">
      <w:pPr>
        <w:pStyle w:val="BodyText"/>
        <w:rPr>
          <w:rFonts w:ascii="Arial" w:hAnsi="Arial" w:cs="Arial"/>
          <w:sz w:val="22"/>
          <w:szCs w:val="22"/>
        </w:rPr>
      </w:pPr>
    </w:p>
    <w:p w14:paraId="0BE2D5C1" w14:textId="77777777" w:rsidR="00F717AF" w:rsidRPr="00DE5197" w:rsidRDefault="00F717AF" w:rsidP="00F717AF">
      <w:pPr>
        <w:pStyle w:val="BodyText"/>
        <w:rPr>
          <w:rFonts w:ascii="Arial" w:hAnsi="Arial" w:cs="Arial"/>
          <w:sz w:val="22"/>
          <w:szCs w:val="22"/>
        </w:rPr>
      </w:pPr>
    </w:p>
    <w:p w14:paraId="182F00BE" w14:textId="77777777" w:rsidR="00F717AF" w:rsidRPr="00DE5197" w:rsidRDefault="00F717AF" w:rsidP="00F717AF">
      <w:pPr>
        <w:pStyle w:val="BodyText"/>
        <w:rPr>
          <w:rFonts w:ascii="Arial" w:hAnsi="Arial" w:cs="Arial"/>
          <w:sz w:val="22"/>
          <w:szCs w:val="22"/>
        </w:rPr>
      </w:pPr>
    </w:p>
    <w:p w14:paraId="5E3C3244" w14:textId="77777777" w:rsidR="004E20D4" w:rsidRPr="00DE5197" w:rsidRDefault="004E20D4" w:rsidP="00F717AF">
      <w:pPr>
        <w:pStyle w:val="BodyText"/>
        <w:rPr>
          <w:rFonts w:ascii="Arial" w:hAnsi="Arial" w:cs="Arial"/>
          <w:sz w:val="22"/>
          <w:szCs w:val="22"/>
        </w:rPr>
      </w:pPr>
    </w:p>
    <w:p w14:paraId="46615237" w14:textId="77777777" w:rsidR="004E20D4" w:rsidRPr="00DE5197" w:rsidRDefault="004E20D4" w:rsidP="00F717AF">
      <w:pPr>
        <w:pStyle w:val="BodyText"/>
        <w:rPr>
          <w:rFonts w:ascii="Arial" w:hAnsi="Arial" w:cs="Arial"/>
          <w:sz w:val="22"/>
          <w:szCs w:val="22"/>
        </w:rPr>
      </w:pPr>
    </w:p>
    <w:p w14:paraId="1E9BD6F5" w14:textId="77777777" w:rsidR="004E20D4" w:rsidRPr="00DE5197" w:rsidRDefault="004E20D4" w:rsidP="00F717AF">
      <w:pPr>
        <w:pStyle w:val="BodyText"/>
        <w:rPr>
          <w:rFonts w:ascii="Arial" w:hAnsi="Arial" w:cs="Arial"/>
          <w:sz w:val="22"/>
          <w:szCs w:val="22"/>
        </w:rPr>
      </w:pPr>
    </w:p>
    <w:p w14:paraId="5B9239B6" w14:textId="77777777" w:rsidR="004E20D4" w:rsidRPr="00DE5197" w:rsidRDefault="004E20D4" w:rsidP="00F717AF">
      <w:pPr>
        <w:pStyle w:val="BodyText"/>
        <w:rPr>
          <w:rFonts w:ascii="Arial" w:hAnsi="Arial" w:cs="Arial"/>
          <w:sz w:val="22"/>
          <w:szCs w:val="22"/>
        </w:rPr>
      </w:pPr>
    </w:p>
    <w:p w14:paraId="5181474D" w14:textId="77777777" w:rsidR="00926AC7" w:rsidRPr="00DE5197" w:rsidRDefault="00926AC7" w:rsidP="00F717AF">
      <w:pPr>
        <w:pStyle w:val="BodyText"/>
        <w:rPr>
          <w:rFonts w:ascii="Arial" w:hAnsi="Arial" w:cs="Arial"/>
          <w:sz w:val="22"/>
          <w:szCs w:val="22"/>
        </w:rPr>
      </w:pPr>
    </w:p>
    <w:p w14:paraId="67992CA3" w14:textId="77777777" w:rsidR="00926AC7" w:rsidRPr="00DE5197" w:rsidRDefault="00926AC7" w:rsidP="00F717AF">
      <w:pPr>
        <w:pStyle w:val="BodyText"/>
        <w:rPr>
          <w:rFonts w:ascii="Arial" w:hAnsi="Arial" w:cs="Arial"/>
          <w:sz w:val="22"/>
          <w:szCs w:val="22"/>
        </w:rPr>
      </w:pPr>
    </w:p>
    <w:p w14:paraId="7A5256FB" w14:textId="77777777" w:rsidR="00F717AF" w:rsidRPr="00DE5197" w:rsidRDefault="00F717AF" w:rsidP="00F717AF">
      <w:pPr>
        <w:pStyle w:val="BodyText"/>
        <w:rPr>
          <w:rFonts w:ascii="Arial" w:hAnsi="Arial" w:cs="Arial"/>
          <w:sz w:val="22"/>
          <w:szCs w:val="22"/>
        </w:rPr>
      </w:pPr>
    </w:p>
    <w:p w14:paraId="43DFDF5B" w14:textId="53EAA9D0" w:rsidR="00F717AF" w:rsidRPr="00DE5197" w:rsidRDefault="00D9250F" w:rsidP="00F717AF">
      <w:pPr>
        <w:jc w:val="center"/>
        <w:rPr>
          <w:rFonts w:ascii="Arial" w:hAnsi="Arial" w:cs="Arial"/>
          <w:b/>
          <w:i/>
          <w:sz w:val="22"/>
          <w:szCs w:val="22"/>
        </w:rPr>
      </w:pPr>
      <w:r w:rsidRPr="00DE5197">
        <w:rPr>
          <w:rFonts w:ascii="Arial" w:hAnsi="Arial" w:cs="Arial"/>
          <w:b/>
          <w:i/>
          <w:sz w:val="22"/>
          <w:szCs w:val="22"/>
        </w:rPr>
        <w:t>Београд,</w:t>
      </w:r>
      <w:r w:rsidR="00961566" w:rsidRPr="00DE5197">
        <w:rPr>
          <w:rFonts w:ascii="Arial" w:hAnsi="Arial" w:cs="Arial"/>
          <w:b/>
          <w:i/>
          <w:sz w:val="22"/>
          <w:szCs w:val="22"/>
        </w:rPr>
        <w:t xml:space="preserve"> </w:t>
      </w:r>
      <w:r w:rsidR="00C17567">
        <w:rPr>
          <w:rFonts w:ascii="Arial" w:hAnsi="Arial" w:cs="Arial"/>
          <w:b/>
          <w:i/>
          <w:sz w:val="22"/>
          <w:szCs w:val="22"/>
          <w:lang w:val="sr-Cyrl-RS"/>
        </w:rPr>
        <w:t>јул</w:t>
      </w:r>
      <w:r w:rsidR="007A62C2">
        <w:rPr>
          <w:rFonts w:ascii="Arial" w:hAnsi="Arial" w:cs="Arial"/>
          <w:b/>
          <w:i/>
          <w:sz w:val="22"/>
          <w:szCs w:val="22"/>
          <w:lang w:val="en-US"/>
        </w:rPr>
        <w:t xml:space="preserve"> </w:t>
      </w:r>
      <w:r w:rsidR="00C47896" w:rsidRPr="00DE5197">
        <w:rPr>
          <w:rFonts w:ascii="Arial" w:hAnsi="Arial" w:cs="Arial"/>
          <w:b/>
          <w:i/>
          <w:sz w:val="22"/>
          <w:szCs w:val="22"/>
        </w:rPr>
        <w:t>2015</w:t>
      </w:r>
      <w:r w:rsidR="00F717AF" w:rsidRPr="00DE5197">
        <w:rPr>
          <w:rFonts w:ascii="Arial" w:hAnsi="Arial" w:cs="Arial"/>
          <w:b/>
          <w:i/>
          <w:sz w:val="22"/>
          <w:szCs w:val="22"/>
        </w:rPr>
        <w:t>. године</w:t>
      </w:r>
    </w:p>
    <w:p w14:paraId="7E888FC7" w14:textId="5F35B2BD" w:rsidR="00F717AF" w:rsidRPr="00DE5197" w:rsidRDefault="00F717AF" w:rsidP="00844E4C">
      <w:pPr>
        <w:pStyle w:val="BodyText"/>
        <w:rPr>
          <w:rFonts w:ascii="Arial" w:hAnsi="Arial" w:cs="Arial"/>
          <w:kern w:val="2"/>
          <w:sz w:val="22"/>
          <w:szCs w:val="22"/>
        </w:rPr>
      </w:pPr>
      <w:r w:rsidRPr="00DE5197">
        <w:rPr>
          <w:rFonts w:ascii="Arial" w:hAnsi="Arial" w:cs="Arial"/>
          <w:sz w:val="22"/>
          <w:szCs w:val="22"/>
        </w:rPr>
        <w:br w:type="page"/>
      </w:r>
      <w:r w:rsidRPr="00DE5197">
        <w:rPr>
          <w:rFonts w:ascii="Arial" w:hAnsi="Arial" w:cs="Arial"/>
          <w:kern w:val="2"/>
          <w:sz w:val="22"/>
          <w:szCs w:val="22"/>
        </w:rPr>
        <w:lastRenderedPageBreak/>
        <w:t>На основу чл. 32. и 61. Закона о јавним набавкама („Сл. гласник РС” бр. 124/2012</w:t>
      </w:r>
      <w:r w:rsidR="001F213B" w:rsidRPr="00DE5197">
        <w:rPr>
          <w:rFonts w:ascii="Arial" w:hAnsi="Arial" w:cs="Arial"/>
          <w:kern w:val="2"/>
          <w:sz w:val="22"/>
          <w:szCs w:val="22"/>
        </w:rPr>
        <w:t xml:space="preserve"> и </w:t>
      </w:r>
      <w:r w:rsidR="00356B50" w:rsidRPr="00DE5197">
        <w:rPr>
          <w:rFonts w:ascii="Arial" w:hAnsi="Arial" w:cs="Arial"/>
          <w:kern w:val="2"/>
          <w:sz w:val="22"/>
          <w:szCs w:val="22"/>
          <w:lang w:val="en-US"/>
        </w:rPr>
        <w:t>14</w:t>
      </w:r>
      <w:r w:rsidR="001F213B" w:rsidRPr="00DE5197">
        <w:rPr>
          <w:rFonts w:ascii="Arial" w:hAnsi="Arial" w:cs="Arial"/>
          <w:kern w:val="2"/>
          <w:sz w:val="22"/>
          <w:szCs w:val="22"/>
        </w:rPr>
        <w:t>/2015</w:t>
      </w:r>
      <w:r w:rsidRPr="00DE5197">
        <w:rPr>
          <w:rFonts w:ascii="Arial" w:hAnsi="Arial" w:cs="Arial"/>
          <w:kern w:val="2"/>
          <w:sz w:val="22"/>
          <w:szCs w:val="22"/>
        </w:rPr>
        <w:t xml:space="preserve">, у даљем </w:t>
      </w:r>
      <w:r w:rsidRPr="00965437">
        <w:rPr>
          <w:rFonts w:ascii="Arial" w:hAnsi="Arial" w:cs="Arial"/>
          <w:kern w:val="2"/>
          <w:sz w:val="22"/>
          <w:szCs w:val="22"/>
        </w:rPr>
        <w:t xml:space="preserve">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965437">
        <w:rPr>
          <w:rFonts w:ascii="Arial" w:eastAsia="Arial Unicode MS" w:hAnsi="Arial" w:cs="Arial"/>
          <w:kern w:val="2"/>
          <w:sz w:val="22"/>
          <w:szCs w:val="22"/>
        </w:rPr>
        <w:t xml:space="preserve">Одлуке о покретању поступка јавне набавке број  </w:t>
      </w:r>
      <w:r w:rsidR="008B2697">
        <w:rPr>
          <w:rFonts w:ascii="Arial" w:eastAsia="Arial Unicode MS" w:hAnsi="Arial" w:cs="Arial"/>
          <w:kern w:val="2"/>
          <w:sz w:val="22"/>
          <w:szCs w:val="22"/>
          <w:lang w:val="sr-Cyrl-RS"/>
        </w:rPr>
        <w:t>2479</w:t>
      </w:r>
      <w:r w:rsidR="00965437" w:rsidRPr="00965437">
        <w:rPr>
          <w:rFonts w:ascii="Arial" w:eastAsia="Arial Unicode MS" w:hAnsi="Arial" w:cs="Arial"/>
          <w:kern w:val="2"/>
          <w:sz w:val="22"/>
          <w:szCs w:val="22"/>
          <w:lang w:val="en-US"/>
        </w:rPr>
        <w:t>/2-15</w:t>
      </w:r>
      <w:r w:rsidR="006D05A9" w:rsidRPr="00965437">
        <w:rPr>
          <w:rFonts w:ascii="Arial" w:eastAsia="Arial Unicode MS" w:hAnsi="Arial" w:cs="Arial"/>
          <w:kern w:val="2"/>
          <w:sz w:val="22"/>
          <w:szCs w:val="22"/>
        </w:rPr>
        <w:t xml:space="preserve"> </w:t>
      </w:r>
      <w:r w:rsidR="004E20D4" w:rsidRPr="00965437">
        <w:rPr>
          <w:rFonts w:ascii="Arial" w:eastAsia="Arial Unicode MS" w:hAnsi="Arial" w:cs="Arial"/>
          <w:kern w:val="2"/>
          <w:sz w:val="22"/>
          <w:szCs w:val="22"/>
        </w:rPr>
        <w:t xml:space="preserve">од </w:t>
      </w:r>
      <w:r w:rsidR="008B2697">
        <w:rPr>
          <w:rFonts w:ascii="Arial" w:eastAsia="Arial Unicode MS" w:hAnsi="Arial" w:cs="Arial"/>
          <w:kern w:val="2"/>
          <w:sz w:val="22"/>
          <w:szCs w:val="22"/>
          <w:lang w:val="sr-Cyrl-RS"/>
        </w:rPr>
        <w:t>19</w:t>
      </w:r>
      <w:r w:rsidR="00965437" w:rsidRPr="00965437">
        <w:rPr>
          <w:rFonts w:ascii="Arial" w:eastAsia="Arial Unicode MS" w:hAnsi="Arial" w:cs="Arial"/>
          <w:kern w:val="2"/>
          <w:sz w:val="22"/>
          <w:szCs w:val="22"/>
          <w:lang w:val="en-US"/>
        </w:rPr>
        <w:t>.0</w:t>
      </w:r>
      <w:r w:rsidR="008B2697">
        <w:rPr>
          <w:rFonts w:ascii="Arial" w:eastAsia="Arial Unicode MS" w:hAnsi="Arial" w:cs="Arial"/>
          <w:kern w:val="2"/>
          <w:sz w:val="22"/>
          <w:szCs w:val="22"/>
          <w:lang w:val="sr-Cyrl-RS"/>
        </w:rPr>
        <w:t>5</w:t>
      </w:r>
      <w:r w:rsidR="006D05A9" w:rsidRPr="00965437">
        <w:rPr>
          <w:rFonts w:ascii="Arial" w:eastAsia="Arial Unicode MS" w:hAnsi="Arial" w:cs="Arial"/>
          <w:kern w:val="2"/>
          <w:sz w:val="22"/>
          <w:szCs w:val="22"/>
        </w:rPr>
        <w:t xml:space="preserve">.2015. </w:t>
      </w:r>
      <w:r w:rsidR="004E20D4" w:rsidRPr="00965437">
        <w:rPr>
          <w:rFonts w:ascii="Arial" w:eastAsia="Arial Unicode MS" w:hAnsi="Arial" w:cs="Arial"/>
          <w:kern w:val="2"/>
          <w:sz w:val="22"/>
          <w:szCs w:val="22"/>
        </w:rPr>
        <w:t xml:space="preserve">године </w:t>
      </w:r>
      <w:r w:rsidRPr="00965437">
        <w:rPr>
          <w:rFonts w:ascii="Arial" w:eastAsia="Arial Unicode MS" w:hAnsi="Arial" w:cs="Arial"/>
          <w:kern w:val="2"/>
          <w:sz w:val="22"/>
          <w:szCs w:val="22"/>
        </w:rPr>
        <w:t xml:space="preserve">и Решења о образовању комисије за јавну набавку, број </w:t>
      </w:r>
      <w:r w:rsidR="008B2697" w:rsidRPr="008B2697">
        <w:rPr>
          <w:rFonts w:ascii="Arial" w:eastAsia="Arial Unicode MS" w:hAnsi="Arial" w:cs="Arial"/>
          <w:kern w:val="2"/>
          <w:sz w:val="22"/>
          <w:szCs w:val="22"/>
          <w:lang w:val="en-US"/>
        </w:rPr>
        <w:t>2479/</w:t>
      </w:r>
      <w:r w:rsidR="008B2697">
        <w:rPr>
          <w:rFonts w:ascii="Arial" w:eastAsia="Arial Unicode MS" w:hAnsi="Arial" w:cs="Arial"/>
          <w:kern w:val="2"/>
          <w:sz w:val="22"/>
          <w:szCs w:val="22"/>
          <w:lang w:val="sr-Cyrl-RS"/>
        </w:rPr>
        <w:t>3</w:t>
      </w:r>
      <w:r w:rsidR="008B2697" w:rsidRPr="008B2697">
        <w:rPr>
          <w:rFonts w:ascii="Arial" w:eastAsia="Arial Unicode MS" w:hAnsi="Arial" w:cs="Arial"/>
          <w:kern w:val="2"/>
          <w:sz w:val="22"/>
          <w:szCs w:val="22"/>
          <w:lang w:val="en-US"/>
        </w:rPr>
        <w:t>-15 од 19.05.2015</w:t>
      </w:r>
      <w:r w:rsidR="00965437" w:rsidRPr="00965437">
        <w:rPr>
          <w:rFonts w:ascii="Arial" w:eastAsia="Arial Unicode MS" w:hAnsi="Arial" w:cs="Arial"/>
          <w:kern w:val="2"/>
          <w:sz w:val="22"/>
          <w:szCs w:val="22"/>
          <w:lang w:val="en-US"/>
        </w:rPr>
        <w:t xml:space="preserve">. </w:t>
      </w:r>
      <w:r w:rsidRPr="00965437">
        <w:rPr>
          <w:rFonts w:ascii="Arial" w:eastAsia="Arial Unicode MS" w:hAnsi="Arial" w:cs="Arial"/>
          <w:kern w:val="2"/>
          <w:sz w:val="22"/>
          <w:szCs w:val="22"/>
        </w:rPr>
        <w:t>године</w:t>
      </w:r>
      <w:r w:rsidRPr="00DE5197">
        <w:rPr>
          <w:rFonts w:ascii="Arial" w:eastAsia="Arial Unicode MS" w:hAnsi="Arial" w:cs="Arial"/>
          <w:kern w:val="2"/>
          <w:sz w:val="22"/>
          <w:szCs w:val="22"/>
        </w:rPr>
        <w:t>, припремљена је:</w:t>
      </w:r>
    </w:p>
    <w:p w14:paraId="5800D0CF" w14:textId="77777777" w:rsidR="00F717AF" w:rsidRPr="00DE5197" w:rsidRDefault="00F717AF" w:rsidP="00F717AF">
      <w:pPr>
        <w:pStyle w:val="BodyText"/>
        <w:rPr>
          <w:rFonts w:ascii="Arial" w:hAnsi="Arial" w:cs="Arial"/>
          <w:b/>
          <w:spacing w:val="80"/>
          <w:sz w:val="22"/>
          <w:szCs w:val="22"/>
        </w:rPr>
      </w:pPr>
    </w:p>
    <w:p w14:paraId="3257776E" w14:textId="77777777" w:rsidR="005364FD" w:rsidRPr="00DE5197" w:rsidRDefault="005364FD" w:rsidP="00F717AF">
      <w:pPr>
        <w:pStyle w:val="BodyText"/>
        <w:jc w:val="center"/>
        <w:rPr>
          <w:rFonts w:ascii="Arial" w:hAnsi="Arial" w:cs="Arial"/>
          <w:b/>
          <w:spacing w:val="80"/>
          <w:sz w:val="22"/>
          <w:szCs w:val="22"/>
        </w:rPr>
      </w:pPr>
    </w:p>
    <w:p w14:paraId="1042D5AC" w14:textId="3FBABDAA" w:rsidR="00DA7C4C" w:rsidRPr="00DA7C4C" w:rsidRDefault="00844E4C" w:rsidP="00DA7C4C">
      <w:pPr>
        <w:pStyle w:val="BodyText"/>
        <w:jc w:val="center"/>
        <w:rPr>
          <w:rFonts w:ascii="Arial" w:hAnsi="Arial" w:cs="Arial"/>
          <w:b/>
          <w:spacing w:val="80"/>
          <w:sz w:val="22"/>
          <w:szCs w:val="22"/>
        </w:rPr>
      </w:pPr>
      <w:r w:rsidRPr="00DE5197">
        <w:rPr>
          <w:rFonts w:ascii="Arial" w:hAnsi="Arial" w:cs="Arial"/>
          <w:b/>
          <w:spacing w:val="80"/>
          <w:sz w:val="22"/>
          <w:szCs w:val="22"/>
        </w:rPr>
        <w:t>КОНКУРСНА</w:t>
      </w:r>
      <w:r w:rsidR="00F717AF" w:rsidRPr="00DE5197">
        <w:rPr>
          <w:rFonts w:ascii="Arial" w:hAnsi="Arial" w:cs="Arial"/>
          <w:b/>
          <w:spacing w:val="80"/>
          <w:sz w:val="22"/>
          <w:szCs w:val="22"/>
        </w:rPr>
        <w:t xml:space="preserve"> ДОКУМЕНТАЦИЈА</w:t>
      </w:r>
    </w:p>
    <w:p w14:paraId="60D6FC21" w14:textId="77777777" w:rsidR="008B2697" w:rsidRDefault="008B2697" w:rsidP="00DA7C4C">
      <w:pPr>
        <w:jc w:val="center"/>
        <w:rPr>
          <w:rFonts w:ascii="Arial" w:eastAsia="TimesNewRomanPS-BoldMT" w:hAnsi="Arial" w:cs="Arial"/>
          <w:b/>
          <w:bCs/>
          <w:sz w:val="22"/>
          <w:szCs w:val="22"/>
          <w:lang w:val="sr-Cyrl-RS"/>
        </w:rPr>
      </w:pPr>
      <w:r w:rsidRPr="008B2697">
        <w:rPr>
          <w:rFonts w:ascii="Arial" w:eastAsia="TimesNewRomanPS-BoldMT" w:hAnsi="Arial" w:cs="Arial"/>
          <w:b/>
          <w:bCs/>
          <w:sz w:val="22"/>
          <w:szCs w:val="22"/>
          <w:lang w:val="sr-Cyrl-RS"/>
        </w:rPr>
        <w:t>ЗАВРШНИ РАДОВИ У ГРАЂЕВИНАРСТВУ</w:t>
      </w:r>
    </w:p>
    <w:p w14:paraId="3BE398B9" w14:textId="32936145" w:rsidR="00DA7C4C" w:rsidRPr="00DA7C4C" w:rsidRDefault="00DA7C4C" w:rsidP="00DA7C4C">
      <w:pPr>
        <w:jc w:val="center"/>
        <w:rPr>
          <w:rFonts w:ascii="Arial" w:hAnsi="Arial" w:cs="Arial"/>
          <w:sz w:val="22"/>
          <w:szCs w:val="22"/>
        </w:rPr>
      </w:pPr>
      <w:r w:rsidRPr="00DA7C4C">
        <w:rPr>
          <w:rFonts w:ascii="Arial" w:hAnsi="Arial" w:cs="Arial"/>
          <w:b/>
          <w:sz w:val="22"/>
          <w:szCs w:val="22"/>
          <w:lang w:val="sr-Cyrl-RS" w:eastAsia="en-US"/>
        </w:rPr>
        <w:t>за потребе</w:t>
      </w:r>
      <w:r w:rsidRPr="00DA7C4C">
        <w:rPr>
          <w:rFonts w:ascii="Arial" w:hAnsi="Arial" w:cs="Arial"/>
          <w:b/>
          <w:sz w:val="22"/>
          <w:szCs w:val="22"/>
        </w:rPr>
        <w:t xml:space="preserve"> Јавног предузећа</w:t>
      </w:r>
      <w:r w:rsidRPr="00DA7C4C">
        <w:rPr>
          <w:rFonts w:ascii="Arial" w:hAnsi="Arial" w:cs="Arial"/>
          <w:b/>
          <w:sz w:val="22"/>
          <w:szCs w:val="22"/>
          <w:lang w:val="ru-RU"/>
        </w:rPr>
        <w:t xml:space="preserve"> </w:t>
      </w:r>
      <w:r w:rsidRPr="00DA7C4C">
        <w:rPr>
          <w:rFonts w:ascii="Arial" w:hAnsi="Arial" w:cs="Arial"/>
          <w:b/>
          <w:sz w:val="22"/>
          <w:szCs w:val="22"/>
        </w:rPr>
        <w:t>„Електропривред</w:t>
      </w:r>
      <w:r w:rsidRPr="00DA7C4C">
        <w:rPr>
          <w:rFonts w:ascii="Arial" w:hAnsi="Arial" w:cs="Arial"/>
          <w:b/>
          <w:sz w:val="22"/>
          <w:szCs w:val="22"/>
          <w:lang w:val="en-US"/>
        </w:rPr>
        <w:t>a</w:t>
      </w:r>
      <w:r w:rsidRPr="00DA7C4C">
        <w:rPr>
          <w:rFonts w:ascii="Arial" w:hAnsi="Arial" w:cs="Arial"/>
          <w:b/>
          <w:sz w:val="22"/>
          <w:szCs w:val="22"/>
        </w:rPr>
        <w:t xml:space="preserve"> Србије“ Б</w:t>
      </w:r>
      <w:r w:rsidR="008B2697">
        <w:rPr>
          <w:rFonts w:ascii="Arial" w:hAnsi="Arial" w:cs="Arial"/>
          <w:b/>
          <w:sz w:val="22"/>
          <w:szCs w:val="22"/>
        </w:rPr>
        <w:t xml:space="preserve">еоград </w:t>
      </w:r>
    </w:p>
    <w:p w14:paraId="6F0BD63D" w14:textId="77777777" w:rsidR="00DA7C4C" w:rsidRDefault="00DA7C4C" w:rsidP="00F717AF">
      <w:pPr>
        <w:pStyle w:val="BodyText"/>
        <w:jc w:val="center"/>
        <w:rPr>
          <w:rFonts w:ascii="Arial" w:hAnsi="Arial" w:cs="Arial"/>
          <w:b/>
          <w:spacing w:val="80"/>
          <w:sz w:val="22"/>
          <w:szCs w:val="22"/>
        </w:rPr>
      </w:pPr>
    </w:p>
    <w:p w14:paraId="3426C930" w14:textId="77777777" w:rsidR="00DA7C4C" w:rsidRDefault="00DA7C4C" w:rsidP="00F717AF">
      <w:pPr>
        <w:pStyle w:val="BodyText"/>
        <w:jc w:val="center"/>
        <w:rPr>
          <w:rFonts w:ascii="Arial" w:hAnsi="Arial" w:cs="Arial"/>
          <w:b/>
          <w:spacing w:val="80"/>
          <w:sz w:val="22"/>
          <w:szCs w:val="22"/>
        </w:rPr>
      </w:pPr>
    </w:p>
    <w:p w14:paraId="4F0106FC" w14:textId="77777777" w:rsidR="00DA7C4C" w:rsidRPr="00DE5197" w:rsidRDefault="00DA7C4C" w:rsidP="00F717AF">
      <w:pPr>
        <w:pStyle w:val="BodyText"/>
        <w:jc w:val="center"/>
        <w:rPr>
          <w:rFonts w:ascii="Arial" w:hAnsi="Arial" w:cs="Arial"/>
          <w:b/>
          <w:spacing w:val="80"/>
          <w:sz w:val="22"/>
          <w:szCs w:val="22"/>
        </w:rPr>
      </w:pPr>
    </w:p>
    <w:p w14:paraId="32B9717B" w14:textId="77777777" w:rsidR="00F717AF" w:rsidRPr="00DE5197" w:rsidRDefault="00F717AF" w:rsidP="00F717AF">
      <w:pPr>
        <w:pStyle w:val="BodyText"/>
        <w:rPr>
          <w:rFonts w:ascii="Arial" w:hAnsi="Arial" w:cs="Arial"/>
          <w:sz w:val="22"/>
          <w:szCs w:val="22"/>
        </w:rPr>
      </w:pPr>
    </w:p>
    <w:p w14:paraId="0F434D82" w14:textId="77777777" w:rsidR="00D51FA1" w:rsidRPr="00DE5197" w:rsidRDefault="00F717AF" w:rsidP="00D51FA1">
      <w:pPr>
        <w:pStyle w:val="BodyText"/>
        <w:jc w:val="center"/>
        <w:rPr>
          <w:rFonts w:ascii="Arial" w:hAnsi="Arial" w:cs="Arial"/>
          <w:b/>
          <w:spacing w:val="80"/>
          <w:sz w:val="22"/>
          <w:szCs w:val="22"/>
        </w:rPr>
      </w:pPr>
      <w:r w:rsidRPr="002C17D1">
        <w:rPr>
          <w:rFonts w:ascii="Arial" w:hAnsi="Arial" w:cs="Arial"/>
          <w:b/>
          <w:spacing w:val="80"/>
          <w:sz w:val="22"/>
          <w:szCs w:val="22"/>
        </w:rPr>
        <w:t>САДРЖАЈ</w:t>
      </w:r>
    </w:p>
    <w:p w14:paraId="24013531" w14:textId="77777777" w:rsidR="00D51FA1" w:rsidRPr="00DE5197" w:rsidRDefault="00765E5A" w:rsidP="00765E5A">
      <w:pPr>
        <w:pStyle w:val="BodyText"/>
        <w:tabs>
          <w:tab w:val="left" w:pos="2442"/>
        </w:tabs>
        <w:jc w:val="left"/>
        <w:rPr>
          <w:rFonts w:ascii="Arial" w:hAnsi="Arial" w:cs="Arial"/>
          <w:b/>
          <w:spacing w:val="80"/>
          <w:sz w:val="22"/>
          <w:szCs w:val="22"/>
        </w:rPr>
      </w:pPr>
      <w:r w:rsidRPr="00DE5197">
        <w:rPr>
          <w:rFonts w:ascii="Arial" w:hAnsi="Arial" w:cs="Arial"/>
          <w:b/>
          <w:spacing w:val="80"/>
          <w:sz w:val="22"/>
          <w:szCs w:val="22"/>
        </w:rPr>
        <w:tab/>
      </w:r>
    </w:p>
    <w:p w14:paraId="5D625EC8" w14:textId="77777777" w:rsidR="00D51FA1" w:rsidRPr="00DE5197" w:rsidRDefault="00D51FA1" w:rsidP="00D51FA1">
      <w:pPr>
        <w:pStyle w:val="BodyText"/>
        <w:rPr>
          <w:rFonts w:ascii="Arial" w:hAnsi="Arial" w:cs="Arial"/>
          <w:sz w:val="22"/>
          <w:szCs w:val="22"/>
        </w:rPr>
      </w:pPr>
    </w:p>
    <w:p w14:paraId="21DB1186" w14:textId="7274D89B" w:rsidR="00D51FA1" w:rsidRDefault="00460875" w:rsidP="00D51FA1">
      <w:pPr>
        <w:pStyle w:val="TOC1"/>
        <w:tabs>
          <w:tab w:val="left" w:pos="480"/>
          <w:tab w:val="right" w:leader="dot" w:pos="9064"/>
        </w:tabs>
        <w:spacing w:before="0" w:after="0"/>
        <w:rPr>
          <w:rFonts w:cs="Arial"/>
          <w:b w:val="0"/>
          <w:noProof/>
          <w:sz w:val="22"/>
          <w:szCs w:val="22"/>
        </w:rPr>
      </w:pPr>
      <w:r w:rsidRPr="00DE5197">
        <w:rPr>
          <w:rFonts w:cs="Arial"/>
          <w:bCs w:val="0"/>
          <w:caps w:val="0"/>
          <w:sz w:val="22"/>
          <w:szCs w:val="22"/>
          <w:highlight w:val="yellow"/>
          <w:lang w:val="en-GB"/>
        </w:rPr>
        <w:fldChar w:fldCharType="begin"/>
      </w:r>
      <w:r w:rsidR="00D51FA1" w:rsidRPr="00DE5197">
        <w:rPr>
          <w:rFonts w:cs="Arial"/>
          <w:bCs w:val="0"/>
          <w:caps w:val="0"/>
          <w:sz w:val="22"/>
          <w:szCs w:val="22"/>
          <w:highlight w:val="yellow"/>
          <w:lang w:val="en-GB"/>
        </w:rPr>
        <w:instrText>TOC</w:instrText>
      </w:r>
      <w:r w:rsidR="00D51FA1" w:rsidRPr="00DE5197">
        <w:rPr>
          <w:rFonts w:cs="Arial"/>
          <w:bCs w:val="0"/>
          <w:caps w:val="0"/>
          <w:sz w:val="22"/>
          <w:szCs w:val="22"/>
          <w:highlight w:val="yellow"/>
        </w:rPr>
        <w:instrText xml:space="preserve"> \</w:instrText>
      </w:r>
      <w:r w:rsidR="00D51FA1" w:rsidRPr="00DE5197">
        <w:rPr>
          <w:rFonts w:cs="Arial"/>
          <w:bCs w:val="0"/>
          <w:caps w:val="0"/>
          <w:sz w:val="22"/>
          <w:szCs w:val="22"/>
          <w:highlight w:val="yellow"/>
          <w:lang w:val="en-GB"/>
        </w:rPr>
        <w:instrText>o</w:instrText>
      </w:r>
      <w:r w:rsidR="00D51FA1" w:rsidRPr="00DE5197">
        <w:rPr>
          <w:rFonts w:cs="Arial"/>
          <w:bCs w:val="0"/>
          <w:caps w:val="0"/>
          <w:sz w:val="22"/>
          <w:szCs w:val="22"/>
          <w:highlight w:val="yellow"/>
        </w:rPr>
        <w:instrText xml:space="preserve"> "1-1" \</w:instrText>
      </w:r>
      <w:r w:rsidR="00D51FA1" w:rsidRPr="00DE5197">
        <w:rPr>
          <w:rFonts w:cs="Arial"/>
          <w:bCs w:val="0"/>
          <w:caps w:val="0"/>
          <w:sz w:val="22"/>
          <w:szCs w:val="22"/>
          <w:highlight w:val="yellow"/>
          <w:lang w:val="en-GB"/>
        </w:rPr>
        <w:instrText>u</w:instrText>
      </w:r>
      <w:r w:rsidRPr="00DE5197">
        <w:rPr>
          <w:rFonts w:cs="Arial"/>
          <w:bCs w:val="0"/>
          <w:caps w:val="0"/>
          <w:sz w:val="22"/>
          <w:szCs w:val="22"/>
          <w:highlight w:val="yellow"/>
          <w:lang w:val="en-GB"/>
        </w:rPr>
        <w:fldChar w:fldCharType="separate"/>
      </w:r>
      <w:r w:rsidR="00D51FA1" w:rsidRPr="008D7A86">
        <w:rPr>
          <w:rFonts w:cs="Arial"/>
          <w:noProof/>
          <w:sz w:val="22"/>
          <w:szCs w:val="22"/>
        </w:rPr>
        <w:t>1</w:t>
      </w:r>
      <w:r w:rsidR="003B2E8E">
        <w:rPr>
          <w:rFonts w:cs="Arial"/>
          <w:noProof/>
          <w:sz w:val="22"/>
          <w:szCs w:val="22"/>
          <w:lang w:val="sr-Cyrl-RS"/>
        </w:rPr>
        <w:t>.</w:t>
      </w:r>
      <w:r w:rsidR="00D51FA1" w:rsidRPr="008D7A86">
        <w:rPr>
          <w:rFonts w:cs="Arial"/>
          <w:bCs w:val="0"/>
          <w:caps w:val="0"/>
          <w:noProof/>
          <w:sz w:val="22"/>
          <w:szCs w:val="22"/>
        </w:rPr>
        <w:tab/>
      </w:r>
      <w:r w:rsidR="00D51FA1" w:rsidRPr="008D7A86">
        <w:rPr>
          <w:rFonts w:cs="Arial"/>
          <w:noProof/>
          <w:sz w:val="22"/>
          <w:szCs w:val="22"/>
        </w:rPr>
        <w:t>општи подаци о јавној набавци</w:t>
      </w:r>
      <w:r w:rsidR="00D51FA1" w:rsidRPr="008D7A86">
        <w:rPr>
          <w:rFonts w:cs="Arial"/>
          <w:noProof/>
          <w:sz w:val="22"/>
          <w:szCs w:val="22"/>
        </w:rPr>
        <w:tab/>
      </w:r>
      <w:r w:rsidR="00D51FA1" w:rsidRPr="00FD35B8">
        <w:rPr>
          <w:rFonts w:cs="Arial"/>
          <w:b w:val="0"/>
          <w:noProof/>
          <w:sz w:val="22"/>
          <w:szCs w:val="22"/>
        </w:rPr>
        <w:t>3</w:t>
      </w:r>
    </w:p>
    <w:p w14:paraId="1C7901E6" w14:textId="77777777" w:rsidR="003B2E8E" w:rsidRPr="003B2E8E" w:rsidRDefault="003B2E8E" w:rsidP="003B2E8E"/>
    <w:p w14:paraId="6C3C069D" w14:textId="07A69AC3" w:rsidR="00D51FA1" w:rsidRDefault="00D51FA1" w:rsidP="00D51FA1">
      <w:pPr>
        <w:pStyle w:val="TOC1"/>
        <w:tabs>
          <w:tab w:val="left" w:pos="480"/>
          <w:tab w:val="right" w:leader="dot" w:pos="9064"/>
        </w:tabs>
        <w:spacing w:before="0" w:after="0"/>
        <w:rPr>
          <w:rFonts w:cs="Arial"/>
          <w:b w:val="0"/>
          <w:bCs w:val="0"/>
          <w:caps w:val="0"/>
          <w:noProof/>
          <w:sz w:val="22"/>
          <w:szCs w:val="22"/>
        </w:rPr>
      </w:pPr>
      <w:r w:rsidRPr="008D7A86">
        <w:rPr>
          <w:rFonts w:cs="Arial"/>
          <w:noProof/>
          <w:sz w:val="22"/>
          <w:szCs w:val="22"/>
        </w:rPr>
        <w:t>2</w:t>
      </w:r>
      <w:r w:rsidR="003B2E8E">
        <w:rPr>
          <w:rFonts w:cs="Arial"/>
          <w:noProof/>
          <w:sz w:val="22"/>
          <w:szCs w:val="22"/>
          <w:lang w:val="sr-Cyrl-RS"/>
        </w:rPr>
        <w:t>.</w:t>
      </w:r>
      <w:r w:rsidRPr="008D7A86">
        <w:rPr>
          <w:rFonts w:cs="Arial"/>
          <w:bCs w:val="0"/>
          <w:caps w:val="0"/>
          <w:noProof/>
          <w:sz w:val="22"/>
          <w:szCs w:val="22"/>
        </w:rPr>
        <w:tab/>
        <w:t>ПОДАЦИ О ПРЕДМЕТУ ЈАВНЕ НАБАВКЕ</w:t>
      </w:r>
      <w:r w:rsidRPr="008D7A86">
        <w:rPr>
          <w:rFonts w:cs="Arial"/>
          <w:bCs w:val="0"/>
          <w:caps w:val="0"/>
          <w:noProof/>
          <w:sz w:val="22"/>
          <w:szCs w:val="22"/>
        </w:rPr>
        <w:tab/>
      </w:r>
      <w:r w:rsidRPr="00FD35B8">
        <w:rPr>
          <w:rFonts w:cs="Arial"/>
          <w:b w:val="0"/>
          <w:bCs w:val="0"/>
          <w:caps w:val="0"/>
          <w:noProof/>
          <w:sz w:val="22"/>
          <w:szCs w:val="22"/>
        </w:rPr>
        <w:t>3</w:t>
      </w:r>
    </w:p>
    <w:p w14:paraId="4EE75A1E" w14:textId="77777777" w:rsidR="003B2E8E" w:rsidRPr="003B2E8E" w:rsidRDefault="003B2E8E" w:rsidP="003B2E8E"/>
    <w:p w14:paraId="55D69312" w14:textId="1D8BE669" w:rsidR="00D51FA1" w:rsidRPr="008D7A86" w:rsidRDefault="00D51FA1" w:rsidP="00D51FA1">
      <w:pPr>
        <w:pStyle w:val="TOC1"/>
        <w:tabs>
          <w:tab w:val="left" w:pos="480"/>
          <w:tab w:val="right" w:leader="dot" w:pos="9064"/>
        </w:tabs>
        <w:spacing w:before="0" w:after="0"/>
        <w:rPr>
          <w:rFonts w:cs="Arial"/>
          <w:bCs w:val="0"/>
          <w:caps w:val="0"/>
          <w:noProof/>
          <w:sz w:val="22"/>
          <w:szCs w:val="22"/>
        </w:rPr>
      </w:pPr>
      <w:r w:rsidRPr="008D7A86">
        <w:rPr>
          <w:rFonts w:cs="Arial"/>
          <w:bCs w:val="0"/>
          <w:caps w:val="0"/>
          <w:noProof/>
          <w:sz w:val="22"/>
          <w:szCs w:val="22"/>
        </w:rPr>
        <w:t>3</w:t>
      </w:r>
      <w:r w:rsidR="003B2E8E">
        <w:rPr>
          <w:rFonts w:cs="Arial"/>
          <w:bCs w:val="0"/>
          <w:caps w:val="0"/>
          <w:noProof/>
          <w:sz w:val="22"/>
          <w:szCs w:val="22"/>
          <w:lang w:val="sr-Cyrl-RS"/>
        </w:rPr>
        <w:t>.</w:t>
      </w:r>
      <w:r w:rsidRPr="008D7A86">
        <w:rPr>
          <w:rFonts w:cs="Arial"/>
          <w:bCs w:val="0"/>
          <w:caps w:val="0"/>
          <w:noProof/>
          <w:sz w:val="22"/>
          <w:szCs w:val="22"/>
        </w:rPr>
        <w:tab/>
      </w:r>
      <w:r w:rsidRPr="008D7A86">
        <w:rPr>
          <w:rFonts w:cs="Arial"/>
          <w:noProof/>
          <w:sz w:val="22"/>
          <w:szCs w:val="22"/>
        </w:rPr>
        <w:t>УПУТСТВО ПОНУЂАЧИМА КАКО ДА САЧИНЕ ПОНУДУ</w:t>
      </w:r>
      <w:r w:rsidRPr="008D7A86">
        <w:rPr>
          <w:rFonts w:cs="Arial"/>
          <w:noProof/>
          <w:sz w:val="22"/>
          <w:szCs w:val="22"/>
        </w:rPr>
        <w:tab/>
      </w:r>
      <w:r w:rsidR="00D377D6" w:rsidRPr="00FD35B8">
        <w:rPr>
          <w:rFonts w:cs="Arial"/>
          <w:b w:val="0"/>
          <w:noProof/>
          <w:sz w:val="22"/>
          <w:szCs w:val="22"/>
        </w:rPr>
        <w:t>4</w:t>
      </w:r>
    </w:p>
    <w:p w14:paraId="4C4F27FC" w14:textId="77777777" w:rsidR="003B2E8E" w:rsidRDefault="003B2E8E" w:rsidP="00D51FA1">
      <w:pPr>
        <w:pStyle w:val="TOC1"/>
        <w:tabs>
          <w:tab w:val="left" w:pos="480"/>
          <w:tab w:val="right" w:leader="dot" w:pos="9064"/>
        </w:tabs>
        <w:spacing w:before="0" w:after="0"/>
        <w:jc w:val="both"/>
        <w:rPr>
          <w:rFonts w:cs="Arial"/>
          <w:noProof/>
          <w:sz w:val="22"/>
          <w:szCs w:val="22"/>
        </w:rPr>
      </w:pPr>
    </w:p>
    <w:p w14:paraId="13BDC864" w14:textId="1B130D22" w:rsidR="003B2E8E" w:rsidRDefault="00D51FA1" w:rsidP="00D51FA1">
      <w:pPr>
        <w:pStyle w:val="TOC1"/>
        <w:tabs>
          <w:tab w:val="left" w:pos="480"/>
          <w:tab w:val="right" w:leader="dot" w:pos="9064"/>
        </w:tabs>
        <w:spacing w:before="0" w:after="0"/>
        <w:jc w:val="both"/>
        <w:rPr>
          <w:rFonts w:cs="Arial"/>
          <w:noProof/>
          <w:sz w:val="22"/>
          <w:szCs w:val="22"/>
        </w:rPr>
      </w:pPr>
      <w:r w:rsidRPr="008D7A86">
        <w:rPr>
          <w:rFonts w:cs="Arial"/>
          <w:noProof/>
          <w:sz w:val="22"/>
          <w:szCs w:val="22"/>
        </w:rPr>
        <w:t>4</w:t>
      </w:r>
      <w:r w:rsidR="003B2E8E">
        <w:rPr>
          <w:rFonts w:cs="Arial"/>
          <w:noProof/>
          <w:sz w:val="22"/>
          <w:szCs w:val="22"/>
          <w:lang w:val="sr-Cyrl-RS"/>
        </w:rPr>
        <w:t>.</w:t>
      </w:r>
      <w:r w:rsidRPr="008D7A86">
        <w:rPr>
          <w:rFonts w:cs="Arial"/>
          <w:bCs w:val="0"/>
          <w:caps w:val="0"/>
          <w:noProof/>
          <w:sz w:val="22"/>
          <w:szCs w:val="22"/>
        </w:rPr>
        <w:tab/>
      </w:r>
      <w:r w:rsidRPr="008D7A86">
        <w:rPr>
          <w:rFonts w:cs="Arial"/>
          <w:noProof/>
          <w:sz w:val="22"/>
          <w:szCs w:val="22"/>
        </w:rPr>
        <w:t>УСЛОВИ ЗА УЧЕШЋЕ У ПОСТУПКУ ЈАВНЕ НАБАВКЕ ИЗ ЧЛ</w:t>
      </w:r>
      <w:r w:rsidR="00313011" w:rsidRPr="008D7A86">
        <w:rPr>
          <w:rFonts w:cs="Arial"/>
          <w:noProof/>
          <w:sz w:val="22"/>
          <w:szCs w:val="22"/>
        </w:rPr>
        <w:t>АНА</w:t>
      </w:r>
      <w:r w:rsidRPr="008D7A86">
        <w:rPr>
          <w:rFonts w:cs="Arial"/>
          <w:noProof/>
          <w:sz w:val="22"/>
          <w:szCs w:val="22"/>
        </w:rPr>
        <w:t xml:space="preserve"> 75. И 76. </w:t>
      </w:r>
    </w:p>
    <w:p w14:paraId="4B087D9C" w14:textId="77777777" w:rsidR="003B2E8E" w:rsidRDefault="003B2E8E" w:rsidP="00D51FA1">
      <w:pPr>
        <w:pStyle w:val="TOC1"/>
        <w:tabs>
          <w:tab w:val="left" w:pos="480"/>
          <w:tab w:val="right" w:leader="dot" w:pos="9064"/>
        </w:tabs>
        <w:spacing w:before="0" w:after="0"/>
        <w:jc w:val="both"/>
        <w:rPr>
          <w:rFonts w:cs="Arial"/>
          <w:noProof/>
          <w:sz w:val="22"/>
          <w:szCs w:val="22"/>
        </w:rPr>
      </w:pPr>
      <w:r>
        <w:rPr>
          <w:rFonts w:cs="Arial"/>
          <w:noProof/>
          <w:sz w:val="22"/>
          <w:szCs w:val="22"/>
          <w:lang w:val="sr-Cyrl-RS"/>
        </w:rPr>
        <w:t xml:space="preserve">        </w:t>
      </w:r>
      <w:r w:rsidR="00D51FA1" w:rsidRPr="008D7A86">
        <w:rPr>
          <w:rFonts w:cs="Arial"/>
          <w:noProof/>
          <w:sz w:val="22"/>
          <w:szCs w:val="22"/>
        </w:rPr>
        <w:t xml:space="preserve">зАКОНА О ЈАВНИМ НАБАВКАМА И УПУТСТВО КАКО СЕ ДОКАЗУЈЕ </w:t>
      </w:r>
    </w:p>
    <w:p w14:paraId="23D4F1E2" w14:textId="47C7968C" w:rsidR="00D51FA1" w:rsidRPr="00FD35B8" w:rsidRDefault="003B2E8E" w:rsidP="00D51FA1">
      <w:pPr>
        <w:pStyle w:val="TOC1"/>
        <w:tabs>
          <w:tab w:val="left" w:pos="480"/>
          <w:tab w:val="right" w:leader="dot" w:pos="9064"/>
        </w:tabs>
        <w:spacing w:before="0" w:after="0"/>
        <w:jc w:val="both"/>
        <w:rPr>
          <w:b w:val="0"/>
          <w:caps w:val="0"/>
          <w:sz w:val="22"/>
          <w:lang w:val="sr-Cyrl-RS"/>
        </w:rPr>
      </w:pPr>
      <w:r>
        <w:rPr>
          <w:rFonts w:cs="Arial"/>
          <w:noProof/>
          <w:sz w:val="22"/>
          <w:szCs w:val="22"/>
          <w:lang w:val="sr-Cyrl-RS"/>
        </w:rPr>
        <w:t xml:space="preserve">        </w:t>
      </w:r>
      <w:r w:rsidR="00D51FA1" w:rsidRPr="008D7A86">
        <w:rPr>
          <w:rFonts w:cs="Arial"/>
          <w:noProof/>
          <w:sz w:val="22"/>
          <w:szCs w:val="22"/>
        </w:rPr>
        <w:t>ИСПУЊЕНОСТ ТИХ УСЛОВА</w:t>
      </w:r>
      <w:r w:rsidR="00D51FA1" w:rsidRPr="008D7A86">
        <w:rPr>
          <w:rFonts w:cs="Arial"/>
          <w:noProof/>
          <w:sz w:val="22"/>
          <w:szCs w:val="22"/>
        </w:rPr>
        <w:tab/>
      </w:r>
      <w:r w:rsidR="00C61AD4" w:rsidRPr="00FD35B8">
        <w:rPr>
          <w:rFonts w:cs="Arial"/>
          <w:b w:val="0"/>
          <w:noProof/>
          <w:sz w:val="22"/>
          <w:szCs w:val="22"/>
        </w:rPr>
        <w:t>1</w:t>
      </w:r>
      <w:r w:rsidR="0022741A" w:rsidRPr="00FD35B8">
        <w:rPr>
          <w:rFonts w:cs="Arial"/>
          <w:b w:val="0"/>
          <w:noProof/>
          <w:sz w:val="22"/>
          <w:szCs w:val="22"/>
          <w:lang w:val="sr-Cyrl-RS"/>
        </w:rPr>
        <w:t>6</w:t>
      </w:r>
    </w:p>
    <w:p w14:paraId="084B502B" w14:textId="77777777" w:rsidR="003B2E8E" w:rsidRDefault="003B2E8E" w:rsidP="00D51FA1">
      <w:pPr>
        <w:pStyle w:val="TOC1"/>
        <w:tabs>
          <w:tab w:val="left" w:pos="480"/>
          <w:tab w:val="right" w:leader="dot" w:pos="9064"/>
        </w:tabs>
        <w:spacing w:before="0" w:after="0"/>
        <w:jc w:val="both"/>
        <w:rPr>
          <w:rFonts w:cs="Arial"/>
          <w:bCs w:val="0"/>
          <w:caps w:val="0"/>
          <w:noProof/>
          <w:sz w:val="22"/>
          <w:szCs w:val="22"/>
        </w:rPr>
      </w:pPr>
    </w:p>
    <w:p w14:paraId="5C7241AD" w14:textId="77777777" w:rsidR="003B2E8E" w:rsidRDefault="00D51FA1" w:rsidP="00D51FA1">
      <w:pPr>
        <w:pStyle w:val="TOC1"/>
        <w:tabs>
          <w:tab w:val="left" w:pos="480"/>
          <w:tab w:val="right" w:leader="dot" w:pos="9064"/>
        </w:tabs>
        <w:spacing w:before="0" w:after="0"/>
        <w:jc w:val="both"/>
        <w:rPr>
          <w:rFonts w:cs="Arial"/>
          <w:noProof/>
          <w:sz w:val="22"/>
          <w:szCs w:val="22"/>
        </w:rPr>
      </w:pPr>
      <w:r w:rsidRPr="008D7A86">
        <w:rPr>
          <w:rFonts w:cs="Arial"/>
          <w:bCs w:val="0"/>
          <w:caps w:val="0"/>
          <w:noProof/>
          <w:sz w:val="22"/>
          <w:szCs w:val="22"/>
        </w:rPr>
        <w:t>5</w:t>
      </w:r>
      <w:r w:rsidR="003B2E8E">
        <w:rPr>
          <w:rFonts w:cs="Arial"/>
          <w:bCs w:val="0"/>
          <w:caps w:val="0"/>
          <w:noProof/>
          <w:sz w:val="22"/>
          <w:szCs w:val="22"/>
          <w:lang w:val="sr-Cyrl-RS"/>
        </w:rPr>
        <w:t>.</w:t>
      </w:r>
      <w:r w:rsidRPr="008D7A86">
        <w:rPr>
          <w:rFonts w:cs="Arial"/>
          <w:bCs w:val="0"/>
          <w:caps w:val="0"/>
          <w:noProof/>
          <w:sz w:val="22"/>
          <w:szCs w:val="22"/>
        </w:rPr>
        <w:tab/>
      </w:r>
      <w:r w:rsidRPr="008D7A86">
        <w:rPr>
          <w:rFonts w:cs="Arial"/>
          <w:noProof/>
          <w:sz w:val="22"/>
          <w:szCs w:val="22"/>
        </w:rPr>
        <w:t xml:space="preserve">ВРСТА, ТЕХНИЧКЕ КАРАКТЕРИСТИКЕ И СПЕЦИФИКАЦИЈА ПРЕДМЕТА ЈАВНЕ </w:t>
      </w:r>
    </w:p>
    <w:p w14:paraId="3B50247F" w14:textId="71282F66" w:rsidR="00D51FA1" w:rsidRPr="009315B7" w:rsidRDefault="003B2E8E" w:rsidP="00D51FA1">
      <w:pPr>
        <w:pStyle w:val="TOC1"/>
        <w:tabs>
          <w:tab w:val="left" w:pos="480"/>
          <w:tab w:val="right" w:leader="dot" w:pos="9064"/>
        </w:tabs>
        <w:spacing w:before="0" w:after="0"/>
        <w:jc w:val="both"/>
        <w:rPr>
          <w:caps w:val="0"/>
          <w:sz w:val="22"/>
          <w:lang w:val="sr-Cyrl-RS"/>
        </w:rPr>
      </w:pPr>
      <w:r>
        <w:rPr>
          <w:rFonts w:cs="Arial"/>
          <w:noProof/>
          <w:sz w:val="22"/>
          <w:szCs w:val="22"/>
          <w:lang w:val="sr-Cyrl-RS"/>
        </w:rPr>
        <w:t xml:space="preserve">        </w:t>
      </w:r>
      <w:r w:rsidR="00D51FA1" w:rsidRPr="008D7A86">
        <w:rPr>
          <w:rFonts w:cs="Arial"/>
          <w:noProof/>
          <w:sz w:val="22"/>
          <w:szCs w:val="22"/>
        </w:rPr>
        <w:t>НАБАВКЕ</w:t>
      </w:r>
      <w:r w:rsidR="00D51FA1" w:rsidRPr="008D7A86">
        <w:rPr>
          <w:rFonts w:cs="Arial"/>
          <w:noProof/>
          <w:sz w:val="22"/>
          <w:szCs w:val="22"/>
        </w:rPr>
        <w:tab/>
      </w:r>
      <w:r w:rsidR="00C61AD4" w:rsidRPr="00FD35B8">
        <w:rPr>
          <w:rFonts w:cs="Arial"/>
          <w:b w:val="0"/>
          <w:noProof/>
          <w:sz w:val="22"/>
          <w:szCs w:val="22"/>
        </w:rPr>
        <w:t>2</w:t>
      </w:r>
      <w:r w:rsidR="009315B7">
        <w:rPr>
          <w:rFonts w:cs="Arial"/>
          <w:b w:val="0"/>
          <w:noProof/>
          <w:sz w:val="22"/>
          <w:szCs w:val="22"/>
          <w:lang w:val="sr-Cyrl-RS"/>
        </w:rPr>
        <w:t>1</w:t>
      </w:r>
    </w:p>
    <w:p w14:paraId="500FC6D2" w14:textId="77777777" w:rsidR="003B2E8E" w:rsidRDefault="003B2E8E" w:rsidP="00D51FA1">
      <w:pPr>
        <w:pStyle w:val="TOC1"/>
        <w:tabs>
          <w:tab w:val="left" w:pos="480"/>
          <w:tab w:val="right" w:leader="dot" w:pos="9064"/>
        </w:tabs>
        <w:spacing w:before="0" w:after="0"/>
        <w:rPr>
          <w:rFonts w:cs="Arial"/>
          <w:noProof/>
          <w:sz w:val="22"/>
          <w:szCs w:val="22"/>
        </w:rPr>
      </w:pPr>
    </w:p>
    <w:p w14:paraId="0C94FB39" w14:textId="39ACF628" w:rsidR="00D51FA1" w:rsidRPr="009315B7" w:rsidRDefault="00D51FA1" w:rsidP="00D51FA1">
      <w:pPr>
        <w:pStyle w:val="TOC1"/>
        <w:tabs>
          <w:tab w:val="left" w:pos="480"/>
          <w:tab w:val="right" w:leader="dot" w:pos="9064"/>
        </w:tabs>
        <w:spacing w:before="0" w:after="0"/>
        <w:rPr>
          <w:rFonts w:cs="Arial"/>
          <w:caps w:val="0"/>
          <w:sz w:val="22"/>
          <w:szCs w:val="22"/>
          <w:lang w:val="sr-Cyrl-RS"/>
        </w:rPr>
      </w:pPr>
      <w:r w:rsidRPr="008D7A86">
        <w:rPr>
          <w:rFonts w:cs="Arial"/>
          <w:noProof/>
          <w:sz w:val="22"/>
          <w:szCs w:val="22"/>
        </w:rPr>
        <w:t>6</w:t>
      </w:r>
      <w:r w:rsidR="003B2E8E">
        <w:rPr>
          <w:rFonts w:cs="Arial"/>
          <w:noProof/>
          <w:sz w:val="22"/>
          <w:szCs w:val="22"/>
          <w:lang w:val="sr-Cyrl-RS"/>
        </w:rPr>
        <w:t>.</w:t>
      </w:r>
      <w:r w:rsidRPr="008D7A86">
        <w:rPr>
          <w:rFonts w:cs="Arial"/>
          <w:bCs w:val="0"/>
          <w:caps w:val="0"/>
          <w:noProof/>
          <w:sz w:val="22"/>
          <w:szCs w:val="22"/>
        </w:rPr>
        <w:tab/>
      </w:r>
      <w:r w:rsidR="00AF093E" w:rsidRPr="008D7A86">
        <w:rPr>
          <w:rFonts w:cs="Arial"/>
          <w:noProof/>
          <w:sz w:val="22"/>
          <w:szCs w:val="22"/>
        </w:rPr>
        <w:t>ОБРАСЦИ</w:t>
      </w:r>
      <w:r w:rsidR="00AF093E" w:rsidRPr="008D7A86">
        <w:rPr>
          <w:rFonts w:cs="Arial"/>
          <w:noProof/>
          <w:sz w:val="22"/>
          <w:szCs w:val="22"/>
        </w:rPr>
        <w:tab/>
      </w:r>
      <w:r w:rsidR="00C61AD4" w:rsidRPr="00FD35B8">
        <w:rPr>
          <w:rFonts w:cs="Arial"/>
          <w:b w:val="0"/>
          <w:noProof/>
          <w:sz w:val="22"/>
          <w:szCs w:val="22"/>
        </w:rPr>
        <w:t>2</w:t>
      </w:r>
      <w:r w:rsidR="009315B7">
        <w:rPr>
          <w:rFonts w:cs="Arial"/>
          <w:b w:val="0"/>
          <w:noProof/>
          <w:sz w:val="22"/>
          <w:szCs w:val="22"/>
          <w:lang w:val="sr-Cyrl-RS"/>
        </w:rPr>
        <w:t>3</w:t>
      </w:r>
    </w:p>
    <w:p w14:paraId="4A768070" w14:textId="11332321" w:rsidR="00D51FA1" w:rsidRPr="0022741A" w:rsidRDefault="00573557" w:rsidP="00D51FA1">
      <w:pPr>
        <w:pStyle w:val="TOC1"/>
        <w:tabs>
          <w:tab w:val="right" w:leader="dot" w:pos="9064"/>
        </w:tabs>
        <w:spacing w:before="0" w:after="0"/>
        <w:rPr>
          <w:b w:val="0"/>
          <w:sz w:val="22"/>
          <w:szCs w:val="22"/>
          <w:lang w:val="sr-Cyrl-RS"/>
        </w:rPr>
      </w:pPr>
      <w:r>
        <w:rPr>
          <w:b w:val="0"/>
          <w:sz w:val="22"/>
          <w:szCs w:val="22"/>
          <w:lang w:val="sr-Cyrl-RS"/>
        </w:rPr>
        <w:t xml:space="preserve">        </w:t>
      </w:r>
      <w:r w:rsidR="009D6A40" w:rsidRPr="0022741A">
        <w:rPr>
          <w:b w:val="0"/>
          <w:sz w:val="22"/>
          <w:szCs w:val="22"/>
        </w:rPr>
        <w:t>изјавА о независној понуди</w:t>
      </w:r>
      <w:r w:rsidR="009D6A40" w:rsidRPr="0022741A">
        <w:rPr>
          <w:b w:val="0"/>
          <w:sz w:val="22"/>
          <w:szCs w:val="22"/>
          <w:lang w:val="en-US"/>
        </w:rPr>
        <w:tab/>
      </w:r>
      <w:r w:rsidR="0022741A" w:rsidRPr="0022741A">
        <w:rPr>
          <w:b w:val="0"/>
          <w:sz w:val="22"/>
          <w:szCs w:val="22"/>
          <w:lang w:val="sr-Cyrl-RS"/>
        </w:rPr>
        <w:t>2</w:t>
      </w:r>
      <w:r w:rsidR="009315B7">
        <w:rPr>
          <w:b w:val="0"/>
          <w:sz w:val="22"/>
          <w:szCs w:val="22"/>
          <w:lang w:val="sr-Cyrl-RS"/>
        </w:rPr>
        <w:t>3</w:t>
      </w:r>
    </w:p>
    <w:p w14:paraId="3F2A3482" w14:textId="6C932374" w:rsidR="00D51FA1" w:rsidRPr="0022741A" w:rsidRDefault="003B2E8E" w:rsidP="00D51FA1">
      <w:pPr>
        <w:pStyle w:val="TOC1"/>
        <w:tabs>
          <w:tab w:val="right" w:leader="dot" w:pos="9064"/>
        </w:tabs>
        <w:spacing w:before="0" w:after="0"/>
        <w:rPr>
          <w:b w:val="0"/>
          <w:sz w:val="22"/>
          <w:szCs w:val="22"/>
          <w:lang w:val="sr-Cyrl-RS"/>
        </w:rPr>
      </w:pPr>
      <w:r>
        <w:rPr>
          <w:b w:val="0"/>
          <w:smallCaps/>
          <w:spacing w:val="5"/>
          <w:sz w:val="22"/>
          <w:szCs w:val="22"/>
          <w:lang w:val="sr-Cyrl-RS"/>
        </w:rPr>
        <w:t xml:space="preserve">        </w:t>
      </w:r>
      <w:r w:rsidR="009D6A40" w:rsidRPr="0022741A">
        <w:rPr>
          <w:b w:val="0"/>
          <w:smallCaps/>
          <w:spacing w:val="5"/>
          <w:sz w:val="22"/>
          <w:szCs w:val="22"/>
        </w:rPr>
        <w:t>ОБРАЗАЦ ПОНУДЕ</w:t>
      </w:r>
      <w:r w:rsidR="009D6A40" w:rsidRPr="0022741A">
        <w:rPr>
          <w:b w:val="0"/>
          <w:sz w:val="22"/>
          <w:szCs w:val="22"/>
        </w:rPr>
        <w:tab/>
      </w:r>
      <w:r w:rsidR="0022741A" w:rsidRPr="0022741A">
        <w:rPr>
          <w:b w:val="0"/>
          <w:sz w:val="22"/>
          <w:szCs w:val="22"/>
          <w:lang w:val="sr-Cyrl-RS"/>
        </w:rPr>
        <w:t>2</w:t>
      </w:r>
      <w:r w:rsidR="009315B7">
        <w:rPr>
          <w:b w:val="0"/>
          <w:sz w:val="22"/>
          <w:szCs w:val="22"/>
          <w:lang w:val="sr-Cyrl-RS"/>
        </w:rPr>
        <w:t>4</w:t>
      </w:r>
    </w:p>
    <w:p w14:paraId="512D47AD" w14:textId="6426F79B" w:rsidR="00D51FA1" w:rsidRPr="0022741A" w:rsidRDefault="00573557" w:rsidP="00D51FA1">
      <w:pPr>
        <w:pStyle w:val="TOC1"/>
        <w:tabs>
          <w:tab w:val="right" w:leader="dot" w:pos="9064"/>
        </w:tabs>
        <w:spacing w:before="0" w:after="0"/>
        <w:rPr>
          <w:b w:val="0"/>
          <w:sz w:val="22"/>
          <w:szCs w:val="22"/>
          <w:lang w:val="sr-Cyrl-RS"/>
        </w:rPr>
      </w:pPr>
      <w:r>
        <w:rPr>
          <w:b w:val="0"/>
          <w:sz w:val="22"/>
          <w:szCs w:val="22"/>
          <w:lang w:val="sr-Cyrl-RS"/>
        </w:rPr>
        <w:t xml:space="preserve">         </w:t>
      </w:r>
      <w:r w:rsidR="009D6A40" w:rsidRPr="0022741A">
        <w:rPr>
          <w:b w:val="0"/>
          <w:sz w:val="22"/>
          <w:szCs w:val="22"/>
        </w:rPr>
        <w:t>подаци о понуђачу</w:t>
      </w:r>
      <w:r w:rsidR="009D6A40" w:rsidRPr="0022741A">
        <w:rPr>
          <w:b w:val="0"/>
          <w:sz w:val="22"/>
          <w:szCs w:val="22"/>
        </w:rPr>
        <w:tab/>
      </w:r>
      <w:r w:rsidR="0022741A" w:rsidRPr="0022741A">
        <w:rPr>
          <w:b w:val="0"/>
          <w:sz w:val="22"/>
          <w:szCs w:val="22"/>
          <w:lang w:val="sr-Cyrl-RS"/>
        </w:rPr>
        <w:t>27</w:t>
      </w:r>
    </w:p>
    <w:p w14:paraId="512399A1" w14:textId="45F5ED1E" w:rsidR="00D51FA1" w:rsidRPr="0022741A" w:rsidRDefault="00573557" w:rsidP="00D51FA1">
      <w:pPr>
        <w:pStyle w:val="TOC1"/>
        <w:tabs>
          <w:tab w:val="right" w:leader="dot" w:pos="9064"/>
        </w:tabs>
        <w:spacing w:before="0" w:after="0"/>
        <w:rPr>
          <w:b w:val="0"/>
          <w:sz w:val="22"/>
          <w:szCs w:val="22"/>
          <w:lang w:val="sr-Cyrl-RS"/>
        </w:rPr>
      </w:pPr>
      <w:r>
        <w:rPr>
          <w:b w:val="0"/>
          <w:sz w:val="22"/>
          <w:szCs w:val="22"/>
          <w:lang w:val="sr-Cyrl-RS"/>
        </w:rPr>
        <w:t xml:space="preserve">         </w:t>
      </w:r>
      <w:r w:rsidR="009D6A40" w:rsidRPr="0022741A">
        <w:rPr>
          <w:b w:val="0"/>
          <w:sz w:val="22"/>
          <w:szCs w:val="22"/>
        </w:rPr>
        <w:t>подаци о подизвођачу</w:t>
      </w:r>
      <w:r w:rsidR="009D6A40" w:rsidRPr="0022741A">
        <w:rPr>
          <w:b w:val="0"/>
          <w:sz w:val="22"/>
          <w:szCs w:val="22"/>
        </w:rPr>
        <w:tab/>
      </w:r>
      <w:r w:rsidR="0022741A" w:rsidRPr="0022741A">
        <w:rPr>
          <w:b w:val="0"/>
          <w:sz w:val="22"/>
          <w:szCs w:val="22"/>
          <w:lang w:val="sr-Cyrl-RS"/>
        </w:rPr>
        <w:t>28</w:t>
      </w:r>
    </w:p>
    <w:p w14:paraId="5DC990E6" w14:textId="069682C0" w:rsidR="00D51FA1" w:rsidRPr="0022741A" w:rsidRDefault="00573557" w:rsidP="00D51FA1">
      <w:pPr>
        <w:pStyle w:val="TOC1"/>
        <w:tabs>
          <w:tab w:val="right" w:leader="dot" w:pos="9064"/>
        </w:tabs>
        <w:spacing w:before="0" w:after="0"/>
        <w:rPr>
          <w:sz w:val="22"/>
          <w:szCs w:val="22"/>
          <w:lang w:val="sr-Cyrl-RS"/>
        </w:rPr>
      </w:pPr>
      <w:r>
        <w:rPr>
          <w:b w:val="0"/>
          <w:sz w:val="22"/>
          <w:szCs w:val="22"/>
          <w:lang w:val="sr-Cyrl-RS"/>
        </w:rPr>
        <w:t xml:space="preserve">         </w:t>
      </w:r>
      <w:r w:rsidR="009D6A40" w:rsidRPr="0022741A">
        <w:rPr>
          <w:b w:val="0"/>
          <w:sz w:val="22"/>
          <w:szCs w:val="22"/>
        </w:rPr>
        <w:t>подаци о члану групе понуђача</w:t>
      </w:r>
      <w:r w:rsidR="009D6A40" w:rsidRPr="0022741A">
        <w:rPr>
          <w:b w:val="0"/>
          <w:sz w:val="22"/>
          <w:szCs w:val="22"/>
        </w:rPr>
        <w:tab/>
      </w:r>
      <w:r w:rsidR="0022741A" w:rsidRPr="0022741A">
        <w:rPr>
          <w:b w:val="0"/>
          <w:sz w:val="22"/>
          <w:szCs w:val="22"/>
          <w:lang w:val="sr-Cyrl-RS"/>
        </w:rPr>
        <w:t>29</w:t>
      </w:r>
    </w:p>
    <w:p w14:paraId="18C8B879" w14:textId="5722B3F9" w:rsidR="00D51FA1" w:rsidRPr="0022741A" w:rsidRDefault="00573557" w:rsidP="00D51FA1">
      <w:pPr>
        <w:pStyle w:val="TOC1"/>
        <w:tabs>
          <w:tab w:val="right" w:leader="dot" w:pos="9064"/>
        </w:tabs>
        <w:spacing w:before="0" w:after="0"/>
        <w:rPr>
          <w:b w:val="0"/>
          <w:sz w:val="22"/>
          <w:szCs w:val="22"/>
          <w:lang w:val="sr-Cyrl-RS"/>
        </w:rPr>
      </w:pPr>
      <w:r>
        <w:rPr>
          <w:b w:val="0"/>
          <w:sz w:val="22"/>
          <w:szCs w:val="22"/>
          <w:lang w:val="sr-Cyrl-RS"/>
        </w:rPr>
        <w:t xml:space="preserve">         </w:t>
      </w:r>
      <w:r w:rsidR="009D6A40" w:rsidRPr="0022741A">
        <w:rPr>
          <w:b w:val="0"/>
          <w:sz w:val="22"/>
          <w:szCs w:val="22"/>
        </w:rPr>
        <w:t>изјава У СКЛАДУ СА ЧЛАНОМ 75. СТАВ 2. зАКОНА О ЈАВНИМ НАБАВКАМА</w:t>
      </w:r>
      <w:r w:rsidR="009D6A40" w:rsidRPr="0022741A">
        <w:rPr>
          <w:b w:val="0"/>
          <w:sz w:val="22"/>
          <w:szCs w:val="22"/>
        </w:rPr>
        <w:tab/>
      </w:r>
      <w:r w:rsidR="0022741A" w:rsidRPr="0022741A">
        <w:rPr>
          <w:b w:val="0"/>
          <w:sz w:val="22"/>
          <w:szCs w:val="22"/>
          <w:lang w:val="sr-Cyrl-RS"/>
        </w:rPr>
        <w:t>30</w:t>
      </w:r>
    </w:p>
    <w:p w14:paraId="4A3EC906" w14:textId="334A0FC7" w:rsidR="00D51FA1" w:rsidRPr="0022741A" w:rsidRDefault="003B2E8E" w:rsidP="00D51FA1">
      <w:pPr>
        <w:pStyle w:val="TOC1"/>
        <w:tabs>
          <w:tab w:val="right" w:leader="dot" w:pos="9064"/>
        </w:tabs>
        <w:spacing w:before="0" w:after="0"/>
        <w:rPr>
          <w:b w:val="0"/>
          <w:smallCaps/>
          <w:spacing w:val="5"/>
          <w:sz w:val="22"/>
          <w:szCs w:val="22"/>
          <w:lang w:val="sr-Cyrl-RS"/>
        </w:rPr>
      </w:pPr>
      <w:r>
        <w:rPr>
          <w:b w:val="0"/>
          <w:smallCaps/>
          <w:spacing w:val="5"/>
          <w:sz w:val="22"/>
          <w:szCs w:val="22"/>
          <w:lang w:val="sr-Cyrl-RS"/>
        </w:rPr>
        <w:t xml:space="preserve">        </w:t>
      </w:r>
      <w:r w:rsidR="009D6A40" w:rsidRPr="0022741A">
        <w:rPr>
          <w:b w:val="0"/>
          <w:smallCaps/>
          <w:spacing w:val="5"/>
          <w:sz w:val="22"/>
          <w:szCs w:val="22"/>
        </w:rPr>
        <w:t>структура цене</w:t>
      </w:r>
      <w:r w:rsidR="009D6A40" w:rsidRPr="0022741A">
        <w:rPr>
          <w:b w:val="0"/>
          <w:smallCaps/>
          <w:spacing w:val="5"/>
          <w:sz w:val="22"/>
          <w:szCs w:val="22"/>
        </w:rPr>
        <w:tab/>
      </w:r>
      <w:r w:rsidR="0022741A" w:rsidRPr="0022741A">
        <w:rPr>
          <w:b w:val="0"/>
          <w:smallCaps/>
          <w:spacing w:val="5"/>
          <w:sz w:val="22"/>
          <w:szCs w:val="22"/>
          <w:lang w:val="sr-Cyrl-RS"/>
        </w:rPr>
        <w:t>31</w:t>
      </w:r>
    </w:p>
    <w:p w14:paraId="28E2521A" w14:textId="3B4C0A61" w:rsidR="00D51FA1" w:rsidRPr="0022741A" w:rsidRDefault="003B2E8E" w:rsidP="00D51FA1">
      <w:pPr>
        <w:pStyle w:val="TOC1"/>
        <w:tabs>
          <w:tab w:val="right" w:leader="dot" w:pos="9064"/>
        </w:tabs>
        <w:spacing w:before="0" w:after="0"/>
        <w:rPr>
          <w:rFonts w:cs="Arial"/>
          <w:caps w:val="0"/>
          <w:smallCaps/>
          <w:spacing w:val="5"/>
          <w:sz w:val="22"/>
          <w:szCs w:val="22"/>
          <w:lang w:val="sr-Cyrl-RS"/>
        </w:rPr>
      </w:pPr>
      <w:r>
        <w:rPr>
          <w:rFonts w:cs="Arial"/>
          <w:b w:val="0"/>
          <w:smallCaps/>
          <w:spacing w:val="5"/>
          <w:sz w:val="22"/>
          <w:szCs w:val="22"/>
          <w:lang w:val="sr-Cyrl-RS"/>
        </w:rPr>
        <w:t xml:space="preserve">        </w:t>
      </w:r>
      <w:r w:rsidR="00D51FA1" w:rsidRPr="0022741A">
        <w:rPr>
          <w:rFonts w:cs="Arial"/>
          <w:b w:val="0"/>
          <w:smallCaps/>
          <w:spacing w:val="5"/>
          <w:sz w:val="22"/>
          <w:szCs w:val="22"/>
        </w:rPr>
        <w:t xml:space="preserve">образац трошкова </w:t>
      </w:r>
      <w:r w:rsidR="00AF093E" w:rsidRPr="0022741A">
        <w:rPr>
          <w:rFonts w:cs="Arial"/>
          <w:b w:val="0"/>
          <w:smallCaps/>
          <w:noProof/>
          <w:spacing w:val="5"/>
          <w:sz w:val="22"/>
          <w:szCs w:val="22"/>
        </w:rPr>
        <w:t>припреме понуде</w:t>
      </w:r>
      <w:r w:rsidR="00AF093E" w:rsidRPr="0022741A">
        <w:rPr>
          <w:rFonts w:cs="Arial"/>
          <w:b w:val="0"/>
          <w:smallCaps/>
          <w:noProof/>
          <w:spacing w:val="5"/>
          <w:sz w:val="22"/>
          <w:szCs w:val="22"/>
        </w:rPr>
        <w:tab/>
      </w:r>
      <w:r w:rsidR="0022741A" w:rsidRPr="0022741A">
        <w:rPr>
          <w:rFonts w:cs="Arial"/>
          <w:b w:val="0"/>
          <w:smallCaps/>
          <w:noProof/>
          <w:spacing w:val="5"/>
          <w:sz w:val="22"/>
          <w:szCs w:val="22"/>
          <w:lang w:val="sr-Cyrl-RS"/>
        </w:rPr>
        <w:t>33</w:t>
      </w:r>
    </w:p>
    <w:p w14:paraId="0D74756F" w14:textId="6F36F0D8" w:rsidR="00AD3358" w:rsidRPr="0022741A" w:rsidRDefault="003B2E8E" w:rsidP="00AD3358">
      <w:pPr>
        <w:pStyle w:val="TOC1"/>
        <w:tabs>
          <w:tab w:val="right" w:leader="dot" w:pos="9064"/>
        </w:tabs>
        <w:spacing w:before="0" w:after="0"/>
        <w:rPr>
          <w:caps w:val="0"/>
          <w:smallCaps/>
          <w:spacing w:val="5"/>
          <w:sz w:val="22"/>
          <w:szCs w:val="22"/>
          <w:lang w:val="sr-Cyrl-RS"/>
        </w:rPr>
      </w:pPr>
      <w:r>
        <w:rPr>
          <w:b w:val="0"/>
          <w:smallCaps/>
          <w:spacing w:val="5"/>
          <w:sz w:val="22"/>
          <w:szCs w:val="22"/>
          <w:lang w:val="sr-Cyrl-RS"/>
        </w:rPr>
        <w:t xml:space="preserve">        </w:t>
      </w:r>
      <w:r w:rsidR="009D6A40" w:rsidRPr="0022741A">
        <w:rPr>
          <w:b w:val="0"/>
          <w:smallCaps/>
          <w:spacing w:val="5"/>
          <w:sz w:val="22"/>
          <w:szCs w:val="22"/>
        </w:rPr>
        <w:t>средства финансијског обезбеђења</w:t>
      </w:r>
      <w:r w:rsidR="009D6A40" w:rsidRPr="0022741A">
        <w:rPr>
          <w:b w:val="0"/>
          <w:smallCaps/>
          <w:spacing w:val="5"/>
          <w:sz w:val="22"/>
          <w:szCs w:val="22"/>
        </w:rPr>
        <w:tab/>
      </w:r>
      <w:r w:rsidR="0022741A" w:rsidRPr="0022741A">
        <w:rPr>
          <w:b w:val="0"/>
          <w:smallCaps/>
          <w:spacing w:val="5"/>
          <w:sz w:val="22"/>
          <w:szCs w:val="22"/>
          <w:lang w:val="sr-Cyrl-RS"/>
        </w:rPr>
        <w:t>34</w:t>
      </w:r>
    </w:p>
    <w:p w14:paraId="47C9C976" w14:textId="29C284DB" w:rsidR="00E50F47" w:rsidRDefault="003B2E8E" w:rsidP="00D51FA1">
      <w:pPr>
        <w:pStyle w:val="TOC1"/>
        <w:tabs>
          <w:tab w:val="right" w:leader="dot" w:pos="9064"/>
        </w:tabs>
        <w:spacing w:before="0" w:after="0"/>
        <w:rPr>
          <w:b w:val="0"/>
          <w:smallCaps/>
          <w:spacing w:val="5"/>
          <w:sz w:val="22"/>
          <w:szCs w:val="22"/>
          <w:lang w:val="sr-Cyrl-RS"/>
        </w:rPr>
      </w:pPr>
      <w:r>
        <w:rPr>
          <w:b w:val="0"/>
          <w:smallCaps/>
          <w:spacing w:val="5"/>
          <w:sz w:val="22"/>
          <w:szCs w:val="22"/>
          <w:lang w:val="sr-Cyrl-RS"/>
        </w:rPr>
        <w:t xml:space="preserve">        </w:t>
      </w:r>
      <w:r w:rsidR="009D6A40" w:rsidRPr="0022741A">
        <w:rPr>
          <w:b w:val="0"/>
          <w:smallCaps/>
          <w:spacing w:val="5"/>
          <w:sz w:val="22"/>
          <w:szCs w:val="22"/>
        </w:rPr>
        <w:t>модел уговора</w:t>
      </w:r>
      <w:r w:rsidR="009D6A40" w:rsidRPr="0022741A">
        <w:rPr>
          <w:b w:val="0"/>
          <w:smallCaps/>
          <w:spacing w:val="5"/>
          <w:sz w:val="22"/>
          <w:szCs w:val="22"/>
        </w:rPr>
        <w:tab/>
      </w:r>
      <w:r w:rsidR="0022741A" w:rsidRPr="0022741A">
        <w:rPr>
          <w:b w:val="0"/>
          <w:smallCaps/>
          <w:spacing w:val="5"/>
          <w:sz w:val="22"/>
          <w:szCs w:val="22"/>
          <w:lang w:val="sr-Cyrl-RS"/>
        </w:rPr>
        <w:t>38</w:t>
      </w:r>
    </w:p>
    <w:p w14:paraId="37378F97" w14:textId="1BA8E710" w:rsidR="009315B7" w:rsidRPr="009315B7" w:rsidRDefault="009315B7" w:rsidP="009315B7">
      <w:pPr>
        <w:rPr>
          <w:lang w:val="sr-Cyrl-RS"/>
        </w:rPr>
      </w:pPr>
      <w:r>
        <w:rPr>
          <w:lang w:val="en-US"/>
        </w:rPr>
        <w:t xml:space="preserve">         </w:t>
      </w:r>
      <w:r w:rsidRPr="009315B7">
        <w:rPr>
          <w:rFonts w:ascii="Arial" w:hAnsi="Arial" w:cs="Arial"/>
          <w:lang w:val="sr-Cyrl-RS"/>
        </w:rPr>
        <w:t>ПРИЛОГ О БЕЗБЕДНОСТИ О ЗДРАВЉУ НА РАДУ</w:t>
      </w:r>
      <w:r>
        <w:rPr>
          <w:rFonts w:ascii="Arial" w:hAnsi="Arial" w:cs="Arial"/>
          <w:lang w:val="sr-Cyrl-RS"/>
        </w:rPr>
        <w:t>.</w:t>
      </w:r>
      <w:r>
        <w:rPr>
          <w:lang w:val="sr-Cyrl-RS"/>
        </w:rPr>
        <w:t>.........................................45</w:t>
      </w:r>
    </w:p>
    <w:p w14:paraId="44C61758" w14:textId="749CD813" w:rsidR="0022741A" w:rsidRPr="00DA7C4C" w:rsidRDefault="003B2E8E" w:rsidP="0022741A">
      <w:pPr>
        <w:rPr>
          <w:rFonts w:ascii="Arial" w:hAnsi="Arial" w:cs="Arial"/>
          <w:b/>
          <w:sz w:val="22"/>
          <w:szCs w:val="22"/>
          <w:lang w:val="en-US"/>
        </w:rPr>
      </w:pPr>
      <w:r>
        <w:rPr>
          <w:rFonts w:ascii="Arial" w:hAnsi="Arial" w:cs="Arial"/>
          <w:sz w:val="22"/>
          <w:szCs w:val="22"/>
          <w:lang w:val="sr-Cyrl-RS"/>
        </w:rPr>
        <w:t xml:space="preserve">         </w:t>
      </w:r>
      <w:r w:rsidR="0022741A" w:rsidRPr="0022741A">
        <w:rPr>
          <w:rFonts w:ascii="Arial" w:hAnsi="Arial" w:cs="Arial"/>
          <w:sz w:val="22"/>
          <w:szCs w:val="22"/>
          <w:lang w:val="sr-Cyrl-RS"/>
        </w:rPr>
        <w:t>ИЗЈАВА О КАДРОВСК</w:t>
      </w:r>
      <w:r>
        <w:rPr>
          <w:rFonts w:ascii="Arial" w:hAnsi="Arial" w:cs="Arial"/>
          <w:sz w:val="22"/>
          <w:szCs w:val="22"/>
          <w:lang w:val="sr-Cyrl-RS"/>
        </w:rPr>
        <w:t xml:space="preserve">ОМ </w:t>
      </w:r>
      <w:r w:rsidR="0022741A" w:rsidRPr="0022741A">
        <w:rPr>
          <w:rFonts w:ascii="Arial" w:hAnsi="Arial" w:cs="Arial"/>
          <w:sz w:val="22"/>
          <w:szCs w:val="22"/>
          <w:lang w:val="sr-Cyrl-RS"/>
        </w:rPr>
        <w:t>КАПАЦИТЕТУ..............................</w:t>
      </w:r>
      <w:r>
        <w:rPr>
          <w:rFonts w:ascii="Arial" w:hAnsi="Arial" w:cs="Arial"/>
          <w:sz w:val="22"/>
          <w:szCs w:val="22"/>
          <w:lang w:val="sr-Cyrl-RS"/>
        </w:rPr>
        <w:t>..................................</w:t>
      </w:r>
      <w:r w:rsidR="009315B7">
        <w:rPr>
          <w:rFonts w:ascii="Arial" w:hAnsi="Arial" w:cs="Arial"/>
          <w:sz w:val="22"/>
          <w:szCs w:val="22"/>
          <w:lang w:val="sr-Cyrl-RS"/>
        </w:rPr>
        <w:t>.</w:t>
      </w:r>
      <w:r w:rsidR="0022741A" w:rsidRPr="0022741A">
        <w:rPr>
          <w:rFonts w:ascii="Arial" w:hAnsi="Arial" w:cs="Arial"/>
          <w:sz w:val="22"/>
          <w:szCs w:val="22"/>
          <w:lang w:val="sr-Cyrl-RS"/>
        </w:rPr>
        <w:t>.4</w:t>
      </w:r>
      <w:r w:rsidR="009315B7">
        <w:rPr>
          <w:rFonts w:ascii="Arial" w:hAnsi="Arial" w:cs="Arial"/>
          <w:sz w:val="22"/>
          <w:szCs w:val="22"/>
          <w:lang w:val="sr-Cyrl-RS"/>
        </w:rPr>
        <w:t>8</w:t>
      </w:r>
    </w:p>
    <w:p w14:paraId="48D5D183" w14:textId="77777777" w:rsidR="00D51FA1" w:rsidRPr="0022741A" w:rsidRDefault="00D51FA1" w:rsidP="00D51FA1">
      <w:pPr>
        <w:rPr>
          <w:rFonts w:ascii="Arial" w:hAnsi="Arial" w:cs="Arial"/>
          <w:caps/>
          <w:sz w:val="22"/>
          <w:szCs w:val="22"/>
          <w:highlight w:val="yellow"/>
          <w:lang w:val="sr-Cyrl-RS"/>
        </w:rPr>
      </w:pPr>
    </w:p>
    <w:p w14:paraId="4DD36761" w14:textId="77777777" w:rsidR="00D51FA1" w:rsidRPr="00DE5197" w:rsidRDefault="00D51FA1" w:rsidP="00D51FA1">
      <w:pPr>
        <w:rPr>
          <w:rFonts w:ascii="Arial" w:hAnsi="Arial" w:cs="Arial"/>
          <w:b/>
          <w:sz w:val="22"/>
          <w:szCs w:val="22"/>
          <w:highlight w:val="yellow"/>
        </w:rPr>
      </w:pPr>
    </w:p>
    <w:p w14:paraId="4231D772" w14:textId="77777777" w:rsidR="00D51FA1" w:rsidRPr="00DE5197" w:rsidRDefault="00460875" w:rsidP="00D51FA1">
      <w:pPr>
        <w:pStyle w:val="BodyText"/>
        <w:rPr>
          <w:rFonts w:ascii="Arial" w:hAnsi="Arial" w:cs="Arial"/>
          <w:sz w:val="22"/>
          <w:szCs w:val="22"/>
        </w:rPr>
      </w:pPr>
      <w:r w:rsidRPr="00DE5197">
        <w:rPr>
          <w:rFonts w:ascii="Arial" w:hAnsi="Arial" w:cs="Arial"/>
          <w:b/>
          <w:bCs/>
          <w:caps/>
          <w:sz w:val="22"/>
          <w:szCs w:val="22"/>
          <w:highlight w:val="yellow"/>
          <w:lang w:val="en-GB"/>
        </w:rPr>
        <w:fldChar w:fldCharType="end"/>
      </w:r>
    </w:p>
    <w:p w14:paraId="0D22F6C6" w14:textId="77777777" w:rsidR="00D51FA1" w:rsidRPr="00DE5197" w:rsidRDefault="00D51FA1" w:rsidP="00D51FA1">
      <w:pPr>
        <w:pStyle w:val="BodyText"/>
        <w:rPr>
          <w:rFonts w:ascii="Arial" w:hAnsi="Arial" w:cs="Arial"/>
          <w:sz w:val="22"/>
          <w:szCs w:val="22"/>
        </w:rPr>
      </w:pPr>
    </w:p>
    <w:p w14:paraId="1161D2EA" w14:textId="77777777" w:rsidR="00D51FA1" w:rsidRPr="00DE5197" w:rsidRDefault="00D51FA1" w:rsidP="00D51FA1">
      <w:pPr>
        <w:pStyle w:val="BodyText"/>
        <w:rPr>
          <w:rFonts w:ascii="Arial" w:hAnsi="Arial" w:cs="Arial"/>
          <w:sz w:val="22"/>
          <w:szCs w:val="22"/>
          <w:lang w:val="en-US"/>
        </w:rPr>
      </w:pPr>
    </w:p>
    <w:p w14:paraId="70E50B55" w14:textId="77777777" w:rsidR="00AB23CE" w:rsidRPr="00DE5197" w:rsidRDefault="00AB23CE" w:rsidP="00D51FA1">
      <w:pPr>
        <w:pStyle w:val="BodyText"/>
        <w:rPr>
          <w:rFonts w:ascii="Arial" w:hAnsi="Arial" w:cs="Arial"/>
          <w:sz w:val="22"/>
          <w:szCs w:val="22"/>
          <w:lang w:val="en-US"/>
        </w:rPr>
      </w:pPr>
    </w:p>
    <w:p w14:paraId="1DF0C227" w14:textId="77777777" w:rsidR="00AB23CE" w:rsidRPr="00DE5197" w:rsidRDefault="00AB23CE" w:rsidP="00D51FA1">
      <w:pPr>
        <w:pStyle w:val="BodyText"/>
        <w:rPr>
          <w:rFonts w:ascii="Arial" w:hAnsi="Arial" w:cs="Arial"/>
          <w:sz w:val="22"/>
          <w:szCs w:val="22"/>
          <w:lang w:val="en-US"/>
        </w:rPr>
      </w:pPr>
    </w:p>
    <w:p w14:paraId="385518D3" w14:textId="77777777" w:rsidR="00AB23CE" w:rsidRPr="00DE5197" w:rsidRDefault="00AB23CE" w:rsidP="00D51FA1">
      <w:pPr>
        <w:pStyle w:val="BodyText"/>
        <w:rPr>
          <w:rFonts w:ascii="Arial" w:hAnsi="Arial" w:cs="Arial"/>
          <w:sz w:val="22"/>
          <w:szCs w:val="22"/>
          <w:lang w:val="en-US"/>
        </w:rPr>
      </w:pPr>
    </w:p>
    <w:p w14:paraId="33A63B82" w14:textId="77777777" w:rsidR="00AB23CE" w:rsidRPr="00DE5197" w:rsidRDefault="00AB23CE" w:rsidP="00D51FA1">
      <w:pPr>
        <w:pStyle w:val="BodyText"/>
        <w:rPr>
          <w:rFonts w:ascii="Arial" w:hAnsi="Arial" w:cs="Arial"/>
          <w:sz w:val="22"/>
          <w:szCs w:val="22"/>
          <w:lang w:val="en-US"/>
        </w:rPr>
      </w:pPr>
    </w:p>
    <w:p w14:paraId="0B45B070" w14:textId="77777777" w:rsidR="00AB23CE" w:rsidRPr="00DE5197" w:rsidRDefault="00AB23CE" w:rsidP="00D51FA1">
      <w:pPr>
        <w:pStyle w:val="BodyText"/>
        <w:rPr>
          <w:rFonts w:ascii="Arial" w:hAnsi="Arial" w:cs="Arial"/>
          <w:sz w:val="22"/>
          <w:szCs w:val="22"/>
          <w:lang w:val="en-US"/>
        </w:rPr>
      </w:pPr>
    </w:p>
    <w:p w14:paraId="0B8E73BC" w14:textId="77777777" w:rsidR="00AB23CE" w:rsidRPr="00DE5197" w:rsidRDefault="00AB23CE" w:rsidP="00D51FA1">
      <w:pPr>
        <w:pStyle w:val="BodyText"/>
        <w:rPr>
          <w:rFonts w:ascii="Arial" w:hAnsi="Arial"/>
          <w:sz w:val="22"/>
        </w:rPr>
      </w:pPr>
    </w:p>
    <w:p w14:paraId="72FAABDD" w14:textId="77777777" w:rsidR="001155D2" w:rsidRPr="00DE5197" w:rsidRDefault="001155D2" w:rsidP="00D51FA1">
      <w:pPr>
        <w:pStyle w:val="BodyText"/>
        <w:rPr>
          <w:rFonts w:ascii="Arial" w:hAnsi="Arial"/>
          <w:sz w:val="22"/>
        </w:rPr>
      </w:pPr>
    </w:p>
    <w:p w14:paraId="15A042CF" w14:textId="77777777" w:rsidR="00AB23CE" w:rsidRPr="00DE5197" w:rsidRDefault="00AB23CE" w:rsidP="00D51FA1">
      <w:pPr>
        <w:pStyle w:val="BodyText"/>
        <w:rPr>
          <w:rFonts w:ascii="Arial" w:hAnsi="Arial"/>
          <w:sz w:val="22"/>
          <w:lang w:val="en-US"/>
        </w:rPr>
      </w:pPr>
    </w:p>
    <w:p w14:paraId="402FCD0D" w14:textId="77777777" w:rsidR="00F717AF" w:rsidRDefault="00F717AF" w:rsidP="00F717AF">
      <w:pPr>
        <w:pStyle w:val="BodyText"/>
        <w:jc w:val="center"/>
        <w:rPr>
          <w:rFonts w:ascii="Arial" w:hAnsi="Arial" w:cs="Arial"/>
          <w:b/>
          <w:spacing w:val="80"/>
          <w:sz w:val="22"/>
          <w:szCs w:val="22"/>
        </w:rPr>
      </w:pPr>
    </w:p>
    <w:p w14:paraId="73C6AC18" w14:textId="77777777" w:rsidR="0022741A" w:rsidRDefault="0022741A" w:rsidP="00F717AF">
      <w:pPr>
        <w:pStyle w:val="BodyText"/>
        <w:jc w:val="center"/>
        <w:rPr>
          <w:rFonts w:ascii="Arial" w:hAnsi="Arial" w:cs="Arial"/>
          <w:b/>
          <w:spacing w:val="80"/>
          <w:sz w:val="22"/>
          <w:szCs w:val="22"/>
        </w:rPr>
      </w:pPr>
    </w:p>
    <w:p w14:paraId="27C512AD" w14:textId="77777777" w:rsidR="0022741A" w:rsidRDefault="0022741A" w:rsidP="00F717AF">
      <w:pPr>
        <w:pStyle w:val="BodyText"/>
        <w:jc w:val="center"/>
        <w:rPr>
          <w:rFonts w:ascii="Arial" w:hAnsi="Arial" w:cs="Arial"/>
          <w:b/>
          <w:spacing w:val="80"/>
          <w:sz w:val="22"/>
          <w:szCs w:val="22"/>
        </w:rPr>
      </w:pPr>
    </w:p>
    <w:p w14:paraId="4E6A375C" w14:textId="77777777" w:rsidR="0022741A" w:rsidRDefault="0022741A" w:rsidP="00F717AF">
      <w:pPr>
        <w:pStyle w:val="BodyText"/>
        <w:jc w:val="center"/>
        <w:rPr>
          <w:rFonts w:ascii="Arial" w:hAnsi="Arial" w:cs="Arial"/>
          <w:b/>
          <w:spacing w:val="80"/>
          <w:sz w:val="22"/>
          <w:szCs w:val="22"/>
        </w:rPr>
      </w:pPr>
    </w:p>
    <w:p w14:paraId="53986A80" w14:textId="77777777" w:rsidR="0022741A" w:rsidRPr="00DE5197" w:rsidRDefault="0022741A" w:rsidP="008B2697">
      <w:pPr>
        <w:pStyle w:val="BodyText"/>
        <w:rPr>
          <w:rFonts w:ascii="Arial" w:hAnsi="Arial" w:cs="Arial"/>
          <w:b/>
          <w:spacing w:val="80"/>
          <w:sz w:val="22"/>
          <w:szCs w:val="22"/>
        </w:rPr>
      </w:pPr>
    </w:p>
    <w:p w14:paraId="04DA3B00" w14:textId="77777777" w:rsidR="00757444" w:rsidRPr="00DE5197" w:rsidRDefault="00757444" w:rsidP="00F717AF">
      <w:pPr>
        <w:pStyle w:val="BodyText"/>
        <w:jc w:val="center"/>
        <w:rPr>
          <w:rFonts w:ascii="Arial" w:hAnsi="Arial" w:cs="Arial"/>
          <w:b/>
          <w:spacing w:val="80"/>
          <w:sz w:val="22"/>
          <w:szCs w:val="22"/>
        </w:rPr>
      </w:pPr>
    </w:p>
    <w:p w14:paraId="43162938" w14:textId="77777777" w:rsidR="00E053F3" w:rsidRPr="00DE5197" w:rsidRDefault="00E053F3" w:rsidP="00F717AF">
      <w:pPr>
        <w:pStyle w:val="BodyText"/>
        <w:jc w:val="center"/>
        <w:rPr>
          <w:rFonts w:ascii="Arial" w:hAnsi="Arial" w:cs="Arial"/>
          <w:b/>
          <w:spacing w:val="80"/>
          <w:sz w:val="22"/>
          <w:szCs w:val="22"/>
        </w:rPr>
      </w:pPr>
    </w:p>
    <w:p w14:paraId="4438285A" w14:textId="77777777" w:rsidR="00F717AF" w:rsidRPr="00DE5197" w:rsidRDefault="00F717AF" w:rsidP="0022362D">
      <w:pPr>
        <w:pStyle w:val="Heading10"/>
        <w:numPr>
          <w:ilvl w:val="0"/>
          <w:numId w:val="4"/>
        </w:numPr>
        <w:rPr>
          <w:rFonts w:cs="Arial"/>
        </w:rPr>
      </w:pPr>
      <w:bookmarkStart w:id="1" w:name="_Toc376519461"/>
      <w:r w:rsidRPr="00DE5197">
        <w:rPr>
          <w:rFonts w:cs="Arial"/>
        </w:rPr>
        <w:t>ОПШТИ ПОДАЦИ О ЈАВНОЈ НАБА</w:t>
      </w:r>
      <w:r w:rsidR="005364FD" w:rsidRPr="00DE5197">
        <w:rPr>
          <w:rFonts w:cs="Arial"/>
        </w:rPr>
        <w:t>В</w:t>
      </w:r>
      <w:r w:rsidRPr="00DE5197">
        <w:rPr>
          <w:rFonts w:cs="Arial"/>
        </w:rPr>
        <w:t>ЦИ</w:t>
      </w:r>
      <w:bookmarkEnd w:id="1"/>
    </w:p>
    <w:p w14:paraId="3970EAD3" w14:textId="77777777" w:rsidR="00F717AF" w:rsidRPr="00DE5197" w:rsidRDefault="00F717AF" w:rsidP="00F717AF">
      <w:pPr>
        <w:rPr>
          <w:rFonts w:ascii="Arial" w:hAnsi="Arial" w:cs="Arial"/>
          <w:sz w:val="22"/>
          <w:szCs w:val="22"/>
        </w:rPr>
      </w:pPr>
    </w:p>
    <w:p w14:paraId="3BED6A3C" w14:textId="77777777" w:rsidR="00F717AF" w:rsidRPr="0005460F" w:rsidRDefault="00F717AF" w:rsidP="00F717AF">
      <w:pPr>
        <w:jc w:val="center"/>
        <w:rPr>
          <w:rFonts w:ascii="Arial" w:hAnsi="Arial" w:cs="Arial"/>
          <w:b/>
          <w:sz w:val="22"/>
          <w:szCs w:val="22"/>
        </w:rPr>
      </w:pPr>
    </w:p>
    <w:p w14:paraId="1E114183" w14:textId="77777777" w:rsidR="00F717AF" w:rsidRPr="0005460F" w:rsidRDefault="00F717AF" w:rsidP="00CA3DCD">
      <w:pPr>
        <w:pStyle w:val="ListParagraph"/>
        <w:widowControl w:val="0"/>
        <w:numPr>
          <w:ilvl w:val="0"/>
          <w:numId w:val="6"/>
        </w:numPr>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98" w:history="1">
        <w:r w:rsidRPr="0005460F">
          <w:rPr>
            <w:rStyle w:val="Hyperlink"/>
            <w:rFonts w:ascii="Arial" w:hAnsi="Arial" w:cs="Arial"/>
            <w:color w:val="auto"/>
            <w:sz w:val="22"/>
            <w:szCs w:val="22"/>
            <w:lang w:val="sr-Cyrl-CS"/>
          </w:rPr>
          <w:t>www.eps.rs</w:t>
        </w:r>
      </w:hyperlink>
      <w:r w:rsidR="00C22DEF" w:rsidRPr="0005460F">
        <w:rPr>
          <w:rFonts w:ascii="Arial" w:hAnsi="Arial" w:cs="Arial"/>
          <w:sz w:val="22"/>
          <w:szCs w:val="22"/>
          <w:lang w:val="sr-Cyrl-CS"/>
        </w:rPr>
        <w:t xml:space="preserve"> </w:t>
      </w:r>
    </w:p>
    <w:p w14:paraId="170AFD88" w14:textId="77777777" w:rsidR="00F717AF" w:rsidRPr="0005460F" w:rsidRDefault="00F717AF" w:rsidP="00F717AF">
      <w:pPr>
        <w:pStyle w:val="ListParagraph"/>
        <w:widowControl w:val="0"/>
        <w:spacing w:after="0" w:line="240" w:lineRule="auto"/>
        <w:contextualSpacing w:val="0"/>
        <w:jc w:val="both"/>
        <w:rPr>
          <w:rFonts w:ascii="Arial" w:hAnsi="Arial" w:cs="Arial"/>
          <w:sz w:val="22"/>
          <w:szCs w:val="22"/>
          <w:lang w:val="sr-Cyrl-CS"/>
        </w:rPr>
      </w:pPr>
    </w:p>
    <w:p w14:paraId="1BAD1410" w14:textId="77777777" w:rsidR="00F717AF" w:rsidRPr="0005460F" w:rsidRDefault="00F717AF" w:rsidP="00CA3DCD">
      <w:pPr>
        <w:pStyle w:val="ListParagraph"/>
        <w:widowControl w:val="0"/>
        <w:numPr>
          <w:ilvl w:val="0"/>
          <w:numId w:val="6"/>
        </w:numPr>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Врста поступка: Отворени поступак у складу са чланом 32. Закона о јавним набавкама («Сл. гласник Републике Србије» бр. 124/12</w:t>
      </w:r>
      <w:r w:rsidR="00356B50" w:rsidRPr="0005460F">
        <w:rPr>
          <w:rFonts w:ascii="Arial" w:hAnsi="Arial" w:cs="Arial"/>
          <w:sz w:val="22"/>
          <w:szCs w:val="22"/>
          <w:lang w:val="en-US"/>
        </w:rPr>
        <w:t xml:space="preserve"> </w:t>
      </w:r>
      <w:r w:rsidR="00356B50" w:rsidRPr="0005460F">
        <w:rPr>
          <w:rFonts w:ascii="Arial" w:hAnsi="Arial" w:cs="Arial"/>
          <w:sz w:val="22"/>
          <w:szCs w:val="22"/>
          <w:lang w:val="sr-Cyrl-CS"/>
        </w:rPr>
        <w:t>и</w:t>
      </w:r>
      <w:r w:rsidR="00356B50" w:rsidRPr="0005460F">
        <w:rPr>
          <w:rFonts w:ascii="Arial" w:hAnsi="Arial" w:cs="Arial"/>
          <w:sz w:val="22"/>
          <w:szCs w:val="22"/>
          <w:lang w:val="en-US"/>
        </w:rPr>
        <w:t xml:space="preserve"> 14/15</w:t>
      </w:r>
      <w:r w:rsidRPr="0005460F">
        <w:rPr>
          <w:rFonts w:ascii="Arial" w:hAnsi="Arial" w:cs="Arial"/>
          <w:sz w:val="22"/>
          <w:szCs w:val="22"/>
          <w:lang w:val="sr-Cyrl-CS"/>
        </w:rPr>
        <w:t>)</w:t>
      </w:r>
    </w:p>
    <w:p w14:paraId="59E7727E" w14:textId="77777777" w:rsidR="00D07C1C" w:rsidRPr="0005460F" w:rsidRDefault="00D07C1C" w:rsidP="00D07C1C">
      <w:pPr>
        <w:pStyle w:val="ListParagraph"/>
        <w:rPr>
          <w:rFonts w:ascii="Arial" w:hAnsi="Arial" w:cs="Arial"/>
          <w:sz w:val="22"/>
          <w:szCs w:val="22"/>
          <w:lang w:val="sr-Cyrl-CS"/>
        </w:rPr>
      </w:pPr>
    </w:p>
    <w:p w14:paraId="1F202CF5" w14:textId="50790337" w:rsidR="00853F79" w:rsidRPr="0005460F" w:rsidRDefault="00F717AF" w:rsidP="00CA3DCD">
      <w:pPr>
        <w:pStyle w:val="ListParagraph"/>
        <w:widowControl w:val="0"/>
        <w:numPr>
          <w:ilvl w:val="0"/>
          <w:numId w:val="6"/>
        </w:numPr>
        <w:spacing w:after="0" w:line="240" w:lineRule="auto"/>
        <w:contextualSpacing w:val="0"/>
        <w:jc w:val="both"/>
        <w:rPr>
          <w:rFonts w:ascii="Arial" w:hAnsi="Arial" w:cs="Arial"/>
          <w:sz w:val="22"/>
          <w:szCs w:val="22"/>
        </w:rPr>
      </w:pPr>
      <w:r w:rsidRPr="0005460F">
        <w:rPr>
          <w:rFonts w:ascii="Arial" w:hAnsi="Arial" w:cs="Arial"/>
          <w:sz w:val="22"/>
          <w:szCs w:val="22"/>
          <w:lang w:val="sr-Cyrl-CS"/>
        </w:rPr>
        <w:t>Предмет п</w:t>
      </w:r>
      <w:r w:rsidR="008B2697">
        <w:rPr>
          <w:rFonts w:ascii="Arial" w:hAnsi="Arial" w:cs="Arial"/>
          <w:sz w:val="22"/>
          <w:szCs w:val="22"/>
          <w:lang w:val="sr-Cyrl-CS"/>
        </w:rPr>
        <w:t>оступка јавне набке</w:t>
      </w:r>
      <w:r w:rsidR="00D1587D">
        <w:rPr>
          <w:rFonts w:ascii="Arial" w:hAnsi="Arial" w:cs="Arial"/>
          <w:sz w:val="22"/>
          <w:szCs w:val="22"/>
          <w:lang w:val="sr-Cyrl-CS"/>
        </w:rPr>
        <w:t xml:space="preserve"> су</w:t>
      </w:r>
      <w:r w:rsidRPr="0005460F">
        <w:rPr>
          <w:rFonts w:ascii="Arial" w:hAnsi="Arial" w:cs="Arial"/>
          <w:sz w:val="22"/>
          <w:szCs w:val="22"/>
          <w:lang w:val="sr-Cyrl-CS"/>
        </w:rPr>
        <w:t xml:space="preserve"> </w:t>
      </w:r>
      <w:r w:rsidR="007830E5">
        <w:rPr>
          <w:rFonts w:ascii="Arial" w:hAnsi="Arial" w:cs="Arial"/>
          <w:sz w:val="22"/>
          <w:szCs w:val="22"/>
          <w:lang w:val="sr-Cyrl-CS"/>
        </w:rPr>
        <w:t>радови</w:t>
      </w:r>
      <w:r w:rsidRPr="0005460F">
        <w:rPr>
          <w:rFonts w:ascii="Arial" w:hAnsi="Arial" w:cs="Arial"/>
          <w:sz w:val="22"/>
          <w:szCs w:val="22"/>
          <w:lang w:val="sr-Cyrl-CS"/>
        </w:rPr>
        <w:t xml:space="preserve"> </w:t>
      </w:r>
      <w:r w:rsidR="00136FAC" w:rsidRPr="0005460F">
        <w:rPr>
          <w:rFonts w:ascii="Arial" w:hAnsi="Arial" w:cs="Arial"/>
          <w:sz w:val="22"/>
          <w:szCs w:val="22"/>
        </w:rPr>
        <w:t>„</w:t>
      </w:r>
      <w:r w:rsidR="008B2697">
        <w:rPr>
          <w:rFonts w:ascii="Arial" w:hAnsi="Arial" w:cs="Arial"/>
          <w:sz w:val="22"/>
          <w:szCs w:val="22"/>
          <w:lang w:val="sr-Cyrl-RS"/>
        </w:rPr>
        <w:t>Завршни радови у грађевинарству</w:t>
      </w:r>
      <w:r w:rsidR="00853F79" w:rsidRPr="0005460F">
        <w:rPr>
          <w:rFonts w:ascii="Arial" w:hAnsi="Arial" w:cs="Arial"/>
          <w:sz w:val="22"/>
          <w:szCs w:val="22"/>
          <w:lang w:val="sr-Cyrl-CS"/>
        </w:rPr>
        <w:t>“</w:t>
      </w:r>
    </w:p>
    <w:p w14:paraId="30697D09" w14:textId="77777777" w:rsidR="003C3770" w:rsidRPr="0005460F" w:rsidRDefault="003C3770" w:rsidP="003C3770">
      <w:pPr>
        <w:pStyle w:val="ListParagraph"/>
        <w:rPr>
          <w:rFonts w:ascii="Arial" w:hAnsi="Arial" w:cs="Arial"/>
          <w:sz w:val="22"/>
          <w:szCs w:val="22"/>
        </w:rPr>
      </w:pPr>
    </w:p>
    <w:p w14:paraId="59EE876D" w14:textId="193AA3D1" w:rsidR="00F717AF" w:rsidRPr="0005460F" w:rsidRDefault="002C684A" w:rsidP="00CA3DCD">
      <w:pPr>
        <w:pStyle w:val="ListParagraph"/>
        <w:widowControl w:val="0"/>
        <w:numPr>
          <w:ilvl w:val="0"/>
          <w:numId w:val="6"/>
        </w:numPr>
        <w:spacing w:after="0" w:line="240" w:lineRule="auto"/>
        <w:contextualSpacing w:val="0"/>
        <w:jc w:val="both"/>
        <w:rPr>
          <w:rFonts w:ascii="Arial" w:hAnsi="Arial" w:cs="Arial"/>
          <w:sz w:val="22"/>
          <w:szCs w:val="22"/>
          <w:lang w:val="sr-Cyrl-CS"/>
        </w:rPr>
      </w:pPr>
      <w:r>
        <w:rPr>
          <w:rFonts w:ascii="Arial" w:hAnsi="Arial" w:cs="Arial"/>
          <w:sz w:val="22"/>
          <w:szCs w:val="22"/>
          <w:lang w:val="sr-Cyrl-CS"/>
        </w:rPr>
        <w:t xml:space="preserve">Резервисана набавка: </w:t>
      </w:r>
      <w:r w:rsidR="0022741A">
        <w:rPr>
          <w:rFonts w:ascii="Arial" w:hAnsi="Arial" w:cs="Arial"/>
          <w:sz w:val="22"/>
          <w:szCs w:val="22"/>
          <w:lang w:val="sr-Cyrl-CS"/>
        </w:rPr>
        <w:t>не</w:t>
      </w:r>
    </w:p>
    <w:p w14:paraId="2ECE538A" w14:textId="77777777" w:rsidR="00005649" w:rsidRPr="0005460F" w:rsidRDefault="00005649" w:rsidP="00005649">
      <w:pPr>
        <w:pStyle w:val="ListParagraph"/>
        <w:rPr>
          <w:rFonts w:ascii="Arial" w:hAnsi="Arial" w:cs="Arial"/>
          <w:sz w:val="22"/>
          <w:szCs w:val="22"/>
          <w:lang w:val="sr-Cyrl-CS"/>
        </w:rPr>
      </w:pPr>
    </w:p>
    <w:p w14:paraId="3C67A109" w14:textId="77777777" w:rsidR="00005649" w:rsidRPr="0005460F" w:rsidRDefault="00005649" w:rsidP="00CA3DCD">
      <w:pPr>
        <w:pStyle w:val="ListParagraph"/>
        <w:widowControl w:val="0"/>
        <w:numPr>
          <w:ilvl w:val="0"/>
          <w:numId w:val="6"/>
        </w:numPr>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Електронска лицитација: не</w:t>
      </w:r>
    </w:p>
    <w:p w14:paraId="6E99B02E" w14:textId="77777777" w:rsidR="00F717AF" w:rsidRPr="0005460F" w:rsidRDefault="00F717AF" w:rsidP="00F717AF">
      <w:pPr>
        <w:widowControl w:val="0"/>
        <w:jc w:val="both"/>
        <w:rPr>
          <w:rFonts w:ascii="Arial" w:hAnsi="Arial" w:cs="Arial"/>
          <w:sz w:val="22"/>
          <w:szCs w:val="22"/>
        </w:rPr>
      </w:pPr>
    </w:p>
    <w:p w14:paraId="1908D3B8" w14:textId="77777777" w:rsidR="00F717AF" w:rsidRPr="0005460F" w:rsidRDefault="00F717AF" w:rsidP="00CA3DCD">
      <w:pPr>
        <w:pStyle w:val="ListParagraph"/>
        <w:widowControl w:val="0"/>
        <w:numPr>
          <w:ilvl w:val="0"/>
          <w:numId w:val="6"/>
        </w:numPr>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Намена поступка: поступак се спроводи ради закључења уговора о јавној набавци</w:t>
      </w:r>
    </w:p>
    <w:p w14:paraId="02AEE8D4" w14:textId="77777777" w:rsidR="00F717AF" w:rsidRPr="0005460F" w:rsidRDefault="00F717AF" w:rsidP="00F717AF">
      <w:pPr>
        <w:widowControl w:val="0"/>
        <w:jc w:val="both"/>
        <w:rPr>
          <w:rFonts w:ascii="Arial" w:hAnsi="Arial" w:cs="Arial"/>
          <w:sz w:val="22"/>
          <w:szCs w:val="22"/>
        </w:rPr>
      </w:pPr>
    </w:p>
    <w:p w14:paraId="0B26BC39" w14:textId="301CBA38" w:rsidR="00F717AF" w:rsidRPr="0005460F" w:rsidRDefault="00F717AF" w:rsidP="00CA3DCD">
      <w:pPr>
        <w:pStyle w:val="ListParagraph"/>
        <w:widowControl w:val="0"/>
        <w:numPr>
          <w:ilvl w:val="0"/>
          <w:numId w:val="6"/>
        </w:numPr>
        <w:spacing w:after="0" w:line="240" w:lineRule="auto"/>
        <w:contextualSpacing w:val="0"/>
        <w:jc w:val="both"/>
        <w:rPr>
          <w:rFonts w:ascii="Arial" w:hAnsi="Arial" w:cs="Arial"/>
          <w:b/>
          <w:i/>
          <w:color w:val="17365D" w:themeColor="text2" w:themeShade="BF"/>
          <w:sz w:val="22"/>
          <w:szCs w:val="22"/>
          <w:lang w:val="sr-Cyrl-CS"/>
        </w:rPr>
      </w:pPr>
      <w:r w:rsidRPr="0005460F">
        <w:rPr>
          <w:rFonts w:ascii="Arial" w:hAnsi="Arial" w:cs="Arial"/>
          <w:sz w:val="22"/>
          <w:szCs w:val="22"/>
          <w:lang w:val="sr-Cyrl-CS"/>
        </w:rPr>
        <w:t>Конт</w:t>
      </w:r>
      <w:r w:rsidR="00017EA5" w:rsidRPr="0005460F">
        <w:rPr>
          <w:rFonts w:ascii="Arial" w:hAnsi="Arial" w:cs="Arial"/>
          <w:sz w:val="22"/>
          <w:szCs w:val="22"/>
          <w:lang w:val="en-US"/>
        </w:rPr>
        <w:t>a</w:t>
      </w:r>
      <w:r w:rsidR="00017EA5" w:rsidRPr="0005460F">
        <w:rPr>
          <w:rFonts w:ascii="Arial" w:hAnsi="Arial" w:cs="Arial"/>
          <w:sz w:val="22"/>
          <w:szCs w:val="22"/>
          <w:lang w:val="sr-Cyrl-CS"/>
        </w:rPr>
        <w:t xml:space="preserve">кт: </w:t>
      </w:r>
      <w:r w:rsidR="00723510" w:rsidRPr="0005460F">
        <w:rPr>
          <w:rFonts w:ascii="Arial" w:hAnsi="Arial" w:cs="Arial"/>
          <w:sz w:val="22"/>
          <w:szCs w:val="22"/>
          <w:lang w:val="sr-Cyrl-RS"/>
        </w:rPr>
        <w:t>Гордана Јованов</w:t>
      </w:r>
      <w:r w:rsidR="00F563D9" w:rsidRPr="0005460F">
        <w:rPr>
          <w:rFonts w:ascii="Arial" w:hAnsi="Arial" w:cs="Arial"/>
          <w:sz w:val="22"/>
          <w:szCs w:val="22"/>
        </w:rPr>
        <w:t>ић, електронска пошта</w:t>
      </w:r>
      <w:r w:rsidR="00F563D9" w:rsidRPr="0005460F">
        <w:rPr>
          <w:rFonts w:ascii="Arial" w:hAnsi="Arial" w:cs="Arial"/>
          <w:color w:val="17365D" w:themeColor="text2" w:themeShade="BF"/>
          <w:sz w:val="22"/>
          <w:szCs w:val="22"/>
        </w:rPr>
        <w:t>:</w:t>
      </w:r>
      <w:r w:rsidR="00104246" w:rsidRPr="0005460F">
        <w:rPr>
          <w:rFonts w:ascii="Arial" w:hAnsi="Arial" w:cs="Arial"/>
          <w:color w:val="17365D" w:themeColor="text2" w:themeShade="BF"/>
          <w:sz w:val="22"/>
          <w:szCs w:val="22"/>
          <w:lang w:val="sr-Cyrl-RS"/>
        </w:rPr>
        <w:t xml:space="preserve"> </w:t>
      </w:r>
      <w:r w:rsidR="00104246" w:rsidRPr="0005460F">
        <w:rPr>
          <w:rFonts w:ascii="Arial" w:hAnsi="Arial" w:cs="Arial"/>
          <w:b/>
          <w:i/>
          <w:color w:val="17365D" w:themeColor="text2" w:themeShade="BF"/>
          <w:sz w:val="22"/>
          <w:szCs w:val="22"/>
          <w:lang w:val="sr-Cyrl-RS"/>
        </w:rPr>
        <w:t>gordana.jovanovic@eps.rs</w:t>
      </w:r>
    </w:p>
    <w:p w14:paraId="680F9AD1" w14:textId="77777777" w:rsidR="00495939" w:rsidRPr="0005460F" w:rsidRDefault="00495939" w:rsidP="00F717AF">
      <w:pPr>
        <w:rPr>
          <w:rFonts w:ascii="Arial" w:hAnsi="Arial" w:cs="Arial"/>
          <w:sz w:val="22"/>
          <w:szCs w:val="22"/>
        </w:rPr>
      </w:pPr>
    </w:p>
    <w:p w14:paraId="2B9FAECA" w14:textId="77777777" w:rsidR="00495939" w:rsidRPr="0005460F" w:rsidRDefault="00495939" w:rsidP="00F717AF">
      <w:pPr>
        <w:rPr>
          <w:rFonts w:ascii="Arial" w:hAnsi="Arial" w:cs="Arial"/>
          <w:sz w:val="22"/>
          <w:szCs w:val="22"/>
        </w:rPr>
      </w:pPr>
    </w:p>
    <w:p w14:paraId="28014EC8" w14:textId="77777777" w:rsidR="00F717AF" w:rsidRPr="0005460F" w:rsidRDefault="00F717AF" w:rsidP="0022362D">
      <w:pPr>
        <w:pStyle w:val="Heading10"/>
        <w:numPr>
          <w:ilvl w:val="0"/>
          <w:numId w:val="4"/>
        </w:numPr>
        <w:rPr>
          <w:rFonts w:cs="Arial"/>
        </w:rPr>
      </w:pPr>
      <w:r w:rsidRPr="0005460F">
        <w:rPr>
          <w:rFonts w:cs="Arial"/>
        </w:rPr>
        <w:t>ПОДАЦИ О ПРЕДМЕТУ ЈАВНЕ НАБАВКЕ</w:t>
      </w:r>
    </w:p>
    <w:p w14:paraId="55380880" w14:textId="77777777" w:rsidR="00F717AF" w:rsidRPr="0005460F" w:rsidRDefault="00F717AF" w:rsidP="00F717AF">
      <w:pPr>
        <w:pStyle w:val="ListParagraph"/>
        <w:spacing w:after="0" w:line="240" w:lineRule="auto"/>
        <w:rPr>
          <w:rFonts w:ascii="Arial" w:hAnsi="Arial" w:cs="Arial"/>
          <w:b/>
          <w:sz w:val="22"/>
          <w:szCs w:val="22"/>
          <w:lang w:val="sr-Cyrl-CS"/>
        </w:rPr>
      </w:pPr>
    </w:p>
    <w:p w14:paraId="1E32C282" w14:textId="77777777" w:rsidR="00D1587D" w:rsidRPr="00D1587D" w:rsidRDefault="00F717AF" w:rsidP="00CA3DCD">
      <w:pPr>
        <w:pStyle w:val="ListParagraph"/>
        <w:widowControl w:val="0"/>
        <w:numPr>
          <w:ilvl w:val="0"/>
          <w:numId w:val="7"/>
        </w:numPr>
        <w:spacing w:after="0" w:line="240" w:lineRule="auto"/>
        <w:jc w:val="both"/>
        <w:rPr>
          <w:rFonts w:ascii="Arial" w:hAnsi="Arial" w:cs="Arial"/>
          <w:sz w:val="22"/>
          <w:szCs w:val="22"/>
        </w:rPr>
      </w:pPr>
      <w:r w:rsidRPr="0005460F">
        <w:rPr>
          <w:rFonts w:ascii="Arial" w:hAnsi="Arial" w:cs="Arial"/>
          <w:sz w:val="22"/>
          <w:szCs w:val="22"/>
          <w:lang w:val="sr-Cyrl-CS"/>
        </w:rPr>
        <w:t>Опис предмета набавке, назив и ознака из општег речника набавке:</w:t>
      </w:r>
      <w:r w:rsidR="00D1587D">
        <w:rPr>
          <w:rFonts w:ascii="Arial" w:hAnsi="Arial" w:cs="Arial"/>
          <w:sz w:val="22"/>
          <w:szCs w:val="22"/>
          <w:lang w:val="sr-Cyrl-CS"/>
        </w:rPr>
        <w:t xml:space="preserve"> </w:t>
      </w:r>
    </w:p>
    <w:p w14:paraId="742ABB8E" w14:textId="1C5CC900" w:rsidR="00D1587D" w:rsidRPr="00D1587D" w:rsidRDefault="00D1587D" w:rsidP="00D1587D">
      <w:pPr>
        <w:pStyle w:val="ListParagraph"/>
        <w:widowControl w:val="0"/>
        <w:spacing w:after="0" w:line="240" w:lineRule="auto"/>
        <w:jc w:val="both"/>
        <w:rPr>
          <w:rFonts w:ascii="Arial" w:hAnsi="Arial" w:cs="Arial"/>
          <w:sz w:val="22"/>
          <w:szCs w:val="22"/>
        </w:rPr>
      </w:pPr>
      <w:r>
        <w:rPr>
          <w:rFonts w:ascii="Arial" w:hAnsi="Arial" w:cs="Arial"/>
          <w:sz w:val="22"/>
          <w:szCs w:val="22"/>
          <w:lang w:val="sr-Cyrl-CS"/>
        </w:rPr>
        <w:t>Завршни радови у грађевинарству,</w:t>
      </w:r>
    </w:p>
    <w:p w14:paraId="73D6910E" w14:textId="38DA561D" w:rsidR="00D1587D" w:rsidRPr="00D1587D" w:rsidRDefault="00D1587D" w:rsidP="00D1587D">
      <w:pPr>
        <w:pStyle w:val="ListParagraph"/>
        <w:widowControl w:val="0"/>
        <w:spacing w:after="0" w:line="240" w:lineRule="auto"/>
        <w:jc w:val="both"/>
        <w:rPr>
          <w:rFonts w:ascii="Arial" w:hAnsi="Arial" w:cs="Arial"/>
          <w:sz w:val="22"/>
          <w:szCs w:val="22"/>
        </w:rPr>
      </w:pPr>
      <w:r>
        <w:rPr>
          <w:rFonts w:ascii="Arial" w:hAnsi="Arial" w:cs="Arial"/>
          <w:sz w:val="22"/>
          <w:szCs w:val="22"/>
          <w:lang w:val="sr-Cyrl-CS"/>
        </w:rPr>
        <w:t>Завршни грађевински радови, 45400000</w:t>
      </w:r>
    </w:p>
    <w:p w14:paraId="77207C46" w14:textId="77777777" w:rsidR="003C3770" w:rsidRPr="0005460F" w:rsidRDefault="003C3770" w:rsidP="003C3770">
      <w:pPr>
        <w:pStyle w:val="ListParagraph"/>
        <w:widowControl w:val="0"/>
        <w:spacing w:after="0" w:line="240" w:lineRule="auto"/>
        <w:jc w:val="both"/>
        <w:rPr>
          <w:rFonts w:ascii="Arial" w:hAnsi="Arial" w:cs="Arial"/>
          <w:sz w:val="22"/>
          <w:szCs w:val="22"/>
          <w:lang w:val="sr-Cyrl-CS"/>
        </w:rPr>
      </w:pPr>
    </w:p>
    <w:p w14:paraId="344C7780" w14:textId="77777777" w:rsidR="00F717AF" w:rsidRPr="0005460F" w:rsidRDefault="00F717AF" w:rsidP="00CA3DCD">
      <w:pPr>
        <w:pStyle w:val="ListParagraph"/>
        <w:widowControl w:val="0"/>
        <w:numPr>
          <w:ilvl w:val="0"/>
          <w:numId w:val="7"/>
        </w:numPr>
        <w:tabs>
          <w:tab w:val="left" w:pos="735"/>
        </w:tabs>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eastAsia="sr-Latn-CS"/>
        </w:rPr>
        <w:t>Опис партије, назив и ознака из општег речника набавке: нема</w:t>
      </w:r>
    </w:p>
    <w:p w14:paraId="74913CE4" w14:textId="77777777" w:rsidR="00F717AF" w:rsidRPr="0005460F" w:rsidRDefault="00F717AF" w:rsidP="00F717AF">
      <w:pPr>
        <w:widowControl w:val="0"/>
        <w:tabs>
          <w:tab w:val="left" w:pos="735"/>
        </w:tabs>
        <w:jc w:val="both"/>
        <w:rPr>
          <w:rFonts w:ascii="Arial" w:hAnsi="Arial" w:cs="Arial"/>
          <w:sz w:val="22"/>
          <w:szCs w:val="22"/>
        </w:rPr>
      </w:pPr>
    </w:p>
    <w:p w14:paraId="02D9FD67" w14:textId="77777777" w:rsidR="00F717AF" w:rsidRPr="0005460F" w:rsidRDefault="00F717AF" w:rsidP="00CA3DCD">
      <w:pPr>
        <w:pStyle w:val="ListParagraph"/>
        <w:widowControl w:val="0"/>
        <w:numPr>
          <w:ilvl w:val="0"/>
          <w:numId w:val="7"/>
        </w:numPr>
        <w:tabs>
          <w:tab w:val="left" w:pos="735"/>
        </w:tabs>
        <w:spacing w:after="0" w:line="240" w:lineRule="auto"/>
        <w:contextualSpacing w:val="0"/>
        <w:jc w:val="both"/>
        <w:rPr>
          <w:rFonts w:ascii="Arial" w:hAnsi="Arial" w:cs="Arial"/>
          <w:sz w:val="22"/>
          <w:szCs w:val="22"/>
          <w:lang w:val="sr-Cyrl-CS"/>
        </w:rPr>
      </w:pPr>
      <w:r w:rsidRPr="0005460F">
        <w:rPr>
          <w:rFonts w:ascii="Arial" w:hAnsi="Arial" w:cs="Arial"/>
          <w:sz w:val="22"/>
          <w:szCs w:val="22"/>
          <w:lang w:val="sr-Cyrl-CS"/>
        </w:rPr>
        <w:t>Подаци о оквирном споразуму: нема</w:t>
      </w:r>
    </w:p>
    <w:p w14:paraId="7FDB1495" w14:textId="77777777" w:rsidR="00495939" w:rsidRPr="0005460F" w:rsidRDefault="00495939" w:rsidP="003F1442">
      <w:pPr>
        <w:suppressAutoHyphens w:val="0"/>
        <w:rPr>
          <w:rFonts w:ascii="Arial" w:hAnsi="Arial" w:cs="Arial"/>
          <w:sz w:val="22"/>
          <w:szCs w:val="22"/>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12B192DE" w14:textId="77777777" w:rsidR="007B6ADA" w:rsidRPr="0005460F" w:rsidRDefault="007B6ADA">
      <w:pPr>
        <w:suppressAutoHyphens w:val="0"/>
        <w:rPr>
          <w:rFonts w:ascii="Arial" w:hAnsi="Arial" w:cs="Arial"/>
          <w:sz w:val="22"/>
          <w:szCs w:val="22"/>
          <w:lang w:val="en-US"/>
        </w:rPr>
      </w:pPr>
    </w:p>
    <w:p w14:paraId="415C0712" w14:textId="77777777" w:rsidR="00495939" w:rsidRPr="0005460F" w:rsidRDefault="00495939">
      <w:pPr>
        <w:suppressAutoHyphens w:val="0"/>
        <w:rPr>
          <w:rFonts w:ascii="Arial" w:hAnsi="Arial" w:cs="Arial"/>
          <w:sz w:val="22"/>
          <w:szCs w:val="22"/>
        </w:rPr>
      </w:pPr>
      <w:r w:rsidRPr="0005460F">
        <w:rPr>
          <w:rFonts w:ascii="Arial" w:hAnsi="Arial" w:cs="Arial"/>
          <w:sz w:val="22"/>
          <w:szCs w:val="22"/>
        </w:rPr>
        <w:br w:type="page"/>
      </w:r>
    </w:p>
    <w:p w14:paraId="02880EC4" w14:textId="77777777" w:rsidR="00F717AF" w:rsidRPr="0005460F" w:rsidRDefault="00F717AF" w:rsidP="0022362D">
      <w:pPr>
        <w:pStyle w:val="Heading10"/>
        <w:numPr>
          <w:ilvl w:val="0"/>
          <w:numId w:val="4"/>
        </w:numPr>
        <w:rPr>
          <w:rFonts w:cs="Arial"/>
        </w:rPr>
      </w:pPr>
      <w:bookmarkStart w:id="170" w:name="_Toc297798704"/>
      <w:bookmarkStart w:id="171" w:name="_Toc310433002"/>
      <w:bookmarkStart w:id="172" w:name="_Toc376519462"/>
      <w:r w:rsidRPr="0005460F">
        <w:rPr>
          <w:rFonts w:cs="Arial"/>
        </w:rPr>
        <w:lastRenderedPageBreak/>
        <w:t xml:space="preserve">УПУТСТВО ПОНУЂАЧИМА </w:t>
      </w:r>
      <w:bookmarkEnd w:id="170"/>
      <w:bookmarkEnd w:id="171"/>
      <w:bookmarkEnd w:id="172"/>
      <w:r w:rsidR="00005649" w:rsidRPr="0005460F">
        <w:rPr>
          <w:rFonts w:cs="Arial"/>
        </w:rPr>
        <w:t>КАКО ДА САЧИНЕ ПОНУДУ</w:t>
      </w:r>
    </w:p>
    <w:p w14:paraId="38AB24C9" w14:textId="77777777" w:rsidR="00F717AF" w:rsidRPr="0005460F" w:rsidRDefault="00F717AF" w:rsidP="00A61083">
      <w:pPr>
        <w:jc w:val="both"/>
        <w:rPr>
          <w:rFonts w:ascii="Arial" w:hAnsi="Arial" w:cs="Arial"/>
          <w:sz w:val="22"/>
          <w:szCs w:val="22"/>
        </w:rPr>
      </w:pPr>
    </w:p>
    <w:p w14:paraId="18AEF39D" w14:textId="77777777" w:rsidR="00F717AF" w:rsidRPr="0005460F" w:rsidRDefault="00F717AF" w:rsidP="00A61083">
      <w:pPr>
        <w:ind w:firstLine="720"/>
        <w:jc w:val="both"/>
        <w:rPr>
          <w:rFonts w:ascii="Arial" w:hAnsi="Arial" w:cs="Arial"/>
          <w:sz w:val="22"/>
          <w:szCs w:val="22"/>
        </w:rPr>
      </w:pPr>
      <w:r w:rsidRPr="0005460F">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AC4882F" w14:textId="77777777" w:rsidR="00F717AF" w:rsidRPr="0005460F" w:rsidRDefault="00F717AF" w:rsidP="00A61083">
      <w:pPr>
        <w:ind w:firstLine="720"/>
        <w:jc w:val="both"/>
        <w:rPr>
          <w:rFonts w:ascii="Arial" w:hAnsi="Arial" w:cs="Arial"/>
          <w:sz w:val="22"/>
          <w:szCs w:val="22"/>
        </w:rPr>
      </w:pPr>
      <w:r w:rsidRPr="0005460F">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30A924C1" w14:textId="77777777" w:rsidR="00F717AF" w:rsidRPr="0005460F" w:rsidRDefault="00F717AF" w:rsidP="00A61083">
      <w:pPr>
        <w:ind w:firstLine="720"/>
        <w:jc w:val="both"/>
        <w:rPr>
          <w:rFonts w:ascii="Arial" w:hAnsi="Arial" w:cs="Arial"/>
          <w:sz w:val="22"/>
          <w:szCs w:val="22"/>
        </w:rPr>
      </w:pPr>
      <w:r w:rsidRPr="0005460F">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63F3C3FF" w14:textId="77777777" w:rsidR="00F717AF" w:rsidRPr="0005460F" w:rsidRDefault="00F717AF" w:rsidP="00A61083">
      <w:pPr>
        <w:jc w:val="both"/>
        <w:rPr>
          <w:rFonts w:ascii="Arial" w:hAnsi="Arial" w:cs="Arial"/>
          <w:sz w:val="22"/>
          <w:szCs w:val="22"/>
        </w:rPr>
      </w:pPr>
    </w:p>
    <w:p w14:paraId="19B2FD35" w14:textId="77777777" w:rsidR="00F717AF" w:rsidRPr="0005460F" w:rsidRDefault="00F717AF" w:rsidP="00A61083">
      <w:pPr>
        <w:pStyle w:val="Heading2"/>
        <w:rPr>
          <w:rFonts w:cs="Arial"/>
        </w:rPr>
      </w:pPr>
      <w:bookmarkStart w:id="173" w:name="_Toc297798705"/>
      <w:r w:rsidRPr="0005460F">
        <w:rPr>
          <w:rFonts w:cs="Arial"/>
        </w:rPr>
        <w:t>3.1</w:t>
      </w:r>
      <w:r w:rsidRPr="0005460F">
        <w:rPr>
          <w:rFonts w:cs="Arial"/>
        </w:rPr>
        <w:tab/>
        <w:t>ПОДАЦИ О ЈЕЗИКУ У ПОСТУПКУ ЈАВНЕ НАБАВКЕ</w:t>
      </w:r>
    </w:p>
    <w:p w14:paraId="02A89F7E" w14:textId="77777777" w:rsidR="00F717AF" w:rsidRPr="0005460F" w:rsidRDefault="00F717AF" w:rsidP="00A61083">
      <w:pPr>
        <w:tabs>
          <w:tab w:val="left" w:pos="709"/>
        </w:tabs>
        <w:jc w:val="both"/>
        <w:rPr>
          <w:rFonts w:ascii="Arial" w:hAnsi="Arial" w:cs="Arial"/>
          <w:sz w:val="22"/>
          <w:szCs w:val="22"/>
          <w:lang w:val="en-US"/>
        </w:rPr>
      </w:pPr>
      <w:r w:rsidRPr="0005460F">
        <w:rPr>
          <w:rFonts w:ascii="Arial" w:hAnsi="Arial" w:cs="Arial"/>
          <w:sz w:val="22"/>
          <w:szCs w:val="22"/>
        </w:rPr>
        <w:tab/>
      </w:r>
    </w:p>
    <w:p w14:paraId="19FB51F5" w14:textId="77777777" w:rsidR="00E76B80" w:rsidRPr="0005460F" w:rsidRDefault="00E76B80" w:rsidP="00A61083">
      <w:pPr>
        <w:tabs>
          <w:tab w:val="left" w:pos="709"/>
        </w:tabs>
        <w:jc w:val="both"/>
        <w:rPr>
          <w:rFonts w:ascii="Arial" w:hAnsi="Arial" w:cs="Arial"/>
          <w:sz w:val="22"/>
          <w:szCs w:val="22"/>
        </w:rPr>
      </w:pPr>
      <w:r w:rsidRPr="0005460F">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14:paraId="5983EBC9" w14:textId="77777777" w:rsidR="00E76B80" w:rsidRPr="0005460F" w:rsidRDefault="00E76B80" w:rsidP="00A61083">
      <w:pPr>
        <w:tabs>
          <w:tab w:val="left" w:pos="709"/>
        </w:tabs>
        <w:jc w:val="both"/>
        <w:rPr>
          <w:rFonts w:ascii="Arial" w:hAnsi="Arial" w:cs="Arial"/>
          <w:sz w:val="22"/>
          <w:szCs w:val="22"/>
        </w:rPr>
      </w:pPr>
      <w:r w:rsidRPr="0005460F">
        <w:rPr>
          <w:rFonts w:ascii="Arial" w:hAnsi="Arial" w:cs="Arial"/>
          <w:sz w:val="22"/>
          <w:szCs w:val="22"/>
        </w:rPr>
        <w:tab/>
        <w:t>Понуда са свим прилозима мора бити сачињена на српском језику.</w:t>
      </w:r>
    </w:p>
    <w:p w14:paraId="34F96F50" w14:textId="77777777" w:rsidR="00E76B80" w:rsidRPr="0005460F" w:rsidRDefault="00E76B80" w:rsidP="00A61083">
      <w:pPr>
        <w:tabs>
          <w:tab w:val="left" w:pos="709"/>
        </w:tabs>
        <w:jc w:val="both"/>
        <w:rPr>
          <w:rFonts w:ascii="Arial" w:hAnsi="Arial" w:cs="Arial"/>
          <w:sz w:val="22"/>
          <w:szCs w:val="22"/>
        </w:rPr>
      </w:pPr>
      <w:r w:rsidRPr="0005460F">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14:paraId="60301C1D" w14:textId="77777777" w:rsidR="00E76B80" w:rsidRPr="0005460F" w:rsidRDefault="00E76B80" w:rsidP="00A61083">
      <w:pPr>
        <w:tabs>
          <w:tab w:val="left" w:pos="426"/>
        </w:tabs>
        <w:jc w:val="both"/>
        <w:rPr>
          <w:rFonts w:ascii="Arial" w:hAnsi="Arial" w:cs="Arial"/>
          <w:sz w:val="22"/>
          <w:szCs w:val="22"/>
        </w:rPr>
      </w:pPr>
      <w:r w:rsidRPr="0005460F">
        <w:rPr>
          <w:rFonts w:ascii="Arial" w:hAnsi="Arial" w:cs="Arial"/>
          <w:sz w:val="22"/>
          <w:szCs w:val="22"/>
        </w:rPr>
        <w:tab/>
      </w:r>
      <w:r w:rsidRPr="0005460F">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30B36C63" w14:textId="77777777" w:rsidR="0097129A" w:rsidRPr="0005460F" w:rsidRDefault="0097129A" w:rsidP="00A61083">
      <w:pPr>
        <w:tabs>
          <w:tab w:val="left" w:pos="426"/>
        </w:tabs>
        <w:jc w:val="both"/>
        <w:rPr>
          <w:rFonts w:ascii="Arial" w:hAnsi="Arial" w:cs="Arial"/>
          <w:sz w:val="22"/>
          <w:szCs w:val="22"/>
          <w:lang w:val="en-US"/>
        </w:rPr>
      </w:pPr>
    </w:p>
    <w:p w14:paraId="6E51E25C" w14:textId="77777777" w:rsidR="00F717AF" w:rsidRPr="0005460F" w:rsidRDefault="00F717AF" w:rsidP="00A61083">
      <w:pPr>
        <w:pStyle w:val="Heading2"/>
        <w:rPr>
          <w:rFonts w:cs="Arial"/>
        </w:rPr>
      </w:pPr>
      <w:r w:rsidRPr="0005460F">
        <w:rPr>
          <w:rFonts w:cs="Arial"/>
        </w:rPr>
        <w:t xml:space="preserve">3.2 </w:t>
      </w:r>
      <w:r w:rsidRPr="0005460F">
        <w:rPr>
          <w:rFonts w:cs="Arial"/>
        </w:rPr>
        <w:tab/>
        <w:t>НАЧИН САСТАВЉАЊА ПОНУДЕ И ПОПУЊАВАЊА ОБРАСЦА ПОНУДЕ</w:t>
      </w:r>
      <w:bookmarkEnd w:id="173"/>
    </w:p>
    <w:p w14:paraId="5665DFCD" w14:textId="77777777" w:rsidR="00F717AF" w:rsidRPr="0005460F" w:rsidRDefault="00F717AF" w:rsidP="00A61083">
      <w:pPr>
        <w:jc w:val="both"/>
        <w:rPr>
          <w:rFonts w:ascii="Arial" w:hAnsi="Arial" w:cs="Arial"/>
          <w:sz w:val="22"/>
          <w:szCs w:val="22"/>
        </w:rPr>
      </w:pPr>
    </w:p>
    <w:p w14:paraId="190685F2" w14:textId="77777777" w:rsidR="009D2CE6" w:rsidRPr="009D2CE6" w:rsidRDefault="009D2CE6" w:rsidP="009D2CE6">
      <w:pPr>
        <w:ind w:firstLine="709"/>
        <w:jc w:val="both"/>
        <w:rPr>
          <w:rFonts w:ascii="Arial" w:hAnsi="Arial" w:cs="Arial"/>
          <w:sz w:val="22"/>
          <w:szCs w:val="22"/>
        </w:rPr>
      </w:pPr>
      <w:r w:rsidRPr="009D2CE6">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2A4D665D" w14:textId="24F05EBD" w:rsidR="009D2CE6" w:rsidRPr="009D2CE6" w:rsidRDefault="009D2CE6" w:rsidP="009D2CE6">
      <w:pPr>
        <w:ind w:firstLine="709"/>
        <w:jc w:val="both"/>
        <w:rPr>
          <w:rFonts w:ascii="Arial" w:hAnsi="Arial" w:cs="Arial"/>
          <w:sz w:val="22"/>
          <w:szCs w:val="22"/>
        </w:rPr>
      </w:pPr>
      <w:r w:rsidRPr="009D2CE6">
        <w:rPr>
          <w:rFonts w:ascii="Arial" w:hAnsi="Arial" w:cs="Arial"/>
          <w:sz w:val="22"/>
          <w:szCs w:val="22"/>
        </w:rPr>
        <w:t>Понуђач је обавезан да у Обрасцу понуде наведе:</w:t>
      </w:r>
      <w:r w:rsidR="00DB6AE8">
        <w:rPr>
          <w:rFonts w:ascii="Arial" w:hAnsi="Arial" w:cs="Arial"/>
          <w:sz w:val="22"/>
          <w:szCs w:val="22"/>
          <w:lang w:val="en-US"/>
        </w:rPr>
        <w:t xml:space="preserve"> </w:t>
      </w:r>
      <w:r w:rsidRPr="009D2CE6">
        <w:rPr>
          <w:rFonts w:ascii="Arial" w:hAnsi="Arial" w:cs="Arial"/>
          <w:sz w:val="22"/>
          <w:szCs w:val="22"/>
        </w:rPr>
        <w:t>укупну цену без ПДВ-а, рок важења понуде, као и остале елементе из Обрасца понуде.</w:t>
      </w:r>
    </w:p>
    <w:p w14:paraId="765CC244" w14:textId="77777777" w:rsidR="009D2CE6" w:rsidRPr="009D2CE6" w:rsidRDefault="009D2CE6" w:rsidP="009D2CE6">
      <w:pPr>
        <w:tabs>
          <w:tab w:val="num" w:pos="709"/>
        </w:tabs>
        <w:jc w:val="both"/>
        <w:rPr>
          <w:rFonts w:ascii="Arial" w:hAnsi="Arial" w:cs="Arial"/>
          <w:sz w:val="22"/>
          <w:szCs w:val="22"/>
        </w:rPr>
      </w:pPr>
      <w:r w:rsidRPr="009D2CE6">
        <w:rPr>
          <w:rFonts w:ascii="Arial" w:hAnsi="Arial" w:cs="Arial"/>
          <w:sz w:val="22"/>
          <w:szCs w:val="22"/>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1806BAD" w14:textId="77777777" w:rsidR="00021744" w:rsidRPr="00021744" w:rsidRDefault="00F717AF" w:rsidP="00021744">
      <w:pPr>
        <w:tabs>
          <w:tab w:val="num" w:pos="709"/>
        </w:tabs>
        <w:jc w:val="both"/>
        <w:rPr>
          <w:rFonts w:ascii="Arial" w:hAnsi="Arial" w:cs="Arial"/>
          <w:sz w:val="22"/>
          <w:szCs w:val="22"/>
        </w:rPr>
      </w:pPr>
      <w:r w:rsidRPr="0005460F">
        <w:rPr>
          <w:rFonts w:ascii="Arial" w:hAnsi="Arial" w:cs="Arial"/>
          <w:sz w:val="22"/>
          <w:szCs w:val="22"/>
        </w:rPr>
        <w:tab/>
      </w:r>
      <w:r w:rsidR="00021744" w:rsidRPr="00021744">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739DBE7" w14:textId="1A1216D3" w:rsidR="00F717AF" w:rsidRPr="00E301F8" w:rsidRDefault="00E2743C" w:rsidP="00021744">
      <w:pPr>
        <w:tabs>
          <w:tab w:val="num" w:pos="709"/>
        </w:tabs>
        <w:jc w:val="both"/>
        <w:rPr>
          <w:rFonts w:ascii="Arial" w:hAnsi="Arial" w:cs="Arial"/>
          <w:b/>
          <w:sz w:val="22"/>
          <w:szCs w:val="22"/>
        </w:rPr>
      </w:pPr>
      <w:r>
        <w:rPr>
          <w:rFonts w:ascii="Arial" w:hAnsi="Arial" w:cs="Arial"/>
          <w:sz w:val="22"/>
          <w:szCs w:val="22"/>
          <w:lang w:val="en-US"/>
        </w:rPr>
        <w:t xml:space="preserve">             </w:t>
      </w:r>
      <w:r w:rsidR="00F717AF" w:rsidRPr="0005460F">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w:t>
      </w:r>
      <w:r w:rsidR="00F717AF" w:rsidRPr="00E301F8">
        <w:rPr>
          <w:rFonts w:ascii="Arial" w:hAnsi="Arial" w:cs="Arial"/>
          <w:b/>
          <w:sz w:val="22"/>
          <w:szCs w:val="22"/>
        </w:rPr>
        <w:t xml:space="preserve">Јавно предузеће „Електропривреда Србије“, 11000 Београд, Србија, </w:t>
      </w:r>
      <w:r w:rsidR="00360475" w:rsidRPr="00E301F8">
        <w:rPr>
          <w:rFonts w:ascii="Arial" w:hAnsi="Arial" w:cs="Arial"/>
          <w:b/>
          <w:sz w:val="22"/>
          <w:szCs w:val="22"/>
        </w:rPr>
        <w:t>Балканска 13,</w:t>
      </w:r>
      <w:r w:rsidR="00AD090C" w:rsidRPr="00E301F8">
        <w:rPr>
          <w:rFonts w:ascii="Arial" w:hAnsi="Arial" w:cs="Arial"/>
          <w:b/>
          <w:sz w:val="22"/>
          <w:szCs w:val="22"/>
        </w:rPr>
        <w:t xml:space="preserve"> </w:t>
      </w:r>
      <w:r w:rsidR="00F717AF" w:rsidRPr="00E301F8">
        <w:rPr>
          <w:rFonts w:ascii="Arial" w:hAnsi="Arial" w:cs="Arial"/>
          <w:b/>
          <w:sz w:val="22"/>
          <w:szCs w:val="22"/>
        </w:rPr>
        <w:t xml:space="preserve">Писарница - са назнаком: „Понуда за јавну набавку </w:t>
      </w:r>
      <w:r w:rsidR="007830E5" w:rsidRPr="00E301F8">
        <w:rPr>
          <w:rFonts w:ascii="Arial" w:hAnsi="Arial" w:cs="Arial"/>
          <w:b/>
          <w:sz w:val="22"/>
          <w:szCs w:val="22"/>
          <w:lang w:val="sr-Cyrl-RS"/>
        </w:rPr>
        <w:t>радова</w:t>
      </w:r>
      <w:r w:rsidR="004612BE" w:rsidRPr="00E301F8">
        <w:rPr>
          <w:rFonts w:ascii="Arial" w:hAnsi="Arial" w:cs="Arial"/>
          <w:b/>
          <w:sz w:val="22"/>
          <w:szCs w:val="22"/>
          <w:lang w:val="sr-Latn-CS"/>
        </w:rPr>
        <w:t xml:space="preserve"> </w:t>
      </w:r>
      <w:r w:rsidR="00D1587D" w:rsidRPr="00E301F8">
        <w:rPr>
          <w:rFonts w:ascii="Arial" w:hAnsi="Arial" w:cs="Arial"/>
          <w:b/>
          <w:sz w:val="22"/>
          <w:szCs w:val="22"/>
          <w:lang w:val="sr-Latn-CS"/>
        </w:rPr>
        <w:t xml:space="preserve"> Завршни радови у грађевинарству</w:t>
      </w:r>
      <w:r w:rsidR="0003094F" w:rsidRPr="00E301F8">
        <w:rPr>
          <w:rFonts w:ascii="Arial" w:hAnsi="Arial" w:cs="Arial"/>
          <w:b/>
          <w:caps/>
          <w:sz w:val="22"/>
          <w:szCs w:val="22"/>
        </w:rPr>
        <w:t>,</w:t>
      </w:r>
      <w:r w:rsidR="00F717AF" w:rsidRPr="00E301F8">
        <w:rPr>
          <w:rFonts w:ascii="Arial" w:hAnsi="Arial" w:cs="Arial"/>
          <w:b/>
          <w:sz w:val="22"/>
          <w:szCs w:val="22"/>
        </w:rPr>
        <w:t xml:space="preserve"> ЈН број </w:t>
      </w:r>
      <w:r w:rsidR="000827C4" w:rsidRPr="00E301F8">
        <w:rPr>
          <w:rFonts w:ascii="Arial" w:hAnsi="Arial" w:cs="Arial"/>
          <w:b/>
          <w:sz w:val="22"/>
          <w:szCs w:val="22"/>
          <w:lang w:val="sr-Cyrl-RS"/>
        </w:rPr>
        <w:t>2</w:t>
      </w:r>
      <w:r w:rsidR="00D1587D" w:rsidRPr="00E301F8">
        <w:rPr>
          <w:rFonts w:ascii="Arial" w:hAnsi="Arial" w:cs="Arial"/>
          <w:b/>
          <w:sz w:val="22"/>
          <w:szCs w:val="22"/>
          <w:lang w:val="sr-Cyrl-RS"/>
        </w:rPr>
        <w:t>9</w:t>
      </w:r>
      <w:r w:rsidR="00F86F95" w:rsidRPr="00E301F8">
        <w:rPr>
          <w:rFonts w:ascii="Arial" w:hAnsi="Arial" w:cs="Arial"/>
          <w:b/>
          <w:sz w:val="22"/>
          <w:szCs w:val="22"/>
        </w:rPr>
        <w:t>/15</w:t>
      </w:r>
      <w:r w:rsidR="006D05A9" w:rsidRPr="00E301F8">
        <w:rPr>
          <w:rFonts w:ascii="Arial" w:hAnsi="Arial" w:cs="Arial"/>
          <w:b/>
          <w:sz w:val="22"/>
          <w:szCs w:val="22"/>
          <w:lang w:val="en-US"/>
        </w:rPr>
        <w:t>/</w:t>
      </w:r>
      <w:r w:rsidR="006D05A9" w:rsidRPr="00E301F8">
        <w:rPr>
          <w:rFonts w:ascii="Arial" w:hAnsi="Arial" w:cs="Arial"/>
          <w:b/>
          <w:sz w:val="22"/>
          <w:szCs w:val="22"/>
        </w:rPr>
        <w:t>Д</w:t>
      </w:r>
      <w:r w:rsidR="000827C4" w:rsidRPr="00E301F8">
        <w:rPr>
          <w:rFonts w:ascii="Arial" w:hAnsi="Arial" w:cs="Arial"/>
          <w:b/>
          <w:sz w:val="22"/>
          <w:szCs w:val="22"/>
          <w:lang w:val="sr-Cyrl-RS"/>
        </w:rPr>
        <w:t>ПОП</w:t>
      </w:r>
      <w:r w:rsidR="006D05A9" w:rsidRPr="00E301F8">
        <w:rPr>
          <w:rFonts w:ascii="Arial" w:hAnsi="Arial" w:cs="Arial"/>
          <w:b/>
          <w:sz w:val="22"/>
          <w:szCs w:val="22"/>
        </w:rPr>
        <w:t xml:space="preserve"> </w:t>
      </w:r>
      <w:r w:rsidR="00F717AF" w:rsidRPr="00E301F8">
        <w:rPr>
          <w:rFonts w:ascii="Arial" w:hAnsi="Arial" w:cs="Arial"/>
          <w:b/>
          <w:sz w:val="22"/>
          <w:szCs w:val="22"/>
        </w:rPr>
        <w:t>- НЕ ОТВАРАТИ“.</w:t>
      </w:r>
    </w:p>
    <w:p w14:paraId="21B5FAFF" w14:textId="77777777" w:rsidR="00F717AF" w:rsidRPr="0005460F" w:rsidRDefault="00F717AF" w:rsidP="00A61083">
      <w:pPr>
        <w:ind w:firstLine="708"/>
        <w:jc w:val="both"/>
        <w:rPr>
          <w:rFonts w:ascii="Arial" w:hAnsi="Arial" w:cs="Arial"/>
          <w:sz w:val="22"/>
          <w:szCs w:val="22"/>
          <w:lang w:val="en-US"/>
        </w:rPr>
      </w:pPr>
      <w:r w:rsidRPr="0005460F">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D6AC673" w14:textId="77777777" w:rsidR="005220A5" w:rsidRPr="0005460F" w:rsidRDefault="005220A5" w:rsidP="00A61083">
      <w:pPr>
        <w:ind w:firstLine="708"/>
        <w:jc w:val="both"/>
        <w:rPr>
          <w:rFonts w:ascii="Arial" w:hAnsi="Arial" w:cs="Arial"/>
          <w:sz w:val="22"/>
          <w:szCs w:val="22"/>
          <w:lang w:val="en-US"/>
        </w:rPr>
      </w:pPr>
      <w:r w:rsidRPr="0005460F">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44C245C" w14:textId="77777777" w:rsidR="007B6ADA" w:rsidRPr="0005460F" w:rsidRDefault="007B6ADA" w:rsidP="00A61083">
      <w:pPr>
        <w:suppressAutoHyphens w:val="0"/>
        <w:jc w:val="both"/>
        <w:rPr>
          <w:rFonts w:ascii="Arial" w:hAnsi="Arial" w:cs="Arial"/>
          <w:sz w:val="22"/>
          <w:szCs w:val="22"/>
          <w:lang w:val="en-US"/>
        </w:rPr>
      </w:pPr>
      <w:r w:rsidRPr="0005460F">
        <w:rPr>
          <w:rFonts w:ascii="Arial" w:hAnsi="Arial" w:cs="Arial"/>
          <w:sz w:val="22"/>
          <w:szCs w:val="22"/>
          <w:lang w:val="en-US"/>
        </w:rPr>
        <w:br w:type="page"/>
      </w:r>
    </w:p>
    <w:p w14:paraId="581BBD8E" w14:textId="77777777" w:rsidR="00F717AF" w:rsidRPr="00DE5197" w:rsidRDefault="00F717AF" w:rsidP="00A61083">
      <w:pPr>
        <w:pStyle w:val="Heading2"/>
        <w:ind w:left="0" w:firstLine="0"/>
        <w:rPr>
          <w:rFonts w:cs="Arial"/>
        </w:rPr>
      </w:pPr>
      <w:bookmarkStart w:id="174" w:name="_Toc297798706"/>
      <w:r w:rsidRPr="00DE5197">
        <w:rPr>
          <w:rFonts w:cs="Arial"/>
        </w:rPr>
        <w:lastRenderedPageBreak/>
        <w:t>3.3</w:t>
      </w:r>
      <w:r w:rsidRPr="00DE5197">
        <w:rPr>
          <w:rFonts w:cs="Arial"/>
        </w:rPr>
        <w:tab/>
        <w:t>ПОДНОШЕЊЕ</w:t>
      </w:r>
      <w:bookmarkEnd w:id="174"/>
      <w:r w:rsidRPr="00DE5197">
        <w:rPr>
          <w:rFonts w:cs="Arial"/>
        </w:rPr>
        <w:t>, ИЗМЕНА, ДОПУНА И ОПОЗИВ ПОНУДЕ</w:t>
      </w:r>
    </w:p>
    <w:p w14:paraId="3B43CC26" w14:textId="77777777" w:rsidR="00F717AF" w:rsidRPr="00DE5197" w:rsidRDefault="00F717AF" w:rsidP="00A61083">
      <w:pPr>
        <w:tabs>
          <w:tab w:val="num" w:pos="709"/>
        </w:tabs>
        <w:jc w:val="both"/>
        <w:rPr>
          <w:rFonts w:ascii="Arial" w:hAnsi="Arial" w:cs="Arial"/>
          <w:sz w:val="22"/>
          <w:szCs w:val="22"/>
        </w:rPr>
      </w:pPr>
      <w:r w:rsidRPr="00DE5197">
        <w:rPr>
          <w:rFonts w:ascii="Arial" w:hAnsi="Arial" w:cs="Arial"/>
          <w:sz w:val="22"/>
          <w:szCs w:val="22"/>
        </w:rPr>
        <w:tab/>
      </w:r>
    </w:p>
    <w:p w14:paraId="32FBA64C" w14:textId="77777777" w:rsidR="00F717AF" w:rsidRPr="00DE5197" w:rsidRDefault="00F717AF" w:rsidP="00A61083">
      <w:pPr>
        <w:tabs>
          <w:tab w:val="num" w:pos="709"/>
        </w:tabs>
        <w:jc w:val="both"/>
        <w:rPr>
          <w:rFonts w:ascii="Arial" w:hAnsi="Arial" w:cs="Arial"/>
          <w:sz w:val="22"/>
          <w:szCs w:val="22"/>
        </w:rPr>
      </w:pPr>
      <w:r w:rsidRPr="00DE5197">
        <w:rPr>
          <w:rFonts w:ascii="Arial" w:hAnsi="Arial" w:cs="Arial"/>
          <w:sz w:val="22"/>
          <w:szCs w:val="22"/>
        </w:rPr>
        <w:tab/>
        <w:t>Понуђач може поднети само једну понуду.</w:t>
      </w:r>
    </w:p>
    <w:p w14:paraId="7B2778F0" w14:textId="77777777" w:rsidR="00F717AF" w:rsidRPr="00DE5197" w:rsidRDefault="00F717AF" w:rsidP="00A61083">
      <w:pPr>
        <w:autoSpaceDE w:val="0"/>
        <w:autoSpaceDN w:val="0"/>
        <w:adjustRightInd w:val="0"/>
        <w:ind w:firstLine="720"/>
        <w:jc w:val="both"/>
        <w:rPr>
          <w:rFonts w:ascii="Arial" w:hAnsi="Arial" w:cs="Arial"/>
          <w:sz w:val="22"/>
          <w:szCs w:val="22"/>
        </w:rPr>
      </w:pPr>
      <w:r w:rsidRPr="00DE5197">
        <w:rPr>
          <w:rFonts w:ascii="Arial" w:hAnsi="Arial" w:cs="Arial"/>
          <w:sz w:val="22"/>
          <w:szCs w:val="22"/>
        </w:rPr>
        <w:t xml:space="preserve">Понуду може поднети понуђач самостално, група понуђача, као и понуђач са подизвођачем. </w:t>
      </w:r>
    </w:p>
    <w:p w14:paraId="34578C65"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DB1C640" w14:textId="77777777" w:rsidR="00E76B80" w:rsidRDefault="00F717AF" w:rsidP="00A61083">
      <w:pPr>
        <w:autoSpaceDE w:val="0"/>
        <w:autoSpaceDN w:val="0"/>
        <w:adjustRightInd w:val="0"/>
        <w:ind w:firstLine="720"/>
        <w:jc w:val="both"/>
        <w:rPr>
          <w:rFonts w:ascii="Arial" w:hAnsi="Arial" w:cs="Arial"/>
          <w:sz w:val="22"/>
          <w:szCs w:val="22"/>
        </w:rPr>
      </w:pPr>
      <w:r w:rsidRPr="00DE5197">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E76B80">
        <w:rPr>
          <w:rFonts w:ascii="Arial" w:hAnsi="Arial" w:cs="Arial"/>
          <w:sz w:val="22"/>
          <w:szCs w:val="22"/>
        </w:rPr>
        <w:t xml:space="preserve"> </w:t>
      </w:r>
      <w:r w:rsidRPr="00DE5197">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r w:rsidR="00E76B80">
        <w:rPr>
          <w:rFonts w:ascii="Arial" w:hAnsi="Arial" w:cs="Arial"/>
          <w:sz w:val="22"/>
          <w:szCs w:val="22"/>
          <w:lang w:val="sr-Latn-CS"/>
        </w:rPr>
        <w:t xml:space="preserve"> </w:t>
      </w:r>
    </w:p>
    <w:p w14:paraId="480F4AA2" w14:textId="77777777" w:rsidR="00F717AF" w:rsidRPr="00E76B80" w:rsidRDefault="00E76B80" w:rsidP="00A61083">
      <w:pPr>
        <w:autoSpaceDE w:val="0"/>
        <w:autoSpaceDN w:val="0"/>
        <w:adjustRightInd w:val="0"/>
        <w:ind w:firstLine="720"/>
        <w:jc w:val="both"/>
        <w:rPr>
          <w:rFonts w:ascii="Arial" w:hAnsi="Arial" w:cs="Arial"/>
          <w:sz w:val="22"/>
          <w:szCs w:val="22"/>
        </w:rPr>
      </w:pPr>
      <w:r>
        <w:rPr>
          <w:rFonts w:ascii="Arial" w:hAnsi="Arial" w:cs="Arial"/>
          <w:sz w:val="22"/>
          <w:szCs w:val="22"/>
        </w:rPr>
        <w:t>Понуђач који је члан групе понуђача која је поднела заједничку понуду не може истовремено бити у другој понуди подизвођач.</w:t>
      </w:r>
      <w:r w:rsidRPr="00E76B80">
        <w:rPr>
          <w:rFonts w:ascii="Arial" w:hAnsi="Arial" w:cs="Arial"/>
          <w:sz w:val="22"/>
          <w:szCs w:val="22"/>
        </w:rPr>
        <w:t xml:space="preserve"> </w:t>
      </w:r>
      <w:r w:rsidRPr="00DE5197">
        <w:rPr>
          <w:rFonts w:ascii="Arial" w:hAnsi="Arial" w:cs="Arial"/>
          <w:sz w:val="22"/>
          <w:szCs w:val="22"/>
        </w:rPr>
        <w:t>У случају да понуђач поступи супротно наведеном упутству свака понуда у којој се појављује биће одбијена</w:t>
      </w:r>
      <w:r>
        <w:rPr>
          <w:rFonts w:ascii="Arial" w:hAnsi="Arial" w:cs="Arial"/>
          <w:sz w:val="22"/>
          <w:szCs w:val="22"/>
        </w:rPr>
        <w:t>.</w:t>
      </w:r>
    </w:p>
    <w:p w14:paraId="0DAF0A56" w14:textId="6101F75A" w:rsidR="00F717AF" w:rsidRPr="00DE5197" w:rsidRDefault="00F717AF" w:rsidP="00A61083">
      <w:pPr>
        <w:widowControl w:val="0"/>
        <w:ind w:firstLine="708"/>
        <w:jc w:val="both"/>
        <w:rPr>
          <w:rFonts w:ascii="Arial" w:hAnsi="Arial" w:cs="Arial"/>
          <w:sz w:val="22"/>
          <w:szCs w:val="22"/>
        </w:rPr>
      </w:pPr>
      <w:r w:rsidRPr="00DE5197">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7830E5">
        <w:rPr>
          <w:rFonts w:ascii="Arial" w:hAnsi="Arial" w:cs="Arial"/>
          <w:sz w:val="22"/>
          <w:szCs w:val="22"/>
          <w:lang w:val="sr-Cyrl-RS"/>
        </w:rPr>
        <w:t>радова</w:t>
      </w:r>
      <w:r w:rsidR="000827C4" w:rsidRPr="000827C4">
        <w:rPr>
          <w:rFonts w:ascii="Arial" w:hAnsi="Arial" w:cs="Arial"/>
          <w:sz w:val="22"/>
          <w:szCs w:val="22"/>
          <w:lang w:val="sr-Latn-CS"/>
        </w:rPr>
        <w:t xml:space="preserve"> „</w:t>
      </w:r>
      <w:r w:rsidR="00D1587D" w:rsidRPr="00D1587D">
        <w:rPr>
          <w:rFonts w:ascii="Arial" w:hAnsi="Arial" w:cs="Arial"/>
          <w:sz w:val="22"/>
          <w:szCs w:val="22"/>
          <w:lang w:val="sr-Latn-CS"/>
        </w:rPr>
        <w:t>Завршни радови у грађевинарству</w:t>
      </w:r>
      <w:r w:rsidR="004612BE" w:rsidRPr="00DE5197">
        <w:rPr>
          <w:rFonts w:ascii="Arial" w:hAnsi="Arial" w:cs="Arial"/>
          <w:sz w:val="22"/>
          <w:szCs w:val="22"/>
          <w:lang w:val="sr-Latn-CS"/>
        </w:rPr>
        <w:t>“</w:t>
      </w:r>
      <w:r w:rsidR="0003094F" w:rsidRPr="00DE5197">
        <w:rPr>
          <w:rFonts w:ascii="Arial" w:hAnsi="Arial" w:cs="Arial"/>
          <w:caps/>
          <w:sz w:val="22"/>
          <w:szCs w:val="22"/>
        </w:rPr>
        <w:t>,</w:t>
      </w:r>
      <w:r w:rsidRPr="00DE5197">
        <w:rPr>
          <w:rFonts w:ascii="Arial" w:hAnsi="Arial" w:cs="Arial"/>
          <w:noProof/>
          <w:sz w:val="22"/>
          <w:szCs w:val="22"/>
          <w:lang w:val="ru-RU" w:eastAsia="sr-Latn-CS"/>
        </w:rPr>
        <w:t xml:space="preserve"> ЈН</w:t>
      </w:r>
      <w:r w:rsidRPr="00DE5197">
        <w:rPr>
          <w:rFonts w:ascii="Arial" w:hAnsi="Arial" w:cs="Arial"/>
          <w:sz w:val="22"/>
          <w:szCs w:val="22"/>
        </w:rPr>
        <w:t xml:space="preserve"> број </w:t>
      </w:r>
      <w:r w:rsidR="000827C4">
        <w:rPr>
          <w:rFonts w:ascii="Arial" w:hAnsi="Arial" w:cs="Arial"/>
          <w:sz w:val="22"/>
          <w:szCs w:val="22"/>
          <w:lang w:val="sr-Cyrl-RS"/>
        </w:rPr>
        <w:t>2</w:t>
      </w:r>
      <w:r w:rsidR="00D1587D">
        <w:rPr>
          <w:rFonts w:ascii="Arial" w:hAnsi="Arial" w:cs="Arial"/>
          <w:sz w:val="22"/>
          <w:szCs w:val="22"/>
          <w:lang w:val="sr-Cyrl-RS"/>
        </w:rPr>
        <w:t>9</w:t>
      </w:r>
      <w:r w:rsidR="00F86F95">
        <w:rPr>
          <w:rFonts w:ascii="Arial" w:hAnsi="Arial" w:cs="Arial"/>
          <w:sz w:val="22"/>
          <w:szCs w:val="22"/>
        </w:rPr>
        <w:t>/15</w:t>
      </w:r>
      <w:r w:rsidR="006D05A9" w:rsidRPr="00DE5197">
        <w:rPr>
          <w:rFonts w:ascii="Arial" w:hAnsi="Arial" w:cs="Arial"/>
          <w:sz w:val="22"/>
          <w:szCs w:val="22"/>
          <w:lang w:val="en-US"/>
        </w:rPr>
        <w:t>/</w:t>
      </w:r>
      <w:r w:rsidR="006D05A9">
        <w:rPr>
          <w:rFonts w:ascii="Arial" w:hAnsi="Arial" w:cs="Arial"/>
          <w:sz w:val="22"/>
          <w:szCs w:val="22"/>
        </w:rPr>
        <w:t>Д</w:t>
      </w:r>
      <w:r w:rsidR="000827C4">
        <w:rPr>
          <w:rFonts w:ascii="Arial" w:hAnsi="Arial" w:cs="Arial"/>
          <w:sz w:val="22"/>
          <w:szCs w:val="22"/>
          <w:lang w:val="sr-Cyrl-RS"/>
        </w:rPr>
        <w:t>ПОП</w:t>
      </w:r>
      <w:r w:rsidR="006D05A9" w:rsidRPr="00DE5197">
        <w:rPr>
          <w:rFonts w:ascii="Arial" w:hAnsi="Arial" w:cs="Arial"/>
          <w:sz w:val="22"/>
          <w:szCs w:val="22"/>
        </w:rPr>
        <w:t xml:space="preserve">– </w:t>
      </w:r>
      <w:r w:rsidRPr="00DE5197">
        <w:rPr>
          <w:rFonts w:ascii="Arial" w:hAnsi="Arial" w:cs="Arial"/>
          <w:sz w:val="22"/>
          <w:szCs w:val="22"/>
        </w:rPr>
        <w:t>НЕ ОТВАРАТИ“.</w:t>
      </w:r>
    </w:p>
    <w:p w14:paraId="0F2C44C9"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5787B2" w14:textId="3E490035" w:rsidR="00856F81" w:rsidRPr="007830E5" w:rsidRDefault="00F717AF" w:rsidP="00A61083">
      <w:pPr>
        <w:widowControl w:val="0"/>
        <w:ind w:firstLine="708"/>
        <w:jc w:val="both"/>
        <w:rPr>
          <w:rFonts w:ascii="Arial" w:hAnsi="Arial" w:cs="Arial"/>
          <w:sz w:val="22"/>
          <w:szCs w:val="22"/>
          <w:lang w:val="sr-Cyrl-RS"/>
        </w:rPr>
      </w:pPr>
      <w:r w:rsidRPr="00DE5197">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830E5">
        <w:rPr>
          <w:rFonts w:ascii="Arial" w:hAnsi="Arial" w:cs="Arial"/>
          <w:sz w:val="22"/>
          <w:szCs w:val="22"/>
          <w:lang w:val="sr-Cyrl-RS"/>
        </w:rPr>
        <w:t>радова</w:t>
      </w:r>
    </w:p>
    <w:p w14:paraId="28FD85BE" w14:textId="101930D0" w:rsidR="0003094F" w:rsidRPr="00DE5197" w:rsidRDefault="00856F81" w:rsidP="00A61083">
      <w:pPr>
        <w:widowControl w:val="0"/>
        <w:jc w:val="both"/>
        <w:rPr>
          <w:rFonts w:ascii="Arial" w:hAnsi="Arial" w:cs="Arial"/>
          <w:sz w:val="22"/>
          <w:szCs w:val="22"/>
        </w:rPr>
      </w:pPr>
      <w:r>
        <w:rPr>
          <w:rFonts w:ascii="Arial" w:hAnsi="Arial" w:cs="Arial"/>
          <w:sz w:val="22"/>
          <w:szCs w:val="22"/>
          <w:lang w:val="sr-Latn-CS"/>
        </w:rPr>
        <w:t>„</w:t>
      </w:r>
      <w:r w:rsidR="00D1587D" w:rsidRPr="00D1587D">
        <w:rPr>
          <w:rFonts w:ascii="Arial" w:hAnsi="Arial" w:cs="Arial"/>
          <w:sz w:val="22"/>
          <w:szCs w:val="22"/>
          <w:lang w:val="sr-Latn-CS"/>
        </w:rPr>
        <w:t>Завршни радови у грађевинарству</w:t>
      </w:r>
      <w:r w:rsidR="00A76EF1" w:rsidRPr="00DE5197">
        <w:rPr>
          <w:rFonts w:ascii="Arial" w:hAnsi="Arial" w:cs="Arial"/>
          <w:sz w:val="22"/>
          <w:szCs w:val="22"/>
          <w:lang w:val="sr-Latn-CS"/>
        </w:rPr>
        <w:t>“</w:t>
      </w:r>
      <w:r w:rsidR="00A76EF1" w:rsidRPr="00DE5197">
        <w:rPr>
          <w:rFonts w:ascii="Arial" w:hAnsi="Arial" w:cs="Arial"/>
          <w:caps/>
          <w:sz w:val="22"/>
          <w:szCs w:val="22"/>
        </w:rPr>
        <w:t>,</w:t>
      </w:r>
      <w:r w:rsidR="00A76EF1" w:rsidRPr="00DE5197">
        <w:rPr>
          <w:rFonts w:ascii="Arial" w:hAnsi="Arial" w:cs="Arial"/>
          <w:noProof/>
          <w:sz w:val="22"/>
          <w:szCs w:val="22"/>
          <w:lang w:val="ru-RU" w:eastAsia="sr-Latn-CS"/>
        </w:rPr>
        <w:t xml:space="preserve"> ЈН</w:t>
      </w:r>
      <w:r w:rsidR="00A76EF1" w:rsidRPr="00DE5197">
        <w:rPr>
          <w:rFonts w:ascii="Arial" w:hAnsi="Arial" w:cs="Arial"/>
          <w:sz w:val="22"/>
          <w:szCs w:val="22"/>
        </w:rPr>
        <w:t xml:space="preserve"> број </w:t>
      </w:r>
      <w:r w:rsidR="00A76EF1">
        <w:rPr>
          <w:rFonts w:ascii="Arial" w:hAnsi="Arial" w:cs="Arial"/>
          <w:sz w:val="22"/>
          <w:szCs w:val="22"/>
          <w:lang w:val="sr-Cyrl-RS"/>
        </w:rPr>
        <w:t>2</w:t>
      </w:r>
      <w:r w:rsidR="00D1587D">
        <w:rPr>
          <w:rFonts w:ascii="Arial" w:hAnsi="Arial" w:cs="Arial"/>
          <w:sz w:val="22"/>
          <w:szCs w:val="22"/>
          <w:lang w:val="sr-Cyrl-RS"/>
        </w:rPr>
        <w:t>9</w:t>
      </w:r>
      <w:r w:rsidR="00A76EF1">
        <w:rPr>
          <w:rFonts w:ascii="Arial" w:hAnsi="Arial" w:cs="Arial"/>
          <w:sz w:val="22"/>
          <w:szCs w:val="22"/>
        </w:rPr>
        <w:t>/15</w:t>
      </w:r>
      <w:r w:rsidR="00A76EF1" w:rsidRPr="00DE5197">
        <w:rPr>
          <w:rFonts w:ascii="Arial" w:hAnsi="Arial" w:cs="Arial"/>
          <w:sz w:val="22"/>
          <w:szCs w:val="22"/>
          <w:lang w:val="en-US"/>
        </w:rPr>
        <w:t>/</w:t>
      </w:r>
      <w:r w:rsidR="00A76EF1">
        <w:rPr>
          <w:rFonts w:ascii="Arial" w:hAnsi="Arial" w:cs="Arial"/>
          <w:sz w:val="22"/>
          <w:szCs w:val="22"/>
        </w:rPr>
        <w:t>Д</w:t>
      </w:r>
      <w:r w:rsidR="00A76EF1">
        <w:rPr>
          <w:rFonts w:ascii="Arial" w:hAnsi="Arial" w:cs="Arial"/>
          <w:sz w:val="22"/>
          <w:szCs w:val="22"/>
          <w:lang w:val="sr-Cyrl-RS"/>
        </w:rPr>
        <w:t xml:space="preserve">ПОП </w:t>
      </w:r>
      <w:r w:rsidR="0003094F" w:rsidRPr="00DE5197">
        <w:rPr>
          <w:rFonts w:ascii="Arial" w:hAnsi="Arial" w:cs="Arial"/>
          <w:sz w:val="22"/>
          <w:szCs w:val="22"/>
        </w:rPr>
        <w:t>– НЕ ОТВАРАТИ“.</w:t>
      </w:r>
    </w:p>
    <w:p w14:paraId="210087D7"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14:paraId="2C681754"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sidRPr="00DE5197">
        <w:rPr>
          <w:rFonts w:ascii="Arial" w:hAnsi="Arial" w:cs="Arial"/>
          <w:sz w:val="22"/>
          <w:szCs w:val="22"/>
          <w:lang w:val="en-US"/>
        </w:rPr>
        <w:t>средство обезбеђења дато на име</w:t>
      </w:r>
      <w:r w:rsidRPr="00DE5197">
        <w:rPr>
          <w:rFonts w:ascii="Arial" w:hAnsi="Arial" w:cs="Arial"/>
          <w:sz w:val="22"/>
          <w:szCs w:val="22"/>
        </w:rPr>
        <w:t xml:space="preserve"> озбиљност</w:t>
      </w:r>
      <w:r w:rsidR="005220A5" w:rsidRPr="00DE5197">
        <w:rPr>
          <w:rFonts w:ascii="Arial" w:hAnsi="Arial" w:cs="Arial"/>
          <w:sz w:val="22"/>
          <w:szCs w:val="22"/>
        </w:rPr>
        <w:t>и</w:t>
      </w:r>
      <w:r w:rsidRPr="00DE5197">
        <w:rPr>
          <w:rFonts w:ascii="Arial" w:hAnsi="Arial" w:cs="Arial"/>
          <w:sz w:val="22"/>
          <w:szCs w:val="22"/>
        </w:rPr>
        <w:t xml:space="preserve"> понуде.</w:t>
      </w:r>
    </w:p>
    <w:p w14:paraId="3053AB49" w14:textId="77777777" w:rsidR="00F717AF" w:rsidRPr="00DE5197" w:rsidRDefault="00F717AF" w:rsidP="00A61083">
      <w:pPr>
        <w:suppressAutoHyphens w:val="0"/>
        <w:jc w:val="both"/>
        <w:rPr>
          <w:rFonts w:ascii="Arial" w:hAnsi="Arial" w:cs="Arial"/>
          <w:b/>
          <w:sz w:val="22"/>
          <w:szCs w:val="22"/>
        </w:rPr>
      </w:pPr>
      <w:bookmarkStart w:id="175" w:name="_Toc297798707"/>
    </w:p>
    <w:p w14:paraId="14DEEB16" w14:textId="77777777" w:rsidR="00F717AF" w:rsidRPr="00DE5197" w:rsidRDefault="00F717AF" w:rsidP="00A61083">
      <w:pPr>
        <w:pStyle w:val="Heading2"/>
        <w:rPr>
          <w:rFonts w:cs="Arial"/>
        </w:rPr>
      </w:pPr>
      <w:r w:rsidRPr="00DE5197">
        <w:rPr>
          <w:rFonts w:cs="Arial"/>
        </w:rPr>
        <w:t>3.4</w:t>
      </w:r>
      <w:r w:rsidRPr="00DE5197">
        <w:rPr>
          <w:rFonts w:cs="Arial"/>
        </w:rPr>
        <w:tab/>
      </w:r>
      <w:bookmarkEnd w:id="175"/>
      <w:r w:rsidRPr="00DE5197">
        <w:rPr>
          <w:rFonts w:cs="Arial"/>
        </w:rPr>
        <w:t>ПАРТИЈЕ</w:t>
      </w:r>
    </w:p>
    <w:p w14:paraId="46ED5D1E" w14:textId="77777777" w:rsidR="00F717AF" w:rsidRPr="00DE5197" w:rsidRDefault="00F717AF" w:rsidP="00A61083">
      <w:pPr>
        <w:jc w:val="both"/>
        <w:rPr>
          <w:rFonts w:ascii="Arial" w:hAnsi="Arial" w:cs="Arial"/>
          <w:sz w:val="22"/>
          <w:szCs w:val="22"/>
        </w:rPr>
      </w:pPr>
    </w:p>
    <w:p w14:paraId="1B1A3599"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Предметна јавна набавка није обликована у више посебних целина (партија).</w:t>
      </w:r>
    </w:p>
    <w:p w14:paraId="5786DF0F" w14:textId="77777777" w:rsidR="00F717AF" w:rsidRPr="00DE5197" w:rsidRDefault="00F717AF" w:rsidP="00A61083">
      <w:pPr>
        <w:jc w:val="both"/>
        <w:rPr>
          <w:rFonts w:ascii="Arial" w:hAnsi="Arial" w:cs="Arial"/>
          <w:sz w:val="22"/>
          <w:szCs w:val="22"/>
        </w:rPr>
      </w:pPr>
    </w:p>
    <w:p w14:paraId="6C28304B" w14:textId="77777777" w:rsidR="00F717AF" w:rsidRPr="00DE5197" w:rsidRDefault="00F717AF" w:rsidP="00A61083">
      <w:pPr>
        <w:pStyle w:val="Heading2"/>
        <w:ind w:left="0" w:firstLine="0"/>
        <w:rPr>
          <w:rFonts w:cs="Arial"/>
        </w:rPr>
      </w:pPr>
      <w:r w:rsidRPr="00DE5197">
        <w:rPr>
          <w:rFonts w:cs="Arial"/>
        </w:rPr>
        <w:t>3.5</w:t>
      </w:r>
      <w:r w:rsidRPr="00DE5197">
        <w:rPr>
          <w:rFonts w:cs="Arial"/>
        </w:rPr>
        <w:tab/>
        <w:t xml:space="preserve">ПОНУДА СА ВАРИЈАНТАМА </w:t>
      </w:r>
    </w:p>
    <w:p w14:paraId="5CD19206" w14:textId="77777777" w:rsidR="00F717AF" w:rsidRPr="00DE5197" w:rsidRDefault="00F717AF" w:rsidP="00A61083">
      <w:pPr>
        <w:ind w:firstLine="708"/>
        <w:jc w:val="both"/>
        <w:rPr>
          <w:rFonts w:ascii="Arial" w:hAnsi="Arial" w:cs="Arial"/>
          <w:sz w:val="22"/>
          <w:szCs w:val="22"/>
        </w:rPr>
      </w:pPr>
    </w:p>
    <w:p w14:paraId="6EDBD5DB" w14:textId="77777777" w:rsidR="00F717AF" w:rsidRPr="00DE5197" w:rsidRDefault="00F717AF" w:rsidP="00A61083">
      <w:pPr>
        <w:ind w:firstLine="708"/>
        <w:jc w:val="both"/>
        <w:rPr>
          <w:rFonts w:ascii="Arial" w:hAnsi="Arial" w:cs="Arial"/>
          <w:sz w:val="22"/>
          <w:szCs w:val="22"/>
        </w:rPr>
      </w:pPr>
      <w:r w:rsidRPr="00DE5197">
        <w:rPr>
          <w:rFonts w:ascii="Arial" w:hAnsi="Arial" w:cs="Arial"/>
          <w:sz w:val="22"/>
          <w:szCs w:val="22"/>
        </w:rPr>
        <w:t xml:space="preserve">Понуда са варијантама није дозвољена. </w:t>
      </w:r>
    </w:p>
    <w:p w14:paraId="02A81F0F" w14:textId="77777777" w:rsidR="00F717AF" w:rsidRPr="00DE5197" w:rsidRDefault="00F717AF" w:rsidP="00A61083">
      <w:pPr>
        <w:ind w:firstLine="708"/>
        <w:jc w:val="both"/>
        <w:rPr>
          <w:rFonts w:ascii="Arial" w:hAnsi="Arial" w:cs="Arial"/>
          <w:sz w:val="22"/>
          <w:szCs w:val="22"/>
        </w:rPr>
      </w:pPr>
    </w:p>
    <w:p w14:paraId="06BC3687" w14:textId="77777777" w:rsidR="00F717AF" w:rsidRPr="00DE5197" w:rsidRDefault="00F717AF" w:rsidP="00A61083">
      <w:pPr>
        <w:pStyle w:val="Heading2"/>
        <w:rPr>
          <w:rFonts w:cs="Arial"/>
        </w:rPr>
      </w:pPr>
      <w:r w:rsidRPr="00DE5197">
        <w:rPr>
          <w:rFonts w:cs="Arial"/>
        </w:rPr>
        <w:t>3.6</w:t>
      </w:r>
      <w:r w:rsidRPr="00DE5197">
        <w:rPr>
          <w:rFonts w:cs="Arial"/>
          <w:b w:val="0"/>
        </w:rPr>
        <w:tab/>
      </w:r>
      <w:r w:rsidRPr="00DE5197">
        <w:rPr>
          <w:rFonts w:cs="Arial"/>
        </w:rPr>
        <w:t>РОК ЗА ПОДНОШЕЊЕ ПОНУДА И ОТВАРАЊЕ ПОНУДА</w:t>
      </w:r>
    </w:p>
    <w:p w14:paraId="7D8495BC" w14:textId="77777777" w:rsidR="00061333" w:rsidRPr="00DE5197" w:rsidRDefault="00F717AF" w:rsidP="00A61083">
      <w:pPr>
        <w:jc w:val="both"/>
        <w:rPr>
          <w:rFonts w:ascii="Arial" w:hAnsi="Arial" w:cs="Arial"/>
          <w:sz w:val="22"/>
          <w:szCs w:val="22"/>
        </w:rPr>
      </w:pPr>
      <w:r w:rsidRPr="00DE5197">
        <w:rPr>
          <w:rFonts w:ascii="Arial" w:hAnsi="Arial" w:cs="Arial"/>
          <w:sz w:val="22"/>
          <w:szCs w:val="22"/>
        </w:rPr>
        <w:tab/>
      </w:r>
    </w:p>
    <w:p w14:paraId="62714313" w14:textId="77C6E4DE" w:rsidR="00F717AF" w:rsidRPr="00965437" w:rsidRDefault="00F717AF" w:rsidP="00A61083">
      <w:pPr>
        <w:ind w:firstLine="709"/>
        <w:jc w:val="both"/>
        <w:rPr>
          <w:rFonts w:ascii="Arial" w:hAnsi="Arial" w:cs="Arial"/>
          <w:sz w:val="22"/>
          <w:szCs w:val="22"/>
        </w:rPr>
      </w:pPr>
      <w:r w:rsidRPr="00DE5197">
        <w:rPr>
          <w:rFonts w:ascii="Arial" w:hAnsi="Arial" w:cs="Arial"/>
          <w:sz w:val="22"/>
          <w:szCs w:val="22"/>
        </w:rPr>
        <w:t>Благовременим се сматрају понуде које су примљене и оверене печатом пријема у писар</w:t>
      </w:r>
      <w:r w:rsidR="008C776F">
        <w:rPr>
          <w:rFonts w:ascii="Arial" w:hAnsi="Arial" w:cs="Arial"/>
          <w:sz w:val="22"/>
          <w:szCs w:val="22"/>
        </w:rPr>
        <w:t xml:space="preserve">ници Наручиоца, </w:t>
      </w:r>
      <w:r w:rsidR="0024598C">
        <w:rPr>
          <w:rFonts w:ascii="Arial" w:hAnsi="Arial" w:cs="Arial"/>
          <w:sz w:val="22"/>
          <w:szCs w:val="22"/>
        </w:rPr>
        <w:t>30</w:t>
      </w:r>
      <w:r w:rsidRPr="00DE5197">
        <w:rPr>
          <w:rFonts w:ascii="Arial" w:hAnsi="Arial" w:cs="Arial"/>
          <w:sz w:val="22"/>
          <w:szCs w:val="22"/>
        </w:rPr>
        <w:t xml:space="preserve"> </w:t>
      </w:r>
      <w:r w:rsidR="005220A5" w:rsidRPr="00DE5197">
        <w:rPr>
          <w:rFonts w:ascii="Arial" w:hAnsi="Arial" w:cs="Arial"/>
          <w:sz w:val="22"/>
          <w:szCs w:val="22"/>
        </w:rPr>
        <w:t xml:space="preserve">дана </w:t>
      </w:r>
      <w:r w:rsidRPr="00DE5197">
        <w:rPr>
          <w:rFonts w:ascii="Arial" w:hAnsi="Arial" w:cs="Arial"/>
          <w:sz w:val="22"/>
          <w:szCs w:val="22"/>
        </w:rPr>
        <w:t xml:space="preserve">од дана објављивања позива за подношење понуда на Порталу јавних набавки, без обзира на начин </w:t>
      </w:r>
      <w:r w:rsidRPr="00965437">
        <w:rPr>
          <w:rFonts w:ascii="Arial" w:hAnsi="Arial" w:cs="Arial"/>
          <w:sz w:val="22"/>
          <w:szCs w:val="22"/>
        </w:rPr>
        <w:t xml:space="preserve">на који су послате. </w:t>
      </w:r>
    </w:p>
    <w:p w14:paraId="2E270F4A" w14:textId="77777777" w:rsidR="005220A5" w:rsidRPr="00965437" w:rsidRDefault="005220A5" w:rsidP="00A61083">
      <w:pPr>
        <w:ind w:firstLine="710"/>
        <w:jc w:val="both"/>
        <w:rPr>
          <w:rFonts w:ascii="Arial" w:hAnsi="Arial" w:cs="Arial"/>
          <w:sz w:val="22"/>
          <w:szCs w:val="22"/>
        </w:rPr>
      </w:pPr>
      <w:r w:rsidRPr="00965437">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14:paraId="2B824620" w14:textId="2A7537E1" w:rsidR="00F717AF" w:rsidRPr="00624A24" w:rsidRDefault="00F717AF" w:rsidP="00A61083">
      <w:pPr>
        <w:ind w:firstLine="710"/>
        <w:jc w:val="both"/>
        <w:rPr>
          <w:rFonts w:ascii="Arial" w:hAnsi="Arial" w:cs="Arial"/>
          <w:sz w:val="22"/>
          <w:szCs w:val="22"/>
        </w:rPr>
      </w:pPr>
      <w:r w:rsidRPr="00965437">
        <w:rPr>
          <w:rFonts w:ascii="Arial" w:hAnsi="Arial" w:cs="Arial"/>
          <w:sz w:val="22"/>
          <w:szCs w:val="22"/>
        </w:rPr>
        <w:t xml:space="preserve">Имајући у виду да је позив за предметну набавку објављен </w:t>
      </w:r>
      <w:r w:rsidRPr="00B81ED9">
        <w:rPr>
          <w:rFonts w:ascii="Arial" w:hAnsi="Arial" w:cs="Arial"/>
          <w:sz w:val="22"/>
          <w:szCs w:val="22"/>
        </w:rPr>
        <w:t>дана</w:t>
      </w:r>
      <w:r w:rsidR="00624A24" w:rsidRPr="00B81ED9">
        <w:rPr>
          <w:rFonts w:ascii="Arial" w:hAnsi="Arial" w:cs="Arial"/>
          <w:sz w:val="22"/>
          <w:szCs w:val="22"/>
          <w:lang w:val="sr-Cyrl-RS"/>
        </w:rPr>
        <w:t xml:space="preserve"> </w:t>
      </w:r>
      <w:r w:rsidR="002C17D1" w:rsidRPr="008D17E5">
        <w:rPr>
          <w:rFonts w:ascii="Arial" w:hAnsi="Arial" w:cs="Arial"/>
          <w:sz w:val="22"/>
          <w:szCs w:val="22"/>
          <w:lang w:val="sr-Cyrl-RS"/>
        </w:rPr>
        <w:t>06</w:t>
      </w:r>
      <w:r w:rsidR="00624A24" w:rsidRPr="008D17E5">
        <w:rPr>
          <w:rFonts w:ascii="Arial" w:hAnsi="Arial" w:cs="Arial"/>
          <w:sz w:val="22"/>
          <w:szCs w:val="22"/>
          <w:lang w:val="sr-Cyrl-RS"/>
        </w:rPr>
        <w:t>.</w:t>
      </w:r>
      <w:r w:rsidR="00965437" w:rsidRPr="008D17E5">
        <w:rPr>
          <w:rFonts w:ascii="Arial" w:hAnsi="Arial" w:cs="Arial"/>
          <w:sz w:val="22"/>
          <w:szCs w:val="22"/>
        </w:rPr>
        <w:t>0</w:t>
      </w:r>
      <w:r w:rsidR="002C17D1" w:rsidRPr="008D17E5">
        <w:rPr>
          <w:rFonts w:ascii="Arial" w:hAnsi="Arial" w:cs="Arial"/>
          <w:sz w:val="22"/>
          <w:szCs w:val="22"/>
          <w:lang w:val="sr-Cyrl-RS"/>
        </w:rPr>
        <w:t>8</w:t>
      </w:r>
      <w:r w:rsidR="00342647" w:rsidRPr="008D17E5">
        <w:rPr>
          <w:rFonts w:ascii="Arial" w:hAnsi="Arial" w:cs="Arial"/>
          <w:sz w:val="22"/>
          <w:szCs w:val="22"/>
        </w:rPr>
        <w:t>.2015</w:t>
      </w:r>
      <w:r w:rsidRPr="008D17E5">
        <w:rPr>
          <w:rFonts w:ascii="Arial" w:hAnsi="Arial" w:cs="Arial"/>
          <w:sz w:val="22"/>
          <w:szCs w:val="22"/>
        </w:rPr>
        <w:t>.</w:t>
      </w:r>
      <w:r w:rsidRPr="00965437">
        <w:rPr>
          <w:rFonts w:ascii="Arial" w:hAnsi="Arial" w:cs="Arial"/>
          <w:sz w:val="22"/>
          <w:szCs w:val="22"/>
        </w:rPr>
        <w:t xml:space="preserve"> године на Порталу јавних набавки то је самим тим рок за подношење понуда </w:t>
      </w:r>
      <w:r w:rsidR="002C17D1" w:rsidRPr="008D17E5">
        <w:rPr>
          <w:rFonts w:ascii="Arial" w:hAnsi="Arial" w:cs="Arial"/>
          <w:sz w:val="22"/>
          <w:szCs w:val="22"/>
          <w:lang w:val="sr-Cyrl-RS"/>
        </w:rPr>
        <w:t>06</w:t>
      </w:r>
      <w:r w:rsidR="00DD2C39" w:rsidRPr="008D17E5">
        <w:rPr>
          <w:rFonts w:ascii="Arial" w:hAnsi="Arial" w:cs="Arial"/>
          <w:sz w:val="22"/>
          <w:szCs w:val="22"/>
        </w:rPr>
        <w:t>.</w:t>
      </w:r>
      <w:r w:rsidR="00965437" w:rsidRPr="008D17E5">
        <w:rPr>
          <w:rFonts w:ascii="Arial" w:hAnsi="Arial" w:cs="Arial"/>
          <w:sz w:val="22"/>
          <w:szCs w:val="22"/>
        </w:rPr>
        <w:t>0</w:t>
      </w:r>
      <w:r w:rsidR="002C17D1" w:rsidRPr="008D17E5">
        <w:rPr>
          <w:rFonts w:ascii="Arial" w:hAnsi="Arial" w:cs="Arial"/>
          <w:sz w:val="22"/>
          <w:szCs w:val="22"/>
          <w:lang w:val="sr-Cyrl-RS"/>
        </w:rPr>
        <w:t>8</w:t>
      </w:r>
      <w:r w:rsidR="007D6D08" w:rsidRPr="008D17E5">
        <w:rPr>
          <w:rFonts w:ascii="Arial" w:hAnsi="Arial" w:cs="Arial"/>
          <w:sz w:val="22"/>
          <w:szCs w:val="22"/>
        </w:rPr>
        <w:t>.2015</w:t>
      </w:r>
      <w:r w:rsidR="00965437" w:rsidRPr="00624A24">
        <w:rPr>
          <w:rFonts w:ascii="Arial" w:hAnsi="Arial" w:cs="Arial"/>
          <w:sz w:val="22"/>
          <w:szCs w:val="22"/>
        </w:rPr>
        <w:t>. године до</w:t>
      </w:r>
      <w:r w:rsidR="002C17D1">
        <w:rPr>
          <w:rFonts w:ascii="Arial" w:hAnsi="Arial" w:cs="Arial"/>
          <w:sz w:val="22"/>
          <w:szCs w:val="22"/>
          <w:lang w:val="sr-Cyrl-RS"/>
        </w:rPr>
        <w:t xml:space="preserve"> 10</w:t>
      </w:r>
      <w:r w:rsidR="00624A24" w:rsidRPr="00624A24">
        <w:rPr>
          <w:rFonts w:ascii="Arial" w:hAnsi="Arial" w:cs="Arial"/>
          <w:sz w:val="22"/>
          <w:szCs w:val="22"/>
        </w:rPr>
        <w:t>,</w:t>
      </w:r>
      <w:r w:rsidR="00017343">
        <w:rPr>
          <w:rFonts w:ascii="Arial" w:hAnsi="Arial" w:cs="Arial"/>
          <w:sz w:val="22"/>
          <w:szCs w:val="22"/>
          <w:lang w:val="en-US"/>
        </w:rPr>
        <w:t>0</w:t>
      </w:r>
      <w:r w:rsidR="00360475" w:rsidRPr="00624A24">
        <w:rPr>
          <w:rFonts w:ascii="Arial" w:hAnsi="Arial" w:cs="Arial"/>
          <w:sz w:val="22"/>
          <w:szCs w:val="22"/>
        </w:rPr>
        <w:t>0</w:t>
      </w:r>
      <w:r w:rsidRPr="00624A24">
        <w:rPr>
          <w:rFonts w:ascii="Arial" w:hAnsi="Arial" w:cs="Arial"/>
          <w:sz w:val="22"/>
          <w:szCs w:val="22"/>
        </w:rPr>
        <w:t xml:space="preserve"> часова.</w:t>
      </w:r>
    </w:p>
    <w:p w14:paraId="3FC914F7" w14:textId="77777777" w:rsidR="00F717AF" w:rsidRPr="00965437" w:rsidRDefault="00F717AF" w:rsidP="00A61083">
      <w:pPr>
        <w:tabs>
          <w:tab w:val="left" w:pos="709"/>
        </w:tabs>
        <w:jc w:val="both"/>
        <w:rPr>
          <w:rFonts w:ascii="Arial" w:hAnsi="Arial" w:cs="Arial"/>
          <w:sz w:val="22"/>
          <w:szCs w:val="22"/>
        </w:rPr>
      </w:pPr>
      <w:r w:rsidRPr="00DE5197">
        <w:rPr>
          <w:rFonts w:ascii="Arial" w:hAnsi="Arial" w:cs="Arial"/>
          <w:sz w:val="22"/>
          <w:szCs w:val="22"/>
        </w:rPr>
        <w:tab/>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w:t>
      </w:r>
      <w:r w:rsidRPr="00965437">
        <w:rPr>
          <w:rFonts w:ascii="Arial" w:hAnsi="Arial" w:cs="Arial"/>
          <w:sz w:val="22"/>
          <w:szCs w:val="22"/>
        </w:rPr>
        <w:t>окончању поступка отварања понуда, овакву понуду вратити неотворену понуђачу, са назнаком да је поднета неблаговремено.</w:t>
      </w:r>
    </w:p>
    <w:p w14:paraId="20360B51" w14:textId="50D0724A" w:rsidR="00F717AF" w:rsidRPr="00965437" w:rsidRDefault="00F717AF" w:rsidP="00F717AF">
      <w:pPr>
        <w:tabs>
          <w:tab w:val="left" w:pos="709"/>
        </w:tabs>
        <w:jc w:val="both"/>
        <w:rPr>
          <w:rFonts w:ascii="Arial" w:hAnsi="Arial" w:cs="Arial"/>
          <w:sz w:val="22"/>
          <w:szCs w:val="22"/>
        </w:rPr>
      </w:pPr>
      <w:r w:rsidRPr="00965437">
        <w:rPr>
          <w:rFonts w:ascii="Arial" w:hAnsi="Arial" w:cs="Arial"/>
          <w:sz w:val="22"/>
          <w:szCs w:val="22"/>
        </w:rPr>
        <w:lastRenderedPageBreak/>
        <w:tab/>
        <w:t xml:space="preserve">Комисија за јавне набавке ће благовремено поднете понуде јавно отворити дана </w:t>
      </w:r>
      <w:r w:rsidR="00624A24" w:rsidRPr="008D17E5">
        <w:rPr>
          <w:rFonts w:ascii="Arial" w:hAnsi="Arial" w:cs="Arial"/>
          <w:sz w:val="22"/>
          <w:szCs w:val="22"/>
          <w:lang w:val="sr-Cyrl-RS"/>
        </w:rPr>
        <w:t>0</w:t>
      </w:r>
      <w:r w:rsidR="002C17D1" w:rsidRPr="008D17E5">
        <w:rPr>
          <w:rFonts w:ascii="Arial" w:hAnsi="Arial" w:cs="Arial"/>
          <w:sz w:val="22"/>
          <w:szCs w:val="22"/>
          <w:lang w:val="sr-Cyrl-RS"/>
        </w:rPr>
        <w:t>6</w:t>
      </w:r>
      <w:r w:rsidR="00624A24" w:rsidRPr="008D17E5">
        <w:rPr>
          <w:rFonts w:ascii="Arial" w:hAnsi="Arial" w:cs="Arial"/>
          <w:sz w:val="22"/>
          <w:szCs w:val="22"/>
          <w:lang w:val="sr-Cyrl-RS"/>
        </w:rPr>
        <w:t>.0</w:t>
      </w:r>
      <w:r w:rsidR="002C17D1" w:rsidRPr="008D17E5">
        <w:rPr>
          <w:rFonts w:ascii="Arial" w:hAnsi="Arial" w:cs="Arial"/>
          <w:sz w:val="22"/>
          <w:szCs w:val="22"/>
          <w:lang w:val="sr-Cyrl-RS"/>
        </w:rPr>
        <w:t>8</w:t>
      </w:r>
      <w:r w:rsidR="00624A24" w:rsidRPr="008D17E5">
        <w:rPr>
          <w:rFonts w:ascii="Arial" w:hAnsi="Arial" w:cs="Arial"/>
          <w:sz w:val="22"/>
          <w:szCs w:val="22"/>
          <w:lang w:val="sr-Cyrl-RS"/>
        </w:rPr>
        <w:t>.2015</w:t>
      </w:r>
      <w:r w:rsidR="00624A24">
        <w:rPr>
          <w:rFonts w:ascii="Arial" w:hAnsi="Arial" w:cs="Arial"/>
          <w:sz w:val="22"/>
          <w:szCs w:val="22"/>
          <w:lang w:val="sr-Cyrl-RS"/>
        </w:rPr>
        <w:t xml:space="preserve">. </w:t>
      </w:r>
      <w:r w:rsidRPr="00965437">
        <w:rPr>
          <w:rFonts w:ascii="Arial" w:hAnsi="Arial" w:cs="Arial"/>
          <w:sz w:val="22"/>
          <w:szCs w:val="22"/>
        </w:rPr>
        <w:t>године</w:t>
      </w:r>
      <w:r w:rsidR="00965437" w:rsidRPr="00965437">
        <w:rPr>
          <w:rFonts w:ascii="Arial" w:hAnsi="Arial" w:cs="Arial"/>
          <w:sz w:val="22"/>
          <w:szCs w:val="22"/>
        </w:rPr>
        <w:t xml:space="preserve"> у </w:t>
      </w:r>
      <w:r w:rsidR="002C17D1">
        <w:rPr>
          <w:rFonts w:ascii="Arial" w:hAnsi="Arial" w:cs="Arial"/>
          <w:sz w:val="22"/>
          <w:szCs w:val="22"/>
          <w:lang w:val="sr-Cyrl-RS"/>
        </w:rPr>
        <w:t>10</w:t>
      </w:r>
      <w:r w:rsidR="00624A24">
        <w:rPr>
          <w:rFonts w:ascii="Arial" w:hAnsi="Arial" w:cs="Arial"/>
          <w:sz w:val="22"/>
          <w:szCs w:val="22"/>
        </w:rPr>
        <w:t>,</w:t>
      </w:r>
      <w:r w:rsidR="00017343">
        <w:rPr>
          <w:rFonts w:ascii="Arial" w:hAnsi="Arial" w:cs="Arial"/>
          <w:sz w:val="22"/>
          <w:szCs w:val="22"/>
          <w:lang w:val="en-US"/>
        </w:rPr>
        <w:t>3</w:t>
      </w:r>
      <w:r w:rsidR="007C3AC0" w:rsidRPr="00965437">
        <w:rPr>
          <w:rFonts w:ascii="Arial" w:hAnsi="Arial" w:cs="Arial"/>
          <w:sz w:val="22"/>
          <w:szCs w:val="22"/>
        </w:rPr>
        <w:t>0</w:t>
      </w:r>
      <w:r w:rsidRPr="00965437">
        <w:rPr>
          <w:rFonts w:ascii="Arial" w:hAnsi="Arial" w:cs="Arial"/>
          <w:sz w:val="22"/>
          <w:szCs w:val="22"/>
        </w:rPr>
        <w:t xml:space="preserve"> часова у просторијама Јавног предузећа „Електропривреда Србије“, Београд, Улица </w:t>
      </w:r>
      <w:r w:rsidR="00360475" w:rsidRPr="00965437">
        <w:rPr>
          <w:rFonts w:ascii="Arial" w:hAnsi="Arial" w:cs="Arial"/>
          <w:sz w:val="22"/>
          <w:szCs w:val="22"/>
        </w:rPr>
        <w:t>Балканска</w:t>
      </w:r>
      <w:r w:rsidR="00DF6F51">
        <w:rPr>
          <w:rFonts w:ascii="Arial" w:hAnsi="Arial" w:cs="Arial"/>
          <w:sz w:val="22"/>
          <w:szCs w:val="22"/>
          <w:lang w:val="sr-Cyrl-RS"/>
        </w:rPr>
        <w:t xml:space="preserve"> бр.</w:t>
      </w:r>
      <w:r w:rsidR="00360475" w:rsidRPr="00965437">
        <w:rPr>
          <w:rFonts w:ascii="Arial" w:hAnsi="Arial" w:cs="Arial"/>
          <w:sz w:val="22"/>
          <w:szCs w:val="22"/>
        </w:rPr>
        <w:t>13.</w:t>
      </w:r>
    </w:p>
    <w:p w14:paraId="545CF61F" w14:textId="77777777" w:rsidR="00F717AF" w:rsidRPr="00965437" w:rsidRDefault="00F717AF" w:rsidP="00F717AF">
      <w:pPr>
        <w:tabs>
          <w:tab w:val="left" w:pos="709"/>
        </w:tabs>
        <w:jc w:val="both"/>
        <w:rPr>
          <w:rFonts w:ascii="Arial" w:hAnsi="Arial" w:cs="Arial"/>
          <w:sz w:val="22"/>
          <w:szCs w:val="22"/>
        </w:rPr>
      </w:pPr>
      <w:r w:rsidRPr="00965437">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965437">
        <w:rPr>
          <w:rFonts w:ascii="Arial" w:hAnsi="Arial" w:cs="Arial"/>
          <w:sz w:val="22"/>
          <w:szCs w:val="22"/>
        </w:rPr>
        <w:t>а</w:t>
      </w:r>
      <w:r w:rsidRPr="00965437">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965437">
        <w:rPr>
          <w:rFonts w:ascii="Arial" w:hAnsi="Arial" w:cs="Arial"/>
          <w:sz w:val="22"/>
          <w:szCs w:val="22"/>
        </w:rPr>
        <w:t>законског заступника понуђача или другог заступника уписаног у регистар надлежног органа</w:t>
      </w:r>
      <w:r w:rsidRPr="00965437">
        <w:rPr>
          <w:rFonts w:ascii="Arial" w:hAnsi="Arial" w:cs="Arial"/>
          <w:sz w:val="22"/>
          <w:szCs w:val="22"/>
        </w:rPr>
        <w:t>.</w:t>
      </w:r>
    </w:p>
    <w:p w14:paraId="0D5AD8FC" w14:textId="77777777" w:rsidR="00F717AF" w:rsidRPr="00DE5197" w:rsidRDefault="00F717AF" w:rsidP="00F717AF">
      <w:pPr>
        <w:ind w:firstLine="710"/>
        <w:jc w:val="both"/>
        <w:rPr>
          <w:rFonts w:ascii="Arial" w:hAnsi="Arial" w:cs="Arial"/>
          <w:sz w:val="22"/>
          <w:szCs w:val="22"/>
        </w:rPr>
      </w:pPr>
      <w:r w:rsidRPr="00965437">
        <w:rPr>
          <w:rFonts w:ascii="Arial" w:hAnsi="Arial" w:cs="Arial"/>
          <w:sz w:val="22"/>
          <w:szCs w:val="22"/>
        </w:rPr>
        <w:t>Комисија за јавну набавку води записник о отварању понуда у који се уносе подаци у складу са</w:t>
      </w:r>
      <w:r w:rsidRPr="00DE5197">
        <w:rPr>
          <w:rFonts w:ascii="Arial" w:hAnsi="Arial" w:cs="Arial"/>
          <w:sz w:val="22"/>
          <w:szCs w:val="22"/>
        </w:rPr>
        <w:t xml:space="preserve"> Законом.</w:t>
      </w:r>
    </w:p>
    <w:p w14:paraId="7142E73A" w14:textId="77777777" w:rsidR="00F717AF" w:rsidRPr="00DE5197" w:rsidRDefault="00F717AF" w:rsidP="00F717AF">
      <w:pPr>
        <w:ind w:firstLine="710"/>
        <w:jc w:val="both"/>
        <w:rPr>
          <w:rFonts w:ascii="Arial" w:hAnsi="Arial" w:cs="Arial"/>
          <w:sz w:val="22"/>
          <w:szCs w:val="22"/>
        </w:rPr>
      </w:pPr>
      <w:r w:rsidRPr="00DE519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2EAD984E" w14:textId="77777777"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4B8A21B" w14:textId="77777777" w:rsidR="007C3AC0" w:rsidRPr="00DE5197" w:rsidRDefault="007C3AC0" w:rsidP="00F717AF">
      <w:pPr>
        <w:ind w:firstLine="709"/>
        <w:jc w:val="both"/>
        <w:rPr>
          <w:rFonts w:ascii="Arial" w:hAnsi="Arial" w:cs="Arial"/>
          <w:sz w:val="22"/>
          <w:szCs w:val="22"/>
        </w:rPr>
      </w:pPr>
    </w:p>
    <w:p w14:paraId="4A2FC15F" w14:textId="77777777" w:rsidR="00F717AF" w:rsidRPr="00DE5197" w:rsidRDefault="00F717AF" w:rsidP="00F717AF">
      <w:pPr>
        <w:pStyle w:val="Heading2"/>
        <w:rPr>
          <w:rFonts w:cs="Arial"/>
        </w:rPr>
      </w:pPr>
      <w:r w:rsidRPr="00DE5197">
        <w:rPr>
          <w:rFonts w:cs="Arial"/>
        </w:rPr>
        <w:t>3.7</w:t>
      </w:r>
      <w:r w:rsidRPr="00DE5197">
        <w:rPr>
          <w:rFonts w:cs="Arial"/>
        </w:rPr>
        <w:tab/>
        <w:t>ПОДИЗВОЂАЧИ</w:t>
      </w:r>
    </w:p>
    <w:p w14:paraId="251A3201" w14:textId="77777777" w:rsidR="00F717AF" w:rsidRPr="00DE5197" w:rsidRDefault="00F717AF" w:rsidP="00F717AF">
      <w:pPr>
        <w:rPr>
          <w:rFonts w:ascii="Arial" w:hAnsi="Arial" w:cs="Arial"/>
          <w:sz w:val="22"/>
          <w:szCs w:val="22"/>
        </w:rPr>
      </w:pPr>
    </w:p>
    <w:p w14:paraId="78FD17B1" w14:textId="77777777"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rPr>
        <w:tab/>
      </w:r>
      <w:r w:rsidRPr="00DE5197">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082DE82" w14:textId="77777777"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lang w:eastAsia="en-US"/>
        </w:rPr>
        <w:tab/>
      </w:r>
      <w:r w:rsidRPr="00DE5197">
        <w:rPr>
          <w:rFonts w:ascii="Arial" w:hAnsi="Arial" w:cs="Arial"/>
          <w:sz w:val="22"/>
          <w:szCs w:val="22"/>
          <w:lang w:eastAsia="en-US"/>
        </w:rPr>
        <w:tab/>
        <w:t xml:space="preserve">Понуђач је дужан да у понуди наведе </w:t>
      </w:r>
      <w:r w:rsidRPr="00DE5197">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79EE8C8" w14:textId="77777777" w:rsidR="00F717AF" w:rsidRPr="00DE5197" w:rsidRDefault="00F717AF" w:rsidP="00EF14F6">
      <w:pPr>
        <w:ind w:firstLine="720"/>
        <w:jc w:val="both"/>
        <w:rPr>
          <w:rFonts w:ascii="Arial" w:hAnsi="Arial" w:cs="Arial"/>
          <w:sz w:val="22"/>
          <w:szCs w:val="22"/>
        </w:rPr>
      </w:pPr>
      <w:r w:rsidRPr="00DE5197">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06552C68" w14:textId="77777777" w:rsidR="00F717AF" w:rsidRPr="00DE5197" w:rsidRDefault="005B621D" w:rsidP="00EF14F6">
      <w:pPr>
        <w:pStyle w:val="ListParagraph"/>
        <w:spacing w:after="0" w:line="240" w:lineRule="auto"/>
        <w:ind w:left="0"/>
        <w:jc w:val="both"/>
        <w:rPr>
          <w:rFonts w:ascii="Arial" w:hAnsi="Arial" w:cs="Arial"/>
          <w:b/>
          <w:bCs/>
          <w:iCs/>
          <w:sz w:val="22"/>
          <w:szCs w:val="22"/>
          <w:lang w:val="sr-Cyrl-CS"/>
        </w:rPr>
      </w:pPr>
      <w:r w:rsidRPr="00DE5197">
        <w:rPr>
          <w:rFonts w:ascii="Arial" w:hAnsi="Arial" w:cs="Arial"/>
          <w:sz w:val="22"/>
          <w:szCs w:val="22"/>
        </w:rPr>
        <w:tab/>
      </w:r>
      <w:r w:rsidR="00F717AF" w:rsidRPr="00DE5197">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DE5197">
        <w:rPr>
          <w:rFonts w:ascii="Arial" w:hAnsi="Arial" w:cs="Arial"/>
          <w:sz w:val="22"/>
          <w:szCs w:val="22"/>
          <w:lang w:val="sr-Cyrl-CS"/>
        </w:rPr>
        <w:t>,</w:t>
      </w:r>
      <w:r w:rsidR="00F717AF" w:rsidRPr="00DE5197">
        <w:rPr>
          <w:rFonts w:ascii="Arial" w:hAnsi="Arial" w:cs="Arial"/>
          <w:sz w:val="22"/>
          <w:szCs w:val="22"/>
        </w:rPr>
        <w:t xml:space="preserve"> што </w:t>
      </w:r>
      <w:r w:rsidR="00EF14F6" w:rsidRPr="00DE5197">
        <w:rPr>
          <w:rFonts w:ascii="Arial" w:hAnsi="Arial" w:cs="Arial"/>
          <w:sz w:val="22"/>
          <w:szCs w:val="22"/>
          <w:lang w:val="sr-Cyrl-CS"/>
        </w:rPr>
        <w:t xml:space="preserve">се </w:t>
      </w:r>
      <w:r w:rsidR="00F717AF" w:rsidRPr="00DE5197">
        <w:rPr>
          <w:rFonts w:ascii="Arial" w:hAnsi="Arial" w:cs="Arial"/>
          <w:sz w:val="22"/>
          <w:szCs w:val="22"/>
        </w:rPr>
        <w:t xml:space="preserve">доказује достављањем доказа наведених </w:t>
      </w:r>
      <w:r w:rsidR="00053E80" w:rsidRPr="00DE5197">
        <w:rPr>
          <w:rFonts w:ascii="Arial" w:hAnsi="Arial" w:cs="Arial"/>
          <w:sz w:val="22"/>
          <w:szCs w:val="22"/>
        </w:rPr>
        <w:t xml:space="preserve">у </w:t>
      </w:r>
      <w:r w:rsidR="00F717AF" w:rsidRPr="00DE5197">
        <w:rPr>
          <w:rFonts w:ascii="Arial" w:hAnsi="Arial" w:cs="Arial"/>
          <w:sz w:val="22"/>
          <w:szCs w:val="22"/>
        </w:rPr>
        <w:t>одељку Услови за учешће из члана 75. и 76. Закона и Упутство како се доказује испуњеност тих услова.</w:t>
      </w:r>
    </w:p>
    <w:p w14:paraId="0C954CE7" w14:textId="77777777" w:rsidR="00F717AF" w:rsidRPr="00DE5197" w:rsidRDefault="00F717AF" w:rsidP="00EF14F6">
      <w:pPr>
        <w:ind w:firstLine="720"/>
        <w:jc w:val="both"/>
        <w:rPr>
          <w:rFonts w:ascii="Arial" w:hAnsi="Arial" w:cs="Arial"/>
          <w:sz w:val="22"/>
          <w:szCs w:val="22"/>
        </w:rPr>
      </w:pPr>
      <w:r w:rsidRPr="00DE5197">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14:paraId="56B3F975" w14:textId="77777777"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rPr>
        <w:tab/>
      </w:r>
      <w:r w:rsidRPr="00DE5197">
        <w:rPr>
          <w:rFonts w:ascii="Arial" w:hAnsi="Arial" w:cs="Arial"/>
          <w:sz w:val="22"/>
          <w:szCs w:val="22"/>
        </w:rPr>
        <w:tab/>
        <w:t xml:space="preserve">Све обрасце у понуди потписује и оверава понуђач, </w:t>
      </w:r>
      <w:r w:rsidRPr="00DE5197">
        <w:rPr>
          <w:rFonts w:ascii="Arial" w:hAnsi="Arial" w:cs="Arial"/>
          <w:sz w:val="22"/>
          <w:szCs w:val="22"/>
          <w:lang w:eastAsia="en-US"/>
        </w:rPr>
        <w:t>изузев Обрасца 3. који попуњава, потписује и оверава сваки подизвођач у своје име.</w:t>
      </w:r>
    </w:p>
    <w:p w14:paraId="5175D88B" w14:textId="77777777"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31011A93" w14:textId="77777777"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2653739" w14:textId="77777777" w:rsidR="00F717AF" w:rsidRPr="00DE5197" w:rsidRDefault="00F717AF" w:rsidP="00EF14F6">
      <w:pPr>
        <w:ind w:firstLine="709"/>
        <w:jc w:val="both"/>
        <w:rPr>
          <w:rFonts w:ascii="Arial" w:hAnsi="Arial" w:cs="Arial"/>
          <w:b/>
          <w:bCs/>
          <w:sz w:val="22"/>
          <w:szCs w:val="22"/>
        </w:rPr>
      </w:pPr>
      <w:r w:rsidRPr="00DE5197">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0043390" w14:textId="77777777" w:rsidR="00F717AF" w:rsidRPr="00DE5197" w:rsidRDefault="00F717AF" w:rsidP="00F717AF">
      <w:pPr>
        <w:tabs>
          <w:tab w:val="left" w:pos="360"/>
        </w:tabs>
        <w:ind w:right="2"/>
        <w:jc w:val="both"/>
        <w:rPr>
          <w:rFonts w:ascii="Arial" w:hAnsi="Arial" w:cs="Arial"/>
          <w:sz w:val="22"/>
          <w:szCs w:val="22"/>
          <w:lang w:eastAsia="en-US"/>
        </w:rPr>
      </w:pPr>
      <w:r w:rsidRPr="00DE5197">
        <w:rPr>
          <w:rFonts w:ascii="Arial" w:hAnsi="Arial" w:cs="Arial"/>
          <w:sz w:val="22"/>
          <w:szCs w:val="22"/>
        </w:rPr>
        <w:tab/>
      </w:r>
      <w:r w:rsidR="00EF14F6" w:rsidRPr="00DE5197">
        <w:rPr>
          <w:rFonts w:ascii="Arial" w:hAnsi="Arial" w:cs="Arial"/>
          <w:sz w:val="22"/>
          <w:szCs w:val="22"/>
        </w:rPr>
        <w:tab/>
      </w:r>
      <w:r w:rsidRPr="00DE5197">
        <w:rPr>
          <w:rFonts w:ascii="Arial" w:hAnsi="Arial" w:cs="Arial"/>
          <w:sz w:val="22"/>
          <w:szCs w:val="22"/>
        </w:rPr>
        <w:t>Наручилац</w:t>
      </w:r>
      <w:r w:rsidRPr="00DE5197">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14:paraId="4C3AFB72" w14:textId="77777777" w:rsidR="00F717AF" w:rsidRPr="00DE5197" w:rsidRDefault="00F717AF" w:rsidP="00F717AF">
      <w:pPr>
        <w:ind w:firstLine="709"/>
        <w:jc w:val="both"/>
        <w:rPr>
          <w:rFonts w:ascii="Arial" w:hAnsi="Arial" w:cs="Arial"/>
          <w:sz w:val="22"/>
          <w:szCs w:val="22"/>
        </w:rPr>
      </w:pPr>
    </w:p>
    <w:p w14:paraId="0DCD1FFB" w14:textId="77777777" w:rsidR="00F717AF" w:rsidRPr="00DE5197" w:rsidRDefault="00F717AF" w:rsidP="00F717AF">
      <w:pPr>
        <w:pStyle w:val="Heading2"/>
        <w:rPr>
          <w:rFonts w:cs="Arial"/>
        </w:rPr>
      </w:pPr>
      <w:bookmarkStart w:id="176" w:name="_Toc297798721"/>
      <w:r w:rsidRPr="00DE5197">
        <w:rPr>
          <w:rFonts w:cs="Arial"/>
        </w:rPr>
        <w:t xml:space="preserve">3.8 </w:t>
      </w:r>
      <w:r w:rsidRPr="00DE5197">
        <w:rPr>
          <w:rFonts w:cs="Arial"/>
        </w:rPr>
        <w:tab/>
        <w:t>ГРУПА ПОНУЂАЧА (ЗАЈЕДНИЧКА ПОНУДА)</w:t>
      </w:r>
      <w:bookmarkEnd w:id="176"/>
    </w:p>
    <w:p w14:paraId="11509250" w14:textId="77777777" w:rsidR="00F717AF" w:rsidRPr="00DE5197" w:rsidRDefault="00F717AF" w:rsidP="00F717AF">
      <w:pPr>
        <w:rPr>
          <w:rFonts w:ascii="Arial" w:hAnsi="Arial" w:cs="Arial"/>
          <w:sz w:val="22"/>
          <w:szCs w:val="22"/>
        </w:rPr>
      </w:pPr>
    </w:p>
    <w:p w14:paraId="5B09CE65" w14:textId="77777777" w:rsidR="00A27E35" w:rsidRDefault="00F717AF" w:rsidP="00A27E35">
      <w:pPr>
        <w:ind w:firstLine="709"/>
        <w:jc w:val="both"/>
        <w:rPr>
          <w:rFonts w:ascii="Arial" w:hAnsi="Arial" w:cs="Arial"/>
          <w:sz w:val="22"/>
          <w:szCs w:val="22"/>
        </w:rPr>
      </w:pPr>
      <w:r w:rsidRPr="00DE5197">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DE5197">
        <w:rPr>
          <w:rFonts w:ascii="Arial" w:hAnsi="Arial" w:cs="Arial"/>
          <w:sz w:val="22"/>
          <w:szCs w:val="22"/>
        </w:rPr>
        <w:t>ом</w:t>
      </w:r>
      <w:r w:rsidRPr="00DE5197">
        <w:rPr>
          <w:rFonts w:ascii="Arial" w:hAnsi="Arial" w:cs="Arial"/>
          <w:sz w:val="22"/>
          <w:szCs w:val="22"/>
        </w:rPr>
        <w:t xml:space="preserve"> 81. став 4. Закона о јавним набавкама</w:t>
      </w:r>
      <w:r w:rsidR="00A27E35" w:rsidRPr="00DE5197">
        <w:rPr>
          <w:rFonts w:ascii="Arial" w:hAnsi="Arial" w:cs="Arial"/>
          <w:sz w:val="22"/>
          <w:szCs w:val="22"/>
        </w:rPr>
        <w:t xml:space="preserve"> и то о:</w:t>
      </w:r>
    </w:p>
    <w:p w14:paraId="50DAE8F8" w14:textId="77777777" w:rsidR="0005460F" w:rsidRPr="00DE5197" w:rsidRDefault="0005460F" w:rsidP="00A27E35">
      <w:pPr>
        <w:ind w:firstLine="709"/>
        <w:jc w:val="both"/>
        <w:rPr>
          <w:rFonts w:ascii="Arial" w:hAnsi="Arial" w:cs="Arial"/>
          <w:sz w:val="22"/>
          <w:szCs w:val="22"/>
        </w:rPr>
      </w:pPr>
    </w:p>
    <w:p w14:paraId="223FCF89" w14:textId="77777777" w:rsidR="00A27E35" w:rsidRPr="00A61083" w:rsidRDefault="00A27E35" w:rsidP="00CA3DCD">
      <w:pPr>
        <w:pStyle w:val="ListParagraph"/>
        <w:numPr>
          <w:ilvl w:val="0"/>
          <w:numId w:val="15"/>
        </w:numPr>
        <w:spacing w:after="0" w:line="240" w:lineRule="auto"/>
        <w:contextualSpacing w:val="0"/>
        <w:jc w:val="both"/>
        <w:rPr>
          <w:rFonts w:ascii="Arial" w:hAnsi="Arial" w:cs="Arial"/>
          <w:sz w:val="22"/>
          <w:szCs w:val="22"/>
        </w:rPr>
      </w:pPr>
      <w:r w:rsidRPr="00A61083">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14:paraId="05098241" w14:textId="77777777" w:rsidR="00A27E35" w:rsidRPr="00A61083" w:rsidRDefault="00A27E35" w:rsidP="00CA3DCD">
      <w:pPr>
        <w:pStyle w:val="ListParagraph"/>
        <w:numPr>
          <w:ilvl w:val="0"/>
          <w:numId w:val="15"/>
        </w:numPr>
        <w:spacing w:after="0" w:line="240" w:lineRule="auto"/>
        <w:contextualSpacing w:val="0"/>
        <w:jc w:val="both"/>
        <w:rPr>
          <w:rFonts w:ascii="Arial" w:hAnsi="Arial" w:cs="Arial"/>
          <w:sz w:val="22"/>
          <w:szCs w:val="22"/>
        </w:rPr>
      </w:pPr>
      <w:r w:rsidRPr="00A61083">
        <w:rPr>
          <w:rFonts w:ascii="Arial" w:hAnsi="Arial" w:cs="Arial"/>
          <w:sz w:val="22"/>
          <w:szCs w:val="22"/>
        </w:rPr>
        <w:t>понуђачу који ће у име групе понуђача потписати уговор;</w:t>
      </w:r>
    </w:p>
    <w:p w14:paraId="58D6B607" w14:textId="77777777" w:rsidR="00A27E35" w:rsidRPr="00A61083" w:rsidRDefault="00A27E35" w:rsidP="00CA3DCD">
      <w:pPr>
        <w:pStyle w:val="ListParagraph"/>
        <w:numPr>
          <w:ilvl w:val="0"/>
          <w:numId w:val="15"/>
        </w:numPr>
        <w:spacing w:after="0" w:line="240" w:lineRule="auto"/>
        <w:contextualSpacing w:val="0"/>
        <w:jc w:val="both"/>
        <w:rPr>
          <w:rFonts w:ascii="Arial" w:hAnsi="Arial" w:cs="Arial"/>
          <w:sz w:val="22"/>
          <w:szCs w:val="22"/>
        </w:rPr>
      </w:pPr>
      <w:r w:rsidRPr="00A61083">
        <w:rPr>
          <w:rFonts w:ascii="Arial" w:hAnsi="Arial" w:cs="Arial"/>
          <w:sz w:val="22"/>
          <w:szCs w:val="22"/>
        </w:rPr>
        <w:lastRenderedPageBreak/>
        <w:t>понуђачу који ће у име групе понуђача дати средство обезбеђења;</w:t>
      </w:r>
    </w:p>
    <w:p w14:paraId="40121025" w14:textId="77777777" w:rsidR="00A27E35" w:rsidRPr="00A61083" w:rsidRDefault="00A27E35" w:rsidP="00CA3DCD">
      <w:pPr>
        <w:pStyle w:val="ListParagraph"/>
        <w:numPr>
          <w:ilvl w:val="0"/>
          <w:numId w:val="15"/>
        </w:numPr>
        <w:spacing w:after="0" w:line="240" w:lineRule="auto"/>
        <w:contextualSpacing w:val="0"/>
        <w:jc w:val="both"/>
        <w:rPr>
          <w:rFonts w:ascii="Arial" w:hAnsi="Arial" w:cs="Arial"/>
          <w:sz w:val="22"/>
          <w:szCs w:val="22"/>
        </w:rPr>
      </w:pPr>
      <w:r w:rsidRPr="00A61083">
        <w:rPr>
          <w:rFonts w:ascii="Arial" w:hAnsi="Arial" w:cs="Arial"/>
          <w:sz w:val="22"/>
          <w:szCs w:val="22"/>
        </w:rPr>
        <w:t>понуђачу који ће издати рачун;</w:t>
      </w:r>
    </w:p>
    <w:p w14:paraId="100240F9" w14:textId="77777777" w:rsidR="00A27E35" w:rsidRPr="00A61083" w:rsidRDefault="00A27E35" w:rsidP="00CA3DCD">
      <w:pPr>
        <w:pStyle w:val="ListParagraph"/>
        <w:numPr>
          <w:ilvl w:val="0"/>
          <w:numId w:val="15"/>
        </w:numPr>
        <w:spacing w:after="0" w:line="240" w:lineRule="auto"/>
        <w:contextualSpacing w:val="0"/>
        <w:jc w:val="both"/>
        <w:rPr>
          <w:rFonts w:ascii="Arial" w:hAnsi="Arial" w:cs="Arial"/>
          <w:sz w:val="22"/>
          <w:szCs w:val="22"/>
        </w:rPr>
      </w:pPr>
      <w:r w:rsidRPr="00A61083">
        <w:rPr>
          <w:rFonts w:ascii="Arial" w:hAnsi="Arial" w:cs="Arial"/>
          <w:sz w:val="22"/>
          <w:szCs w:val="22"/>
        </w:rPr>
        <w:t>рачуну на који ће бити извршено плаћање;</w:t>
      </w:r>
    </w:p>
    <w:p w14:paraId="418348A7" w14:textId="77777777" w:rsidR="00A27E35" w:rsidRPr="00A61083" w:rsidRDefault="00A27E35" w:rsidP="00CA3DCD">
      <w:pPr>
        <w:pStyle w:val="ListParagraph"/>
        <w:numPr>
          <w:ilvl w:val="0"/>
          <w:numId w:val="15"/>
        </w:numPr>
        <w:spacing w:after="0" w:line="240" w:lineRule="auto"/>
        <w:contextualSpacing w:val="0"/>
        <w:jc w:val="both"/>
        <w:rPr>
          <w:rFonts w:ascii="Arial" w:hAnsi="Arial" w:cs="Arial"/>
          <w:sz w:val="22"/>
          <w:szCs w:val="22"/>
        </w:rPr>
      </w:pPr>
      <w:r w:rsidRPr="00A61083">
        <w:rPr>
          <w:rFonts w:ascii="Arial" w:hAnsi="Arial" w:cs="Arial"/>
          <w:sz w:val="22"/>
          <w:szCs w:val="22"/>
        </w:rPr>
        <w:t>обавезама сваког од понуђача из групе понуђача за извршење уговора.</w:t>
      </w:r>
    </w:p>
    <w:p w14:paraId="64871159" w14:textId="77777777" w:rsidR="00F717AF" w:rsidRPr="00A61083" w:rsidRDefault="00F717AF" w:rsidP="00A27E35">
      <w:pPr>
        <w:ind w:firstLine="709"/>
        <w:jc w:val="both"/>
        <w:rPr>
          <w:rFonts w:ascii="Arial" w:hAnsi="Arial" w:cs="Arial"/>
          <w:sz w:val="22"/>
          <w:szCs w:val="22"/>
        </w:rPr>
      </w:pPr>
      <w:r w:rsidRPr="00A61083">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14:paraId="2CB165A4" w14:textId="77777777" w:rsidR="00F717AF" w:rsidRPr="00A61083" w:rsidRDefault="00F717AF" w:rsidP="00A27E35">
      <w:pPr>
        <w:ind w:firstLine="720"/>
        <w:jc w:val="both"/>
        <w:rPr>
          <w:rFonts w:ascii="Arial" w:hAnsi="Arial" w:cs="Arial"/>
          <w:sz w:val="22"/>
          <w:szCs w:val="22"/>
        </w:rPr>
      </w:pPr>
      <w:r w:rsidRPr="00A61083">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2C95040B" w14:textId="77777777" w:rsidR="00EF14F6" w:rsidRPr="00A61083" w:rsidRDefault="00F717AF" w:rsidP="001F213B">
      <w:pPr>
        <w:ind w:firstLine="720"/>
        <w:jc w:val="both"/>
        <w:rPr>
          <w:rFonts w:ascii="Arial" w:hAnsi="Arial" w:cs="Arial"/>
          <w:sz w:val="22"/>
          <w:szCs w:val="22"/>
        </w:rPr>
      </w:pPr>
      <w:r w:rsidRPr="00A61083">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A61083">
        <w:rPr>
          <w:rFonts w:ascii="Arial" w:hAnsi="Arial" w:cs="Arial"/>
          <w:sz w:val="22"/>
          <w:szCs w:val="22"/>
        </w:rPr>
        <w:t>став 1. тачка 1) до 4) Закона</w:t>
      </w:r>
      <w:r w:rsidR="00A27E35" w:rsidRPr="00A61083">
        <w:rPr>
          <w:rFonts w:ascii="Arial" w:hAnsi="Arial" w:cs="Arial"/>
          <w:sz w:val="22"/>
          <w:szCs w:val="22"/>
        </w:rPr>
        <w:t xml:space="preserve"> </w:t>
      </w:r>
      <w:r w:rsidR="00E54F26" w:rsidRPr="00A61083">
        <w:rPr>
          <w:rFonts w:ascii="Arial" w:hAnsi="Arial" w:cs="Arial"/>
          <w:sz w:val="22"/>
          <w:szCs w:val="22"/>
        </w:rPr>
        <w:t xml:space="preserve">што </w:t>
      </w:r>
      <w:r w:rsidR="00A52D6E" w:rsidRPr="00A61083">
        <w:rPr>
          <w:rFonts w:ascii="Arial" w:hAnsi="Arial" w:cs="Arial"/>
          <w:sz w:val="22"/>
          <w:szCs w:val="22"/>
        </w:rPr>
        <w:t xml:space="preserve">се </w:t>
      </w:r>
      <w:r w:rsidR="00E54F26" w:rsidRPr="00A61083">
        <w:rPr>
          <w:rFonts w:ascii="Arial" w:hAnsi="Arial" w:cs="Arial"/>
          <w:sz w:val="22"/>
          <w:szCs w:val="22"/>
        </w:rPr>
        <w:t>доказ</w:t>
      </w:r>
      <w:r w:rsidR="00A27E35" w:rsidRPr="00A61083">
        <w:rPr>
          <w:rFonts w:ascii="Arial" w:hAnsi="Arial" w:cs="Arial"/>
          <w:sz w:val="22"/>
          <w:szCs w:val="22"/>
        </w:rPr>
        <w:t>ује достављањем доказа наведеним</w:t>
      </w:r>
      <w:r w:rsidR="00E54F26" w:rsidRPr="00A61083">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BC8EE10" w14:textId="77777777" w:rsidR="00290C6A" w:rsidRPr="00A61083" w:rsidRDefault="00E54F26" w:rsidP="00DD2C39">
      <w:pPr>
        <w:jc w:val="both"/>
        <w:rPr>
          <w:rFonts w:ascii="Arial" w:hAnsi="Arial" w:cs="Arial"/>
          <w:sz w:val="22"/>
          <w:szCs w:val="22"/>
        </w:rPr>
      </w:pPr>
      <w:r w:rsidRPr="00A61083">
        <w:rPr>
          <w:rFonts w:ascii="Arial" w:hAnsi="Arial" w:cs="Arial"/>
          <w:sz w:val="22"/>
          <w:szCs w:val="22"/>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CB301C" w:rsidRPr="00A61083">
        <w:rPr>
          <w:rFonts w:ascii="Arial" w:hAnsi="Arial" w:cs="Arial"/>
          <w:sz w:val="22"/>
          <w:szCs w:val="22"/>
          <w:lang w:eastAsia="en-US"/>
        </w:rPr>
        <w:t>Обрасца 1 и Обрасца 3.</w:t>
      </w:r>
      <w:r w:rsidRPr="00A61083">
        <w:rPr>
          <w:rFonts w:ascii="Arial" w:hAnsi="Arial" w:cs="Arial"/>
          <w:sz w:val="22"/>
          <w:szCs w:val="22"/>
          <w:lang w:eastAsia="en-US"/>
        </w:rPr>
        <w:t xml:space="preserve"> </w:t>
      </w:r>
      <w:r w:rsidR="00CB301C" w:rsidRPr="00A61083">
        <w:rPr>
          <w:rFonts w:ascii="Arial" w:hAnsi="Arial" w:cs="Arial"/>
          <w:sz w:val="22"/>
          <w:szCs w:val="22"/>
          <w:lang w:eastAsia="en-US"/>
        </w:rPr>
        <w:t>које попуњава, потписује и оверава сваки члан групе понуђача у своје име.</w:t>
      </w:r>
    </w:p>
    <w:p w14:paraId="421D2464" w14:textId="1896A2AD" w:rsidR="004C56DE" w:rsidRPr="00A61083" w:rsidRDefault="00CB301C" w:rsidP="0099261F">
      <w:pPr>
        <w:jc w:val="both"/>
        <w:rPr>
          <w:rFonts w:ascii="Arial" w:hAnsi="Arial" w:cs="Arial"/>
          <w:b/>
          <w:sz w:val="22"/>
          <w:szCs w:val="22"/>
        </w:rPr>
      </w:pPr>
      <w:r w:rsidRPr="00A61083">
        <w:rPr>
          <w:rFonts w:ascii="Arial" w:hAnsi="Arial" w:cs="Arial"/>
          <w:b/>
          <w:sz w:val="22"/>
          <w:szCs w:val="22"/>
        </w:rPr>
        <w:tab/>
      </w:r>
      <w:r w:rsidRPr="00A61083">
        <w:rPr>
          <w:rFonts w:ascii="Arial" w:hAnsi="Arial" w:cs="Arial"/>
          <w:sz w:val="22"/>
          <w:szCs w:val="22"/>
        </w:rPr>
        <w:t>Обрасци 5, 7.2 и 7.3</w:t>
      </w:r>
      <w:r w:rsidR="0099261F" w:rsidRPr="00A61083">
        <w:rPr>
          <w:rFonts w:ascii="Arial" w:hAnsi="Arial" w:cs="Arial"/>
          <w:sz w:val="22"/>
          <w:szCs w:val="22"/>
        </w:rPr>
        <w:t xml:space="preserve"> се достављају у једном примерку и у исте се уписују подаци који се односе на све чланове групе понуђача која подноси заједничку понуду. </w:t>
      </w:r>
    </w:p>
    <w:p w14:paraId="5F241CE3" w14:textId="77777777" w:rsidR="0099261F" w:rsidRPr="00A61083" w:rsidRDefault="0099261F" w:rsidP="00723510">
      <w:pPr>
        <w:jc w:val="both"/>
        <w:rPr>
          <w:rFonts w:ascii="Arial" w:hAnsi="Arial" w:cs="Arial"/>
          <w:b/>
          <w:sz w:val="22"/>
          <w:szCs w:val="22"/>
        </w:rPr>
      </w:pPr>
    </w:p>
    <w:p w14:paraId="294A77DB" w14:textId="6E6F3C58" w:rsidR="009A2DAE" w:rsidRDefault="000F22F7" w:rsidP="00FB3B67">
      <w:pPr>
        <w:pStyle w:val="Heading2"/>
        <w:rPr>
          <w:rFonts w:cs="Arial"/>
        </w:rPr>
      </w:pPr>
      <w:r w:rsidRPr="00A61083">
        <w:rPr>
          <w:rFonts w:cs="Arial"/>
        </w:rPr>
        <w:t>3.9</w:t>
      </w:r>
      <w:r w:rsidRPr="00A61083">
        <w:rPr>
          <w:rFonts w:cs="Arial"/>
        </w:rPr>
        <w:tab/>
        <w:t xml:space="preserve">НАЧИН И УСЛОВИ </w:t>
      </w:r>
      <w:r w:rsidR="009A2DAE" w:rsidRPr="00A61083">
        <w:rPr>
          <w:rFonts w:cs="Arial"/>
          <w:lang w:val="sr-Cyrl-CS"/>
        </w:rPr>
        <w:t xml:space="preserve">ФАКТУРИСАЊА И </w:t>
      </w:r>
      <w:r w:rsidRPr="00A61083">
        <w:rPr>
          <w:rFonts w:cs="Arial"/>
        </w:rPr>
        <w:t>ПЛАЋАЊА</w:t>
      </w:r>
    </w:p>
    <w:p w14:paraId="1D137A02" w14:textId="77777777" w:rsidR="0066100B" w:rsidRPr="0066100B" w:rsidRDefault="0066100B" w:rsidP="0066100B">
      <w:pPr>
        <w:rPr>
          <w:lang w:val="sr-Latn-CS"/>
        </w:rPr>
      </w:pPr>
    </w:p>
    <w:p w14:paraId="78BC9791" w14:textId="0E2D0EFF" w:rsidR="0099166F" w:rsidRPr="00411BAE" w:rsidRDefault="0099166F" w:rsidP="0099166F">
      <w:pPr>
        <w:suppressAutoHyphens w:val="0"/>
        <w:jc w:val="both"/>
        <w:rPr>
          <w:rFonts w:ascii="Arial" w:hAnsi="Arial" w:cs="Arial"/>
          <w:sz w:val="22"/>
          <w:szCs w:val="22"/>
          <w:lang w:eastAsia="en-US"/>
        </w:rPr>
      </w:pPr>
      <w:r>
        <w:rPr>
          <w:rFonts w:ascii="Arial" w:hAnsi="Arial" w:cs="Arial"/>
          <w:sz w:val="22"/>
          <w:szCs w:val="22"/>
          <w:lang w:val="sr-Cyrl-RS" w:eastAsia="en-US"/>
        </w:rPr>
        <w:t xml:space="preserve">           </w:t>
      </w:r>
      <w:r w:rsidRPr="009326DD">
        <w:rPr>
          <w:rFonts w:ascii="Arial" w:hAnsi="Arial" w:cs="Arial"/>
          <w:sz w:val="22"/>
          <w:szCs w:val="22"/>
          <w:lang w:eastAsia="en-US"/>
        </w:rPr>
        <w:t>Вредност завршних радова у грађевинарству по поједином предмеру утврдиће се обрачуном стварно извршених радова, на основу количине појединих врста извршених радова из грађевинске књиге, уз примену уговорених јединичних цена кроз привремену ситуацију.</w:t>
      </w:r>
    </w:p>
    <w:p w14:paraId="00256AE9" w14:textId="2E8749F0" w:rsidR="00FB3B67" w:rsidRDefault="0066100B" w:rsidP="009A2DAE">
      <w:pPr>
        <w:suppressAutoHyphens w:val="0"/>
        <w:contextualSpacing/>
        <w:jc w:val="both"/>
        <w:rPr>
          <w:rFonts w:ascii="Arial" w:hAnsi="Arial" w:cs="Arial"/>
          <w:iCs/>
          <w:sz w:val="22"/>
          <w:szCs w:val="22"/>
          <w:lang w:val="sr-Latn-CS" w:eastAsia="en-US"/>
        </w:rPr>
      </w:pPr>
      <w:r>
        <w:rPr>
          <w:rFonts w:ascii="Arial" w:hAnsi="Arial" w:cs="Arial"/>
          <w:iCs/>
          <w:sz w:val="22"/>
          <w:szCs w:val="22"/>
          <w:lang w:val="sr-Cyrl-RS" w:eastAsia="en-US"/>
        </w:rPr>
        <w:t xml:space="preserve">           </w:t>
      </w:r>
      <w:r w:rsidR="00FB3B67">
        <w:rPr>
          <w:rFonts w:ascii="Arial" w:hAnsi="Arial" w:cs="Arial"/>
          <w:iCs/>
          <w:sz w:val="22"/>
          <w:szCs w:val="22"/>
          <w:lang w:val="sr-Cyrl-RS" w:eastAsia="en-US"/>
        </w:rPr>
        <w:t>Ф</w:t>
      </w:r>
      <w:r w:rsidR="00FB3B67" w:rsidRPr="007830E5">
        <w:rPr>
          <w:rFonts w:ascii="Arial" w:hAnsi="Arial" w:cs="Arial"/>
          <w:iCs/>
          <w:sz w:val="22"/>
          <w:szCs w:val="22"/>
          <w:lang w:val="sr-Latn-CS" w:eastAsia="en-US"/>
        </w:rPr>
        <w:t>актури</w:t>
      </w:r>
      <w:r w:rsidR="00FB3B67">
        <w:rPr>
          <w:rFonts w:ascii="Arial" w:hAnsi="Arial" w:cs="Arial"/>
          <w:iCs/>
          <w:sz w:val="22"/>
          <w:szCs w:val="22"/>
          <w:lang w:val="sr-Cyrl-RS" w:eastAsia="en-US"/>
        </w:rPr>
        <w:t>сање се врши</w:t>
      </w:r>
      <w:r w:rsidR="00FB3B67" w:rsidRPr="007830E5">
        <w:rPr>
          <w:rFonts w:ascii="Arial" w:hAnsi="Arial" w:cs="Arial"/>
          <w:iCs/>
          <w:sz w:val="22"/>
          <w:szCs w:val="22"/>
          <w:lang w:val="sr-Latn-CS" w:eastAsia="en-US"/>
        </w:rPr>
        <w:t xml:space="preserve"> </w:t>
      </w:r>
      <w:r w:rsidR="00FB3B67" w:rsidRPr="009326DD">
        <w:rPr>
          <w:rFonts w:ascii="Arial" w:hAnsi="Arial" w:cs="Arial"/>
          <w:iCs/>
          <w:sz w:val="22"/>
          <w:szCs w:val="22"/>
          <w:lang w:val="sr-Latn-CS" w:eastAsia="en-US"/>
        </w:rPr>
        <w:t>по поједином предмеру</w:t>
      </w:r>
      <w:r w:rsidR="00FB3B67">
        <w:rPr>
          <w:rFonts w:ascii="Arial" w:hAnsi="Arial" w:cs="Arial"/>
          <w:iCs/>
          <w:sz w:val="22"/>
          <w:szCs w:val="22"/>
          <w:lang w:val="sr-Cyrl-RS" w:eastAsia="en-US"/>
        </w:rPr>
        <w:t xml:space="preserve"> који се утврђује </w:t>
      </w:r>
      <w:r w:rsidR="00FB3B67" w:rsidRPr="009326DD">
        <w:rPr>
          <w:rFonts w:ascii="Arial" w:hAnsi="Arial" w:cs="Arial"/>
          <w:iCs/>
          <w:sz w:val="22"/>
          <w:szCs w:val="22"/>
          <w:lang w:val="sr-Latn-CS" w:eastAsia="en-US"/>
        </w:rPr>
        <w:t>обрачуном стварно извршених радова</w:t>
      </w:r>
      <w:r>
        <w:rPr>
          <w:rFonts w:ascii="Arial" w:hAnsi="Arial" w:cs="Arial"/>
          <w:iCs/>
          <w:sz w:val="22"/>
          <w:szCs w:val="22"/>
          <w:lang w:val="sr-Cyrl-RS" w:eastAsia="en-US"/>
        </w:rPr>
        <w:t>.</w:t>
      </w:r>
    </w:p>
    <w:p w14:paraId="071EAF4C" w14:textId="3A22DDBB" w:rsidR="0066100B" w:rsidRPr="00FB3B67" w:rsidRDefault="00FB3B67" w:rsidP="009A2DAE">
      <w:pPr>
        <w:suppressAutoHyphens w:val="0"/>
        <w:contextualSpacing/>
        <w:jc w:val="both"/>
        <w:rPr>
          <w:rFonts w:ascii="Arial" w:hAnsi="Arial" w:cs="Arial"/>
          <w:iCs/>
          <w:sz w:val="22"/>
          <w:szCs w:val="22"/>
          <w:lang w:val="sr-Latn-CS" w:eastAsia="en-US"/>
        </w:rPr>
      </w:pPr>
      <w:r>
        <w:rPr>
          <w:rFonts w:ascii="Arial" w:hAnsi="Arial" w:cs="Arial"/>
          <w:iCs/>
          <w:sz w:val="22"/>
          <w:szCs w:val="22"/>
          <w:lang w:val="sr-Cyrl-RS" w:eastAsia="en-US"/>
        </w:rPr>
        <w:t xml:space="preserve">            </w:t>
      </w:r>
      <w:r w:rsidRPr="00FB3B67">
        <w:rPr>
          <w:rFonts w:ascii="Arial" w:hAnsi="Arial" w:cs="Arial"/>
          <w:iCs/>
          <w:sz w:val="22"/>
          <w:szCs w:val="22"/>
          <w:lang w:val="sr-Latn-CS" w:eastAsia="en-US"/>
        </w:rPr>
        <w:t xml:space="preserve">Рок плаћања је </w:t>
      </w:r>
      <w:r>
        <w:rPr>
          <w:rFonts w:ascii="Arial" w:hAnsi="Arial" w:cs="Arial"/>
          <w:iCs/>
          <w:sz w:val="22"/>
          <w:szCs w:val="22"/>
          <w:lang w:val="sr-Cyrl-RS" w:eastAsia="en-US"/>
        </w:rPr>
        <w:t xml:space="preserve"> 45</w:t>
      </w:r>
      <w:r w:rsidR="00701B51">
        <w:rPr>
          <w:rFonts w:ascii="Arial" w:hAnsi="Arial" w:cs="Arial"/>
          <w:iCs/>
          <w:sz w:val="22"/>
          <w:szCs w:val="22"/>
          <w:lang w:val="sr-Latn-CS" w:eastAsia="en-US"/>
        </w:rPr>
        <w:t xml:space="preserve"> дана</w:t>
      </w:r>
      <w:r w:rsidRPr="00FB3B67">
        <w:rPr>
          <w:rFonts w:ascii="Arial" w:hAnsi="Arial" w:cs="Arial"/>
          <w:iCs/>
          <w:sz w:val="22"/>
          <w:szCs w:val="22"/>
          <w:lang w:val="sr-Latn-CS" w:eastAsia="en-US"/>
        </w:rPr>
        <w:t xml:space="preserve"> од дана пријема</w:t>
      </w:r>
      <w:r w:rsidR="0066100B">
        <w:rPr>
          <w:rFonts w:ascii="Arial" w:hAnsi="Arial" w:cs="Arial"/>
          <w:iCs/>
          <w:sz w:val="22"/>
          <w:szCs w:val="22"/>
          <w:lang w:val="sr-Cyrl-RS" w:eastAsia="en-US"/>
        </w:rPr>
        <w:t xml:space="preserve"> исправне</w:t>
      </w:r>
      <w:r w:rsidR="0066100B">
        <w:rPr>
          <w:rFonts w:ascii="Arial" w:hAnsi="Arial" w:cs="Arial"/>
          <w:iCs/>
          <w:sz w:val="22"/>
          <w:szCs w:val="22"/>
          <w:lang w:val="sr-Latn-CS" w:eastAsia="en-US"/>
        </w:rPr>
        <w:t xml:space="preserve"> фактуре</w:t>
      </w:r>
      <w:r w:rsidR="00701B51">
        <w:rPr>
          <w:rFonts w:ascii="Arial" w:hAnsi="Arial" w:cs="Arial"/>
          <w:iCs/>
          <w:sz w:val="22"/>
          <w:szCs w:val="22"/>
          <w:lang w:val="sr-Latn-CS" w:eastAsia="en-US"/>
        </w:rPr>
        <w:t xml:space="preserve"> </w:t>
      </w:r>
      <w:r w:rsidR="00701B51">
        <w:rPr>
          <w:rFonts w:ascii="Arial" w:hAnsi="Arial" w:cs="Arial"/>
          <w:iCs/>
          <w:sz w:val="22"/>
          <w:szCs w:val="22"/>
          <w:lang w:val="sr-Cyrl-RS" w:eastAsia="en-US"/>
        </w:rPr>
        <w:t xml:space="preserve">код </w:t>
      </w:r>
      <w:r w:rsidR="00CC490A">
        <w:rPr>
          <w:rFonts w:ascii="Arial" w:hAnsi="Arial" w:cs="Arial"/>
          <w:iCs/>
          <w:sz w:val="22"/>
          <w:szCs w:val="22"/>
          <w:lang w:val="sr-Cyrl-RS" w:eastAsia="en-US"/>
        </w:rPr>
        <w:t>Наручиоца</w:t>
      </w:r>
      <w:r w:rsidR="0066100B">
        <w:rPr>
          <w:rFonts w:ascii="Arial" w:hAnsi="Arial" w:cs="Arial"/>
          <w:iCs/>
          <w:sz w:val="22"/>
          <w:szCs w:val="22"/>
          <w:lang w:val="sr-Latn-CS" w:eastAsia="en-US"/>
        </w:rPr>
        <w:t>.</w:t>
      </w:r>
      <w:r w:rsidRPr="00FB3B67">
        <w:rPr>
          <w:rFonts w:ascii="Arial" w:hAnsi="Arial" w:cs="Arial"/>
          <w:iCs/>
          <w:sz w:val="22"/>
          <w:szCs w:val="22"/>
          <w:lang w:val="sr-Latn-CS" w:eastAsia="en-US"/>
        </w:rPr>
        <w:t xml:space="preserve">  </w:t>
      </w:r>
    </w:p>
    <w:p w14:paraId="6D796A7A" w14:textId="6882C81B" w:rsidR="009A2DAE" w:rsidRPr="007830E5" w:rsidRDefault="00FB3B67" w:rsidP="007830E5">
      <w:pPr>
        <w:jc w:val="both"/>
        <w:rPr>
          <w:rFonts w:ascii="Arial" w:hAnsi="Arial" w:cs="Arial"/>
          <w:sz w:val="22"/>
          <w:szCs w:val="22"/>
        </w:rPr>
      </w:pPr>
      <w:r>
        <w:rPr>
          <w:rFonts w:ascii="Arial" w:hAnsi="Arial" w:cs="Arial"/>
          <w:sz w:val="22"/>
          <w:szCs w:val="22"/>
          <w:lang w:val="sr-Cyrl-RS"/>
        </w:rPr>
        <w:t xml:space="preserve">            </w:t>
      </w:r>
      <w:r w:rsidR="009A2DAE" w:rsidRPr="007830E5">
        <w:rPr>
          <w:rFonts w:ascii="Arial" w:hAnsi="Arial" w:cs="Arial"/>
          <w:sz w:val="22"/>
          <w:szCs w:val="22"/>
        </w:rPr>
        <w:t>Ако понуђач понуди други начин плаћања, понуда ће бити одбијена као неприхватљива.</w:t>
      </w:r>
    </w:p>
    <w:p w14:paraId="042B2D55" w14:textId="43F66FD0" w:rsidR="0051383A" w:rsidRPr="00CF42FD" w:rsidRDefault="00EA5485" w:rsidP="00CF42FD">
      <w:pPr>
        <w:suppressAutoHyphens w:val="0"/>
        <w:ind w:firstLine="710"/>
        <w:contextualSpacing/>
        <w:jc w:val="both"/>
        <w:rPr>
          <w:rFonts w:ascii="Arial" w:hAnsi="Arial" w:cs="Arial"/>
          <w:iCs/>
          <w:sz w:val="22"/>
          <w:szCs w:val="22"/>
          <w:lang w:eastAsia="en-US"/>
        </w:rPr>
      </w:pPr>
      <w:r w:rsidRPr="00CF42FD">
        <w:rPr>
          <w:rFonts w:ascii="Arial" w:hAnsi="Arial" w:cs="Arial"/>
          <w:bCs/>
          <w:sz w:val="22"/>
          <w:szCs w:val="22"/>
        </w:rPr>
        <w:t>Понуђач не може захтевати авансно плаћање у било ком проценту, нити захтевати било који од инструмената обезбеђења плаћања од стране Наручиоца</w:t>
      </w:r>
      <w:r w:rsidRPr="00CF42FD">
        <w:rPr>
          <w:rFonts w:ascii="Arial" w:eastAsiaTheme="minorHAnsi" w:hAnsi="Arial" w:cs="Arial"/>
          <w:sz w:val="22"/>
          <w:szCs w:val="22"/>
          <w:lang w:eastAsia="en-US"/>
        </w:rPr>
        <w:t>. С тим у вези, понуда понуђача који у понуди захтева авансно плаћање или захтева неки од инструмената обезбеђења плаћања биће одбијена као неприхватљива.</w:t>
      </w:r>
    </w:p>
    <w:p w14:paraId="0776BCC5" w14:textId="77777777" w:rsidR="0051383A" w:rsidRPr="00A61083" w:rsidRDefault="0051383A" w:rsidP="00A61083">
      <w:pPr>
        <w:tabs>
          <w:tab w:val="left" w:pos="567"/>
        </w:tabs>
        <w:suppressAutoHyphens w:val="0"/>
        <w:contextualSpacing/>
        <w:jc w:val="both"/>
        <w:rPr>
          <w:rFonts w:ascii="Arial" w:hAnsi="Arial"/>
          <w:sz w:val="22"/>
          <w:szCs w:val="22"/>
        </w:rPr>
      </w:pPr>
    </w:p>
    <w:p w14:paraId="43690C77" w14:textId="32E66EE8" w:rsidR="005F57AB" w:rsidRPr="007830E5" w:rsidRDefault="00E91FB9" w:rsidP="00A61083">
      <w:pPr>
        <w:pStyle w:val="Heading2"/>
        <w:ind w:left="0" w:firstLine="0"/>
        <w:rPr>
          <w:rFonts w:cs="Arial"/>
          <w:lang w:val="sr-Cyrl-RS"/>
        </w:rPr>
      </w:pPr>
      <w:r w:rsidRPr="00A61083">
        <w:rPr>
          <w:rFonts w:cs="Arial"/>
        </w:rPr>
        <w:t xml:space="preserve">3.10 </w:t>
      </w:r>
      <w:r w:rsidR="001A639F" w:rsidRPr="00A61083">
        <w:rPr>
          <w:rFonts w:cs="Arial"/>
          <w:lang w:val="sr-Cyrl-CS"/>
        </w:rPr>
        <w:tab/>
      </w:r>
      <w:r w:rsidR="005F57AB" w:rsidRPr="00A61083">
        <w:rPr>
          <w:rFonts w:cs="Arial"/>
        </w:rPr>
        <w:t>РОК</w:t>
      </w:r>
      <w:r w:rsidR="006D6C71">
        <w:rPr>
          <w:rFonts w:cs="Arial"/>
          <w:lang w:val="sr-Cyrl-CS"/>
        </w:rPr>
        <w:t xml:space="preserve">, </w:t>
      </w:r>
      <w:r w:rsidR="002C7C83" w:rsidRPr="00A61083">
        <w:rPr>
          <w:rFonts w:cs="Arial"/>
          <w:lang w:val="sr-Cyrl-CS"/>
        </w:rPr>
        <w:t>НАЧИН</w:t>
      </w:r>
      <w:r w:rsidR="005F57AB" w:rsidRPr="00A61083">
        <w:rPr>
          <w:rFonts w:cs="Arial"/>
        </w:rPr>
        <w:t xml:space="preserve"> ИЗВРШЕЊА </w:t>
      </w:r>
      <w:r w:rsidR="007830E5">
        <w:rPr>
          <w:rFonts w:cs="Arial"/>
          <w:lang w:val="sr-Cyrl-RS"/>
        </w:rPr>
        <w:t>РАДОВА</w:t>
      </w:r>
      <w:r w:rsidR="006D6C71">
        <w:rPr>
          <w:rFonts w:cs="Arial"/>
          <w:lang w:val="sr-Cyrl-RS"/>
        </w:rPr>
        <w:t xml:space="preserve"> И ГАРАНТНИ РОК</w:t>
      </w:r>
      <w:r w:rsidR="007830E5">
        <w:rPr>
          <w:rFonts w:cs="Arial"/>
          <w:lang w:val="sr-Cyrl-RS"/>
        </w:rPr>
        <w:t xml:space="preserve"> </w:t>
      </w:r>
    </w:p>
    <w:p w14:paraId="32F7030D" w14:textId="77777777" w:rsidR="0051383A" w:rsidRPr="0051383A" w:rsidRDefault="0051383A" w:rsidP="0051383A">
      <w:pPr>
        <w:jc w:val="both"/>
        <w:rPr>
          <w:rFonts w:ascii="Arial" w:eastAsia="Calibri" w:hAnsi="Arial" w:cs="Arial"/>
          <w:color w:val="0D0D0D"/>
          <w:sz w:val="22"/>
          <w:szCs w:val="22"/>
          <w:lang w:val="en-US" w:eastAsia="en-US"/>
        </w:rPr>
      </w:pPr>
    </w:p>
    <w:p w14:paraId="0715EFA7" w14:textId="76C064B6" w:rsidR="0036383C" w:rsidRDefault="002E3677" w:rsidP="0051383A">
      <w:pPr>
        <w:jc w:val="both"/>
        <w:rPr>
          <w:rFonts w:ascii="Arial" w:eastAsia="Calibri" w:hAnsi="Arial" w:cs="Arial"/>
          <w:color w:val="0D0D0D"/>
          <w:sz w:val="22"/>
          <w:szCs w:val="22"/>
          <w:lang w:val="en-US" w:eastAsia="en-US"/>
        </w:rPr>
      </w:pPr>
      <w:r w:rsidRPr="002E3677">
        <w:rPr>
          <w:rFonts w:ascii="Arial" w:eastAsia="Calibri" w:hAnsi="Arial" w:cs="Arial"/>
          <w:color w:val="0D0D0D"/>
          <w:sz w:val="22"/>
          <w:szCs w:val="22"/>
          <w:lang w:val="sr-Cyrl-RS" w:eastAsia="en-US"/>
        </w:rPr>
        <w:t xml:space="preserve">     </w:t>
      </w:r>
      <w:r>
        <w:rPr>
          <w:rFonts w:ascii="Arial" w:eastAsia="Calibri" w:hAnsi="Arial" w:cs="Arial"/>
          <w:color w:val="0D0D0D"/>
          <w:sz w:val="22"/>
          <w:szCs w:val="22"/>
          <w:lang w:val="sr-Cyrl-RS" w:eastAsia="en-US"/>
        </w:rPr>
        <w:t xml:space="preserve">   </w:t>
      </w:r>
      <w:r w:rsidR="00DB6AE8" w:rsidRPr="002E3677">
        <w:rPr>
          <w:rFonts w:ascii="Arial" w:eastAsia="Calibri" w:hAnsi="Arial" w:cs="Arial"/>
          <w:color w:val="0D0D0D"/>
          <w:sz w:val="22"/>
          <w:szCs w:val="22"/>
          <w:u w:val="single"/>
          <w:lang w:val="en-US" w:eastAsia="en-US"/>
        </w:rPr>
        <w:t>Рок извршења</w:t>
      </w:r>
      <w:r w:rsidR="0051383A" w:rsidRPr="0051383A">
        <w:rPr>
          <w:rFonts w:ascii="Arial" w:eastAsia="Calibri" w:hAnsi="Arial" w:cs="Arial"/>
          <w:color w:val="0D0D0D"/>
          <w:sz w:val="22"/>
          <w:szCs w:val="22"/>
          <w:lang w:val="en-US" w:eastAsia="en-US"/>
        </w:rPr>
        <w:t>: сукцесивно у року од дванаест месеци од дана закључења</w:t>
      </w:r>
      <w:r>
        <w:rPr>
          <w:rFonts w:ascii="Arial" w:eastAsia="Calibri" w:hAnsi="Arial" w:cs="Arial"/>
          <w:color w:val="0D0D0D"/>
          <w:sz w:val="22"/>
          <w:szCs w:val="22"/>
          <w:lang w:val="en-US" w:eastAsia="en-US"/>
        </w:rPr>
        <w:t xml:space="preserve"> уговора</w:t>
      </w:r>
    </w:p>
    <w:p w14:paraId="6F978473" w14:textId="205730E1" w:rsidR="0036383C" w:rsidRPr="002E3677" w:rsidRDefault="002E3677" w:rsidP="0051383A">
      <w:pPr>
        <w:jc w:val="both"/>
        <w:rPr>
          <w:rFonts w:ascii="Arial" w:eastAsia="Calibri" w:hAnsi="Arial" w:cs="Arial"/>
          <w:color w:val="0D0D0D"/>
          <w:sz w:val="22"/>
          <w:szCs w:val="22"/>
          <w:lang w:val="en-US" w:eastAsia="en-US"/>
        </w:rPr>
      </w:pPr>
      <w:r>
        <w:rPr>
          <w:rFonts w:ascii="Arial" w:eastAsia="Calibri" w:hAnsi="Arial" w:cs="Arial"/>
          <w:color w:val="0D0D0D"/>
          <w:sz w:val="22"/>
          <w:szCs w:val="22"/>
          <w:lang w:val="sr-Cyrl-RS" w:eastAsia="en-US"/>
        </w:rPr>
        <w:t xml:space="preserve">        </w:t>
      </w:r>
      <w:r w:rsidR="0051383A" w:rsidRPr="0051383A">
        <w:rPr>
          <w:rFonts w:ascii="Arial" w:eastAsia="Calibri" w:hAnsi="Arial" w:cs="Arial"/>
          <w:color w:val="0D0D0D"/>
          <w:sz w:val="22"/>
          <w:szCs w:val="22"/>
          <w:lang w:val="en-US" w:eastAsia="en-US"/>
        </w:rPr>
        <w:t xml:space="preserve">Наручилац се ће у року од 3 (три) дана, рачунајући од дана достављања позива са предмером радова, увести </w:t>
      </w:r>
      <w:r w:rsidR="0051383A">
        <w:rPr>
          <w:rFonts w:ascii="Arial" w:eastAsia="Calibri" w:hAnsi="Arial" w:cs="Arial"/>
          <w:color w:val="0D0D0D"/>
          <w:sz w:val="22"/>
          <w:szCs w:val="22"/>
          <w:lang w:val="sr-Cyrl-RS" w:eastAsia="en-US"/>
        </w:rPr>
        <w:t>Понуђача</w:t>
      </w:r>
      <w:r>
        <w:rPr>
          <w:rFonts w:ascii="Arial" w:eastAsia="Calibri" w:hAnsi="Arial" w:cs="Arial"/>
          <w:color w:val="0D0D0D"/>
          <w:sz w:val="22"/>
          <w:szCs w:val="22"/>
          <w:lang w:val="en-US" w:eastAsia="en-US"/>
        </w:rPr>
        <w:t xml:space="preserve"> у посао.</w:t>
      </w:r>
    </w:p>
    <w:p w14:paraId="0E4EFB93" w14:textId="4DC2B384" w:rsidR="0036383C" w:rsidRDefault="002E3677" w:rsidP="0051383A">
      <w:pPr>
        <w:jc w:val="both"/>
        <w:rPr>
          <w:rFonts w:ascii="Arial" w:eastAsia="Calibri" w:hAnsi="Arial" w:cs="Arial"/>
          <w:color w:val="0D0D0D"/>
          <w:sz w:val="22"/>
          <w:szCs w:val="22"/>
          <w:lang w:val="en-US" w:eastAsia="en-US"/>
        </w:rPr>
      </w:pPr>
      <w:r>
        <w:rPr>
          <w:rFonts w:ascii="Arial" w:hAnsi="Arial" w:cs="Arial"/>
          <w:sz w:val="22"/>
          <w:szCs w:val="22"/>
          <w:lang w:val="sr-Cyrl-RS"/>
        </w:rPr>
        <w:t xml:space="preserve">        </w:t>
      </w:r>
      <w:r w:rsidR="00546F32" w:rsidRPr="00546F32">
        <w:rPr>
          <w:rFonts w:ascii="Arial" w:hAnsi="Arial" w:cs="Arial"/>
          <w:sz w:val="22"/>
          <w:szCs w:val="22"/>
        </w:rPr>
        <w:t>Понуђач се обавезује да након увођења у посао</w:t>
      </w:r>
      <w:r w:rsidR="00546F32" w:rsidRPr="00546F32">
        <w:rPr>
          <w:rFonts w:ascii="Arial" w:hAnsi="Arial" w:cs="Arial"/>
          <w:b/>
          <w:sz w:val="22"/>
          <w:szCs w:val="22"/>
        </w:rPr>
        <w:t>,</w:t>
      </w:r>
      <w:r w:rsidR="00546F32" w:rsidRPr="00546F32">
        <w:rPr>
          <w:rFonts w:ascii="Arial" w:hAnsi="Arial" w:cs="Arial"/>
          <w:sz w:val="22"/>
          <w:szCs w:val="22"/>
        </w:rPr>
        <w:t xml:space="preserve"> предметне радове започне у року од 24 часа од тренутка писаног позива Наручиоца евидентираног у грађевинском дневнику и изврши их у што краћем року како би се спречиле било какве штете</w:t>
      </w:r>
      <w:r w:rsidR="00546F32" w:rsidRPr="0051498C">
        <w:rPr>
          <w:rFonts w:ascii="Arial" w:hAnsi="Arial" w:cs="Arial"/>
          <w:szCs w:val="24"/>
        </w:rPr>
        <w:t>.</w:t>
      </w:r>
    </w:p>
    <w:p w14:paraId="691B30F5" w14:textId="416DB980" w:rsidR="0051383A" w:rsidRDefault="002E3677" w:rsidP="0051383A">
      <w:pPr>
        <w:jc w:val="both"/>
        <w:rPr>
          <w:rFonts w:ascii="Arial" w:eastAsia="Calibri" w:hAnsi="Arial" w:cs="Arial"/>
          <w:color w:val="0D0D0D"/>
          <w:sz w:val="22"/>
          <w:szCs w:val="22"/>
          <w:lang w:val="en-US" w:eastAsia="en-US"/>
        </w:rPr>
      </w:pPr>
      <w:r>
        <w:rPr>
          <w:rFonts w:ascii="Arial" w:eastAsia="Calibri" w:hAnsi="Arial" w:cs="Arial"/>
          <w:color w:val="0D0D0D"/>
          <w:sz w:val="22"/>
          <w:szCs w:val="22"/>
          <w:lang w:val="sr-Cyrl-RS" w:eastAsia="en-US"/>
        </w:rPr>
        <w:t xml:space="preserve">        </w:t>
      </w:r>
      <w:r w:rsidR="0051383A" w:rsidRPr="0051383A">
        <w:rPr>
          <w:rFonts w:ascii="Arial" w:eastAsia="Calibri" w:hAnsi="Arial" w:cs="Arial"/>
          <w:color w:val="0D0D0D"/>
          <w:sz w:val="22"/>
          <w:szCs w:val="22"/>
          <w:lang w:val="en-US" w:eastAsia="en-US"/>
        </w:rPr>
        <w:t>Понуђач ће имати обавезу да радове које су предмет овог уговора изврши и преда Наручиоцу у року утврђеном у предмеру радова наручиоца, а рачуна се од дана увођења у посао.</w:t>
      </w:r>
    </w:p>
    <w:p w14:paraId="45E90CA7" w14:textId="0765217F" w:rsidR="0051383A" w:rsidRPr="002E3677" w:rsidRDefault="002E3677" w:rsidP="0051383A">
      <w:pPr>
        <w:jc w:val="both"/>
        <w:rPr>
          <w:rFonts w:ascii="Arial" w:eastAsia="Calibri" w:hAnsi="Arial" w:cs="Arial"/>
          <w:color w:val="0D0D0D"/>
          <w:sz w:val="22"/>
          <w:szCs w:val="22"/>
          <w:lang w:val="sr-Cyrl-RS" w:eastAsia="en-US"/>
        </w:rPr>
      </w:pPr>
      <w:r w:rsidRPr="002E3677">
        <w:rPr>
          <w:rFonts w:ascii="Arial" w:eastAsia="Calibri" w:hAnsi="Arial" w:cs="Arial"/>
          <w:color w:val="0D0D0D"/>
          <w:sz w:val="22"/>
          <w:szCs w:val="22"/>
          <w:lang w:val="sr-Cyrl-RS" w:eastAsia="en-US"/>
        </w:rPr>
        <w:t xml:space="preserve">      </w:t>
      </w:r>
      <w:r w:rsidR="0051383A" w:rsidRPr="002E3677">
        <w:rPr>
          <w:rFonts w:ascii="Arial" w:eastAsia="Calibri" w:hAnsi="Arial" w:cs="Arial"/>
          <w:color w:val="0D0D0D"/>
          <w:sz w:val="22"/>
          <w:szCs w:val="22"/>
          <w:u w:val="single"/>
          <w:lang w:val="en-US" w:eastAsia="en-US"/>
        </w:rPr>
        <w:t>Захтеви у погледу гарантног рока</w:t>
      </w:r>
      <w:r w:rsidR="0051383A">
        <w:rPr>
          <w:rFonts w:ascii="Arial" w:eastAsia="Calibri" w:hAnsi="Arial" w:cs="Arial"/>
          <w:color w:val="0D0D0D"/>
          <w:sz w:val="22"/>
          <w:szCs w:val="22"/>
          <w:lang w:val="sr-Cyrl-RS" w:eastAsia="en-US"/>
        </w:rPr>
        <w:t>: г</w:t>
      </w:r>
      <w:r w:rsidR="0051383A" w:rsidRPr="0051383A">
        <w:rPr>
          <w:rFonts w:ascii="Arial" w:eastAsia="Calibri" w:hAnsi="Arial" w:cs="Arial"/>
          <w:color w:val="0D0D0D"/>
          <w:sz w:val="22"/>
          <w:szCs w:val="22"/>
          <w:lang w:val="en-US" w:eastAsia="en-US"/>
        </w:rPr>
        <w:t xml:space="preserve">аранција за јавну набаку радова – „Завршни радови у грађевинарству“ не може бити краћа од 365 од дана </w:t>
      </w:r>
      <w:r w:rsidR="0051383A">
        <w:rPr>
          <w:rFonts w:ascii="Arial" w:eastAsia="Calibri" w:hAnsi="Arial" w:cs="Arial"/>
          <w:color w:val="0D0D0D"/>
          <w:sz w:val="22"/>
          <w:szCs w:val="22"/>
          <w:lang w:val="en-US" w:eastAsia="en-US"/>
        </w:rPr>
        <w:t>завршетка појединачних  радова.</w:t>
      </w:r>
    </w:p>
    <w:p w14:paraId="5CAD3356" w14:textId="26D6541A" w:rsidR="0051383A" w:rsidRDefault="002E3677" w:rsidP="0051383A">
      <w:pPr>
        <w:jc w:val="both"/>
        <w:rPr>
          <w:rFonts w:ascii="Arial" w:eastAsia="Calibri" w:hAnsi="Arial" w:cs="Arial"/>
          <w:color w:val="0D0D0D"/>
          <w:sz w:val="22"/>
          <w:szCs w:val="22"/>
          <w:lang w:val="en-US" w:eastAsia="en-US"/>
        </w:rPr>
      </w:pPr>
      <w:r w:rsidRPr="002E3677">
        <w:rPr>
          <w:rFonts w:ascii="Arial" w:eastAsia="Calibri" w:hAnsi="Arial" w:cs="Arial"/>
          <w:color w:val="0D0D0D"/>
          <w:sz w:val="22"/>
          <w:szCs w:val="22"/>
          <w:lang w:val="sr-Cyrl-RS" w:eastAsia="en-US"/>
        </w:rPr>
        <w:t xml:space="preserve">       </w:t>
      </w:r>
      <w:r w:rsidR="0051383A" w:rsidRPr="002E3677">
        <w:rPr>
          <w:rFonts w:ascii="Arial" w:eastAsia="Calibri" w:hAnsi="Arial" w:cs="Arial"/>
          <w:color w:val="0D0D0D"/>
          <w:sz w:val="22"/>
          <w:szCs w:val="22"/>
          <w:u w:val="single"/>
          <w:lang w:val="en-US" w:eastAsia="en-US"/>
        </w:rPr>
        <w:t>Место извођења радова</w:t>
      </w:r>
      <w:r w:rsidR="0051383A" w:rsidRPr="0051383A">
        <w:rPr>
          <w:rFonts w:ascii="Arial" w:eastAsia="Calibri" w:hAnsi="Arial" w:cs="Arial"/>
          <w:color w:val="0D0D0D"/>
          <w:sz w:val="22"/>
          <w:szCs w:val="22"/>
          <w:lang w:val="en-US" w:eastAsia="en-US"/>
        </w:rPr>
        <w:t>: Просторије пословних објеката ЈП ЕПС у Београду, као и просторије Наручиоца на Убу.</w:t>
      </w:r>
    </w:p>
    <w:p w14:paraId="596D4ECB" w14:textId="77777777" w:rsidR="00CC490A" w:rsidRDefault="00CC490A" w:rsidP="0051383A">
      <w:pPr>
        <w:jc w:val="both"/>
        <w:rPr>
          <w:rFonts w:ascii="Arial" w:eastAsia="Calibri" w:hAnsi="Arial" w:cs="Arial"/>
          <w:color w:val="0D0D0D"/>
          <w:sz w:val="22"/>
          <w:szCs w:val="22"/>
          <w:lang w:val="en-US" w:eastAsia="en-US"/>
        </w:rPr>
      </w:pPr>
    </w:p>
    <w:p w14:paraId="3451E486" w14:textId="77777777" w:rsidR="008D17E5" w:rsidRDefault="008D17E5" w:rsidP="0051383A">
      <w:pPr>
        <w:jc w:val="both"/>
        <w:rPr>
          <w:rFonts w:ascii="Arial" w:eastAsia="Calibri" w:hAnsi="Arial" w:cs="Arial"/>
          <w:color w:val="0D0D0D"/>
          <w:sz w:val="22"/>
          <w:szCs w:val="22"/>
          <w:lang w:val="en-US" w:eastAsia="en-US"/>
        </w:rPr>
      </w:pPr>
    </w:p>
    <w:p w14:paraId="7B975131" w14:textId="77777777" w:rsidR="0051383A" w:rsidRPr="0051383A" w:rsidRDefault="0051383A" w:rsidP="0051383A">
      <w:pPr>
        <w:jc w:val="both"/>
        <w:rPr>
          <w:rFonts w:ascii="Arial" w:eastAsia="Calibri" w:hAnsi="Arial" w:cs="Arial"/>
          <w:color w:val="0D0D0D"/>
          <w:sz w:val="22"/>
          <w:szCs w:val="22"/>
          <w:lang w:val="en-US" w:eastAsia="en-US"/>
        </w:rPr>
      </w:pPr>
    </w:p>
    <w:p w14:paraId="37419CC6" w14:textId="34E06A03" w:rsidR="0036383C" w:rsidRPr="009474B3" w:rsidRDefault="0067078E" w:rsidP="009474B3">
      <w:pPr>
        <w:pStyle w:val="ListParagraph"/>
        <w:ind w:left="630"/>
        <w:jc w:val="both"/>
        <w:rPr>
          <w:rFonts w:ascii="Arial" w:hAnsi="Arial" w:cs="Arial"/>
          <w:b/>
          <w:sz w:val="24"/>
          <w:szCs w:val="22"/>
          <w:lang w:val="sr-Cyrl-CS"/>
        </w:rPr>
      </w:pPr>
      <w:r>
        <w:rPr>
          <w:rFonts w:ascii="Arial" w:hAnsi="Arial" w:cs="Arial"/>
          <w:b/>
          <w:sz w:val="22"/>
          <w:szCs w:val="22"/>
          <w:lang w:val="en-US"/>
        </w:rPr>
        <w:lastRenderedPageBreak/>
        <w:t>3</w:t>
      </w:r>
      <w:r w:rsidR="008D2BB5" w:rsidRPr="0036383C">
        <w:rPr>
          <w:rFonts w:ascii="Arial" w:hAnsi="Arial" w:cs="Arial"/>
          <w:b/>
          <w:sz w:val="22"/>
          <w:szCs w:val="22"/>
          <w:lang w:val="sr-Cyrl-RS"/>
        </w:rPr>
        <w:t xml:space="preserve">.11  </w:t>
      </w:r>
      <w:r w:rsidR="00CB301C" w:rsidRPr="0036383C">
        <w:rPr>
          <w:rFonts w:ascii="Arial" w:hAnsi="Arial" w:cs="Arial"/>
          <w:b/>
          <w:sz w:val="22"/>
          <w:szCs w:val="22"/>
        </w:rPr>
        <w:t>ЦЕНА</w:t>
      </w:r>
    </w:p>
    <w:p w14:paraId="61B21ACE" w14:textId="7D001186" w:rsidR="00472CAA" w:rsidRPr="0036383C" w:rsidRDefault="0067078E" w:rsidP="00905D18">
      <w:pPr>
        <w:jc w:val="both"/>
        <w:rPr>
          <w:rFonts w:ascii="Arial" w:hAnsi="Arial" w:cs="Arial"/>
          <w:b/>
          <w:sz w:val="22"/>
          <w:szCs w:val="22"/>
        </w:rPr>
      </w:pPr>
      <w:r>
        <w:rPr>
          <w:rStyle w:val="FontStyle70"/>
          <w:lang w:val="en-US" w:eastAsia="sr-Cyrl-CS"/>
        </w:rPr>
        <w:t xml:space="preserve">            </w:t>
      </w:r>
      <w:r w:rsidR="0036383C" w:rsidRPr="0036383C">
        <w:rPr>
          <w:rStyle w:val="FontStyle70"/>
          <w:lang w:eastAsia="sr-Cyrl-CS"/>
        </w:rPr>
        <w:t>Јединичне цене и укупна вредност се исказују у динарима, без по</w:t>
      </w:r>
      <w:r w:rsidR="008D17E5">
        <w:rPr>
          <w:rStyle w:val="FontStyle70"/>
          <w:lang w:eastAsia="sr-Cyrl-CS"/>
        </w:rPr>
        <w:t>реза на додатну вредност</w:t>
      </w:r>
      <w:r>
        <w:rPr>
          <w:rFonts w:ascii="Arial" w:hAnsi="Arial" w:cs="Arial"/>
          <w:sz w:val="22"/>
          <w:szCs w:val="22"/>
          <w:lang w:val="sr-Cyrl-RS"/>
        </w:rPr>
        <w:t>,</w:t>
      </w:r>
      <w:r w:rsidRPr="0036383C">
        <w:rPr>
          <w:rFonts w:ascii="Arial" w:hAnsi="Arial" w:cs="Arial"/>
          <w:sz w:val="22"/>
          <w:szCs w:val="22"/>
          <w:lang w:val="sr-Cyrl-RS"/>
        </w:rPr>
        <w:t xml:space="preserve"> </w:t>
      </w:r>
      <w:r w:rsidRPr="0036383C">
        <w:rPr>
          <w:rFonts w:ascii="Arial" w:hAnsi="Arial" w:cs="Arial"/>
          <w:sz w:val="22"/>
          <w:szCs w:val="22"/>
        </w:rPr>
        <w:t>са урачунатим свим трошковима које понуђач има у реализацији предметне јавне набавке</w:t>
      </w:r>
      <w:r w:rsidRPr="0036383C">
        <w:rPr>
          <w:rFonts w:ascii="Arial" w:hAnsi="Arial" w:cs="Arial"/>
          <w:sz w:val="22"/>
          <w:szCs w:val="22"/>
          <w:lang w:val="sr-Cyrl-RS"/>
        </w:rPr>
        <w:t xml:space="preserve">  </w:t>
      </w:r>
      <w:r w:rsidR="0036383C" w:rsidRPr="0036383C">
        <w:rPr>
          <w:rStyle w:val="FontStyle70"/>
          <w:lang w:eastAsia="sr-Cyrl-CS"/>
        </w:rPr>
        <w:t>и фиксне су, тј. не могу се мењати.</w:t>
      </w:r>
    </w:p>
    <w:p w14:paraId="11B405C1" w14:textId="77777777" w:rsidR="005F57AB" w:rsidRPr="00A61083" w:rsidRDefault="00CB301C" w:rsidP="00905D18">
      <w:pPr>
        <w:ind w:firstLine="708"/>
        <w:jc w:val="both"/>
        <w:rPr>
          <w:rFonts w:ascii="Arial" w:hAnsi="Arial" w:cs="Arial"/>
          <w:sz w:val="22"/>
          <w:szCs w:val="22"/>
          <w:lang w:val="en-US"/>
        </w:rPr>
      </w:pPr>
      <w:r w:rsidRPr="00A61083">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424D6713" w14:textId="77777777" w:rsidR="00281144" w:rsidRPr="00A61083" w:rsidRDefault="00CB301C" w:rsidP="00A61083">
      <w:pPr>
        <w:suppressAutoHyphens w:val="0"/>
        <w:autoSpaceDE w:val="0"/>
        <w:autoSpaceDN w:val="0"/>
        <w:adjustRightInd w:val="0"/>
        <w:jc w:val="both"/>
        <w:rPr>
          <w:rFonts w:ascii="Arial" w:hAnsi="Arial" w:cs="Arial"/>
          <w:sz w:val="22"/>
          <w:szCs w:val="22"/>
          <w:lang w:val="sr-Latn-CS" w:eastAsia="en-US"/>
        </w:rPr>
      </w:pPr>
      <w:r w:rsidRPr="00A61083">
        <w:rPr>
          <w:rFonts w:ascii="Arial" w:hAnsi="Arial" w:cs="Arial"/>
          <w:sz w:val="22"/>
          <w:szCs w:val="22"/>
        </w:rPr>
        <w:tab/>
      </w:r>
      <w:r w:rsidRPr="00A61083">
        <w:rPr>
          <w:rFonts w:ascii="Arial" w:hAnsi="Arial" w:cs="Arial"/>
          <w:sz w:val="22"/>
          <w:szCs w:val="22"/>
          <w:lang w:val="sr-Latn-CS" w:eastAsia="en-US"/>
        </w:rPr>
        <w:t>Понуђач може цену исказати у eврима, а иста ће у сврху оцене понуда</w:t>
      </w:r>
      <w:r w:rsidRPr="00A61083">
        <w:rPr>
          <w:rFonts w:ascii="Arial" w:hAnsi="Arial" w:cs="Arial"/>
          <w:sz w:val="22"/>
          <w:szCs w:val="22"/>
          <w:lang w:eastAsia="en-US"/>
        </w:rPr>
        <w:t xml:space="preserve"> </w:t>
      </w:r>
      <w:r w:rsidRPr="00A61083">
        <w:rPr>
          <w:rFonts w:ascii="Arial" w:hAnsi="Arial" w:cs="Arial"/>
          <w:sz w:val="22"/>
          <w:szCs w:val="22"/>
          <w:lang w:val="sr-Latn-CS" w:eastAsia="en-US"/>
        </w:rPr>
        <w:t>бити</w:t>
      </w:r>
      <w:r w:rsidRPr="00A61083">
        <w:rPr>
          <w:rFonts w:ascii="Arial" w:hAnsi="Arial" w:cs="Arial"/>
          <w:sz w:val="22"/>
          <w:szCs w:val="22"/>
          <w:lang w:eastAsia="en-US"/>
        </w:rPr>
        <w:t xml:space="preserve"> </w:t>
      </w:r>
      <w:r w:rsidRPr="00A61083">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14:paraId="2E7812F4" w14:textId="77777777" w:rsidR="00281144" w:rsidRPr="00A61083" w:rsidRDefault="00CB301C" w:rsidP="00A61083">
      <w:pPr>
        <w:suppressAutoHyphens w:val="0"/>
        <w:autoSpaceDE w:val="0"/>
        <w:autoSpaceDN w:val="0"/>
        <w:adjustRightInd w:val="0"/>
        <w:ind w:firstLine="720"/>
        <w:jc w:val="both"/>
        <w:rPr>
          <w:rFonts w:ascii="Arial" w:hAnsi="Arial" w:cs="Arial"/>
          <w:sz w:val="22"/>
          <w:szCs w:val="22"/>
          <w:lang w:eastAsia="en-US"/>
        </w:rPr>
      </w:pPr>
      <w:r w:rsidRPr="00A61083">
        <w:rPr>
          <w:rFonts w:ascii="Arial" w:hAnsi="Arial" w:cs="Arial"/>
          <w:sz w:val="22"/>
          <w:szCs w:val="22"/>
          <w:lang w:eastAsia="en-US"/>
        </w:rPr>
        <w:t>У случају домаћег понуђача тако прерачуната цена у динаре ће бити уговорена цена.</w:t>
      </w:r>
    </w:p>
    <w:p w14:paraId="4F7BE651" w14:textId="77777777" w:rsidR="005F57AB" w:rsidRPr="00A61083" w:rsidRDefault="00CB301C" w:rsidP="00A61083">
      <w:pPr>
        <w:tabs>
          <w:tab w:val="left" w:pos="709"/>
        </w:tabs>
        <w:jc w:val="both"/>
        <w:rPr>
          <w:rFonts w:ascii="Arial" w:hAnsi="Arial" w:cs="Arial"/>
          <w:sz w:val="22"/>
          <w:szCs w:val="22"/>
        </w:rPr>
      </w:pPr>
      <w:r w:rsidRPr="00A61083">
        <w:rPr>
          <w:rFonts w:ascii="Arial" w:hAnsi="Arial" w:cs="Arial"/>
          <w:sz w:val="22"/>
          <w:szCs w:val="22"/>
        </w:rPr>
        <w:tab/>
        <w:t>Понуђена цена мора бити фиксна и не може се мењати за време важења уговора.</w:t>
      </w:r>
    </w:p>
    <w:p w14:paraId="5F3F9CCC" w14:textId="24F6186E" w:rsidR="005F57AB" w:rsidRPr="00A61083" w:rsidRDefault="00CB301C" w:rsidP="00A61083">
      <w:pPr>
        <w:tabs>
          <w:tab w:val="left" w:pos="709"/>
        </w:tabs>
        <w:jc w:val="both"/>
        <w:rPr>
          <w:rFonts w:ascii="Arial" w:hAnsi="Arial" w:cs="Arial"/>
          <w:sz w:val="22"/>
          <w:szCs w:val="22"/>
        </w:rPr>
      </w:pPr>
      <w:r w:rsidRPr="00A61083">
        <w:rPr>
          <w:rFonts w:ascii="Arial" w:hAnsi="Arial" w:cs="Arial"/>
          <w:sz w:val="22"/>
          <w:szCs w:val="22"/>
        </w:rPr>
        <w:tab/>
        <w:t xml:space="preserve">У Обрасцу “Структура цене“ </w:t>
      </w:r>
      <w:r w:rsidRPr="00A46E35">
        <w:rPr>
          <w:rFonts w:ascii="Arial" w:hAnsi="Arial" w:cs="Arial"/>
          <w:sz w:val="22"/>
          <w:szCs w:val="22"/>
        </w:rPr>
        <w:t xml:space="preserve">(Образац </w:t>
      </w:r>
      <w:r w:rsidR="00A46E35" w:rsidRPr="002E3677">
        <w:rPr>
          <w:rFonts w:ascii="Arial" w:hAnsi="Arial" w:cs="Arial"/>
          <w:sz w:val="22"/>
          <w:szCs w:val="22"/>
          <w:lang w:val="sr-Cyrl-RS"/>
        </w:rPr>
        <w:t>4</w:t>
      </w:r>
      <w:r w:rsidR="005F57AB" w:rsidRPr="002E3677">
        <w:rPr>
          <w:rFonts w:ascii="Arial" w:hAnsi="Arial" w:cs="Arial"/>
          <w:sz w:val="22"/>
          <w:szCs w:val="22"/>
        </w:rPr>
        <w:t>.</w:t>
      </w:r>
      <w:r w:rsidR="005F57AB" w:rsidRPr="00A61083">
        <w:rPr>
          <w:rFonts w:ascii="Arial" w:hAnsi="Arial" w:cs="Arial"/>
          <w:sz w:val="22"/>
          <w:szCs w:val="22"/>
        </w:rPr>
        <w:t xml:space="preserve"> из конкурсне документације) треба исказати структуру цене, као обрачун трошкова који се на</w:t>
      </w:r>
      <w:r w:rsidRPr="00A61083">
        <w:rPr>
          <w:rFonts w:ascii="Arial" w:hAnsi="Arial" w:cs="Arial"/>
          <w:sz w:val="22"/>
          <w:szCs w:val="22"/>
        </w:rPr>
        <w:t xml:space="preserve">докнађују, док у Обрасцу понуде (Образац </w:t>
      </w:r>
      <w:r w:rsidRPr="002E3677">
        <w:rPr>
          <w:rFonts w:ascii="Arial" w:hAnsi="Arial" w:cs="Arial"/>
          <w:sz w:val="22"/>
          <w:szCs w:val="22"/>
        </w:rPr>
        <w:t>2.</w:t>
      </w:r>
      <w:r w:rsidR="005F57AB" w:rsidRPr="00A61083">
        <w:rPr>
          <w:rFonts w:ascii="Arial" w:hAnsi="Arial" w:cs="Arial"/>
          <w:sz w:val="22"/>
          <w:szCs w:val="22"/>
        </w:rPr>
        <w:t xml:space="preserve"> из конкурсне документације) треба исказати укупну понуђену цену.</w:t>
      </w:r>
    </w:p>
    <w:p w14:paraId="266F231D" w14:textId="77777777" w:rsidR="00F563D9" w:rsidRPr="00A61083" w:rsidRDefault="00CB301C" w:rsidP="00A61083">
      <w:pPr>
        <w:keepNext/>
        <w:ind w:firstLine="709"/>
        <w:jc w:val="both"/>
        <w:rPr>
          <w:rFonts w:ascii="Arial" w:hAnsi="Arial" w:cs="Arial"/>
          <w:sz w:val="22"/>
          <w:szCs w:val="22"/>
        </w:rPr>
      </w:pPr>
      <w:r w:rsidRPr="00A61083">
        <w:rPr>
          <w:rFonts w:ascii="Arial" w:hAnsi="Arial" w:cs="Arial"/>
          <w:sz w:val="22"/>
          <w:szCs w:val="22"/>
        </w:rPr>
        <w:tab/>
      </w:r>
      <w:r w:rsidRPr="00A61083">
        <w:rPr>
          <w:rFonts w:ascii="Arial" w:hAnsi="Arial" w:cs="Arial"/>
          <w:noProof/>
          <w:sz w:val="22"/>
          <w:szCs w:val="22"/>
          <w:lang w:val="ru-RU"/>
        </w:rPr>
        <w:t xml:space="preserve">Понуђена цена мора да покрива </w:t>
      </w:r>
      <w:r w:rsidRPr="00A61083">
        <w:rPr>
          <w:rFonts w:ascii="Arial" w:hAnsi="Arial" w:cs="Arial"/>
          <w:noProof/>
          <w:sz w:val="22"/>
          <w:szCs w:val="22"/>
          <w:lang w:val="en-US"/>
        </w:rPr>
        <w:t xml:space="preserve">и укључује </w:t>
      </w:r>
      <w:r w:rsidRPr="00A61083">
        <w:rPr>
          <w:rFonts w:ascii="Arial" w:hAnsi="Arial" w:cs="Arial"/>
          <w:noProof/>
          <w:sz w:val="22"/>
          <w:szCs w:val="22"/>
          <w:lang w:val="ru-RU"/>
        </w:rPr>
        <w:t xml:space="preserve">све трошкове које понуђач има у реализацији набавке </w:t>
      </w:r>
      <w:r w:rsidRPr="00A61083">
        <w:rPr>
          <w:rFonts w:ascii="Arial" w:hAnsi="Arial" w:cs="Arial"/>
          <w:sz w:val="22"/>
          <w:szCs w:val="22"/>
        </w:rPr>
        <w:t>(</w:t>
      </w:r>
      <w:r w:rsidR="003A3939" w:rsidRPr="00A61083">
        <w:rPr>
          <w:rFonts w:ascii="Arial" w:hAnsi="Arial" w:cs="Arial"/>
          <w:i/>
          <w:sz w:val="22"/>
          <w:szCs w:val="22"/>
          <w:lang w:val="sr-Cyrl-RS"/>
        </w:rPr>
        <w:t>трошкове материјала,</w:t>
      </w:r>
      <w:r w:rsidR="003A3939" w:rsidRPr="00A61083">
        <w:rPr>
          <w:rFonts w:ascii="Arial" w:hAnsi="Arial" w:cs="Arial"/>
          <w:sz w:val="22"/>
          <w:szCs w:val="22"/>
          <w:lang w:val="sr-Cyrl-RS"/>
        </w:rPr>
        <w:t xml:space="preserve"> </w:t>
      </w:r>
      <w:r w:rsidRPr="00A61083">
        <w:rPr>
          <w:rFonts w:ascii="Arial" w:hAnsi="Arial" w:cs="Arial"/>
          <w:i/>
          <w:sz w:val="22"/>
          <w:szCs w:val="22"/>
        </w:rPr>
        <w:t>укључујући</w:t>
      </w:r>
      <w:r w:rsidR="003A3939" w:rsidRPr="00A61083">
        <w:rPr>
          <w:rFonts w:ascii="Arial" w:hAnsi="Arial" w:cs="Arial"/>
          <w:i/>
          <w:sz w:val="22"/>
          <w:szCs w:val="22"/>
          <w:lang w:val="sr-Cyrl-RS"/>
        </w:rPr>
        <w:t xml:space="preserve"> </w:t>
      </w:r>
      <w:r w:rsidRPr="00A61083">
        <w:rPr>
          <w:rFonts w:ascii="Arial" w:hAnsi="Arial" w:cs="Arial"/>
          <w:i/>
          <w:sz w:val="22"/>
          <w:szCs w:val="22"/>
        </w:rPr>
        <w:t>и трошкове превоза,</w:t>
      </w:r>
      <w:r w:rsidR="0019191A" w:rsidRPr="00A61083">
        <w:rPr>
          <w:rFonts w:ascii="Arial" w:hAnsi="Arial" w:cs="Arial"/>
          <w:i/>
          <w:sz w:val="22"/>
          <w:szCs w:val="22"/>
        </w:rPr>
        <w:t xml:space="preserve"> као и све друге неименоване трошкове у вези са пружањем уговорених услуга</w:t>
      </w:r>
      <w:r w:rsidR="0019191A" w:rsidRPr="00A61083">
        <w:rPr>
          <w:rFonts w:ascii="Arial" w:hAnsi="Arial" w:cs="Arial"/>
          <w:sz w:val="22"/>
          <w:szCs w:val="22"/>
        </w:rPr>
        <w:t>).</w:t>
      </w:r>
      <w:r w:rsidR="0019191A" w:rsidRPr="00A61083">
        <w:rPr>
          <w:rFonts w:ascii="Arial" w:hAnsi="Arial" w:cs="Arial"/>
          <w:sz w:val="22"/>
          <w:szCs w:val="22"/>
          <w:lang w:val="sr-Latn-CS"/>
        </w:rPr>
        <w:t xml:space="preserve"> </w:t>
      </w:r>
    </w:p>
    <w:p w14:paraId="10A2E3AF" w14:textId="77777777" w:rsidR="005F57AB" w:rsidRPr="00A61083" w:rsidRDefault="005F57AB" w:rsidP="00A61083">
      <w:pPr>
        <w:tabs>
          <w:tab w:val="left" w:pos="709"/>
        </w:tabs>
        <w:jc w:val="both"/>
        <w:rPr>
          <w:rFonts w:ascii="Arial" w:hAnsi="Arial" w:cs="Arial"/>
          <w:sz w:val="22"/>
          <w:szCs w:val="22"/>
        </w:rPr>
      </w:pPr>
      <w:r w:rsidRPr="00A61083">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54056360" w14:textId="77777777" w:rsidR="00ED5DA3" w:rsidRPr="00A61083" w:rsidRDefault="00ED5DA3" w:rsidP="00A61083">
      <w:pPr>
        <w:tabs>
          <w:tab w:val="left" w:pos="709"/>
        </w:tabs>
        <w:jc w:val="both"/>
        <w:rPr>
          <w:rFonts w:ascii="Arial" w:hAnsi="Arial" w:cs="Arial"/>
          <w:sz w:val="22"/>
          <w:szCs w:val="22"/>
        </w:rPr>
      </w:pPr>
    </w:p>
    <w:p w14:paraId="6DC2398E" w14:textId="77777777" w:rsidR="00786B60" w:rsidRDefault="00786B60" w:rsidP="00A61083">
      <w:pPr>
        <w:pStyle w:val="Heading2"/>
        <w:rPr>
          <w:rFonts w:cs="Arial"/>
        </w:rPr>
      </w:pPr>
      <w:r w:rsidRPr="00A61083">
        <w:rPr>
          <w:rFonts w:cs="Arial"/>
        </w:rPr>
        <w:t>3.1</w:t>
      </w:r>
      <w:r w:rsidR="00E66BC5" w:rsidRPr="00A61083">
        <w:rPr>
          <w:rFonts w:cs="Arial"/>
          <w:lang w:val="sr-Cyrl-RS"/>
        </w:rPr>
        <w:t>2</w:t>
      </w:r>
      <w:r w:rsidRPr="00A61083">
        <w:rPr>
          <w:rFonts w:cs="Arial"/>
        </w:rPr>
        <w:tab/>
        <w:t xml:space="preserve">СРЕДСТВА ФИНАНСИЈСКОГ ОБЕЗБЕЂЕЊА </w:t>
      </w:r>
    </w:p>
    <w:p w14:paraId="51903959" w14:textId="77777777" w:rsidR="009474B3" w:rsidRPr="009474B3" w:rsidRDefault="009474B3" w:rsidP="009474B3">
      <w:pPr>
        <w:rPr>
          <w:lang w:val="sr-Latn-CS"/>
        </w:rPr>
      </w:pPr>
    </w:p>
    <w:p w14:paraId="1DB99AFE" w14:textId="77777777" w:rsidR="009474B3" w:rsidRPr="00A61083" w:rsidRDefault="009474B3" w:rsidP="009474B3">
      <w:pPr>
        <w:spacing w:after="180"/>
        <w:ind w:firstLine="709"/>
        <w:jc w:val="both"/>
        <w:rPr>
          <w:rFonts w:ascii="Arial" w:eastAsia="TimesNewRomanPSMT" w:hAnsi="Arial" w:cs="Arial"/>
          <w:sz w:val="22"/>
          <w:szCs w:val="22"/>
          <w:lang w:val="sr-Latn-CS"/>
        </w:rPr>
      </w:pPr>
      <w:r w:rsidRPr="00A61083">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14:paraId="747BC21C" w14:textId="77777777" w:rsidR="009474B3" w:rsidRPr="0094588D" w:rsidRDefault="009474B3" w:rsidP="009474B3">
      <w:pPr>
        <w:suppressAutoHyphens w:val="0"/>
        <w:spacing w:after="180"/>
        <w:ind w:left="710"/>
        <w:jc w:val="both"/>
        <w:rPr>
          <w:b/>
          <w:sz w:val="22"/>
          <w:szCs w:val="22"/>
        </w:rPr>
      </w:pPr>
      <w:r w:rsidRPr="0094588D">
        <w:rPr>
          <w:rFonts w:ascii="Arial" w:eastAsia="Calibri" w:hAnsi="Arial" w:cs="Arial"/>
          <w:b/>
          <w:sz w:val="22"/>
          <w:szCs w:val="22"/>
          <w:lang w:val="ru-RU"/>
        </w:rPr>
        <w:t>У понуди</w:t>
      </w:r>
      <w:r w:rsidRPr="0094588D">
        <w:rPr>
          <w:rFonts w:ascii="Arial" w:eastAsia="Calibri" w:hAnsi="Arial" w:cs="Arial"/>
          <w:b/>
          <w:sz w:val="22"/>
          <w:szCs w:val="22"/>
        </w:rPr>
        <w:t xml:space="preserve"> треба доставити</w:t>
      </w:r>
      <w:r w:rsidRPr="0094588D">
        <w:rPr>
          <w:rFonts w:ascii="Arial" w:eastAsia="Calibri" w:hAnsi="Arial" w:cs="Arial"/>
          <w:b/>
          <w:sz w:val="22"/>
          <w:szCs w:val="22"/>
          <w:lang w:val="ru-RU"/>
        </w:rPr>
        <w:t>:</w:t>
      </w:r>
    </w:p>
    <w:p w14:paraId="4AD2A315" w14:textId="77777777" w:rsidR="009474B3" w:rsidRPr="00A61083" w:rsidRDefault="009474B3" w:rsidP="009474B3">
      <w:pPr>
        <w:pStyle w:val="ListParagraph"/>
        <w:numPr>
          <w:ilvl w:val="0"/>
          <w:numId w:val="34"/>
        </w:numPr>
        <w:spacing w:after="0" w:line="240" w:lineRule="auto"/>
        <w:jc w:val="both"/>
        <w:rPr>
          <w:rFonts w:ascii="Arial" w:eastAsia="TimesNewRomanPSMT" w:hAnsi="Arial"/>
          <w:sz w:val="22"/>
          <w:szCs w:val="22"/>
        </w:rPr>
      </w:pPr>
      <w:r w:rsidRPr="00A61083">
        <w:rPr>
          <w:rFonts w:ascii="Arial" w:eastAsia="TimesNewRomanPSMT" w:hAnsi="Arial"/>
          <w:sz w:val="22"/>
          <w:szCs w:val="22"/>
        </w:rPr>
        <w:t>Мениц</w:t>
      </w:r>
      <w:r w:rsidRPr="00A61083">
        <w:rPr>
          <w:rFonts w:ascii="Arial" w:eastAsia="TimesNewRomanPSMT" w:hAnsi="Arial" w:cs="Arial"/>
          <w:sz w:val="22"/>
          <w:szCs w:val="22"/>
          <w:lang w:eastAsia="en-US"/>
        </w:rPr>
        <w:t>а</w:t>
      </w:r>
      <w:r w:rsidRPr="00A61083">
        <w:rPr>
          <w:rFonts w:ascii="Arial" w:eastAsia="TimesNewRomanPSMT" w:hAnsi="Arial"/>
          <w:sz w:val="22"/>
          <w:szCs w:val="22"/>
        </w:rPr>
        <w:t xml:space="preserve"> за озбиљност понуде (</w:t>
      </w:r>
      <w:r w:rsidRPr="00A61083">
        <w:rPr>
          <w:rFonts w:ascii="Arial" w:eastAsia="TimesNewRomanPSMT" w:hAnsi="Arial"/>
          <w:sz w:val="22"/>
          <w:szCs w:val="22"/>
          <w:lang w:val="sr-Cyrl-CS"/>
        </w:rPr>
        <w:t xml:space="preserve">могућност за </w:t>
      </w:r>
      <w:r w:rsidRPr="00A61083">
        <w:rPr>
          <w:rFonts w:ascii="Arial" w:eastAsia="TimesNewRomanPSMT" w:hAnsi="Arial"/>
          <w:sz w:val="22"/>
          <w:szCs w:val="22"/>
        </w:rPr>
        <w:t>домаћ</w:t>
      </w:r>
      <w:r w:rsidRPr="00A61083">
        <w:rPr>
          <w:rFonts w:ascii="Arial" w:eastAsia="TimesNewRomanPSMT" w:hAnsi="Arial"/>
          <w:sz w:val="22"/>
          <w:szCs w:val="22"/>
          <w:lang w:val="sr-Cyrl-CS"/>
        </w:rPr>
        <w:t>е</w:t>
      </w:r>
      <w:r w:rsidRPr="00A61083">
        <w:rPr>
          <w:rFonts w:ascii="Arial" w:eastAsia="TimesNewRomanPSMT" w:hAnsi="Arial"/>
          <w:sz w:val="22"/>
          <w:szCs w:val="22"/>
        </w:rPr>
        <w:t xml:space="preserve"> понуђач</w:t>
      </w:r>
      <w:r w:rsidRPr="00A61083">
        <w:rPr>
          <w:rFonts w:ascii="Arial" w:eastAsia="TimesNewRomanPSMT" w:hAnsi="Arial"/>
          <w:sz w:val="22"/>
          <w:szCs w:val="22"/>
          <w:lang w:val="sr-Cyrl-CS"/>
        </w:rPr>
        <w:t>е</w:t>
      </w:r>
      <w:r w:rsidRPr="00A61083">
        <w:rPr>
          <w:rFonts w:ascii="Arial" w:eastAsia="TimesNewRomanPSMT" w:hAnsi="Arial"/>
          <w:sz w:val="22"/>
          <w:szCs w:val="22"/>
        </w:rPr>
        <w:t xml:space="preserve">) </w:t>
      </w:r>
    </w:p>
    <w:p w14:paraId="0DC740A9" w14:textId="43892488" w:rsidR="009474B3" w:rsidRPr="00A61083" w:rsidRDefault="009474B3" w:rsidP="009474B3">
      <w:pPr>
        <w:ind w:left="1080"/>
        <w:jc w:val="both"/>
        <w:rPr>
          <w:rFonts w:ascii="Arial" w:eastAsia="TimesNewRomanPSMT" w:hAnsi="Arial" w:cs="Arial"/>
          <w:sz w:val="22"/>
          <w:szCs w:val="22"/>
          <w:lang w:val="en-US"/>
        </w:rPr>
      </w:pPr>
      <w:r w:rsidRPr="00A61083">
        <w:rPr>
          <w:rFonts w:ascii="Arial" w:eastAsia="TimesNewRomanPSMT" w:hAnsi="Arial" w:cs="Arial"/>
          <w:sz w:val="22"/>
          <w:szCs w:val="22"/>
          <w:lang w:val="en-US"/>
        </w:rPr>
        <w:t xml:space="preserve">1. </w:t>
      </w:r>
      <w:r w:rsidRPr="00A61083">
        <w:rPr>
          <w:rFonts w:ascii="Arial" w:eastAsia="TimesNewRomanPSMT" w:hAnsi="Arial" w:cs="Arial"/>
          <w:sz w:val="22"/>
          <w:szCs w:val="22"/>
        </w:rPr>
        <w:t xml:space="preserve"> соло</w:t>
      </w:r>
      <w:r w:rsidRPr="00A61083">
        <w:rPr>
          <w:rFonts w:ascii="Arial" w:eastAsia="TimesNewRomanPSMT" w:hAnsi="Arial" w:cs="Arial"/>
          <w:sz w:val="22"/>
          <w:szCs w:val="22"/>
          <w:lang w:val="en-US"/>
        </w:rPr>
        <w:t xml:space="preserve"> мениц</w:t>
      </w:r>
      <w:r w:rsidRPr="00A61083">
        <w:rPr>
          <w:rFonts w:ascii="Arial" w:eastAsia="TimesNewRomanPSMT" w:hAnsi="Arial" w:cs="Arial"/>
          <w:sz w:val="22"/>
          <w:szCs w:val="22"/>
        </w:rPr>
        <w:t>а</w:t>
      </w:r>
      <w:r w:rsidRPr="00A61083">
        <w:rPr>
          <w:rFonts w:ascii="Arial" w:eastAsia="TimesNewRomanPSMT" w:hAnsi="Arial" w:cs="Arial"/>
          <w:sz w:val="22"/>
          <w:szCs w:val="22"/>
          <w:lang w:val="en-US"/>
        </w:rPr>
        <w:t xml:space="preserve"> која мора бити:</w:t>
      </w:r>
    </w:p>
    <w:p w14:paraId="300859AE" w14:textId="77777777" w:rsidR="009474B3" w:rsidRPr="00A61083" w:rsidRDefault="009474B3" w:rsidP="009474B3">
      <w:pPr>
        <w:pStyle w:val="ListParagraph"/>
        <w:numPr>
          <w:ilvl w:val="0"/>
          <w:numId w:val="35"/>
        </w:numPr>
        <w:spacing w:after="0" w:line="240" w:lineRule="auto"/>
        <w:jc w:val="both"/>
        <w:rPr>
          <w:rFonts w:ascii="Arial" w:eastAsia="TimesNewRomanPSMT" w:hAnsi="Arial" w:cs="Arial"/>
          <w:strike/>
          <w:sz w:val="22"/>
          <w:szCs w:val="22"/>
          <w:lang w:val="en-US" w:eastAsia="en-US"/>
        </w:rPr>
      </w:pPr>
      <w:r w:rsidRPr="00A61083">
        <w:rPr>
          <w:rFonts w:ascii="Arial" w:eastAsia="TimesNewRomanPSMT" w:hAnsi="Arial" w:cs="Arial"/>
          <w:sz w:val="22"/>
          <w:szCs w:val="22"/>
          <w:lang w:val="en-US" w:eastAsia="en-US"/>
        </w:rPr>
        <w:t>издата са клаузулом „без протеста“</w:t>
      </w:r>
      <w:r w:rsidRPr="00A61083">
        <w:rPr>
          <w:rFonts w:ascii="Arial" w:eastAsia="TimesNewRomanPSMT" w:hAnsi="Arial" w:cs="Arial"/>
          <w:sz w:val="22"/>
          <w:szCs w:val="22"/>
          <w:lang w:val="sr-Cyrl-RS" w:eastAsia="en-US"/>
        </w:rPr>
        <w:t>;</w:t>
      </w:r>
    </w:p>
    <w:p w14:paraId="4B652A39" w14:textId="77777777" w:rsidR="009474B3" w:rsidRPr="00DE5197" w:rsidRDefault="009474B3" w:rsidP="009474B3">
      <w:pPr>
        <w:pStyle w:val="ListParagraph"/>
        <w:numPr>
          <w:ilvl w:val="0"/>
          <w:numId w:val="35"/>
        </w:numPr>
        <w:spacing w:after="0" w:line="240" w:lineRule="auto"/>
        <w:jc w:val="both"/>
        <w:rPr>
          <w:rFonts w:ascii="Arial" w:eastAsia="TimesNewRomanPSMT" w:hAnsi="Arial" w:cs="Arial"/>
          <w:sz w:val="22"/>
          <w:szCs w:val="22"/>
          <w:lang w:val="en-US" w:eastAsia="en-US"/>
        </w:rPr>
      </w:pPr>
      <w:r w:rsidRPr="00A61083">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A61083">
        <w:rPr>
          <w:rFonts w:ascii="Arial" w:eastAsia="TimesNewRomanPSMT" w:hAnsi="Arial"/>
          <w:sz w:val="22"/>
          <w:szCs w:val="22"/>
          <w:lang w:val="en-US" w:eastAsia="en-US"/>
        </w:rPr>
        <w:t xml:space="preserve"> на начин који прописује Закон о меници ("Сл. лист ФНРЈ" бр. 104/46, "Сл. лист СФРЈ" бр. 16/65, 54/70 и 57/89 и "Сл. лист СРЈ" бр. 46/96</w:t>
      </w:r>
      <w:r w:rsidRPr="00A61083">
        <w:rPr>
          <w:rFonts w:ascii="Arial" w:eastAsia="TimesNewRomanPSMT" w:hAnsi="Arial"/>
          <w:sz w:val="22"/>
          <w:szCs w:val="22"/>
          <w:lang w:val="sr-Cyrl-CS" w:eastAsia="en-US"/>
        </w:rPr>
        <w:t xml:space="preserve"> и „Сл. лист СЦГ“ број 01/03 – Уставна повеља</w:t>
      </w:r>
      <w:r w:rsidRPr="00DE5197">
        <w:rPr>
          <w:rFonts w:ascii="Arial" w:eastAsia="TimesNewRomanPSMT" w:hAnsi="Arial"/>
          <w:sz w:val="22"/>
          <w:szCs w:val="22"/>
          <w:lang w:eastAsia="en-US"/>
        </w:rPr>
        <w:t>)</w:t>
      </w:r>
    </w:p>
    <w:p w14:paraId="0311A786" w14:textId="77777777" w:rsidR="009474B3" w:rsidRPr="00A61083" w:rsidRDefault="009474B3" w:rsidP="009474B3">
      <w:pPr>
        <w:pStyle w:val="ListParagraph"/>
        <w:numPr>
          <w:ilvl w:val="0"/>
          <w:numId w:val="35"/>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E5197">
        <w:rPr>
          <w:rFonts w:ascii="Arial" w:eastAsia="Calibri" w:hAnsi="Arial" w:cs="Arial"/>
          <w:sz w:val="22"/>
          <w:szCs w:val="22"/>
          <w:lang w:val="en-US" w:eastAsia="en-US"/>
        </w:rPr>
        <w:t xml:space="preserve">и то документује </w:t>
      </w:r>
      <w:r>
        <w:rPr>
          <w:rFonts w:ascii="Arial" w:eastAsia="Calibri" w:hAnsi="Arial" w:cs="Arial"/>
          <w:sz w:val="22"/>
          <w:szCs w:val="22"/>
          <w:lang w:val="sr-Cyrl-CS" w:eastAsia="en-US"/>
        </w:rPr>
        <w:t xml:space="preserve">овереним </w:t>
      </w:r>
      <w:r w:rsidRPr="00DE5197">
        <w:rPr>
          <w:rFonts w:ascii="Arial" w:eastAsia="Calibri" w:hAnsi="Arial" w:cs="Arial"/>
          <w:sz w:val="22"/>
          <w:szCs w:val="22"/>
          <w:lang w:val="en-US" w:eastAsia="en-US"/>
        </w:rPr>
        <w:t xml:space="preserve">захтевом пословној банци да региструје меницу </w:t>
      </w:r>
      <w:r w:rsidRPr="00DE5197">
        <w:rPr>
          <w:rFonts w:ascii="Arial" w:eastAsia="Calibri" w:hAnsi="Arial" w:cs="Arial"/>
          <w:sz w:val="22"/>
          <w:szCs w:val="22"/>
          <w:lang w:eastAsia="en-US"/>
        </w:rPr>
        <w:t>са одређеним серијским бројем</w:t>
      </w:r>
      <w:r w:rsidRPr="00DE5197">
        <w:rPr>
          <w:rFonts w:ascii="Arial" w:eastAsia="Calibri" w:hAnsi="Arial" w:cs="Arial"/>
          <w:sz w:val="22"/>
          <w:szCs w:val="22"/>
          <w:lang w:val="en-US" w:eastAsia="en-US"/>
        </w:rPr>
        <w:t>,</w:t>
      </w:r>
      <w:r w:rsidRPr="00DE5197">
        <w:rPr>
          <w:rFonts w:ascii="Arial" w:eastAsia="Calibri" w:hAnsi="Arial" w:cs="Arial"/>
          <w:sz w:val="22"/>
          <w:szCs w:val="22"/>
          <w:lang w:eastAsia="en-US"/>
        </w:rPr>
        <w:t xml:space="preserve"> </w:t>
      </w:r>
      <w:r w:rsidRPr="00DE5197">
        <w:rPr>
          <w:rFonts w:ascii="Arial" w:eastAsia="Calibri" w:hAnsi="Arial" w:cs="Arial"/>
          <w:sz w:val="22"/>
          <w:szCs w:val="22"/>
          <w:lang w:val="en-US" w:eastAsia="en-US"/>
        </w:rPr>
        <w:t>основ на основу кога се издаје меница и менично овлашћење (број ЈН)</w:t>
      </w:r>
      <w:r w:rsidRPr="00DE5197">
        <w:rPr>
          <w:rFonts w:ascii="Arial" w:eastAsia="Calibri" w:hAnsi="Arial" w:cs="Arial"/>
          <w:sz w:val="22"/>
          <w:szCs w:val="22"/>
          <w:lang w:eastAsia="en-US"/>
        </w:rPr>
        <w:t xml:space="preserve"> и износ из основа (тачка 4. став 2. Одлуке)</w:t>
      </w:r>
      <w:r w:rsidRPr="00DE5197">
        <w:rPr>
          <w:rFonts w:ascii="Arial" w:eastAsia="Calibri" w:hAnsi="Arial" w:cs="Arial"/>
          <w:sz w:val="22"/>
          <w:szCs w:val="22"/>
          <w:lang w:val="en-US" w:eastAsia="en-US"/>
        </w:rPr>
        <w:t>.</w:t>
      </w:r>
    </w:p>
    <w:p w14:paraId="575478D9" w14:textId="77777777" w:rsidR="009474B3" w:rsidRPr="00DE5197" w:rsidRDefault="009474B3" w:rsidP="009474B3">
      <w:pPr>
        <w:pStyle w:val="ListParagraph"/>
        <w:spacing w:after="0" w:line="240" w:lineRule="auto"/>
        <w:ind w:left="1637"/>
        <w:jc w:val="both"/>
        <w:rPr>
          <w:rFonts w:ascii="Arial" w:eastAsia="TimesNewRomanPSMT" w:hAnsi="Arial" w:cs="Arial"/>
          <w:sz w:val="22"/>
          <w:szCs w:val="22"/>
          <w:lang w:val="en-US" w:eastAsia="en-US"/>
        </w:rPr>
      </w:pPr>
    </w:p>
    <w:p w14:paraId="5EAD0D60" w14:textId="6B87AE20" w:rsidR="009474B3" w:rsidRPr="00B26F2F" w:rsidRDefault="009474B3" w:rsidP="009474B3">
      <w:pPr>
        <w:suppressAutoHyphens w:val="0"/>
        <w:ind w:left="1070" w:right="-6"/>
        <w:contextualSpacing/>
        <w:jc w:val="both"/>
        <w:rPr>
          <w:rFonts w:ascii="Arial" w:eastAsia="Calibri" w:hAnsi="Arial" w:cs="Arial"/>
          <w:sz w:val="22"/>
          <w:szCs w:val="22"/>
          <w:lang w:val="sr-Latn-CS"/>
        </w:rPr>
      </w:pPr>
      <w:r w:rsidRPr="00DE5197">
        <w:rPr>
          <w:rFonts w:ascii="Arial" w:eastAsia="TimesNewRomanPSMT" w:hAnsi="Arial" w:cs="Arial"/>
          <w:sz w:val="22"/>
          <w:szCs w:val="22"/>
          <w:lang w:val="sr-Latn-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DE5197">
        <w:rPr>
          <w:rFonts w:ascii="Arial" w:eastAsia="Calibri" w:hAnsi="Arial" w:cs="Arial"/>
          <w:sz w:val="22"/>
          <w:szCs w:val="22"/>
          <w:lang w:val="sr-Latn-CS"/>
        </w:rPr>
        <w:t>Менично писмо мора да буде неопозиво и безусловно</w:t>
      </w:r>
      <w:r>
        <w:rPr>
          <w:rFonts w:ascii="Arial" w:eastAsia="Calibri" w:hAnsi="Arial" w:cs="Arial"/>
          <w:sz w:val="22"/>
          <w:szCs w:val="22"/>
          <w:lang w:val="sr-Cyrl-RS"/>
        </w:rPr>
        <w:t>,</w:t>
      </w:r>
      <w:r w:rsidRPr="00DE5197">
        <w:rPr>
          <w:rFonts w:ascii="Arial" w:eastAsia="Calibri" w:hAnsi="Arial" w:cs="Arial"/>
          <w:sz w:val="22"/>
          <w:szCs w:val="22"/>
          <w:lang w:val="sr-Latn-CS"/>
        </w:rPr>
        <w:t xml:space="preserve"> којим</w:t>
      </w:r>
      <w:r>
        <w:rPr>
          <w:rFonts w:ascii="Arial" w:eastAsia="Calibri" w:hAnsi="Arial" w:cs="Arial"/>
          <w:sz w:val="22"/>
          <w:szCs w:val="22"/>
          <w:lang w:val="sr-Cyrl-RS"/>
        </w:rPr>
        <w:t xml:space="preserve"> п</w:t>
      </w:r>
      <w:r w:rsidRPr="006A3A42">
        <w:rPr>
          <w:rFonts w:ascii="Arial" w:eastAsia="Calibri" w:hAnsi="Arial" w:cs="Arial"/>
          <w:sz w:val="22"/>
          <w:szCs w:val="22"/>
          <w:lang w:val="sr-Cyrl-RS"/>
        </w:rPr>
        <w:t>онуђач овлашћује наручиоца</w:t>
      </w:r>
      <w:r w:rsidRPr="00DE5197">
        <w:rPr>
          <w:rFonts w:ascii="Arial" w:eastAsia="Calibri" w:hAnsi="Arial" w:cs="Arial"/>
          <w:sz w:val="22"/>
          <w:szCs w:val="22"/>
          <w:lang w:val="sr-Latn-CS"/>
        </w:rPr>
        <w:t xml:space="preserve"> да може, без протеста, приговора и трошкова </w:t>
      </w:r>
      <w:r w:rsidRPr="00DE5197">
        <w:rPr>
          <w:rFonts w:ascii="Arial" w:eastAsia="Calibri" w:hAnsi="Arial" w:cs="Arial"/>
          <w:sz w:val="22"/>
          <w:szCs w:val="22"/>
        </w:rPr>
        <w:t xml:space="preserve">попунити и </w:t>
      </w:r>
      <w:r w:rsidRPr="00DE5197">
        <w:rPr>
          <w:rFonts w:ascii="Arial" w:eastAsia="Calibri" w:hAnsi="Arial" w:cs="Arial"/>
          <w:sz w:val="22"/>
          <w:szCs w:val="22"/>
          <w:lang w:val="sr-Latn-CS"/>
        </w:rPr>
        <w:t xml:space="preserve">наплатити меницу на износ </w:t>
      </w:r>
      <w:r w:rsidRPr="00A42737">
        <w:rPr>
          <w:rFonts w:ascii="Arial" w:eastAsia="Calibri" w:hAnsi="Arial" w:cs="Arial"/>
          <w:sz w:val="22"/>
          <w:szCs w:val="22"/>
          <w:lang w:val="sr-Latn-CS"/>
        </w:rPr>
        <w:t xml:space="preserve">од </w:t>
      </w:r>
      <w:r w:rsidR="007B4AFC">
        <w:rPr>
          <w:rFonts w:ascii="Arial" w:eastAsia="Calibri" w:hAnsi="Arial" w:cs="Arial"/>
          <w:sz w:val="22"/>
          <w:szCs w:val="22"/>
          <w:lang w:val="sr-Cyrl-RS"/>
        </w:rPr>
        <w:t xml:space="preserve">100.000,00 РСД, </w:t>
      </w:r>
      <w:r w:rsidRPr="00DE5197">
        <w:rPr>
          <w:rFonts w:ascii="Arial" w:eastAsia="Calibri" w:hAnsi="Arial" w:cs="Arial"/>
          <w:sz w:val="22"/>
          <w:szCs w:val="22"/>
          <w:lang w:val="sr-Latn-CS"/>
        </w:rPr>
        <w:t xml:space="preserve">без ПДВ, у року најкасније  до истека рока </w:t>
      </w:r>
      <w:r w:rsidRPr="00264643">
        <w:rPr>
          <w:rFonts w:ascii="Arial" w:eastAsia="Calibri" w:hAnsi="Arial" w:cs="Arial"/>
          <w:sz w:val="22"/>
          <w:szCs w:val="22"/>
          <w:lang w:val="sr-Latn-CS"/>
        </w:rPr>
        <w:t xml:space="preserve">од </w:t>
      </w:r>
      <w:r w:rsidRPr="005D7785">
        <w:rPr>
          <w:rFonts w:ascii="Arial" w:eastAsia="Calibri" w:hAnsi="Arial" w:cs="Arial"/>
          <w:sz w:val="22"/>
          <w:szCs w:val="22"/>
          <w:lang w:val="sr-Latn-CS"/>
        </w:rPr>
        <w:t>60</w:t>
      </w:r>
      <w:r w:rsidRPr="00DE5197">
        <w:rPr>
          <w:rFonts w:ascii="Arial" w:eastAsia="Calibri" w:hAnsi="Arial" w:cs="Arial"/>
          <w:sz w:val="22"/>
          <w:szCs w:val="22"/>
          <w:lang w:val="sr-Latn-CS"/>
        </w:rPr>
        <w:t xml:space="preserve"> дана </w:t>
      </w:r>
      <w:r w:rsidRPr="00DE5197">
        <w:rPr>
          <w:rFonts w:ascii="Arial" w:eastAsia="Calibri" w:hAnsi="Arial" w:cs="Arial"/>
          <w:sz w:val="22"/>
          <w:szCs w:val="22"/>
        </w:rPr>
        <w:t>од дана отварања понуда,</w:t>
      </w:r>
      <w:r w:rsidRPr="00DE5197">
        <w:rPr>
          <w:rFonts w:ascii="Arial" w:eastAsia="Calibri" w:hAnsi="Arial" w:cs="Arial"/>
          <w:sz w:val="22"/>
          <w:szCs w:val="22"/>
          <w:lang w:val="sr-Latn-CS"/>
        </w:rPr>
        <w:t xml:space="preserve"> с тим да евентуални продужетак рока </w:t>
      </w:r>
      <w:r w:rsidRPr="00DE5197">
        <w:rPr>
          <w:rFonts w:ascii="Arial" w:eastAsia="Calibri" w:hAnsi="Arial" w:cs="Arial"/>
          <w:sz w:val="22"/>
          <w:szCs w:val="22"/>
        </w:rPr>
        <w:t>важења понуде</w:t>
      </w:r>
      <w:r w:rsidRPr="00DE5197">
        <w:rPr>
          <w:rFonts w:ascii="Arial" w:eastAsia="Calibri" w:hAnsi="Arial" w:cs="Arial"/>
          <w:sz w:val="22"/>
          <w:szCs w:val="22"/>
          <w:lang w:val="sr-Latn-CS"/>
        </w:rPr>
        <w:t xml:space="preserve"> има за последицу и продужење рока важења менице и </w:t>
      </w:r>
      <w:r w:rsidRPr="00B26F2F">
        <w:rPr>
          <w:rFonts w:ascii="Arial" w:eastAsia="Calibri" w:hAnsi="Arial" w:cs="Arial"/>
          <w:sz w:val="22"/>
          <w:szCs w:val="22"/>
          <w:lang w:val="sr-Latn-CS"/>
        </w:rPr>
        <w:t>меничног овлашћења за исти број дана</w:t>
      </w:r>
      <w:r>
        <w:rPr>
          <w:rFonts w:ascii="Arial" w:eastAsia="Calibri" w:hAnsi="Arial" w:cs="Arial"/>
          <w:sz w:val="22"/>
          <w:szCs w:val="22"/>
          <w:lang w:val="sr-Cyrl-RS"/>
        </w:rPr>
        <w:t>;</w:t>
      </w:r>
    </w:p>
    <w:p w14:paraId="2FE705FA" w14:textId="77777777" w:rsidR="009474B3" w:rsidRDefault="009474B3" w:rsidP="009474B3">
      <w:pPr>
        <w:ind w:left="1080"/>
        <w:jc w:val="both"/>
        <w:rPr>
          <w:rFonts w:ascii="Arial" w:eastAsia="TimesNewRomanPSMT" w:hAnsi="Arial" w:cs="Arial"/>
          <w:sz w:val="22"/>
          <w:szCs w:val="22"/>
          <w:lang w:val="sr-Cyrl-RS"/>
        </w:rPr>
      </w:pPr>
      <w:r>
        <w:rPr>
          <w:rFonts w:ascii="Arial" w:eastAsia="TimesNewRomanPSMT" w:hAnsi="Arial" w:cs="Arial"/>
          <w:sz w:val="22"/>
          <w:szCs w:val="22"/>
          <w:lang w:val="en-US"/>
        </w:rPr>
        <w:lastRenderedPageBreak/>
        <w:t xml:space="preserve">3. оверену копију </w:t>
      </w:r>
      <w:r w:rsidRPr="00460875">
        <w:rPr>
          <w:rFonts w:ascii="Arial" w:eastAsia="TimesNewRomanPSMT" w:hAnsi="Arial" w:cs="Arial"/>
          <w:sz w:val="22"/>
          <w:szCs w:val="22"/>
          <w:lang w:val="en-US"/>
        </w:rPr>
        <w:t>важећег картона депонованих потписа овлашћених лица за располагање новчаним средствима са рачуна Понуђача код  пословне банке</w:t>
      </w:r>
      <w:r w:rsidRPr="00460875">
        <w:rPr>
          <w:rFonts w:ascii="Arial" w:eastAsia="TimesNewRomanPSMT" w:hAnsi="Arial" w:cs="Arial"/>
          <w:sz w:val="22"/>
          <w:szCs w:val="22"/>
        </w:rPr>
        <w:t xml:space="preserve"> наведене у меничном овлашћењу и то на дан</w:t>
      </w:r>
      <w:r w:rsidRPr="00460875">
        <w:rPr>
          <w:rFonts w:ascii="Arial" w:eastAsia="TimesNewRomanPSMT" w:hAnsi="Arial"/>
          <w:sz w:val="22"/>
        </w:rPr>
        <w:t xml:space="preserve"> </w:t>
      </w:r>
      <w:r w:rsidRPr="00460875">
        <w:rPr>
          <w:rFonts w:ascii="Arial" w:eastAsia="TimesNewRomanPSMT" w:hAnsi="Arial" w:cs="Arial"/>
          <w:sz w:val="22"/>
          <w:szCs w:val="22"/>
        </w:rPr>
        <w:t>издавања менице и</w:t>
      </w:r>
      <w:r w:rsidRPr="00460875">
        <w:rPr>
          <w:rFonts w:ascii="Arial" w:eastAsia="TimesNewRomanPSMT" w:hAnsi="Arial" w:cs="Arial"/>
          <w:sz w:val="22"/>
          <w:szCs w:val="22"/>
          <w:lang w:val="en-US"/>
        </w:rPr>
        <w:t xml:space="preserve"> меничног овлашћења</w:t>
      </w:r>
      <w:r>
        <w:rPr>
          <w:rFonts w:ascii="Arial" w:eastAsia="TimesNewRomanPSMT" w:hAnsi="Arial" w:cs="Arial"/>
          <w:sz w:val="22"/>
          <w:szCs w:val="22"/>
          <w:lang w:val="sr-Cyrl-RS"/>
        </w:rPr>
        <w:t>;</w:t>
      </w:r>
    </w:p>
    <w:p w14:paraId="4CDD0317" w14:textId="77777777" w:rsidR="009474B3" w:rsidRPr="00656B3C" w:rsidRDefault="009474B3" w:rsidP="009474B3">
      <w:pPr>
        <w:ind w:left="1080"/>
        <w:jc w:val="both"/>
        <w:rPr>
          <w:rFonts w:ascii="Arial" w:eastAsia="TimesNewRomanPSMT" w:hAnsi="Arial" w:cs="Arial"/>
          <w:sz w:val="22"/>
          <w:szCs w:val="22"/>
          <w:lang w:val="sr-Cyrl-RS"/>
        </w:rPr>
      </w:pPr>
    </w:p>
    <w:p w14:paraId="55CC56D5" w14:textId="77777777" w:rsidR="009474B3" w:rsidRDefault="009474B3" w:rsidP="009474B3">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4. копију ОП обрасца за законског заступника и лица овлашћених за потпис менице / овлашћења (Оверени потписи лица овлашћених за заступање)</w:t>
      </w:r>
      <w:r w:rsidRPr="00DE5197">
        <w:rPr>
          <w:rFonts w:ascii="Arial" w:eastAsia="TimesNewRomanPSMT" w:hAnsi="Arial" w:cs="Arial"/>
          <w:sz w:val="22"/>
          <w:szCs w:val="22"/>
        </w:rPr>
        <w:t>;</w:t>
      </w:r>
    </w:p>
    <w:p w14:paraId="1B2BFC2D" w14:textId="77777777" w:rsidR="009474B3" w:rsidRPr="00DE5197" w:rsidRDefault="009474B3" w:rsidP="009474B3">
      <w:pPr>
        <w:ind w:left="1080"/>
        <w:jc w:val="both"/>
        <w:rPr>
          <w:rFonts w:ascii="Arial" w:eastAsia="TimesNewRomanPSMT" w:hAnsi="Arial" w:cs="Arial"/>
          <w:sz w:val="22"/>
          <w:szCs w:val="22"/>
        </w:rPr>
      </w:pPr>
    </w:p>
    <w:p w14:paraId="0176192D" w14:textId="77777777" w:rsidR="009474B3" w:rsidRDefault="009474B3" w:rsidP="009474B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AB08A1F" w14:textId="77777777" w:rsidR="009474B3" w:rsidRPr="00DE5197" w:rsidRDefault="009474B3" w:rsidP="009474B3">
      <w:pPr>
        <w:ind w:left="1080"/>
        <w:jc w:val="both"/>
        <w:rPr>
          <w:rFonts w:ascii="Arial" w:eastAsia="TimesNewRomanPSMT" w:hAnsi="Arial" w:cs="Arial"/>
          <w:sz w:val="22"/>
          <w:szCs w:val="22"/>
        </w:rPr>
      </w:pPr>
    </w:p>
    <w:p w14:paraId="51AF98A2" w14:textId="77777777" w:rsidR="009474B3" w:rsidRPr="00DE5197" w:rsidRDefault="009474B3" w:rsidP="009474B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Pr="00DE5197">
        <w:rPr>
          <w:rFonts w:ascii="Arial" w:eastAsia="TimesNewRomanPSMT" w:hAnsi="Arial" w:cs="Arial"/>
          <w:sz w:val="22"/>
          <w:szCs w:val="22"/>
          <w:lang w:val="en-US" w:eastAsia="en-US"/>
        </w:rPr>
        <w:t xml:space="preserve">у </w:t>
      </w:r>
      <w:r w:rsidRPr="00DE5197">
        <w:rPr>
          <w:rFonts w:ascii="Arial" w:eastAsia="TimesNewRomanPSMT" w:hAnsi="Arial" w:cs="Arial"/>
          <w:sz w:val="22"/>
          <w:szCs w:val="22"/>
          <w:lang w:eastAsia="en-US"/>
        </w:rPr>
        <w:t>делу</w:t>
      </w:r>
      <w:r w:rsidRPr="00DE5197">
        <w:rPr>
          <w:rFonts w:ascii="Arial" w:eastAsia="TimesNewRomanPSMT" w:hAnsi="Arial" w:cs="Arial"/>
          <w:sz w:val="22"/>
          <w:szCs w:val="22"/>
          <w:lang w:val="en-US" w:eastAsia="en-US"/>
        </w:rPr>
        <w:t xml:space="preserve"> „</w:t>
      </w:r>
      <w:r w:rsidRPr="00DE5197">
        <w:rPr>
          <w:rFonts w:ascii="Arial" w:eastAsia="TimesNewRomanPSMT" w:hAnsi="Arial" w:cs="Arial"/>
          <w:sz w:val="22"/>
          <w:szCs w:val="22"/>
          <w:lang w:eastAsia="en-US"/>
        </w:rPr>
        <w:t>Основ издавања и износ из основа/валута</w:t>
      </w:r>
      <w:r w:rsidRPr="00DE5197">
        <w:rPr>
          <w:rFonts w:ascii="Arial" w:eastAsia="TimesNewRomanPSMT" w:hAnsi="Arial" w:cs="Arial"/>
          <w:sz w:val="22"/>
          <w:szCs w:val="22"/>
          <w:lang w:val="en-US" w:eastAsia="en-US"/>
        </w:rPr>
        <w:t>“ треба ОБАВЕЗНО</w:t>
      </w:r>
      <w:r w:rsidRPr="00DE5197">
        <w:rPr>
          <w:rFonts w:ascii="Arial" w:eastAsia="TimesNewRomanPSMT" w:hAnsi="Arial" w:cs="Arial"/>
          <w:sz w:val="22"/>
          <w:szCs w:val="22"/>
          <w:lang w:eastAsia="en-US"/>
        </w:rPr>
        <w:t xml:space="preserve"> навести</w:t>
      </w:r>
    </w:p>
    <w:p w14:paraId="587F6E3B" w14:textId="50276CD2" w:rsidR="009474B3" w:rsidRPr="00DE5197" w:rsidRDefault="009474B3" w:rsidP="009474B3">
      <w:pPr>
        <w:pStyle w:val="ListParagraph"/>
        <w:numPr>
          <w:ilvl w:val="0"/>
          <w:numId w:val="39"/>
        </w:numPr>
        <w:spacing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Pr>
          <w:rFonts w:ascii="Arial" w:eastAsia="TimesNewRomanPSMT" w:hAnsi="Arial" w:cs="Arial"/>
          <w:sz w:val="22"/>
          <w:szCs w:val="22"/>
          <w:lang w:val="sr-Cyrl-RS" w:eastAsia="en-US"/>
        </w:rPr>
        <w:t>29</w:t>
      </w:r>
      <w:r>
        <w:rPr>
          <w:rFonts w:ascii="Arial" w:eastAsia="TimesNewRomanPSMT" w:hAnsi="Arial" w:cs="Arial"/>
          <w:sz w:val="22"/>
          <w:szCs w:val="22"/>
          <w:lang w:eastAsia="en-US"/>
        </w:rPr>
        <w:t>/15</w:t>
      </w:r>
      <w:r w:rsidRPr="00DE5197">
        <w:rPr>
          <w:rFonts w:ascii="Arial" w:eastAsia="TimesNewRomanPSMT" w:hAnsi="Arial" w:cs="Arial"/>
          <w:sz w:val="22"/>
          <w:szCs w:val="22"/>
          <w:lang w:val="en-US" w:eastAsia="en-US"/>
        </w:rPr>
        <w:t>/</w:t>
      </w:r>
      <w:r>
        <w:rPr>
          <w:rFonts w:ascii="Arial" w:eastAsia="TimesNewRomanPSMT" w:hAnsi="Arial" w:cs="Arial"/>
          <w:sz w:val="22"/>
          <w:szCs w:val="22"/>
          <w:lang w:eastAsia="en-US"/>
        </w:rPr>
        <w:t>Д</w:t>
      </w:r>
      <w:r w:rsidR="001671CF">
        <w:rPr>
          <w:rFonts w:ascii="Arial" w:eastAsia="TimesNewRomanPSMT" w:hAnsi="Arial" w:cs="Arial"/>
          <w:sz w:val="22"/>
          <w:szCs w:val="22"/>
          <w:lang w:val="sr-Cyrl-RS" w:eastAsia="en-US"/>
        </w:rPr>
        <w:t>ПОП</w:t>
      </w:r>
      <w:r>
        <w:rPr>
          <w:rFonts w:ascii="Arial" w:eastAsia="TimesNewRomanPSMT" w:hAnsi="Arial" w:cs="Arial"/>
          <w:sz w:val="22"/>
          <w:szCs w:val="22"/>
          <w:lang w:val="sr-Cyrl-CS" w:eastAsia="en-US"/>
        </w:rPr>
        <w:t>, као и износ из основа</w:t>
      </w:r>
      <w:r w:rsidRPr="00DE5197">
        <w:rPr>
          <w:rFonts w:ascii="Arial" w:eastAsia="TimesNewRomanPSMT" w:hAnsi="Arial" w:cs="Arial"/>
          <w:sz w:val="22"/>
          <w:szCs w:val="22"/>
          <w:lang w:val="en-US" w:eastAsia="en-US"/>
        </w:rPr>
        <w:t>, а све у складу са Одлуком о ближим условима, садржини и начину вођења Регистра меница и овлашћења („Службени гласник Републике Србије“ број 56/11)</w:t>
      </w:r>
      <w:r>
        <w:rPr>
          <w:rFonts w:ascii="Arial" w:eastAsia="TimesNewRomanPSMT" w:hAnsi="Arial" w:cs="Arial"/>
          <w:sz w:val="22"/>
          <w:szCs w:val="22"/>
          <w:lang w:val="sr-Cyrl-CS" w:eastAsia="en-US"/>
        </w:rPr>
        <w:t>;</w:t>
      </w:r>
    </w:p>
    <w:p w14:paraId="2BB4BAD5" w14:textId="77777777" w:rsidR="009474B3" w:rsidRPr="00DE5197" w:rsidRDefault="009474B3" w:rsidP="009474B3">
      <w:pPr>
        <w:pStyle w:val="ListParagraph"/>
        <w:numPr>
          <w:ilvl w:val="0"/>
          <w:numId w:val="39"/>
        </w:numPr>
        <w:spacing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eastAsia="en-US"/>
        </w:rPr>
        <w:t>у колони „Износ" треба ОБАВЕЗНО н</w:t>
      </w:r>
      <w:r w:rsidRPr="00DE5197">
        <w:rPr>
          <w:rFonts w:ascii="Arial" w:eastAsia="TimesNewRomanPSMT" w:hAnsi="Arial" w:cs="Arial"/>
          <w:sz w:val="22"/>
          <w:szCs w:val="22"/>
          <w:lang w:val="en-US" w:eastAsia="en-US"/>
        </w:rPr>
        <w:t xml:space="preserve">авести </w:t>
      </w:r>
      <w:r>
        <w:rPr>
          <w:rFonts w:ascii="Arial" w:eastAsia="TimesNewRomanPSMT" w:hAnsi="Arial" w:cs="Arial"/>
          <w:sz w:val="22"/>
          <w:szCs w:val="22"/>
          <w:lang w:val="sr-Cyrl-CS" w:eastAsia="en-US"/>
        </w:rPr>
        <w:t>да</w:t>
      </w:r>
      <w:r w:rsidRPr="00DE5197">
        <w:rPr>
          <w:rFonts w:ascii="Arial" w:eastAsia="TimesNewRomanPSMT" w:hAnsi="Arial" w:cs="Arial"/>
          <w:sz w:val="22"/>
          <w:szCs w:val="22"/>
          <w:lang w:val="en-US" w:eastAsia="en-US"/>
        </w:rPr>
        <w:t xml:space="preserve"> је меница </w:t>
      </w:r>
      <w:r>
        <w:rPr>
          <w:rFonts w:ascii="Arial" w:eastAsia="TimesNewRomanPSMT" w:hAnsi="Arial" w:cs="Arial"/>
          <w:sz w:val="22"/>
          <w:szCs w:val="22"/>
          <w:lang w:val="sr-Cyrl-CS" w:eastAsia="en-US"/>
        </w:rPr>
        <w:t>бланко;</w:t>
      </w:r>
    </w:p>
    <w:p w14:paraId="4F703859" w14:textId="77777777" w:rsidR="009474B3" w:rsidRPr="00DE5197" w:rsidRDefault="009474B3" w:rsidP="009474B3">
      <w:pPr>
        <w:pStyle w:val="ListParagraph"/>
        <w:numPr>
          <w:ilvl w:val="0"/>
          <w:numId w:val="39"/>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у колони „Валута“ треба ОБАВЕЗНО навести валуту на коју се меница издаје</w:t>
      </w:r>
      <w:r>
        <w:rPr>
          <w:rFonts w:ascii="Arial" w:eastAsia="TimesNewRomanPSMT" w:hAnsi="Arial" w:cs="Arial"/>
          <w:sz w:val="22"/>
          <w:szCs w:val="22"/>
          <w:lang w:val="sr-Cyrl-CS" w:eastAsia="en-US"/>
        </w:rPr>
        <w:t>.</w:t>
      </w:r>
    </w:p>
    <w:p w14:paraId="1F2E864D" w14:textId="77777777" w:rsidR="009474B3" w:rsidRPr="00DE5197" w:rsidRDefault="009474B3" w:rsidP="009474B3">
      <w:pPr>
        <w:ind w:left="1061" w:right="-6" w:firstLine="9"/>
        <w:jc w:val="both"/>
        <w:rPr>
          <w:rFonts w:ascii="Arial" w:eastAsia="Calibri" w:hAnsi="Arial" w:cs="Arial"/>
          <w:sz w:val="22"/>
          <w:szCs w:val="22"/>
          <w:lang w:val="sr-Latn-CS"/>
        </w:rPr>
      </w:pPr>
      <w:r w:rsidRPr="00DE5197">
        <w:rPr>
          <w:rFonts w:ascii="Arial" w:eastAsia="TimesNewRomanPSMT" w:hAnsi="Arial" w:cs="Arial"/>
          <w:sz w:val="22"/>
          <w:szCs w:val="22"/>
          <w:lang w:val="sr-Latn-CS"/>
        </w:rPr>
        <w:t>Меница може бити наплаћена у случајевима:</w:t>
      </w:r>
    </w:p>
    <w:p w14:paraId="56E2F4E3" w14:textId="77777777" w:rsidR="009474B3" w:rsidRPr="00DE5197" w:rsidRDefault="009474B3" w:rsidP="009474B3">
      <w:pPr>
        <w:numPr>
          <w:ilvl w:val="0"/>
          <w:numId w:val="33"/>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ако понуђач опозове, допуни или измени своју понуду коју је Наручилац прихватио</w:t>
      </w:r>
    </w:p>
    <w:p w14:paraId="5BD99C27" w14:textId="77777777" w:rsidR="009474B3" w:rsidRDefault="009474B3" w:rsidP="009474B3">
      <w:pPr>
        <w:numPr>
          <w:ilvl w:val="0"/>
          <w:numId w:val="33"/>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у случају да понуђач прихваћене понуде одбије да потпише уговор у одређеном року;</w:t>
      </w:r>
    </w:p>
    <w:p w14:paraId="46486F64" w14:textId="77777777" w:rsidR="009474B3" w:rsidRPr="00D442E0" w:rsidRDefault="009474B3" w:rsidP="009474B3">
      <w:pPr>
        <w:numPr>
          <w:ilvl w:val="0"/>
          <w:numId w:val="33"/>
        </w:numPr>
        <w:suppressAutoHyphens w:val="0"/>
        <w:ind w:right="-6"/>
        <w:jc w:val="both"/>
        <w:rPr>
          <w:rFonts w:ascii="Arial" w:eastAsia="Calibri" w:hAnsi="Arial"/>
          <w:sz w:val="22"/>
          <w:szCs w:val="22"/>
          <w:lang w:val="ru-RU"/>
        </w:rPr>
      </w:pPr>
      <w:r w:rsidRPr="00D442E0">
        <w:rPr>
          <w:rFonts w:ascii="Arial" w:eastAsia="Calibri" w:hAnsi="Arial"/>
          <w:sz w:val="22"/>
          <w:szCs w:val="22"/>
          <w:lang w:val="ru-RU"/>
        </w:rPr>
        <w:t>у случају да понуђач не достави захтевану меницу предвиђен</w:t>
      </w:r>
      <w:r w:rsidRPr="00D442E0">
        <w:rPr>
          <w:rFonts w:ascii="Arial" w:eastAsia="Calibri" w:hAnsi="Arial"/>
          <w:sz w:val="22"/>
          <w:szCs w:val="22"/>
        </w:rPr>
        <w:t>у</w:t>
      </w:r>
      <w:r w:rsidRPr="00D442E0">
        <w:rPr>
          <w:rFonts w:ascii="Arial" w:eastAsia="Calibri" w:hAnsi="Arial"/>
          <w:sz w:val="22"/>
          <w:szCs w:val="22"/>
          <w:lang w:val="ru-RU"/>
        </w:rPr>
        <w:t xml:space="preserve">  уговором.</w:t>
      </w:r>
    </w:p>
    <w:p w14:paraId="63E62665" w14:textId="77777777" w:rsidR="009474B3" w:rsidRPr="00DE5197" w:rsidRDefault="009474B3" w:rsidP="009474B3">
      <w:pPr>
        <w:ind w:right="-6"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E5197">
        <w:rPr>
          <w:rFonts w:ascii="Arial" w:eastAsia="TimesNewRomanPSMT" w:hAnsi="Arial" w:cs="Arial"/>
          <w:sz w:val="22"/>
          <w:szCs w:val="22"/>
        </w:rPr>
        <w:t xml:space="preserve">споразуму о заједничком извршењу услуге </w:t>
      </w:r>
      <w:r w:rsidRPr="00DE5197">
        <w:rPr>
          <w:rFonts w:ascii="Arial" w:eastAsia="TimesNewRomanPSMT" w:hAnsi="Arial" w:cs="Arial"/>
          <w:sz w:val="22"/>
          <w:szCs w:val="22"/>
          <w:lang w:val="sr-Latn-CS"/>
        </w:rPr>
        <w:t>групе понуђача да даје средство обезбеђења.</w:t>
      </w:r>
    </w:p>
    <w:p w14:paraId="0F5BCD15" w14:textId="77777777" w:rsidR="009474B3" w:rsidRPr="00DE5197" w:rsidRDefault="009474B3" w:rsidP="009474B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Сва средстава финансијског обезбеђења могу гласити на члана групе понуђача или понуђача, али не и на подизвођача.</w:t>
      </w:r>
    </w:p>
    <w:p w14:paraId="4FD750AE" w14:textId="77777777" w:rsidR="009474B3" w:rsidRPr="00DE5197" w:rsidRDefault="009474B3" w:rsidP="009474B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14:paraId="123F09F1" w14:textId="77777777" w:rsidR="009474B3" w:rsidRPr="00DE5197" w:rsidRDefault="009474B3" w:rsidP="009474B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Средство финансијског обезбеђења и остала примљена документа по том основу, биће враћена </w:t>
      </w:r>
      <w:r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онуђачима с којима не буде закључен уговор одмах по закључењу уговора са изабраним </w:t>
      </w:r>
      <w:r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онуђачем, а </w:t>
      </w:r>
      <w:r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онуђачу са којим је закључен уговор одмах након </w:t>
      </w:r>
      <w:r w:rsidRPr="00DE5197">
        <w:rPr>
          <w:rFonts w:ascii="Arial" w:eastAsia="TimesNewRomanPSMT" w:hAnsi="Arial" w:cs="Arial"/>
          <w:sz w:val="22"/>
          <w:szCs w:val="22"/>
        </w:rPr>
        <w:t>достављања средстава обезбеђења за добро извршење посла захтеваног уговором</w:t>
      </w:r>
      <w:r w:rsidRPr="00DE5197">
        <w:rPr>
          <w:rFonts w:ascii="Arial" w:eastAsia="TimesNewRomanPSMT" w:hAnsi="Arial" w:cs="Arial"/>
          <w:sz w:val="22"/>
          <w:szCs w:val="22"/>
          <w:lang w:val="sr-Latn-CS"/>
        </w:rPr>
        <w:t>.</w:t>
      </w:r>
    </w:p>
    <w:p w14:paraId="176D1727" w14:textId="77777777" w:rsidR="009474B3" w:rsidRPr="00DE5197" w:rsidRDefault="009474B3" w:rsidP="009474B3">
      <w:pPr>
        <w:ind w:firstLine="710"/>
        <w:jc w:val="both"/>
        <w:rPr>
          <w:rFonts w:ascii="Arial" w:eastAsia="TimesNewRomanPSMT" w:hAnsi="Arial"/>
          <w:sz w:val="22"/>
        </w:rPr>
      </w:pPr>
      <w:r w:rsidRPr="00DE5197">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Pr="00DE5197">
        <w:rPr>
          <w:rFonts w:ascii="Arial" w:eastAsia="TimesNewRomanPSMT" w:hAnsi="Arial" w:cs="Arial"/>
          <w:sz w:val="22"/>
          <w:szCs w:val="22"/>
        </w:rPr>
        <w:t>трошкова припреме понуде</w:t>
      </w:r>
      <w:r w:rsidRPr="00DE5197">
        <w:rPr>
          <w:rFonts w:ascii="Arial" w:eastAsia="TimesNewRomanPSMT" w:hAnsi="Arial" w:cs="Arial"/>
          <w:sz w:val="22"/>
          <w:szCs w:val="22"/>
          <w:lang w:val="sr-Latn-CS"/>
        </w:rPr>
        <w:t>.</w:t>
      </w:r>
    </w:p>
    <w:p w14:paraId="4F1DFA46" w14:textId="77777777" w:rsidR="009474B3" w:rsidRPr="00DE5197" w:rsidRDefault="009474B3" w:rsidP="009474B3">
      <w:pPr>
        <w:ind w:firstLine="710"/>
        <w:jc w:val="both"/>
        <w:rPr>
          <w:rFonts w:ascii="Arial" w:eastAsia="TimesNewRomanPSMT" w:hAnsi="Arial" w:cs="Arial"/>
          <w:sz w:val="22"/>
          <w:szCs w:val="22"/>
        </w:rPr>
      </w:pPr>
    </w:p>
    <w:p w14:paraId="4C1737BB" w14:textId="77777777" w:rsidR="009474B3" w:rsidRPr="0094588D" w:rsidRDefault="009474B3" w:rsidP="009474B3">
      <w:pPr>
        <w:suppressAutoHyphens w:val="0"/>
        <w:ind w:left="710"/>
        <w:jc w:val="both"/>
        <w:rPr>
          <w:rFonts w:ascii="Arial" w:eastAsia="Calibri" w:hAnsi="Arial" w:cs="Arial"/>
          <w:b/>
          <w:sz w:val="22"/>
          <w:szCs w:val="22"/>
          <w:lang w:val="ru-RU"/>
        </w:rPr>
      </w:pPr>
      <w:r w:rsidRPr="0094588D">
        <w:rPr>
          <w:rFonts w:ascii="Arial" w:eastAsia="Calibri" w:hAnsi="Arial" w:cs="Arial"/>
          <w:b/>
          <w:sz w:val="22"/>
          <w:szCs w:val="22"/>
          <w:lang w:val="ru-RU"/>
        </w:rPr>
        <w:t>Приликом закључења уговора треба доставити</w:t>
      </w:r>
    </w:p>
    <w:p w14:paraId="31C1D4C8" w14:textId="77777777" w:rsidR="009474B3" w:rsidRPr="00DE5197" w:rsidRDefault="009474B3" w:rsidP="009474B3">
      <w:pPr>
        <w:jc w:val="both"/>
        <w:rPr>
          <w:rFonts w:ascii="Arial" w:eastAsia="TimesNewRomanPSMT" w:hAnsi="Arial" w:cs="Arial"/>
          <w:sz w:val="22"/>
          <w:szCs w:val="22"/>
          <w:lang w:eastAsia="en-US"/>
        </w:rPr>
      </w:pPr>
    </w:p>
    <w:p w14:paraId="740CB9F2" w14:textId="77777777" w:rsidR="009474B3" w:rsidRPr="00DE5197" w:rsidRDefault="009474B3" w:rsidP="009474B3">
      <w:pPr>
        <w:pStyle w:val="ListParagraph"/>
        <w:numPr>
          <w:ilvl w:val="0"/>
          <w:numId w:val="36"/>
        </w:numPr>
        <w:jc w:val="both"/>
        <w:rPr>
          <w:rFonts w:ascii="Arial" w:eastAsia="TimesNewRomanPSMT" w:hAnsi="Arial"/>
          <w:sz w:val="22"/>
        </w:rPr>
      </w:pPr>
      <w:r w:rsidRPr="00DE5197">
        <w:rPr>
          <w:rFonts w:ascii="Arial" w:eastAsia="TimesNewRomanPSMT" w:hAnsi="Arial"/>
          <w:sz w:val="22"/>
        </w:rPr>
        <w:t>Меницу за добро извршење посла</w:t>
      </w:r>
      <w:r>
        <w:rPr>
          <w:rFonts w:ascii="Arial" w:eastAsia="TimesNewRomanPSMT" w:hAnsi="Arial"/>
          <w:sz w:val="22"/>
          <w:lang w:val="sr-Cyrl-RS"/>
        </w:rPr>
        <w:t xml:space="preserve"> -</w:t>
      </w:r>
      <w:r w:rsidRPr="00DE5197">
        <w:rPr>
          <w:rFonts w:ascii="Arial" w:eastAsia="TimesNewRomanPSMT" w:hAnsi="Arial" w:cs="Arial"/>
          <w:sz w:val="22"/>
          <w:szCs w:val="22"/>
          <w:lang w:eastAsia="en-US"/>
        </w:rPr>
        <w:t xml:space="preserve"> </w:t>
      </w:r>
    </w:p>
    <w:p w14:paraId="27466915" w14:textId="77777777" w:rsidR="009474B3" w:rsidRPr="00DE5197" w:rsidRDefault="009474B3" w:rsidP="009474B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1.</w:t>
      </w:r>
      <w:r w:rsidRPr="00DE5197">
        <w:rPr>
          <w:rFonts w:ascii="Arial" w:eastAsia="TimesNewRomanPSMT" w:hAnsi="Arial" w:cs="Arial"/>
          <w:sz w:val="22"/>
          <w:szCs w:val="22"/>
          <w:lang w:val="en-US"/>
        </w:rPr>
        <w:tab/>
      </w:r>
      <w:r w:rsidRPr="00DE5197">
        <w:rPr>
          <w:rFonts w:ascii="Arial" w:eastAsia="TimesNewRomanPSMT" w:hAnsi="Arial" w:cs="Arial"/>
          <w:sz w:val="22"/>
          <w:szCs w:val="22"/>
        </w:rPr>
        <w:t xml:space="preserve">бланко соло </w:t>
      </w:r>
      <w:r w:rsidRPr="00DE5197">
        <w:rPr>
          <w:rFonts w:ascii="Arial" w:eastAsia="TimesNewRomanPSMT" w:hAnsi="Arial" w:cs="Arial"/>
          <w:sz w:val="22"/>
          <w:szCs w:val="22"/>
          <w:lang w:val="en-US"/>
        </w:rPr>
        <w:t>меницу која мора бити:</w:t>
      </w:r>
    </w:p>
    <w:p w14:paraId="533A2152" w14:textId="77777777" w:rsidR="009474B3" w:rsidRPr="00D442E0" w:rsidRDefault="009474B3" w:rsidP="009474B3">
      <w:pPr>
        <w:pStyle w:val="ListParagraph"/>
        <w:numPr>
          <w:ilvl w:val="0"/>
          <w:numId w:val="37"/>
        </w:numPr>
        <w:spacing w:after="0" w:line="240" w:lineRule="auto"/>
        <w:jc w:val="both"/>
        <w:rPr>
          <w:rFonts w:ascii="Arial" w:eastAsia="TimesNewRomanPSMT" w:hAnsi="Arial" w:cs="Arial"/>
          <w:sz w:val="22"/>
          <w:szCs w:val="22"/>
          <w:lang w:val="en-US" w:eastAsia="en-US"/>
        </w:rPr>
      </w:pPr>
      <w:r w:rsidRPr="00D442E0">
        <w:rPr>
          <w:rFonts w:ascii="Arial" w:eastAsia="TimesNewRomanPSMT" w:hAnsi="Arial" w:cs="Arial"/>
          <w:sz w:val="22"/>
          <w:szCs w:val="22"/>
          <w:lang w:val="en-US" w:eastAsia="en-US"/>
        </w:rPr>
        <w:t>издата са клаузулом „без протеста“</w:t>
      </w:r>
      <w:r>
        <w:rPr>
          <w:rFonts w:ascii="Arial" w:eastAsia="TimesNewRomanPSMT" w:hAnsi="Arial" w:cs="Arial"/>
          <w:sz w:val="22"/>
          <w:szCs w:val="22"/>
          <w:lang w:val="sr-Cyrl-RS" w:eastAsia="en-US"/>
        </w:rPr>
        <w:t xml:space="preserve">; </w:t>
      </w:r>
    </w:p>
    <w:p w14:paraId="781D26B2" w14:textId="77777777" w:rsidR="009474B3" w:rsidRPr="00D442E0" w:rsidRDefault="009474B3" w:rsidP="009474B3">
      <w:pPr>
        <w:pStyle w:val="ListParagraph"/>
        <w:numPr>
          <w:ilvl w:val="0"/>
          <w:numId w:val="37"/>
        </w:numPr>
        <w:spacing w:after="0" w:line="240" w:lineRule="auto"/>
        <w:jc w:val="both"/>
        <w:rPr>
          <w:rFonts w:ascii="Arial" w:eastAsia="TimesNewRomanPSMT" w:hAnsi="Arial" w:cs="Arial"/>
          <w:sz w:val="22"/>
          <w:szCs w:val="22"/>
          <w:lang w:val="en-US" w:eastAsia="en-US"/>
        </w:rPr>
      </w:pPr>
      <w:r w:rsidRPr="00D442E0">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D442E0">
        <w:rPr>
          <w:rFonts w:ascii="Arial" w:eastAsia="TimesNewRomanPSMT" w:hAnsi="Arial" w:cs="Arial"/>
          <w:sz w:val="22"/>
          <w:szCs w:val="22"/>
          <w:lang w:eastAsia="en-US"/>
        </w:rPr>
        <w:t xml:space="preserve">, </w:t>
      </w:r>
      <w:r w:rsidRPr="00D442E0">
        <w:rPr>
          <w:rFonts w:ascii="Arial" w:eastAsia="TimesNewRomanPSMT" w:hAnsi="Arial" w:cs="Arial"/>
          <w:sz w:val="22"/>
          <w:szCs w:val="22"/>
          <w:lang w:val="en-US" w:eastAsia="en-US"/>
        </w:rPr>
        <w:t>на начин који прописује Закон о меници ("Сл. лист ФНРЈ" бр. 104/46, "Сл. лист СФРЈ" бр. 16/65, 54/70 и 57/89 и "Сл. лист СРЈ" бр. 46/96</w:t>
      </w:r>
      <w:r w:rsidRPr="00D442E0">
        <w:rPr>
          <w:rFonts w:ascii="Arial" w:eastAsia="TimesNewRomanPSMT" w:hAnsi="Arial" w:cs="Arial"/>
          <w:sz w:val="22"/>
          <w:szCs w:val="22"/>
          <w:lang w:val="sr-Cyrl-CS" w:eastAsia="en-US"/>
        </w:rPr>
        <w:t xml:space="preserve"> и „Сл. лист СЦГ“ број 01/03</w:t>
      </w:r>
      <w:r w:rsidRPr="00D442E0">
        <w:rPr>
          <w:rFonts w:ascii="Arial" w:eastAsia="TimesNewRomanPSMT" w:hAnsi="Arial" w:cs="Arial"/>
          <w:sz w:val="22"/>
          <w:szCs w:val="22"/>
          <w:lang w:val="en-US" w:eastAsia="en-US"/>
        </w:rPr>
        <w:t>);</w:t>
      </w:r>
    </w:p>
    <w:p w14:paraId="116267B0" w14:textId="77777777" w:rsidR="009474B3" w:rsidRPr="00DE5197" w:rsidRDefault="009474B3" w:rsidP="009474B3">
      <w:pPr>
        <w:pStyle w:val="ListParagraph"/>
        <w:numPr>
          <w:ilvl w:val="0"/>
          <w:numId w:val="37"/>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07308982" w14:textId="1EF65781" w:rsidR="009474B3" w:rsidRPr="00720814" w:rsidRDefault="009474B3" w:rsidP="009474B3">
      <w:pPr>
        <w:ind w:left="1080" w:right="-6"/>
        <w:jc w:val="both"/>
        <w:rPr>
          <w:rFonts w:ascii="Arial" w:eastAsia="TimesNewRomanPSMT" w:hAnsi="Arial" w:cs="Arial"/>
          <w:sz w:val="22"/>
          <w:szCs w:val="22"/>
          <w:lang w:eastAsia="en-US"/>
        </w:rPr>
      </w:pPr>
      <w:r w:rsidRPr="00720814">
        <w:rPr>
          <w:rFonts w:ascii="Arial" w:eastAsia="TimesNewRomanPSMT" w:hAnsi="Arial" w:cs="Arial"/>
          <w:sz w:val="22"/>
          <w:szCs w:val="22"/>
        </w:rPr>
        <w:t>2.</w:t>
      </w:r>
      <w:r w:rsidRPr="00720814">
        <w:rPr>
          <w:rFonts w:ascii="Arial" w:eastAsia="TimesNewRomanPSMT" w:hAnsi="Arial" w:cs="Arial"/>
          <w:sz w:val="22"/>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720814">
        <w:rPr>
          <w:rFonts w:ascii="Arial" w:eastAsia="Calibri" w:hAnsi="Arial" w:cs="Arial"/>
          <w:sz w:val="22"/>
          <w:szCs w:val="22"/>
        </w:rPr>
        <w:t xml:space="preserve"> Менично писмо мора да буде неопозиво и безусловно овлашћење којим </w:t>
      </w:r>
      <w:r w:rsidRPr="00D442E0">
        <w:rPr>
          <w:rFonts w:ascii="Arial" w:hAnsi="Arial" w:cs="Arial"/>
          <w:sz w:val="22"/>
          <w:szCs w:val="22"/>
          <w:lang w:val="sr-Cyrl-RS"/>
        </w:rPr>
        <w:t>Извршилац услуга овлашћује наручиоца</w:t>
      </w:r>
      <w:r w:rsidRPr="00720814">
        <w:rPr>
          <w:rFonts w:ascii="Arial" w:eastAsia="Calibri" w:hAnsi="Arial" w:cs="Arial"/>
          <w:sz w:val="22"/>
          <w:szCs w:val="22"/>
        </w:rPr>
        <w:t xml:space="preserve"> да може, без протеста, приговора и трошкова попунити и наплатити меницу н</w:t>
      </w:r>
      <w:r w:rsidR="007B4AFC">
        <w:rPr>
          <w:rFonts w:ascii="Arial" w:eastAsia="Calibri" w:hAnsi="Arial" w:cs="Arial"/>
          <w:sz w:val="22"/>
          <w:szCs w:val="22"/>
        </w:rPr>
        <w:t xml:space="preserve">а износ од 200.000,00 </w:t>
      </w:r>
      <w:r w:rsidR="007B4AFC">
        <w:rPr>
          <w:rFonts w:ascii="Arial" w:eastAsia="Calibri" w:hAnsi="Arial" w:cs="Arial"/>
          <w:sz w:val="22"/>
          <w:szCs w:val="22"/>
          <w:lang w:val="sr-Cyrl-RS"/>
        </w:rPr>
        <w:t>РСД,</w:t>
      </w:r>
      <w:r w:rsidRPr="00720814">
        <w:rPr>
          <w:rFonts w:ascii="Arial" w:eastAsia="Calibri" w:hAnsi="Arial" w:cs="Arial"/>
          <w:sz w:val="22"/>
          <w:szCs w:val="22"/>
        </w:rPr>
        <w:t xml:space="preserve"> без ПДВ,</w:t>
      </w:r>
      <w:r w:rsidRPr="00720814">
        <w:rPr>
          <w:rFonts w:ascii="Arial" w:eastAsia="TimesNewRomanPSMT" w:hAnsi="Arial" w:cs="Arial"/>
          <w:sz w:val="22"/>
          <w:szCs w:val="22"/>
          <w:lang w:eastAsia="en-US"/>
        </w:rPr>
        <w:t xml:space="preserve"> са роком важења </w:t>
      </w:r>
      <w:r>
        <w:rPr>
          <w:rFonts w:ascii="Arial" w:eastAsia="TimesNewRomanPSMT" w:hAnsi="Arial" w:cs="Arial"/>
          <w:sz w:val="22"/>
          <w:szCs w:val="22"/>
          <w:lang w:val="sr-Cyrl-RS" w:eastAsia="en-US"/>
        </w:rPr>
        <w:t>3</w:t>
      </w:r>
      <w:r w:rsidRPr="00D442E0">
        <w:rPr>
          <w:rFonts w:ascii="Arial" w:eastAsia="TimesNewRomanPSMT" w:hAnsi="Arial" w:cs="Arial"/>
          <w:sz w:val="22"/>
          <w:szCs w:val="22"/>
          <w:lang w:eastAsia="en-US"/>
        </w:rPr>
        <w:t>0 дана</w:t>
      </w:r>
      <w:r w:rsidRPr="00720814">
        <w:rPr>
          <w:rFonts w:ascii="Arial" w:eastAsia="TimesNewRomanPSMT" w:hAnsi="Arial" w:cs="Arial"/>
          <w:sz w:val="22"/>
          <w:szCs w:val="22"/>
          <w:lang w:eastAsia="en-US"/>
        </w:rPr>
        <w:t xml:space="preserve"> дужим од уговореног рока извршења посла</w:t>
      </w:r>
      <w:r w:rsidRPr="00720814">
        <w:rPr>
          <w:rFonts w:ascii="Arial" w:eastAsia="Calibri" w:hAnsi="Arial"/>
          <w:sz w:val="22"/>
          <w:szCs w:val="22"/>
          <w:lang w:eastAsia="en-US"/>
        </w:rPr>
        <w:t xml:space="preserve">, с тим да евентуални продужетак уговореног рока </w:t>
      </w:r>
      <w:r w:rsidRPr="00720814">
        <w:rPr>
          <w:rFonts w:ascii="Arial" w:hAnsi="Arial"/>
          <w:sz w:val="22"/>
          <w:szCs w:val="22"/>
          <w:lang w:eastAsia="en-US"/>
        </w:rPr>
        <w:t>извршења посла</w:t>
      </w:r>
      <w:r w:rsidRPr="00720814">
        <w:rPr>
          <w:rFonts w:ascii="Arial" w:eastAsia="Calibri" w:hAnsi="Arial"/>
          <w:sz w:val="22"/>
          <w:szCs w:val="22"/>
          <w:lang w:eastAsia="en-US"/>
        </w:rPr>
        <w:t xml:space="preserve"> има за последицу и продужење рока важења менице и меничног овлашћења за исти број дана</w:t>
      </w:r>
      <w:r w:rsidRPr="00720814">
        <w:rPr>
          <w:rFonts w:ascii="Arial" w:eastAsia="TimesNewRomanPSMT" w:hAnsi="Arial" w:cs="Arial"/>
          <w:sz w:val="22"/>
          <w:szCs w:val="22"/>
          <w:lang w:eastAsia="en-US"/>
        </w:rPr>
        <w:t>.</w:t>
      </w:r>
    </w:p>
    <w:p w14:paraId="6C17E709" w14:textId="77777777" w:rsidR="009474B3" w:rsidRPr="00DE5197" w:rsidRDefault="009474B3" w:rsidP="009474B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3.</w:t>
      </w:r>
      <w:r w:rsidRPr="00DE5197">
        <w:rPr>
          <w:rFonts w:ascii="Arial" w:eastAsia="TimesNewRomanPSMT" w:hAnsi="Arial" w:cs="Arial"/>
          <w:sz w:val="22"/>
          <w:szCs w:val="22"/>
          <w:lang w:val="en-US"/>
        </w:rPr>
        <w:tab/>
      </w:r>
      <w:r w:rsidRPr="00460875">
        <w:rPr>
          <w:rFonts w:ascii="Arial" w:eastAsia="TimesNewRomanPSMT" w:hAnsi="Arial" w:cs="Arial"/>
          <w:sz w:val="22"/>
          <w:szCs w:val="22"/>
          <w:lang w:val="en-US"/>
        </w:rPr>
        <w:t>оверену копију важећег картона депонованих потписа овлашћених лица за располагање новчаним средствима са рачуна Понуђача код  пословне банке</w:t>
      </w:r>
      <w:r w:rsidRPr="00460875">
        <w:rPr>
          <w:rFonts w:ascii="Arial" w:eastAsia="TimesNewRomanPSMT" w:hAnsi="Arial" w:cs="Arial"/>
          <w:sz w:val="22"/>
          <w:szCs w:val="22"/>
        </w:rPr>
        <w:t xml:space="preserve"> наведене у меничном овлашћењу и то на дан</w:t>
      </w:r>
      <w:r w:rsidRPr="00460875">
        <w:rPr>
          <w:rFonts w:ascii="Arial" w:eastAsia="TimesNewRomanPSMT" w:hAnsi="Arial"/>
          <w:sz w:val="22"/>
        </w:rPr>
        <w:t xml:space="preserve"> </w:t>
      </w:r>
      <w:r w:rsidRPr="00460875">
        <w:rPr>
          <w:rFonts w:ascii="Arial" w:eastAsia="TimesNewRomanPSMT" w:hAnsi="Arial" w:cs="Arial"/>
          <w:sz w:val="22"/>
          <w:szCs w:val="22"/>
        </w:rPr>
        <w:t>издавања менице и</w:t>
      </w:r>
      <w:r w:rsidRPr="00460875">
        <w:rPr>
          <w:rFonts w:ascii="Arial" w:eastAsia="TimesNewRomanPSMT" w:hAnsi="Arial" w:cs="Arial"/>
          <w:sz w:val="22"/>
          <w:szCs w:val="22"/>
          <w:lang w:val="en-US"/>
        </w:rPr>
        <w:t xml:space="preserve"> меничног овлашћења</w:t>
      </w:r>
    </w:p>
    <w:p w14:paraId="6C0747EB" w14:textId="77777777" w:rsidR="009474B3" w:rsidRPr="00DE5197" w:rsidRDefault="009474B3" w:rsidP="009474B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4.</w:t>
      </w:r>
      <w:r w:rsidRPr="00DE5197">
        <w:rPr>
          <w:rFonts w:ascii="Arial" w:eastAsia="TimesNewRomanPSMT" w:hAnsi="Arial" w:cs="Arial"/>
          <w:sz w:val="22"/>
          <w:szCs w:val="22"/>
          <w:lang w:val="en-US"/>
        </w:rPr>
        <w:tab/>
        <w:t>копију ОП обрасца (Оверени потписи лица овлашћених за заступање);</w:t>
      </w:r>
    </w:p>
    <w:p w14:paraId="6E5EE1C1" w14:textId="77777777" w:rsidR="009474B3" w:rsidRPr="00DE5197" w:rsidRDefault="009474B3" w:rsidP="009474B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5.</w:t>
      </w:r>
      <w:r w:rsidRPr="00DE5197">
        <w:rPr>
          <w:rFonts w:ascii="Arial" w:eastAsia="TimesNewRomanPSMT" w:hAnsi="Arial" w:cs="Arial"/>
          <w:sz w:val="22"/>
          <w:szCs w:val="22"/>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49078BCB" w14:textId="77777777" w:rsidR="009474B3" w:rsidRPr="00DE5197" w:rsidRDefault="009474B3" w:rsidP="009474B3">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6.</w:t>
      </w:r>
      <w:r w:rsidRPr="00DE5197">
        <w:rPr>
          <w:rFonts w:ascii="Arial" w:eastAsia="TimesNewRomanPSMT" w:hAnsi="Arial" w:cs="Arial"/>
          <w:sz w:val="22"/>
          <w:szCs w:val="22"/>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en-US" w:eastAsia="en-US"/>
        </w:rPr>
        <w:t xml:space="preserve">у </w:t>
      </w:r>
      <w:r w:rsidRPr="00DE5197">
        <w:rPr>
          <w:rFonts w:ascii="Arial" w:eastAsia="TimesNewRomanPSMT" w:hAnsi="Arial" w:cs="Arial"/>
          <w:sz w:val="22"/>
          <w:szCs w:val="22"/>
          <w:lang w:eastAsia="en-US"/>
        </w:rPr>
        <w:t>делу</w:t>
      </w:r>
      <w:r w:rsidRPr="00DE5197">
        <w:rPr>
          <w:rFonts w:ascii="Arial" w:eastAsia="TimesNewRomanPSMT" w:hAnsi="Arial" w:cs="Arial"/>
          <w:sz w:val="22"/>
          <w:szCs w:val="22"/>
          <w:lang w:val="en-US" w:eastAsia="en-US"/>
        </w:rPr>
        <w:t xml:space="preserve"> „</w:t>
      </w:r>
      <w:r w:rsidRPr="00DE5197">
        <w:rPr>
          <w:rFonts w:ascii="Arial" w:eastAsia="TimesNewRomanPSMT" w:hAnsi="Arial" w:cs="Arial"/>
          <w:sz w:val="22"/>
          <w:szCs w:val="22"/>
          <w:lang w:eastAsia="en-US"/>
        </w:rPr>
        <w:t>Основ издавања и износ из основа/валута</w:t>
      </w:r>
      <w:r w:rsidRPr="00DE5197">
        <w:rPr>
          <w:rFonts w:ascii="Arial" w:eastAsia="TimesNewRomanPSMT" w:hAnsi="Arial" w:cs="Arial"/>
          <w:sz w:val="22"/>
          <w:szCs w:val="22"/>
          <w:lang w:val="en-US" w:eastAsia="en-US"/>
        </w:rPr>
        <w:t>“ треба ОБАВЕЗНО</w:t>
      </w:r>
      <w:r w:rsidRPr="00DE5197">
        <w:rPr>
          <w:rFonts w:ascii="Arial" w:eastAsia="TimesNewRomanPSMT" w:hAnsi="Arial" w:cs="Arial"/>
          <w:sz w:val="22"/>
          <w:szCs w:val="22"/>
          <w:lang w:eastAsia="en-US"/>
        </w:rPr>
        <w:t xml:space="preserve"> навести</w:t>
      </w:r>
    </w:p>
    <w:p w14:paraId="418ACD21" w14:textId="2DBAA83F" w:rsidR="009474B3" w:rsidRPr="00DE5197" w:rsidRDefault="009474B3" w:rsidP="009474B3">
      <w:pPr>
        <w:pStyle w:val="ListParagraph"/>
        <w:numPr>
          <w:ilvl w:val="0"/>
          <w:numId w:val="38"/>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Pr>
          <w:rFonts w:ascii="Arial" w:eastAsia="TimesNewRomanPSMT" w:hAnsi="Arial" w:cs="Arial"/>
          <w:sz w:val="22"/>
          <w:szCs w:val="22"/>
          <w:lang w:eastAsia="en-US"/>
        </w:rPr>
        <w:t>29/15</w:t>
      </w:r>
      <w:r w:rsidRPr="00DE5197">
        <w:rPr>
          <w:rFonts w:ascii="Arial" w:eastAsia="TimesNewRomanPSMT" w:hAnsi="Arial" w:cs="Arial"/>
          <w:sz w:val="22"/>
          <w:szCs w:val="22"/>
          <w:lang w:val="en-US" w:eastAsia="en-US"/>
        </w:rPr>
        <w:t>/</w:t>
      </w:r>
      <w:r>
        <w:rPr>
          <w:rFonts w:ascii="Arial" w:eastAsia="TimesNewRomanPSMT" w:hAnsi="Arial" w:cs="Arial"/>
          <w:sz w:val="22"/>
          <w:szCs w:val="22"/>
          <w:lang w:eastAsia="en-US"/>
        </w:rPr>
        <w:t>Д</w:t>
      </w:r>
      <w:r>
        <w:rPr>
          <w:rFonts w:ascii="Arial" w:eastAsia="TimesNewRomanPSMT" w:hAnsi="Arial" w:cs="Arial"/>
          <w:sz w:val="22"/>
          <w:szCs w:val="22"/>
          <w:lang w:val="sr-Cyrl-RS" w:eastAsia="en-US"/>
        </w:rPr>
        <w:t>ПОП</w:t>
      </w:r>
      <w:r w:rsidRPr="00DE5197">
        <w:rPr>
          <w:rFonts w:ascii="Arial" w:eastAsia="TimesNewRomanPSMT" w:hAnsi="Arial" w:cs="Arial"/>
          <w:sz w:val="22"/>
          <w:szCs w:val="22"/>
          <w:lang w:val="en-US" w:eastAsia="en-US"/>
        </w:rPr>
        <w:t xml:space="preserve">, </w:t>
      </w:r>
      <w:r>
        <w:rPr>
          <w:rFonts w:ascii="Arial" w:eastAsia="TimesNewRomanPSMT" w:hAnsi="Arial" w:cs="Arial"/>
          <w:sz w:val="22"/>
          <w:szCs w:val="22"/>
          <w:lang w:val="sr-Cyrl-CS" w:eastAsia="en-US"/>
        </w:rPr>
        <w:t xml:space="preserve">као и износ из основа, </w:t>
      </w:r>
      <w:r w:rsidRPr="00DE5197">
        <w:rPr>
          <w:rFonts w:ascii="Arial" w:eastAsia="TimesNewRomanPSMT" w:hAnsi="Arial" w:cs="Arial"/>
          <w:sz w:val="22"/>
          <w:szCs w:val="22"/>
          <w:lang w:val="en-U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14:paraId="04EC316D" w14:textId="77777777" w:rsidR="009474B3" w:rsidRPr="00DE5197" w:rsidRDefault="009474B3" w:rsidP="009474B3">
      <w:pPr>
        <w:pStyle w:val="ListParagraph"/>
        <w:numPr>
          <w:ilvl w:val="0"/>
          <w:numId w:val="38"/>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eastAsia="en-US"/>
        </w:rPr>
        <w:t>у колони „Износ" треба ОБАВЕЗНО н</w:t>
      </w:r>
      <w:r w:rsidRPr="00DE5197">
        <w:rPr>
          <w:rFonts w:ascii="Arial" w:eastAsia="TimesNewRomanPSMT" w:hAnsi="Arial" w:cs="Arial"/>
          <w:sz w:val="22"/>
          <w:szCs w:val="22"/>
          <w:lang w:val="en-US" w:eastAsia="en-US"/>
        </w:rPr>
        <w:t xml:space="preserve">авести </w:t>
      </w:r>
      <w:r>
        <w:rPr>
          <w:rFonts w:ascii="Arial" w:eastAsia="TimesNewRomanPSMT" w:hAnsi="Arial" w:cs="Arial"/>
          <w:sz w:val="22"/>
          <w:szCs w:val="22"/>
          <w:lang w:val="sr-Cyrl-CS" w:eastAsia="en-US"/>
        </w:rPr>
        <w:t>да</w:t>
      </w:r>
      <w:r w:rsidRPr="00DE5197">
        <w:rPr>
          <w:rFonts w:ascii="Arial" w:eastAsia="TimesNewRomanPSMT" w:hAnsi="Arial" w:cs="Arial"/>
          <w:sz w:val="22"/>
          <w:szCs w:val="22"/>
          <w:lang w:val="en-US" w:eastAsia="en-US"/>
        </w:rPr>
        <w:t xml:space="preserve"> је меница </w:t>
      </w:r>
      <w:r>
        <w:rPr>
          <w:rFonts w:ascii="Arial" w:eastAsia="TimesNewRomanPSMT" w:hAnsi="Arial" w:cs="Arial"/>
          <w:sz w:val="22"/>
          <w:szCs w:val="22"/>
          <w:lang w:val="sr-Cyrl-CS" w:eastAsia="en-US"/>
        </w:rPr>
        <w:t>бланко</w:t>
      </w:r>
      <w:r w:rsidRPr="00DE5197">
        <w:rPr>
          <w:rFonts w:ascii="Arial" w:eastAsia="TimesNewRomanPSMT" w:hAnsi="Arial" w:cs="Arial"/>
          <w:sz w:val="22"/>
          <w:szCs w:val="22"/>
          <w:lang w:val="en-US" w:eastAsia="en-US"/>
        </w:rPr>
        <w:t>;</w:t>
      </w:r>
    </w:p>
    <w:p w14:paraId="0F15F9A6" w14:textId="37E9C5E9" w:rsidR="009474B3" w:rsidRPr="0066100B" w:rsidRDefault="009474B3" w:rsidP="0066100B">
      <w:pPr>
        <w:pStyle w:val="ListParagraph"/>
        <w:numPr>
          <w:ilvl w:val="0"/>
          <w:numId w:val="38"/>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у колони „Валута“ треба ОБАВЕЗНО навести валуту на коју се меница издаје</w:t>
      </w:r>
      <w:r w:rsidRPr="00DE5197">
        <w:rPr>
          <w:rFonts w:ascii="Arial" w:eastAsia="TimesNewRomanPSMT" w:hAnsi="Arial" w:cs="Arial"/>
          <w:sz w:val="22"/>
          <w:szCs w:val="22"/>
          <w:lang w:eastAsia="en-US"/>
        </w:rPr>
        <w:t>.</w:t>
      </w:r>
    </w:p>
    <w:p w14:paraId="59170F5F" w14:textId="77777777" w:rsidR="009474B3" w:rsidRPr="00DE5197" w:rsidRDefault="009474B3" w:rsidP="009474B3">
      <w:pPr>
        <w:ind w:firstLine="720"/>
        <w:jc w:val="both"/>
        <w:rPr>
          <w:rFonts w:ascii="Arial" w:eastAsia="TimesNewRomanPSMT" w:hAnsi="Arial" w:cs="Arial"/>
          <w:sz w:val="22"/>
          <w:szCs w:val="22"/>
        </w:rPr>
      </w:pPr>
      <w:r w:rsidRPr="00DE519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E5197">
        <w:rPr>
          <w:rFonts w:ascii="Arial" w:eastAsia="TimesNewRomanPSMT" w:hAnsi="Arial" w:cs="Arial"/>
          <w:sz w:val="22"/>
          <w:szCs w:val="22"/>
        </w:rPr>
        <w:t xml:space="preserve">споразуму о заједничком извршењу услуге </w:t>
      </w:r>
      <w:r w:rsidRPr="00DE5197">
        <w:rPr>
          <w:rFonts w:ascii="Arial" w:eastAsia="TimesNewRomanPSMT" w:hAnsi="Arial" w:cs="Arial"/>
          <w:sz w:val="22"/>
          <w:szCs w:val="22"/>
          <w:lang w:val="sr-Latn-CS"/>
        </w:rPr>
        <w:t xml:space="preserve">групе понуђача да даје средство обезбеђења </w:t>
      </w:r>
    </w:p>
    <w:p w14:paraId="64B5A6F2" w14:textId="77777777" w:rsidR="009474B3" w:rsidRPr="00DE5197" w:rsidRDefault="009474B3" w:rsidP="009474B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Сва средстава финансијског обезбеђења могу гласити на члана групе понуђача или понуђача, али не и на подизвођача.</w:t>
      </w:r>
    </w:p>
    <w:p w14:paraId="27D28049" w14:textId="77777777" w:rsidR="009474B3" w:rsidRDefault="009474B3" w:rsidP="009474B3">
      <w:pPr>
        <w:ind w:firstLine="709"/>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случају да у току важења уговора </w:t>
      </w:r>
      <w:r w:rsidRPr="00D442E0">
        <w:rPr>
          <w:rFonts w:ascii="Arial" w:eastAsia="TimesNewRomanPSMT" w:hAnsi="Arial" w:cs="Arial"/>
          <w:sz w:val="22"/>
          <w:szCs w:val="22"/>
        </w:rPr>
        <w:t>п</w:t>
      </w:r>
      <w:r w:rsidRPr="00D442E0">
        <w:rPr>
          <w:rFonts w:ascii="Arial" w:eastAsia="TimesNewRomanPSMT" w:hAnsi="Arial" w:cs="Arial"/>
          <w:sz w:val="22"/>
          <w:szCs w:val="22"/>
          <w:lang w:val="sr-Latn-CS"/>
        </w:rPr>
        <w:t>онуђач</w:t>
      </w:r>
      <w:r w:rsidRPr="00DE5197">
        <w:rPr>
          <w:rFonts w:ascii="Arial" w:eastAsia="TimesNewRomanPSMT" w:hAnsi="Arial" w:cs="Arial"/>
          <w:sz w:val="22"/>
          <w:szCs w:val="22"/>
          <w:lang w:val="sr-Latn-CS"/>
        </w:rPr>
        <w:t xml:space="preserve"> не изврши уговорене обавезе, а Наручилац рекламира количину и квалитет услуга или </w:t>
      </w:r>
      <w:r w:rsidRPr="00D442E0">
        <w:rPr>
          <w:rFonts w:ascii="Arial" w:eastAsia="TimesNewRomanPSMT" w:hAnsi="Arial" w:cs="Arial"/>
          <w:sz w:val="22"/>
          <w:szCs w:val="22"/>
        </w:rPr>
        <w:t>п</w:t>
      </w:r>
      <w:r w:rsidRPr="00D442E0">
        <w:rPr>
          <w:rFonts w:ascii="Arial" w:eastAsia="TimesNewRomanPSMT" w:hAnsi="Arial" w:cs="Arial"/>
          <w:sz w:val="22"/>
          <w:szCs w:val="22"/>
          <w:lang w:val="sr-Latn-CS"/>
        </w:rPr>
        <w:t>онуђач</w:t>
      </w:r>
      <w:r w:rsidRPr="00DE5197">
        <w:rPr>
          <w:rFonts w:ascii="Arial" w:eastAsia="TimesNewRomanPSMT" w:hAnsi="Arial" w:cs="Arial"/>
          <w:sz w:val="22"/>
          <w:szCs w:val="22"/>
          <w:lang w:val="sr-Latn-CS"/>
        </w:rPr>
        <w:t xml:space="preserve"> прекорачи рок </w:t>
      </w:r>
      <w:r w:rsidRPr="00DE5197">
        <w:rPr>
          <w:rFonts w:ascii="Arial" w:eastAsia="TimesNewRomanPSMT" w:hAnsi="Arial" w:cs="Arial"/>
          <w:sz w:val="22"/>
          <w:szCs w:val="22"/>
        </w:rPr>
        <w:t xml:space="preserve">извршења </w:t>
      </w:r>
      <w:r w:rsidRPr="00DE5197">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36527432" w14:textId="77777777" w:rsidR="00262007" w:rsidRPr="00262007" w:rsidRDefault="00262007" w:rsidP="00262007">
      <w:pPr>
        <w:rPr>
          <w:lang w:val="sr-Latn-CS"/>
        </w:rPr>
      </w:pPr>
    </w:p>
    <w:p w14:paraId="6217F48A" w14:textId="77777777" w:rsidR="005F57AB" w:rsidRPr="00DE5197" w:rsidRDefault="005F57AB" w:rsidP="005F57AB">
      <w:pPr>
        <w:pStyle w:val="Heading2"/>
        <w:rPr>
          <w:rFonts w:cs="Arial"/>
        </w:rPr>
      </w:pPr>
      <w:r w:rsidRPr="00DE5197">
        <w:rPr>
          <w:rFonts w:cs="Arial"/>
        </w:rPr>
        <w:t>3.1</w:t>
      </w:r>
      <w:r w:rsidR="004C56DE">
        <w:rPr>
          <w:rFonts w:cs="Arial"/>
          <w:lang w:val="sr-Cyrl-RS"/>
        </w:rPr>
        <w:t>3</w:t>
      </w:r>
      <w:r w:rsidRPr="00DE5197">
        <w:rPr>
          <w:rFonts w:cs="Arial"/>
        </w:rPr>
        <w:tab/>
        <w:t>ДОДАТНЕ ИНФОРМАЦИЈЕ И ПОЈАШЊЕЊА</w:t>
      </w:r>
    </w:p>
    <w:p w14:paraId="4C0D333D" w14:textId="77777777" w:rsidR="005F57AB" w:rsidRPr="00DE5197" w:rsidRDefault="005F57AB" w:rsidP="005F57AB">
      <w:pPr>
        <w:tabs>
          <w:tab w:val="center" w:pos="2268"/>
          <w:tab w:val="center" w:pos="7938"/>
        </w:tabs>
        <w:rPr>
          <w:rFonts w:ascii="Arial" w:hAnsi="Arial" w:cs="Arial"/>
          <w:sz w:val="22"/>
          <w:szCs w:val="22"/>
        </w:rPr>
      </w:pPr>
    </w:p>
    <w:p w14:paraId="31739496" w14:textId="5FE446A9" w:rsidR="00771C17" w:rsidRPr="00A61083" w:rsidRDefault="005F57AB" w:rsidP="00771C17">
      <w:pPr>
        <w:ind w:firstLine="709"/>
        <w:jc w:val="both"/>
        <w:rPr>
          <w:rFonts w:ascii="Arial" w:hAnsi="Arial" w:cs="Arial"/>
          <w:sz w:val="22"/>
          <w:szCs w:val="22"/>
        </w:rPr>
      </w:pPr>
      <w:r w:rsidRPr="00A61083">
        <w:rPr>
          <w:rFonts w:ascii="Arial" w:hAnsi="Arial" w:cs="Arial"/>
          <w:sz w:val="22"/>
          <w:szCs w:val="22"/>
        </w:rPr>
        <w:t xml:space="preserve">Понуђач може, у писаном облику, </w:t>
      </w:r>
      <w:r w:rsidR="003A13C1" w:rsidRPr="00A61083">
        <w:rPr>
          <w:rFonts w:ascii="Arial" w:hAnsi="Arial" w:cs="Arial"/>
          <w:sz w:val="22"/>
          <w:szCs w:val="22"/>
        </w:rPr>
        <w:t>тражити додатне информације или</w:t>
      </w:r>
      <w:r w:rsidR="001A639F" w:rsidRPr="00A61083">
        <w:rPr>
          <w:rFonts w:ascii="Arial" w:hAnsi="Arial" w:cs="Arial"/>
          <w:sz w:val="22"/>
          <w:szCs w:val="22"/>
        </w:rPr>
        <w:t xml:space="preserve"> </w:t>
      </w:r>
      <w:r w:rsidR="003A13C1" w:rsidRPr="00A61083">
        <w:rPr>
          <w:rFonts w:ascii="Arial" w:hAnsi="Arial" w:cs="Arial"/>
          <w:sz w:val="22"/>
          <w:szCs w:val="22"/>
        </w:rPr>
        <w:t>појашњења</w:t>
      </w:r>
      <w:r w:rsidR="001A639F" w:rsidRPr="00A61083">
        <w:rPr>
          <w:rFonts w:ascii="Arial" w:hAnsi="Arial" w:cs="Arial"/>
          <w:sz w:val="22"/>
          <w:szCs w:val="22"/>
        </w:rPr>
        <w:t xml:space="preserve"> </w:t>
      </w:r>
      <w:r w:rsidRPr="00A61083">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A61083">
        <w:rPr>
          <w:rFonts w:ascii="Arial" w:hAnsi="Arial" w:cs="Arial"/>
          <w:sz w:val="22"/>
          <w:szCs w:val="22"/>
          <w:lang w:val="ru-RU"/>
        </w:rPr>
        <w:t xml:space="preserve">ОБЈАШЊЕЊА – позив за јавну набавку </w:t>
      </w:r>
      <w:r w:rsidR="00DB6AE8">
        <w:rPr>
          <w:rFonts w:ascii="Arial" w:hAnsi="Arial" w:cs="Arial"/>
          <w:sz w:val="22"/>
          <w:szCs w:val="22"/>
          <w:lang w:val="sr-Cyrl-RS"/>
        </w:rPr>
        <w:t>радова</w:t>
      </w:r>
      <w:r w:rsidR="00043BB8" w:rsidRPr="00A61083">
        <w:rPr>
          <w:rFonts w:ascii="Arial" w:hAnsi="Arial" w:cs="Arial"/>
          <w:sz w:val="22"/>
          <w:szCs w:val="22"/>
          <w:lang w:val="sr-Latn-CS"/>
        </w:rPr>
        <w:t xml:space="preserve"> </w:t>
      </w:r>
      <w:r w:rsidR="001A2547" w:rsidRPr="00A61083">
        <w:rPr>
          <w:rFonts w:ascii="Arial" w:hAnsi="Arial" w:cs="Arial"/>
          <w:sz w:val="22"/>
          <w:szCs w:val="22"/>
          <w:lang w:val="sr-Latn-CS"/>
        </w:rPr>
        <w:t>„</w:t>
      </w:r>
      <w:r w:rsidR="0061714C" w:rsidRPr="0061714C">
        <w:rPr>
          <w:rFonts w:ascii="Arial" w:hAnsi="Arial" w:cs="Arial"/>
          <w:sz w:val="22"/>
          <w:szCs w:val="22"/>
          <w:lang w:val="sr-Latn-CS"/>
        </w:rPr>
        <w:t>Завршни радови у грађевинарству</w:t>
      </w:r>
      <w:r w:rsidR="004C56DE" w:rsidRPr="00A61083">
        <w:rPr>
          <w:rFonts w:ascii="Arial" w:hAnsi="Arial" w:cs="Arial"/>
          <w:sz w:val="22"/>
          <w:szCs w:val="22"/>
          <w:lang w:val="sr-Latn-CS"/>
        </w:rPr>
        <w:t>“</w:t>
      </w:r>
      <w:r w:rsidR="004C56DE" w:rsidRPr="00A61083">
        <w:rPr>
          <w:rFonts w:ascii="Arial" w:hAnsi="Arial" w:cs="Arial"/>
          <w:caps/>
          <w:sz w:val="22"/>
          <w:szCs w:val="22"/>
        </w:rPr>
        <w:t>,</w:t>
      </w:r>
      <w:r w:rsidR="004C56DE" w:rsidRPr="00A61083">
        <w:rPr>
          <w:rFonts w:ascii="Arial" w:hAnsi="Arial" w:cs="Arial"/>
          <w:noProof/>
          <w:sz w:val="22"/>
          <w:szCs w:val="22"/>
          <w:lang w:val="ru-RU" w:eastAsia="sr-Latn-CS"/>
        </w:rPr>
        <w:t xml:space="preserve"> ЈН</w:t>
      </w:r>
      <w:r w:rsidR="004C56DE" w:rsidRPr="00A61083">
        <w:rPr>
          <w:rFonts w:ascii="Arial" w:hAnsi="Arial" w:cs="Arial"/>
          <w:sz w:val="22"/>
          <w:szCs w:val="22"/>
        </w:rPr>
        <w:t xml:space="preserve"> број </w:t>
      </w:r>
      <w:r w:rsidR="004C56DE" w:rsidRPr="00A61083">
        <w:rPr>
          <w:rFonts w:ascii="Arial" w:hAnsi="Arial" w:cs="Arial"/>
          <w:sz w:val="22"/>
          <w:szCs w:val="22"/>
          <w:lang w:val="sr-Cyrl-RS"/>
        </w:rPr>
        <w:t>2</w:t>
      </w:r>
      <w:r w:rsidR="0061714C">
        <w:rPr>
          <w:rFonts w:ascii="Arial" w:hAnsi="Arial" w:cs="Arial"/>
          <w:sz w:val="22"/>
          <w:szCs w:val="22"/>
          <w:lang w:val="sr-Cyrl-RS"/>
        </w:rPr>
        <w:t>9</w:t>
      </w:r>
      <w:r w:rsidR="004C56DE" w:rsidRPr="00A61083">
        <w:rPr>
          <w:rFonts w:ascii="Arial" w:hAnsi="Arial" w:cs="Arial"/>
          <w:sz w:val="22"/>
          <w:szCs w:val="22"/>
        </w:rPr>
        <w:t>/15</w:t>
      </w:r>
      <w:r w:rsidR="004C56DE" w:rsidRPr="00A61083">
        <w:rPr>
          <w:rFonts w:ascii="Arial" w:hAnsi="Arial" w:cs="Arial"/>
          <w:sz w:val="22"/>
          <w:szCs w:val="22"/>
          <w:lang w:val="en-US"/>
        </w:rPr>
        <w:t>/</w:t>
      </w:r>
      <w:r w:rsidR="004C56DE" w:rsidRPr="00A61083">
        <w:rPr>
          <w:rFonts w:ascii="Arial" w:hAnsi="Arial" w:cs="Arial"/>
          <w:sz w:val="22"/>
          <w:szCs w:val="22"/>
        </w:rPr>
        <w:t>Д</w:t>
      </w:r>
      <w:r w:rsidR="004C56DE" w:rsidRPr="00A61083">
        <w:rPr>
          <w:rFonts w:ascii="Arial" w:hAnsi="Arial" w:cs="Arial"/>
          <w:sz w:val="22"/>
          <w:szCs w:val="22"/>
          <w:lang w:val="sr-Cyrl-RS"/>
        </w:rPr>
        <w:t>ПОП</w:t>
      </w:r>
      <w:r w:rsidR="004C56DE" w:rsidRPr="00A61083" w:rsidDel="004C56DE">
        <w:rPr>
          <w:rFonts w:ascii="Arial" w:hAnsi="Arial" w:cs="Arial"/>
          <w:sz w:val="22"/>
          <w:szCs w:val="22"/>
          <w:lang w:val="sr-Latn-CS"/>
        </w:rPr>
        <w:t xml:space="preserve"> </w:t>
      </w:r>
      <w:r w:rsidRPr="00A61083">
        <w:rPr>
          <w:rFonts w:ascii="Arial" w:hAnsi="Arial" w:cs="Arial"/>
          <w:sz w:val="22"/>
          <w:szCs w:val="22"/>
        </w:rPr>
        <w:t>или електронским путем на е-</w:t>
      </w:r>
      <w:r w:rsidRPr="00A61083">
        <w:rPr>
          <w:rFonts w:ascii="Arial" w:hAnsi="Arial" w:cs="Arial"/>
          <w:sz w:val="22"/>
          <w:szCs w:val="22"/>
          <w:lang w:val="en-US"/>
        </w:rPr>
        <w:t>mail</w:t>
      </w:r>
      <w:r w:rsidRPr="00A61083">
        <w:rPr>
          <w:rFonts w:ascii="Arial" w:hAnsi="Arial" w:cs="Arial"/>
          <w:sz w:val="22"/>
          <w:szCs w:val="22"/>
        </w:rPr>
        <w:t xml:space="preserve"> адресe: </w:t>
      </w:r>
      <w:hyperlink r:id="rId99" w:history="1">
        <w:r w:rsidR="00104246" w:rsidRPr="00A61083">
          <w:rPr>
            <w:rStyle w:val="Hyperlink"/>
            <w:rFonts w:ascii="Arial" w:hAnsi="Arial" w:cs="Arial"/>
            <w:sz w:val="22"/>
            <w:szCs w:val="22"/>
            <w:lang w:val="sr-Cyrl-RS"/>
          </w:rPr>
          <w:t>gordana.jovanov</w:t>
        </w:r>
        <w:r w:rsidR="00104246" w:rsidRPr="00A61083">
          <w:rPr>
            <w:rStyle w:val="Hyperlink"/>
            <w:rFonts w:ascii="Arial" w:hAnsi="Arial" w:cs="Arial"/>
            <w:sz w:val="22"/>
            <w:szCs w:val="22"/>
            <w:lang w:val="en-US"/>
          </w:rPr>
          <w:t>ic@eps.rs</w:t>
        </w:r>
      </w:hyperlink>
      <w:r w:rsidR="00F563D9" w:rsidRPr="00A61083">
        <w:rPr>
          <w:rFonts w:ascii="Arial" w:hAnsi="Arial" w:cs="Arial"/>
          <w:sz w:val="22"/>
          <w:szCs w:val="22"/>
          <w:lang w:val="en-US"/>
        </w:rPr>
        <w:t xml:space="preserve">, </w:t>
      </w:r>
      <w:r w:rsidR="00771C17" w:rsidRPr="00A61083">
        <w:rPr>
          <w:rFonts w:ascii="Arial" w:hAnsi="Arial" w:cs="Arial"/>
          <w:sz w:val="22"/>
          <w:szCs w:val="22"/>
        </w:rPr>
        <w:t>радним данима (понедељак – петак) у времену од 08</w:t>
      </w:r>
      <w:r w:rsidR="0061714C">
        <w:rPr>
          <w:rFonts w:ascii="Arial" w:hAnsi="Arial" w:cs="Arial"/>
          <w:sz w:val="22"/>
          <w:szCs w:val="22"/>
          <w:lang w:val="sr-Cyrl-RS"/>
        </w:rPr>
        <w:t>,00</w:t>
      </w:r>
      <w:r w:rsidR="00771C17" w:rsidRPr="00A61083">
        <w:rPr>
          <w:rFonts w:ascii="Arial" w:hAnsi="Arial" w:cs="Arial"/>
          <w:sz w:val="22"/>
          <w:szCs w:val="22"/>
        </w:rPr>
        <w:t xml:space="preserve"> до 1</w:t>
      </w:r>
      <w:r w:rsidR="004C56DE" w:rsidRPr="00A61083">
        <w:rPr>
          <w:rFonts w:ascii="Arial" w:hAnsi="Arial" w:cs="Arial"/>
          <w:sz w:val="22"/>
          <w:szCs w:val="22"/>
          <w:lang w:val="sr-Cyrl-RS"/>
        </w:rPr>
        <w:t>5</w:t>
      </w:r>
      <w:r w:rsidR="0061714C">
        <w:rPr>
          <w:rFonts w:ascii="Arial" w:hAnsi="Arial" w:cs="Arial"/>
          <w:sz w:val="22"/>
          <w:szCs w:val="22"/>
          <w:lang w:val="sr-Cyrl-RS"/>
        </w:rPr>
        <w:t>,00</w:t>
      </w:r>
      <w:r w:rsidR="00771C17" w:rsidRPr="00A61083">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3A1807C6" w14:textId="77777777" w:rsidR="005F57AB" w:rsidRPr="00A61083" w:rsidRDefault="005F57AB" w:rsidP="005F57AB">
      <w:pPr>
        <w:ind w:firstLine="709"/>
        <w:jc w:val="both"/>
        <w:rPr>
          <w:rFonts w:ascii="Arial" w:hAnsi="Arial" w:cs="Arial"/>
          <w:sz w:val="22"/>
          <w:szCs w:val="22"/>
          <w:lang w:val="ru-RU"/>
        </w:rPr>
      </w:pPr>
      <w:r w:rsidRPr="00A61083">
        <w:rPr>
          <w:rFonts w:ascii="Arial" w:hAnsi="Arial" w:cs="Arial"/>
          <w:sz w:val="22"/>
          <w:szCs w:val="22"/>
        </w:rPr>
        <w:lastRenderedPageBreak/>
        <w:t xml:space="preserve">Наручилац ће у року од три дана по пријему захтева, послати одговор у писаном облику подносиоцу захтева </w:t>
      </w:r>
      <w:r w:rsidRPr="00A61083">
        <w:rPr>
          <w:rFonts w:ascii="Arial" w:hAnsi="Arial" w:cs="Arial"/>
          <w:sz w:val="22"/>
          <w:szCs w:val="22"/>
          <w:lang w:val="ru-RU"/>
        </w:rPr>
        <w:t>и ту информацију објавити на Порталу јавних набавки и својој интернет страници.</w:t>
      </w:r>
    </w:p>
    <w:p w14:paraId="46EF0322" w14:textId="77777777" w:rsidR="00081867" w:rsidRDefault="005F57AB" w:rsidP="005F57AB">
      <w:pPr>
        <w:jc w:val="both"/>
        <w:rPr>
          <w:rFonts w:ascii="Arial" w:hAnsi="Arial" w:cs="Arial"/>
          <w:sz w:val="22"/>
          <w:szCs w:val="22"/>
          <w:lang w:val="ru-RU"/>
        </w:rPr>
      </w:pPr>
      <w:r w:rsidRPr="00A61083">
        <w:rPr>
          <w:rFonts w:ascii="Arial" w:hAnsi="Arial" w:cs="Arial"/>
          <w:sz w:val="22"/>
          <w:szCs w:val="22"/>
          <w:lang w:val="ru-RU"/>
        </w:rPr>
        <w:tab/>
        <w:t>Комуникација у поступку јавне набавке се врши на начин одређен чланом 20. Закона</w:t>
      </w:r>
      <w:r w:rsidR="00CD27FA" w:rsidRPr="00A61083">
        <w:rPr>
          <w:rFonts w:ascii="Arial" w:hAnsi="Arial" w:cs="Arial"/>
          <w:sz w:val="22"/>
          <w:szCs w:val="22"/>
          <w:lang w:val="ru-RU"/>
        </w:rPr>
        <w:t>.</w:t>
      </w:r>
    </w:p>
    <w:p w14:paraId="41268FCB" w14:textId="77777777" w:rsidR="004308AD" w:rsidRPr="00A61083" w:rsidRDefault="004308AD" w:rsidP="005F57AB">
      <w:pPr>
        <w:jc w:val="both"/>
        <w:rPr>
          <w:rFonts w:ascii="Arial" w:hAnsi="Arial" w:cs="Arial"/>
          <w:sz w:val="22"/>
          <w:szCs w:val="22"/>
          <w:lang w:val="ru-RU"/>
        </w:rPr>
      </w:pPr>
    </w:p>
    <w:p w14:paraId="5A57FEC6" w14:textId="77777777" w:rsidR="005F57AB" w:rsidRPr="00A61083" w:rsidRDefault="005F57AB" w:rsidP="005F57AB">
      <w:pPr>
        <w:pStyle w:val="Heading2"/>
        <w:rPr>
          <w:rFonts w:cs="Arial"/>
        </w:rPr>
      </w:pPr>
      <w:r w:rsidRPr="00A61083">
        <w:rPr>
          <w:rFonts w:cs="Arial"/>
          <w:lang w:val="ru-RU"/>
        </w:rPr>
        <w:t>3.1</w:t>
      </w:r>
      <w:r w:rsidR="00081867" w:rsidRPr="00A61083">
        <w:rPr>
          <w:rFonts w:cs="Arial"/>
          <w:lang w:val="ru-RU"/>
        </w:rPr>
        <w:t>4</w:t>
      </w:r>
      <w:r w:rsidRPr="00A61083">
        <w:rPr>
          <w:rFonts w:cs="Arial"/>
          <w:lang w:val="ru-RU"/>
        </w:rPr>
        <w:tab/>
      </w:r>
      <w:r w:rsidRPr="00A61083">
        <w:rPr>
          <w:rFonts w:cs="Arial"/>
        </w:rPr>
        <w:t>ДОДАТНА ОБЈАШЊЕЊА, КОНТРОЛА И ДОПУШТЕНЕ ИСПРАВКЕ</w:t>
      </w:r>
    </w:p>
    <w:p w14:paraId="7CD5E072" w14:textId="77777777" w:rsidR="005F57AB" w:rsidRPr="00A61083" w:rsidRDefault="005F57AB" w:rsidP="005F57AB">
      <w:pPr>
        <w:jc w:val="both"/>
        <w:rPr>
          <w:rFonts w:ascii="Arial" w:hAnsi="Arial" w:cs="Arial"/>
          <w:sz w:val="22"/>
          <w:szCs w:val="22"/>
        </w:rPr>
      </w:pPr>
    </w:p>
    <w:p w14:paraId="3410728C"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76072585"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0B375628"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4F0F34D" w14:textId="77777777" w:rsidR="00A762AD" w:rsidRPr="00A61083" w:rsidRDefault="005F57AB" w:rsidP="005F57AB">
      <w:pPr>
        <w:tabs>
          <w:tab w:val="left" w:pos="709"/>
        </w:tabs>
        <w:jc w:val="both"/>
        <w:rPr>
          <w:rFonts w:ascii="Arial" w:hAnsi="Arial" w:cs="Arial"/>
          <w:sz w:val="22"/>
          <w:szCs w:val="22"/>
        </w:rPr>
      </w:pPr>
      <w:r w:rsidRPr="00A61083">
        <w:rPr>
          <w:rFonts w:ascii="Arial" w:hAnsi="Arial" w:cs="Arial"/>
          <w:sz w:val="22"/>
          <w:szCs w:val="22"/>
        </w:rPr>
        <w:tab/>
      </w:r>
      <w:r w:rsidRPr="00A61083">
        <w:rPr>
          <w:rFonts w:ascii="Arial" w:hAnsi="Arial" w:cs="Arial"/>
          <w:sz w:val="22"/>
          <w:szCs w:val="22"/>
        </w:rPr>
        <w:tab/>
        <w:t xml:space="preserve">У случају разлике између јединичне и укупне цене, меродавна је јединична цена. </w:t>
      </w:r>
      <w:r w:rsidRPr="00A61083">
        <w:rPr>
          <w:rFonts w:ascii="Arial" w:hAnsi="Arial" w:cs="Arial"/>
          <w:sz w:val="22"/>
          <w:szCs w:val="22"/>
        </w:rPr>
        <w:tab/>
      </w:r>
    </w:p>
    <w:p w14:paraId="0AB2C8B6" w14:textId="77777777" w:rsidR="00D516A5" w:rsidRPr="00A61083" w:rsidRDefault="00D516A5" w:rsidP="005F57AB">
      <w:pPr>
        <w:tabs>
          <w:tab w:val="left" w:pos="709"/>
        </w:tabs>
        <w:jc w:val="both"/>
        <w:rPr>
          <w:rFonts w:ascii="Arial" w:hAnsi="Arial" w:cs="Arial"/>
          <w:sz w:val="22"/>
          <w:szCs w:val="22"/>
          <w:lang w:val="en-US"/>
        </w:rPr>
      </w:pPr>
    </w:p>
    <w:p w14:paraId="07CAABA3" w14:textId="77777777" w:rsidR="005F57AB" w:rsidRPr="00A61083" w:rsidRDefault="005F57AB" w:rsidP="003F1442">
      <w:pPr>
        <w:pStyle w:val="Heading10"/>
        <w:rPr>
          <w:rFonts w:cs="Arial"/>
        </w:rPr>
      </w:pPr>
      <w:r w:rsidRPr="00A61083">
        <w:rPr>
          <w:rFonts w:cs="Arial"/>
        </w:rPr>
        <w:t>3.1</w:t>
      </w:r>
      <w:r w:rsidR="00081867" w:rsidRPr="00A61083">
        <w:rPr>
          <w:rFonts w:cs="Arial"/>
          <w:lang w:val="sr-Cyrl-RS"/>
        </w:rPr>
        <w:t>5</w:t>
      </w:r>
      <w:r w:rsidRPr="00A61083">
        <w:rPr>
          <w:rFonts w:cs="Arial"/>
        </w:rPr>
        <w:tab/>
        <w:t>НЕГАТИВНЕ РЕФЕРЕНЦЕ</w:t>
      </w:r>
    </w:p>
    <w:p w14:paraId="05274491" w14:textId="77777777" w:rsidR="005F57AB" w:rsidRPr="00A61083" w:rsidRDefault="005F57AB" w:rsidP="005F57AB">
      <w:pPr>
        <w:tabs>
          <w:tab w:val="left" w:pos="709"/>
        </w:tabs>
        <w:jc w:val="both"/>
        <w:rPr>
          <w:rFonts w:ascii="Arial" w:hAnsi="Arial" w:cs="Arial"/>
          <w:sz w:val="22"/>
          <w:szCs w:val="22"/>
        </w:rPr>
      </w:pPr>
    </w:p>
    <w:p w14:paraId="4E7E1291"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14:paraId="559B1EBD" w14:textId="77777777" w:rsidR="005F57AB" w:rsidRPr="00A61083" w:rsidRDefault="005F57AB" w:rsidP="00CA3DCD">
      <w:pPr>
        <w:numPr>
          <w:ilvl w:val="0"/>
          <w:numId w:val="8"/>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поступао супротно забрани из чл. 23. и 25. Закона;</w:t>
      </w:r>
    </w:p>
    <w:p w14:paraId="3AF71F3D" w14:textId="77777777" w:rsidR="005F57AB" w:rsidRPr="00A61083" w:rsidRDefault="005F57AB" w:rsidP="00CA3DCD">
      <w:pPr>
        <w:numPr>
          <w:ilvl w:val="0"/>
          <w:numId w:val="8"/>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учинио повреду конкуренције;</w:t>
      </w:r>
    </w:p>
    <w:p w14:paraId="35763430" w14:textId="77777777" w:rsidR="005F57AB" w:rsidRPr="00A61083" w:rsidRDefault="005F57AB" w:rsidP="00CA3DCD">
      <w:pPr>
        <w:numPr>
          <w:ilvl w:val="0"/>
          <w:numId w:val="8"/>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12BCE4CA" w14:textId="77777777" w:rsidR="005F57AB" w:rsidRPr="00A61083" w:rsidRDefault="005F57AB" w:rsidP="00CA3DCD">
      <w:pPr>
        <w:numPr>
          <w:ilvl w:val="0"/>
          <w:numId w:val="8"/>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одбио да достави доказе и средства обезбеђења на шта се у понуди обавезао.</w:t>
      </w:r>
    </w:p>
    <w:p w14:paraId="73A1DA91" w14:textId="77777777" w:rsidR="005F57AB" w:rsidRPr="00A61083" w:rsidRDefault="005F57AB" w:rsidP="005F57AB">
      <w:pPr>
        <w:ind w:firstLine="720"/>
        <w:jc w:val="both"/>
        <w:rPr>
          <w:rFonts w:ascii="Arial" w:hAnsi="Arial" w:cs="Arial"/>
          <w:sz w:val="22"/>
          <w:szCs w:val="22"/>
          <w:lang w:val="en-US"/>
        </w:rPr>
      </w:pPr>
      <w:r w:rsidRPr="00A61083">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234AEDEE" w14:textId="77777777" w:rsidR="005F57AB" w:rsidRPr="00A61083" w:rsidRDefault="005F57AB" w:rsidP="00CA3DC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правоснажна судска одлука или коначна одлука другог надлежног органа;</w:t>
      </w:r>
    </w:p>
    <w:p w14:paraId="0C9683AE" w14:textId="77777777" w:rsidR="005F57AB" w:rsidRPr="00A61083" w:rsidRDefault="005F57AB" w:rsidP="00CA3DC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054650E1" w14:textId="77777777" w:rsidR="005F57AB" w:rsidRPr="00A61083" w:rsidRDefault="005F57AB" w:rsidP="00CA3DC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исправа о наплаћеној уговорној казни;</w:t>
      </w:r>
    </w:p>
    <w:p w14:paraId="759970B9" w14:textId="77777777" w:rsidR="005F57AB" w:rsidRPr="00A61083" w:rsidRDefault="005F57AB" w:rsidP="00CA3DC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рекламације потрошача, односно корисника, ако нису отклоњене у уговореном року;</w:t>
      </w:r>
    </w:p>
    <w:p w14:paraId="1A8650C3" w14:textId="77777777" w:rsidR="005F57AB" w:rsidRPr="00A61083" w:rsidRDefault="005F57AB" w:rsidP="00CA3DC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D4FD84" w14:textId="77777777" w:rsidR="005F57AB" w:rsidRPr="00A61083" w:rsidRDefault="005F57AB" w:rsidP="00CA3DCD">
      <w:pPr>
        <w:numPr>
          <w:ilvl w:val="0"/>
          <w:numId w:val="9"/>
        </w:numPr>
        <w:tabs>
          <w:tab w:val="clear" w:pos="720"/>
          <w:tab w:val="num" w:pos="1077"/>
        </w:tabs>
        <w:suppressAutoHyphens w:val="0"/>
        <w:ind w:firstLine="720"/>
        <w:jc w:val="both"/>
        <w:rPr>
          <w:rFonts w:ascii="Arial" w:hAnsi="Arial" w:cs="Arial"/>
          <w:sz w:val="22"/>
          <w:szCs w:val="22"/>
        </w:rPr>
      </w:pPr>
      <w:r w:rsidRPr="00A61083">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F0E7F07"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A2C13B9" w14:textId="77777777" w:rsidR="005F57AB" w:rsidRPr="00A61083" w:rsidRDefault="005F57AB" w:rsidP="005F57AB">
      <w:pPr>
        <w:ind w:firstLine="720"/>
        <w:jc w:val="both"/>
        <w:rPr>
          <w:rFonts w:ascii="Arial" w:hAnsi="Arial" w:cs="Arial"/>
          <w:b/>
          <w:bCs/>
          <w:sz w:val="22"/>
          <w:szCs w:val="22"/>
          <w:lang w:eastAsia="en-US" w:bidi="en-US"/>
        </w:rPr>
      </w:pPr>
      <w:r w:rsidRPr="00A61083">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FD746E"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716859BA"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4B47367F" w14:textId="77777777" w:rsidR="005F57AB" w:rsidRPr="00A61083" w:rsidRDefault="005F57AB" w:rsidP="005F57AB">
      <w:pPr>
        <w:ind w:firstLine="720"/>
        <w:jc w:val="both"/>
        <w:rPr>
          <w:rFonts w:ascii="Arial" w:hAnsi="Arial" w:cs="Arial"/>
          <w:sz w:val="22"/>
          <w:szCs w:val="22"/>
        </w:rPr>
      </w:pPr>
      <w:r w:rsidRPr="00A61083">
        <w:rPr>
          <w:rFonts w:ascii="Arial" w:hAnsi="Arial" w:cs="Arial"/>
          <w:sz w:val="22"/>
          <w:szCs w:val="22"/>
        </w:rPr>
        <w:lastRenderedPageBreak/>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06027EC8" w14:textId="625BB2BB" w:rsidR="005F57AB" w:rsidRPr="00A61083" w:rsidRDefault="005F57AB" w:rsidP="005F57AB">
      <w:pPr>
        <w:suppressAutoHyphens w:val="0"/>
        <w:ind w:firstLine="709"/>
        <w:jc w:val="both"/>
        <w:rPr>
          <w:rFonts w:ascii="Arial" w:hAnsi="Arial" w:cs="Arial"/>
          <w:sz w:val="22"/>
          <w:szCs w:val="22"/>
          <w:lang w:val="en-US"/>
        </w:rPr>
      </w:pPr>
      <w:r w:rsidRPr="00A61083">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1A639F" w:rsidRPr="00A61083">
        <w:rPr>
          <w:rFonts w:ascii="Arial" w:hAnsi="Arial" w:cs="Arial"/>
          <w:bCs/>
          <w:sz w:val="22"/>
          <w:szCs w:val="22"/>
        </w:rPr>
        <w:t xml:space="preserve"> </w:t>
      </w:r>
      <w:r w:rsidRPr="00A61083">
        <w:rPr>
          <w:rFonts w:ascii="Arial" w:hAnsi="Arial" w:cs="Arial"/>
          <w:bCs/>
          <w:sz w:val="22"/>
          <w:szCs w:val="22"/>
        </w:rPr>
        <w:t xml:space="preserve">оригинал, </w:t>
      </w:r>
      <w:r w:rsidRPr="00A61083">
        <w:rPr>
          <w:rFonts w:ascii="Arial" w:hAnsi="Arial" w:cs="Arial"/>
          <w:bCs/>
          <w:sz w:val="22"/>
          <w:szCs w:val="22"/>
          <w:lang w:val="sr-Latn-CS"/>
        </w:rPr>
        <w:t>неопозив</w:t>
      </w:r>
      <w:r w:rsidRPr="00A61083">
        <w:rPr>
          <w:rFonts w:ascii="Arial" w:hAnsi="Arial" w:cs="Arial"/>
          <w:bCs/>
          <w:sz w:val="22"/>
          <w:szCs w:val="22"/>
        </w:rPr>
        <w:t>у</w:t>
      </w:r>
      <w:r w:rsidRPr="00A61083">
        <w:rPr>
          <w:rFonts w:ascii="Arial" w:hAnsi="Arial" w:cs="Arial"/>
          <w:bCs/>
          <w:sz w:val="22"/>
          <w:szCs w:val="22"/>
          <w:lang w:val="sr-Latn-CS"/>
        </w:rPr>
        <w:t>, безусловн</w:t>
      </w:r>
      <w:r w:rsidRPr="00A61083">
        <w:rPr>
          <w:rFonts w:ascii="Arial" w:hAnsi="Arial" w:cs="Arial"/>
          <w:bCs/>
          <w:sz w:val="22"/>
          <w:szCs w:val="22"/>
        </w:rPr>
        <w:t>у</w:t>
      </w:r>
      <w:r w:rsidRPr="00A61083">
        <w:rPr>
          <w:rFonts w:ascii="Arial" w:hAnsi="Arial" w:cs="Arial"/>
          <w:bCs/>
          <w:sz w:val="22"/>
          <w:szCs w:val="22"/>
          <w:lang w:val="sr-Latn-CS"/>
        </w:rPr>
        <w:t xml:space="preserve"> и на први позив платив</w:t>
      </w:r>
      <w:r w:rsidRPr="00A61083">
        <w:rPr>
          <w:rFonts w:ascii="Arial" w:hAnsi="Arial" w:cs="Arial"/>
          <w:bCs/>
          <w:sz w:val="22"/>
          <w:szCs w:val="22"/>
        </w:rPr>
        <w:t xml:space="preserve">у банкарску гаранцију за добро извршење посла, у висини 15% понуђене цене (вредности уговора), </w:t>
      </w:r>
      <w:r w:rsidR="006D2D68" w:rsidRPr="00A61083">
        <w:rPr>
          <w:rFonts w:ascii="Arial" w:hAnsi="Arial" w:cs="Arial"/>
          <w:bCs/>
          <w:sz w:val="22"/>
          <w:szCs w:val="22"/>
        </w:rPr>
        <w:t xml:space="preserve">без пдв-а, са трајањем најмање </w:t>
      </w:r>
      <w:r w:rsidR="003F70A7" w:rsidRPr="00A61083">
        <w:rPr>
          <w:rFonts w:ascii="Arial" w:hAnsi="Arial" w:cs="Arial"/>
          <w:bCs/>
          <w:sz w:val="22"/>
          <w:szCs w:val="22"/>
          <w:lang w:val="sr-Cyrl-RS"/>
        </w:rPr>
        <w:t>6</w:t>
      </w:r>
      <w:r w:rsidRPr="00A61083">
        <w:rPr>
          <w:rFonts w:ascii="Arial" w:hAnsi="Arial" w:cs="Arial"/>
          <w:bCs/>
          <w:sz w:val="22"/>
          <w:szCs w:val="22"/>
        </w:rPr>
        <w:t xml:space="preserve">0 </w:t>
      </w:r>
      <w:r w:rsidRPr="00A61083">
        <w:rPr>
          <w:rFonts w:ascii="Arial" w:hAnsi="Arial" w:cs="Arial"/>
          <w:sz w:val="22"/>
          <w:szCs w:val="22"/>
        </w:rPr>
        <w:t>(</w:t>
      </w:r>
      <w:r w:rsidR="003F70A7" w:rsidRPr="00A61083">
        <w:rPr>
          <w:rFonts w:ascii="Arial" w:hAnsi="Arial" w:cs="Arial"/>
          <w:sz w:val="22"/>
          <w:szCs w:val="22"/>
          <w:lang w:val="sr-Cyrl-RS"/>
        </w:rPr>
        <w:t>шез</w:t>
      </w:r>
      <w:r w:rsidRPr="00A61083">
        <w:rPr>
          <w:rFonts w:ascii="Arial" w:hAnsi="Arial" w:cs="Arial"/>
          <w:sz w:val="22"/>
          <w:szCs w:val="22"/>
        </w:rPr>
        <w:t>десет) дана дуже од дана одређеног за коначно извршење посла.</w:t>
      </w:r>
    </w:p>
    <w:p w14:paraId="28C66D90" w14:textId="77777777" w:rsidR="003A0B84" w:rsidRPr="00A61083" w:rsidRDefault="003A0B84" w:rsidP="00B54A53">
      <w:pPr>
        <w:suppressAutoHyphens w:val="0"/>
        <w:jc w:val="both"/>
        <w:rPr>
          <w:rFonts w:ascii="Arial" w:hAnsi="Arial" w:cs="Arial"/>
          <w:sz w:val="22"/>
          <w:szCs w:val="22"/>
        </w:rPr>
      </w:pPr>
    </w:p>
    <w:p w14:paraId="5F65FBE9" w14:textId="77777777" w:rsidR="005F57AB" w:rsidRDefault="00003E9E" w:rsidP="004B03CB">
      <w:pPr>
        <w:pStyle w:val="Heading10"/>
        <w:rPr>
          <w:rFonts w:cs="Arial"/>
        </w:rPr>
      </w:pPr>
      <w:r w:rsidRPr="00A61083">
        <w:rPr>
          <w:rFonts w:cs="Arial"/>
        </w:rPr>
        <w:t xml:space="preserve"> </w:t>
      </w:r>
      <w:r w:rsidR="005F57AB" w:rsidRPr="00A61083">
        <w:rPr>
          <w:rFonts w:cs="Arial"/>
        </w:rPr>
        <w:t>3.1</w:t>
      </w:r>
      <w:r w:rsidR="00031E0F" w:rsidRPr="00A61083">
        <w:rPr>
          <w:rFonts w:cs="Arial"/>
          <w:lang w:val="sr-Cyrl-RS"/>
        </w:rPr>
        <w:t>6</w:t>
      </w:r>
      <w:r w:rsidR="005F57AB" w:rsidRPr="00A61083">
        <w:rPr>
          <w:rFonts w:cs="Arial"/>
        </w:rPr>
        <w:tab/>
        <w:t>КРИТЕРИЈУМ ЗА ДОДЕЛУ УГОВОРА</w:t>
      </w:r>
    </w:p>
    <w:p w14:paraId="0C0DE80F" w14:textId="77777777" w:rsidR="0061714C" w:rsidRDefault="005678F2" w:rsidP="004308AD">
      <w:pPr>
        <w:tabs>
          <w:tab w:val="left" w:pos="3225"/>
        </w:tabs>
        <w:rPr>
          <w:rFonts w:ascii="Arial" w:hAnsi="Arial" w:cs="Arial"/>
          <w:sz w:val="22"/>
          <w:szCs w:val="22"/>
        </w:rPr>
      </w:pPr>
      <w:r w:rsidRPr="00A61083">
        <w:rPr>
          <w:rFonts w:ascii="Arial" w:hAnsi="Arial" w:cs="Arial"/>
          <w:sz w:val="22"/>
          <w:szCs w:val="22"/>
        </w:rPr>
        <w:tab/>
      </w:r>
    </w:p>
    <w:p w14:paraId="329BB868" w14:textId="5E93F4D7" w:rsidR="0061714C" w:rsidRPr="0061714C" w:rsidRDefault="0061714C" w:rsidP="0061714C">
      <w:pPr>
        <w:tabs>
          <w:tab w:val="left" w:pos="3225"/>
        </w:tabs>
        <w:jc w:val="both"/>
        <w:rPr>
          <w:rFonts w:ascii="Arial" w:hAnsi="Arial" w:cs="Arial"/>
          <w:sz w:val="22"/>
          <w:szCs w:val="22"/>
          <w:lang w:val="sr-Cyrl-RS"/>
        </w:rPr>
      </w:pPr>
      <w:r>
        <w:rPr>
          <w:rFonts w:ascii="Arial" w:hAnsi="Arial" w:cs="Arial"/>
          <w:sz w:val="22"/>
          <w:szCs w:val="22"/>
          <w:lang w:val="sr-Cyrl-RS"/>
        </w:rPr>
        <w:t xml:space="preserve">         </w:t>
      </w:r>
      <w:r w:rsidR="00AE6560" w:rsidRPr="00A61083">
        <w:rPr>
          <w:rFonts w:ascii="Arial" w:hAnsi="Arial" w:cs="Arial"/>
          <w:sz w:val="22"/>
          <w:szCs w:val="22"/>
        </w:rPr>
        <w:t>Одлуку о додели уговора Наручилац</w:t>
      </w:r>
      <w:r w:rsidR="005678F2" w:rsidRPr="00A61083">
        <w:rPr>
          <w:rFonts w:ascii="Arial" w:hAnsi="Arial" w:cs="Arial"/>
          <w:sz w:val="22"/>
          <w:szCs w:val="22"/>
        </w:rPr>
        <w:t xml:space="preserve"> </w:t>
      </w:r>
      <w:r>
        <w:rPr>
          <w:rFonts w:ascii="Arial" w:hAnsi="Arial" w:cs="Arial"/>
          <w:sz w:val="22"/>
          <w:szCs w:val="22"/>
        </w:rPr>
        <w:t xml:space="preserve">ће донети применом критеријума </w:t>
      </w:r>
      <w:r w:rsidR="005678F2" w:rsidRPr="00A61083">
        <w:rPr>
          <w:rFonts w:ascii="Arial" w:hAnsi="Arial" w:cs="Arial"/>
          <w:sz w:val="22"/>
          <w:szCs w:val="22"/>
        </w:rPr>
        <w:t>„најнижа понуђена цена“.</w:t>
      </w:r>
      <w:r w:rsidR="00F21B50" w:rsidRPr="00A61083">
        <w:rPr>
          <w:rFonts w:ascii="Arial" w:hAnsi="Arial" w:cs="Arial"/>
          <w:sz w:val="22"/>
          <w:szCs w:val="22"/>
          <w:lang w:val="sr-Cyrl-RS"/>
        </w:rPr>
        <w:t xml:space="preserve"> Вредноваће се </w:t>
      </w:r>
      <w:r w:rsidR="00F21B50" w:rsidRPr="008806AE">
        <w:rPr>
          <w:rFonts w:ascii="Arial" w:hAnsi="Arial" w:cs="Arial"/>
          <w:b/>
          <w:sz w:val="22"/>
          <w:szCs w:val="22"/>
          <w:lang w:val="sr-Cyrl-RS"/>
        </w:rPr>
        <w:t xml:space="preserve">укупна </w:t>
      </w:r>
      <w:r w:rsidR="008806AE" w:rsidRPr="008806AE">
        <w:rPr>
          <w:rFonts w:ascii="Arial" w:hAnsi="Arial" w:cs="Arial"/>
          <w:b/>
          <w:sz w:val="22"/>
          <w:szCs w:val="22"/>
          <w:lang w:val="sr-Cyrl-RS"/>
        </w:rPr>
        <w:t xml:space="preserve">упоредна вредност </w:t>
      </w:r>
      <w:r w:rsidR="00F21B50" w:rsidRPr="008806AE">
        <w:rPr>
          <w:rFonts w:ascii="Arial" w:hAnsi="Arial" w:cs="Arial"/>
          <w:b/>
          <w:sz w:val="22"/>
          <w:szCs w:val="22"/>
          <w:lang w:val="sr-Cyrl-RS"/>
        </w:rPr>
        <w:t>за извршење</w:t>
      </w:r>
      <w:r w:rsidR="00F21B50" w:rsidRPr="00A61083">
        <w:rPr>
          <w:rFonts w:ascii="Arial" w:hAnsi="Arial" w:cs="Arial"/>
          <w:sz w:val="22"/>
          <w:szCs w:val="22"/>
          <w:lang w:val="sr-Cyrl-RS"/>
        </w:rPr>
        <w:t xml:space="preserve"> комплетн</w:t>
      </w:r>
      <w:r w:rsidR="00DB6AE8">
        <w:rPr>
          <w:rFonts w:ascii="Arial" w:hAnsi="Arial" w:cs="Arial"/>
          <w:sz w:val="22"/>
          <w:szCs w:val="22"/>
          <w:lang w:val="sr-Cyrl-RS"/>
        </w:rPr>
        <w:t>их радова.</w:t>
      </w:r>
    </w:p>
    <w:p w14:paraId="332FD8F3" w14:textId="06A6AB70" w:rsidR="005678F2" w:rsidRPr="00A61083" w:rsidRDefault="0061714C" w:rsidP="0061714C">
      <w:pPr>
        <w:jc w:val="both"/>
        <w:rPr>
          <w:rFonts w:ascii="Arial" w:eastAsia="Arial Unicode MS" w:hAnsi="Arial" w:cs="Arial"/>
          <w:iCs/>
          <w:color w:val="000000"/>
          <w:kern w:val="1"/>
          <w:sz w:val="22"/>
          <w:szCs w:val="22"/>
        </w:rPr>
      </w:pPr>
      <w:r>
        <w:rPr>
          <w:rFonts w:ascii="Arial" w:eastAsia="Arial Unicode MS" w:hAnsi="Arial" w:cs="Arial"/>
          <w:iCs/>
          <w:color w:val="000000"/>
          <w:kern w:val="1"/>
          <w:sz w:val="22"/>
          <w:szCs w:val="22"/>
          <w:lang w:val="sr-Cyrl-RS"/>
        </w:rPr>
        <w:t xml:space="preserve">        </w:t>
      </w:r>
      <w:r w:rsidR="005678F2" w:rsidRPr="00A61083">
        <w:rPr>
          <w:rFonts w:ascii="Arial" w:eastAsia="Arial Unicode MS" w:hAnsi="Arial" w:cs="Arial"/>
          <w:iCs/>
          <w:color w:val="000000"/>
          <w:kern w:val="1"/>
          <w:sz w:val="22"/>
          <w:szCs w:val="22"/>
        </w:rPr>
        <w:t xml:space="preserve">Уколико две или више понуда имају исту најнижу понуђену цену, набавка ће бити </w:t>
      </w:r>
      <w:r w:rsidR="00CB301C" w:rsidRPr="00A61083">
        <w:rPr>
          <w:rFonts w:ascii="Arial" w:eastAsia="Arial Unicode MS" w:hAnsi="Arial" w:cs="Arial"/>
          <w:iCs/>
          <w:kern w:val="1"/>
          <w:sz w:val="22"/>
          <w:szCs w:val="22"/>
        </w:rPr>
        <w:t>додељена понуђачу који је понудио краћи рок извршења</w:t>
      </w:r>
      <w:r w:rsidR="00031E0F" w:rsidRPr="00A61083">
        <w:rPr>
          <w:rFonts w:ascii="Arial" w:eastAsia="Arial Unicode MS" w:hAnsi="Arial" w:cs="Arial"/>
          <w:iCs/>
          <w:kern w:val="1"/>
          <w:sz w:val="22"/>
          <w:szCs w:val="22"/>
          <w:lang w:val="sr-Cyrl-RS"/>
        </w:rPr>
        <w:t xml:space="preserve"> </w:t>
      </w:r>
      <w:r w:rsidR="00CB301C" w:rsidRPr="00A61083">
        <w:rPr>
          <w:rFonts w:ascii="Arial" w:eastAsia="Arial Unicode MS" w:hAnsi="Arial" w:cs="Arial"/>
          <w:iCs/>
          <w:kern w:val="1"/>
          <w:sz w:val="22"/>
          <w:szCs w:val="22"/>
        </w:rPr>
        <w:t xml:space="preserve">услуге, </w:t>
      </w:r>
      <w:r w:rsidR="005678F2" w:rsidRPr="00A61083">
        <w:rPr>
          <w:rFonts w:ascii="Arial" w:eastAsia="Arial Unicode MS" w:hAnsi="Arial" w:cs="Arial"/>
          <w:iCs/>
          <w:color w:val="000000"/>
          <w:kern w:val="1"/>
          <w:sz w:val="22"/>
          <w:szCs w:val="22"/>
        </w:rPr>
        <w:t>од дана закључења уговора.</w:t>
      </w:r>
    </w:p>
    <w:p w14:paraId="1C178384" w14:textId="77777777" w:rsidR="00F529C1" w:rsidRDefault="00F529C1" w:rsidP="00F529C1">
      <w:pPr>
        <w:autoSpaceDE w:val="0"/>
        <w:autoSpaceDN w:val="0"/>
        <w:adjustRightInd w:val="0"/>
        <w:jc w:val="both"/>
        <w:rPr>
          <w:rFonts w:ascii="Arial" w:eastAsia="TimesNewRomanPSMT" w:hAnsi="Arial" w:cs="Arial"/>
          <w:b/>
          <w:bCs/>
          <w:i/>
          <w:iCs/>
          <w:color w:val="002060"/>
          <w:u w:val="single"/>
        </w:rPr>
      </w:pPr>
    </w:p>
    <w:p w14:paraId="183FA470" w14:textId="6E6B6BED" w:rsidR="00F529C1" w:rsidRDefault="00F529C1" w:rsidP="00F529C1">
      <w:pPr>
        <w:autoSpaceDE w:val="0"/>
        <w:autoSpaceDN w:val="0"/>
        <w:adjustRightInd w:val="0"/>
        <w:jc w:val="both"/>
        <w:rPr>
          <w:rFonts w:ascii="Arial" w:eastAsia="TimesNewRomanPSMT" w:hAnsi="Arial" w:cs="Arial"/>
          <w:b/>
          <w:bCs/>
          <w:iCs/>
          <w:sz w:val="22"/>
          <w:szCs w:val="22"/>
          <w:lang w:val="sr-Cyrl-RS"/>
        </w:rPr>
      </w:pPr>
      <w:r w:rsidRPr="00F529C1">
        <w:rPr>
          <w:rFonts w:ascii="Arial" w:eastAsia="TimesNewRomanPSMT" w:hAnsi="Arial" w:cs="Arial"/>
          <w:b/>
          <w:bCs/>
          <w:iCs/>
          <w:sz w:val="22"/>
          <w:szCs w:val="22"/>
        </w:rPr>
        <w:t>3.1</w:t>
      </w:r>
      <w:r w:rsidR="00263F1E">
        <w:rPr>
          <w:rFonts w:ascii="Arial" w:eastAsia="TimesNewRomanPSMT" w:hAnsi="Arial" w:cs="Arial"/>
          <w:b/>
          <w:bCs/>
          <w:iCs/>
          <w:sz w:val="22"/>
          <w:szCs w:val="22"/>
        </w:rPr>
        <w:t>7</w:t>
      </w:r>
      <w:r w:rsidRPr="00F529C1">
        <w:rPr>
          <w:rFonts w:ascii="Arial" w:eastAsia="TimesNewRomanPSMT" w:hAnsi="Arial" w:cs="Arial"/>
          <w:b/>
          <w:bCs/>
          <w:iCs/>
          <w:sz w:val="22"/>
          <w:szCs w:val="22"/>
          <w:lang w:val="sr-Cyrl-RS"/>
        </w:rPr>
        <w:t xml:space="preserve"> </w:t>
      </w:r>
      <w:r w:rsidRPr="00F529C1">
        <w:rPr>
          <w:rFonts w:ascii="Arial" w:eastAsia="TimesNewRomanPSMT" w:hAnsi="Arial" w:cs="Arial"/>
          <w:b/>
          <w:bCs/>
          <w:iCs/>
          <w:sz w:val="22"/>
          <w:szCs w:val="22"/>
          <w:lang w:val="en-US"/>
        </w:rPr>
        <w:t xml:space="preserve"> </w:t>
      </w:r>
      <w:r w:rsidRPr="00F529C1">
        <w:rPr>
          <w:rFonts w:ascii="Arial" w:eastAsia="TimesNewRomanPSMT" w:hAnsi="Arial" w:cs="Arial"/>
          <w:b/>
          <w:bCs/>
          <w:iCs/>
          <w:sz w:val="22"/>
          <w:szCs w:val="22"/>
          <w:lang w:val="sr-Cyrl-RS"/>
        </w:rPr>
        <w:t>РЕЗЕРВНИ ЕЛЕМЕНТИ КРИТЕРИЈУМА:</w:t>
      </w:r>
    </w:p>
    <w:p w14:paraId="29B4B7B1" w14:textId="77777777" w:rsidR="00263F1E" w:rsidRPr="00F529C1" w:rsidRDefault="00263F1E" w:rsidP="00F529C1">
      <w:pPr>
        <w:autoSpaceDE w:val="0"/>
        <w:autoSpaceDN w:val="0"/>
        <w:adjustRightInd w:val="0"/>
        <w:jc w:val="both"/>
        <w:rPr>
          <w:rFonts w:ascii="Arial" w:eastAsia="TimesNewRomanPSMT" w:hAnsi="Arial" w:cs="Arial"/>
          <w:b/>
          <w:bCs/>
          <w:iCs/>
          <w:sz w:val="22"/>
          <w:szCs w:val="22"/>
        </w:rPr>
      </w:pPr>
    </w:p>
    <w:p w14:paraId="3EC7A9CE" w14:textId="4AA9D6D2" w:rsidR="00591292" w:rsidRPr="00591292" w:rsidRDefault="00591292" w:rsidP="00591292">
      <w:pPr>
        <w:contextualSpacing/>
        <w:jc w:val="both"/>
        <w:rPr>
          <w:rFonts w:ascii="Arial" w:hAnsi="Arial" w:cs="Arial"/>
          <w:noProof/>
          <w:sz w:val="22"/>
          <w:szCs w:val="22"/>
        </w:rPr>
      </w:pPr>
      <w:r>
        <w:rPr>
          <w:rFonts w:ascii="Arial" w:hAnsi="Arial" w:cs="Arial"/>
          <w:noProof/>
          <w:szCs w:val="24"/>
          <w:lang w:val="sr-Cyrl-RS"/>
        </w:rPr>
        <w:t xml:space="preserve">          </w:t>
      </w:r>
      <w:r w:rsidRPr="00853FED">
        <w:rPr>
          <w:rFonts w:ascii="Arial" w:hAnsi="Arial" w:cs="Arial"/>
          <w:noProof/>
          <w:sz w:val="22"/>
          <w:szCs w:val="22"/>
        </w:rPr>
        <w:t>У случају да два или више</w:t>
      </w:r>
      <w:r w:rsidRPr="00591292">
        <w:rPr>
          <w:rFonts w:ascii="Arial" w:hAnsi="Arial" w:cs="Arial"/>
          <w:noProof/>
          <w:sz w:val="22"/>
          <w:szCs w:val="22"/>
        </w:rPr>
        <w:t xml:space="preserve"> Понуђача понуде исту цену биће одабрана понуда Понуђача који је дао краћи рок за извршење </w:t>
      </w:r>
      <w:r w:rsidR="00DB6AE8">
        <w:rPr>
          <w:rFonts w:ascii="Arial" w:hAnsi="Arial" w:cs="Arial"/>
          <w:noProof/>
          <w:sz w:val="22"/>
          <w:szCs w:val="22"/>
          <w:lang w:val="sr-Cyrl-RS"/>
        </w:rPr>
        <w:t>радова</w:t>
      </w:r>
      <w:r w:rsidRPr="00591292">
        <w:rPr>
          <w:rFonts w:ascii="Arial" w:hAnsi="Arial" w:cs="Arial"/>
          <w:noProof/>
          <w:sz w:val="22"/>
          <w:szCs w:val="22"/>
        </w:rPr>
        <w:t xml:space="preserve">, а у случају да и рок извршења </w:t>
      </w:r>
      <w:r w:rsidR="00DB6AE8">
        <w:rPr>
          <w:rFonts w:ascii="Arial" w:hAnsi="Arial" w:cs="Arial"/>
          <w:noProof/>
          <w:sz w:val="22"/>
          <w:szCs w:val="22"/>
          <w:lang w:val="sr-Cyrl-RS"/>
        </w:rPr>
        <w:t>радова</w:t>
      </w:r>
      <w:r w:rsidRPr="00591292">
        <w:rPr>
          <w:rFonts w:ascii="Arial" w:hAnsi="Arial" w:cs="Arial"/>
          <w:noProof/>
          <w:sz w:val="22"/>
          <w:szCs w:val="22"/>
        </w:rPr>
        <w:t xml:space="preserve"> буде исти биће одабрана понуда Понуђача који је дао дужи гарантни рок.</w:t>
      </w:r>
    </w:p>
    <w:p w14:paraId="4DA2A530" w14:textId="77777777" w:rsidR="006D2D68" w:rsidRPr="00A61083" w:rsidRDefault="006D2D68" w:rsidP="006D2D68">
      <w:pPr>
        <w:jc w:val="both"/>
        <w:rPr>
          <w:rFonts w:ascii="Arial" w:hAnsi="Arial" w:cs="Arial"/>
          <w:noProof/>
          <w:sz w:val="22"/>
          <w:szCs w:val="22"/>
          <w:lang w:eastAsia="en-US"/>
        </w:rPr>
      </w:pPr>
    </w:p>
    <w:p w14:paraId="73A80424" w14:textId="04D170DC" w:rsidR="005F57AB" w:rsidRPr="00A61083" w:rsidRDefault="005F57AB" w:rsidP="00CD6801">
      <w:pPr>
        <w:pStyle w:val="Heading10"/>
        <w:rPr>
          <w:rFonts w:cs="Arial"/>
        </w:rPr>
      </w:pPr>
      <w:r w:rsidRPr="00A61083">
        <w:rPr>
          <w:rFonts w:cs="Arial"/>
        </w:rPr>
        <w:t>3.1</w:t>
      </w:r>
      <w:r w:rsidR="00263F1E">
        <w:rPr>
          <w:rFonts w:cs="Arial"/>
          <w:lang w:val="sr-Cyrl-RS"/>
        </w:rPr>
        <w:t>8</w:t>
      </w:r>
      <w:r w:rsidRPr="00A61083">
        <w:rPr>
          <w:rFonts w:cs="Arial"/>
        </w:rPr>
        <w:t xml:space="preserve"> </w:t>
      </w:r>
      <w:r w:rsidRPr="00A61083">
        <w:rPr>
          <w:rFonts w:cs="Arial"/>
        </w:rPr>
        <w:tab/>
        <w:t>ПОШТОВАЊЕ ОБАВЕЗА КОЈЕ ПРОИЗИЛАЗЕ ИЗ ПРОПИСА О ЗАШТИТИ НА РАДУ И ДРУГИХ ПРОПИСА</w:t>
      </w:r>
    </w:p>
    <w:p w14:paraId="0FB3D3E4" w14:textId="77777777" w:rsidR="005F57AB" w:rsidRPr="00A61083" w:rsidRDefault="005F57AB" w:rsidP="005F57AB">
      <w:pPr>
        <w:rPr>
          <w:rFonts w:ascii="Arial" w:hAnsi="Arial" w:cs="Arial"/>
          <w:sz w:val="22"/>
          <w:szCs w:val="22"/>
        </w:rPr>
      </w:pPr>
    </w:p>
    <w:p w14:paraId="00D47A38"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r w:rsidRPr="00853FED">
        <w:rPr>
          <w:rFonts w:ascii="Arial" w:hAnsi="Arial" w:cs="Arial"/>
          <w:sz w:val="22"/>
          <w:szCs w:val="22"/>
        </w:rPr>
        <w:t xml:space="preserve">Образац </w:t>
      </w:r>
      <w:r w:rsidRPr="00853FED">
        <w:rPr>
          <w:rFonts w:ascii="Arial" w:hAnsi="Arial" w:cs="Arial"/>
          <w:sz w:val="22"/>
          <w:szCs w:val="22"/>
          <w:lang w:val="en-US"/>
        </w:rPr>
        <w:t>3</w:t>
      </w:r>
      <w:r w:rsidRPr="00853FED">
        <w:rPr>
          <w:rFonts w:ascii="Arial" w:hAnsi="Arial" w:cs="Arial"/>
          <w:sz w:val="22"/>
          <w:szCs w:val="22"/>
        </w:rPr>
        <w:t>.</w:t>
      </w:r>
      <w:r w:rsidRPr="00A61083">
        <w:rPr>
          <w:rFonts w:ascii="Arial" w:hAnsi="Arial" w:cs="Arial"/>
          <w:sz w:val="22"/>
          <w:szCs w:val="22"/>
        </w:rPr>
        <w:t xml:space="preserve"> из конкурсне документације).</w:t>
      </w:r>
    </w:p>
    <w:p w14:paraId="4A5ED110" w14:textId="77777777" w:rsidR="00F550FC" w:rsidRDefault="005F57AB" w:rsidP="00F550FC">
      <w:pPr>
        <w:ind w:firstLine="709"/>
        <w:jc w:val="both"/>
        <w:rPr>
          <w:rFonts w:ascii="Arial" w:hAnsi="Arial" w:cs="Arial"/>
          <w:sz w:val="22"/>
          <w:szCs w:val="22"/>
          <w:lang w:eastAsia="sr-Latn-CS"/>
        </w:rPr>
      </w:pPr>
      <w:r w:rsidRPr="00A61083">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425DF755" w14:textId="77777777" w:rsidR="00F550FC" w:rsidRDefault="00F550FC" w:rsidP="00F550FC">
      <w:pPr>
        <w:jc w:val="both"/>
        <w:rPr>
          <w:rFonts w:ascii="Arial" w:hAnsi="Arial" w:cs="Arial"/>
          <w:sz w:val="22"/>
          <w:szCs w:val="22"/>
          <w:lang w:eastAsia="sr-Latn-CS"/>
        </w:rPr>
      </w:pPr>
    </w:p>
    <w:p w14:paraId="68F02B6E" w14:textId="32871EB7" w:rsidR="00536BA8" w:rsidRPr="00977397" w:rsidRDefault="00F550FC" w:rsidP="00F550FC">
      <w:pPr>
        <w:jc w:val="both"/>
        <w:rPr>
          <w:rFonts w:ascii="Arial" w:hAnsi="Arial" w:cs="Arial"/>
          <w:sz w:val="22"/>
          <w:szCs w:val="22"/>
          <w:lang w:eastAsia="sr-Latn-CS"/>
        </w:rPr>
      </w:pPr>
      <w:r w:rsidRPr="00977397">
        <w:rPr>
          <w:rFonts w:ascii="Arial" w:hAnsi="Arial"/>
          <w:b/>
          <w:sz w:val="22"/>
          <w:szCs w:val="22"/>
          <w:lang w:val="sr-Cyrl-RS"/>
        </w:rPr>
        <w:t xml:space="preserve">3.19.   </w:t>
      </w:r>
      <w:r w:rsidRPr="00977397">
        <w:rPr>
          <w:rFonts w:ascii="Arial" w:hAnsi="Arial"/>
          <w:b/>
          <w:sz w:val="22"/>
          <w:szCs w:val="22"/>
        </w:rPr>
        <w:t>ПРЕФЕРЕНЦИЈАЛ</w:t>
      </w:r>
    </w:p>
    <w:p w14:paraId="032A7969" w14:textId="77777777" w:rsidR="00F550FC" w:rsidRDefault="00F550FC" w:rsidP="00F550FC">
      <w:pPr>
        <w:contextualSpacing/>
        <w:jc w:val="both"/>
        <w:rPr>
          <w:rFonts w:ascii="Arial" w:hAnsi="Arial" w:cs="Arial"/>
          <w:szCs w:val="24"/>
        </w:rPr>
      </w:pPr>
    </w:p>
    <w:p w14:paraId="60BEFC24" w14:textId="77777777" w:rsidR="00536BA8" w:rsidRPr="00977397" w:rsidRDefault="00536BA8" w:rsidP="00F550FC">
      <w:pPr>
        <w:contextualSpacing/>
        <w:jc w:val="both"/>
        <w:rPr>
          <w:rFonts w:ascii="Arial" w:hAnsi="Arial" w:cs="Arial"/>
          <w:sz w:val="22"/>
          <w:szCs w:val="22"/>
        </w:rPr>
      </w:pPr>
      <w:r w:rsidRPr="00977397">
        <w:rPr>
          <w:rFonts w:ascii="Arial" w:hAnsi="Arial" w:cs="Arial"/>
          <w:sz w:val="22"/>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19DBE179" w14:textId="77777777" w:rsidR="00536BA8" w:rsidRPr="00977397" w:rsidRDefault="00536BA8" w:rsidP="00F550FC">
      <w:pPr>
        <w:contextualSpacing/>
        <w:jc w:val="both"/>
        <w:rPr>
          <w:rFonts w:ascii="Arial" w:hAnsi="Arial" w:cs="Arial"/>
          <w:sz w:val="22"/>
          <w:szCs w:val="22"/>
        </w:rPr>
      </w:pPr>
      <w:r w:rsidRPr="00977397">
        <w:rPr>
          <w:rFonts w:ascii="Arial" w:hAnsi="Arial" w:cs="Arial"/>
          <w:sz w:val="22"/>
          <w:szCs w:val="22"/>
        </w:rPr>
        <w:t>Да би се Понуђачу признао преференцијал, потребно је да достави:</w:t>
      </w:r>
    </w:p>
    <w:p w14:paraId="2365A41E" w14:textId="77777777" w:rsidR="00536BA8" w:rsidRPr="00977397" w:rsidRDefault="00536BA8" w:rsidP="00536BA8">
      <w:pPr>
        <w:numPr>
          <w:ilvl w:val="0"/>
          <w:numId w:val="41"/>
        </w:numPr>
        <w:suppressAutoHyphens w:val="0"/>
        <w:spacing w:after="200"/>
        <w:contextualSpacing/>
        <w:jc w:val="both"/>
        <w:rPr>
          <w:rFonts w:ascii="Arial" w:hAnsi="Arial" w:cs="Arial"/>
          <w:sz w:val="22"/>
          <w:szCs w:val="22"/>
        </w:rPr>
      </w:pPr>
      <w:r w:rsidRPr="00977397">
        <w:rPr>
          <w:rFonts w:ascii="Arial" w:hAnsi="Arial" w:cs="Arial"/>
          <w:sz w:val="22"/>
          <w:szCs w:val="22"/>
        </w:rPr>
        <w:t>правно лице – Извод из АПР,</w:t>
      </w:r>
    </w:p>
    <w:p w14:paraId="0D55DF7B" w14:textId="77777777" w:rsidR="00536BA8" w:rsidRPr="00977397" w:rsidRDefault="00536BA8" w:rsidP="00536BA8">
      <w:pPr>
        <w:numPr>
          <w:ilvl w:val="0"/>
          <w:numId w:val="41"/>
        </w:numPr>
        <w:suppressAutoHyphens w:val="0"/>
        <w:spacing w:after="200"/>
        <w:contextualSpacing/>
        <w:jc w:val="both"/>
        <w:rPr>
          <w:rFonts w:ascii="Arial" w:hAnsi="Arial" w:cs="Arial"/>
          <w:sz w:val="22"/>
          <w:szCs w:val="22"/>
        </w:rPr>
      </w:pPr>
      <w:r w:rsidRPr="00977397">
        <w:rPr>
          <w:rFonts w:ascii="Arial" w:hAnsi="Arial" w:cs="Arial"/>
          <w:sz w:val="22"/>
          <w:szCs w:val="22"/>
        </w:rPr>
        <w:t>предузетник – Извод из АПР,</w:t>
      </w:r>
    </w:p>
    <w:p w14:paraId="326B1739" w14:textId="77777777" w:rsidR="00536BA8" w:rsidRPr="00977397" w:rsidRDefault="00536BA8" w:rsidP="00536BA8">
      <w:pPr>
        <w:numPr>
          <w:ilvl w:val="0"/>
          <w:numId w:val="41"/>
        </w:numPr>
        <w:suppressAutoHyphens w:val="0"/>
        <w:spacing w:after="200"/>
        <w:contextualSpacing/>
        <w:jc w:val="both"/>
        <w:rPr>
          <w:rFonts w:ascii="Arial" w:hAnsi="Arial" w:cs="Arial"/>
          <w:sz w:val="22"/>
          <w:szCs w:val="22"/>
        </w:rPr>
      </w:pPr>
      <w:r w:rsidRPr="00977397">
        <w:rPr>
          <w:rFonts w:ascii="Arial" w:hAnsi="Arial" w:cs="Arial"/>
          <w:sz w:val="22"/>
          <w:szCs w:val="22"/>
        </w:rPr>
        <w:t>физичко лице – Потврда МУП-а.</w:t>
      </w:r>
    </w:p>
    <w:p w14:paraId="5166BF9F" w14:textId="77777777" w:rsidR="00536BA8" w:rsidRPr="00977397" w:rsidRDefault="00536BA8" w:rsidP="00F550FC">
      <w:pPr>
        <w:contextualSpacing/>
        <w:jc w:val="both"/>
        <w:rPr>
          <w:rFonts w:ascii="Arial" w:hAnsi="Arial" w:cs="Arial"/>
          <w:sz w:val="22"/>
          <w:szCs w:val="22"/>
        </w:rPr>
      </w:pPr>
      <w:r w:rsidRPr="00977397">
        <w:rPr>
          <w:rFonts w:ascii="Arial" w:hAnsi="Arial" w:cs="Arial"/>
          <w:sz w:val="22"/>
          <w:szCs w:val="22"/>
        </w:rPr>
        <w:t>Уколико је поднета заједничка понуда, група Понуђача се сматра домаћим Понуђачем ако је сваки члан групе Понуђача лице из става 1.</w:t>
      </w:r>
    </w:p>
    <w:p w14:paraId="6DD20F66" w14:textId="77777777" w:rsidR="00536BA8" w:rsidRPr="00977397" w:rsidRDefault="00536BA8" w:rsidP="00F550FC">
      <w:pPr>
        <w:contextualSpacing/>
        <w:jc w:val="both"/>
        <w:rPr>
          <w:rFonts w:ascii="Arial" w:hAnsi="Arial" w:cs="Arial"/>
          <w:sz w:val="22"/>
          <w:szCs w:val="22"/>
        </w:rPr>
      </w:pPr>
      <w:r w:rsidRPr="00977397">
        <w:rPr>
          <w:rFonts w:ascii="Arial" w:hAnsi="Arial" w:cs="Arial"/>
          <w:sz w:val="22"/>
          <w:szCs w:val="22"/>
        </w:rPr>
        <w:t>Ако је поднета понуда са Подизвођачем, Понуђач се сматра домаћим Понуђачем, ако је Понуђач и Подизвођач лице из става 1.</w:t>
      </w:r>
    </w:p>
    <w:p w14:paraId="2EA5B7B0" w14:textId="77777777" w:rsidR="00536BA8" w:rsidRPr="00977397" w:rsidRDefault="00536BA8" w:rsidP="00536BA8">
      <w:pPr>
        <w:ind w:left="1134"/>
        <w:contextualSpacing/>
        <w:jc w:val="both"/>
        <w:rPr>
          <w:rFonts w:ascii="Arial" w:hAnsi="Arial" w:cs="Arial"/>
          <w:sz w:val="22"/>
          <w:szCs w:val="22"/>
        </w:rPr>
      </w:pPr>
    </w:p>
    <w:p w14:paraId="2684A9B0" w14:textId="086E5F7F" w:rsidR="00536BA8" w:rsidRPr="00AC4118" w:rsidRDefault="00536BA8" w:rsidP="00F550FC">
      <w:pPr>
        <w:contextualSpacing/>
        <w:jc w:val="both"/>
        <w:rPr>
          <w:rFonts w:ascii="Arial" w:hAnsi="Arial" w:cs="Arial"/>
          <w:noProof/>
          <w:szCs w:val="24"/>
        </w:rPr>
      </w:pPr>
      <w:r w:rsidRPr="00977397">
        <w:rPr>
          <w:rFonts w:ascii="Arial" w:hAnsi="Arial" w:cs="Arial"/>
          <w:noProof/>
          <w:sz w:val="22"/>
          <w:szCs w:val="22"/>
        </w:rPr>
        <w:t>У случају примене критеријума најниже понуђене цене, а у ситуацији када постоје понуде домаћег и страног Понуђача који пружа услуге, Наручилац мора изабрати понуду домаћег Понуђача под условом да његова понуђена цена није већа од</w:t>
      </w:r>
      <w:r w:rsidR="0060595A" w:rsidRPr="00977397">
        <w:rPr>
          <w:rFonts w:ascii="Arial" w:hAnsi="Arial" w:cs="Arial"/>
          <w:noProof/>
          <w:sz w:val="22"/>
          <w:szCs w:val="22"/>
        </w:rPr>
        <w:t xml:space="preserve"> </w:t>
      </w:r>
      <w:r w:rsidRPr="00977397">
        <w:rPr>
          <w:rFonts w:ascii="Arial" w:hAnsi="Arial" w:cs="Arial"/>
          <w:noProof/>
          <w:sz w:val="22"/>
          <w:szCs w:val="22"/>
        </w:rPr>
        <w:t>5% у односу на најнижу понуђену цену страног Понуђача</w:t>
      </w:r>
      <w:r w:rsidRPr="00AC4118">
        <w:rPr>
          <w:rFonts w:ascii="Arial" w:hAnsi="Arial" w:cs="Arial"/>
          <w:noProof/>
          <w:szCs w:val="24"/>
        </w:rPr>
        <w:t>.</w:t>
      </w:r>
    </w:p>
    <w:p w14:paraId="1D98954D" w14:textId="77777777" w:rsidR="005678F2" w:rsidRDefault="005678F2" w:rsidP="004E6895">
      <w:pPr>
        <w:jc w:val="both"/>
        <w:rPr>
          <w:rFonts w:ascii="Arial" w:hAnsi="Arial" w:cs="Arial"/>
          <w:szCs w:val="24"/>
        </w:rPr>
      </w:pPr>
    </w:p>
    <w:p w14:paraId="2F4EF297" w14:textId="77777777" w:rsidR="00853FED" w:rsidRDefault="00853FED" w:rsidP="004E6895">
      <w:pPr>
        <w:jc w:val="both"/>
        <w:rPr>
          <w:rFonts w:ascii="Arial" w:hAnsi="Arial" w:cs="Arial"/>
          <w:szCs w:val="24"/>
        </w:rPr>
      </w:pPr>
    </w:p>
    <w:p w14:paraId="366556FE" w14:textId="77777777" w:rsidR="00853FED" w:rsidRPr="00A61083" w:rsidRDefault="00853FED" w:rsidP="004E6895">
      <w:pPr>
        <w:jc w:val="both"/>
        <w:rPr>
          <w:rFonts w:ascii="Arial" w:hAnsi="Arial" w:cs="Arial"/>
          <w:b/>
          <w:sz w:val="22"/>
          <w:szCs w:val="22"/>
        </w:rPr>
      </w:pPr>
    </w:p>
    <w:p w14:paraId="01A473BB" w14:textId="0B266418" w:rsidR="005F57AB" w:rsidRPr="00A61083" w:rsidRDefault="004E6895" w:rsidP="00540FF2">
      <w:pPr>
        <w:pStyle w:val="Heading10"/>
        <w:rPr>
          <w:rFonts w:cs="Arial"/>
        </w:rPr>
      </w:pPr>
      <w:r>
        <w:rPr>
          <w:rFonts w:cs="Arial"/>
        </w:rPr>
        <w:lastRenderedPageBreak/>
        <w:t>3.20</w:t>
      </w:r>
      <w:r w:rsidR="005F57AB" w:rsidRPr="00A61083">
        <w:rPr>
          <w:rFonts w:cs="Arial"/>
        </w:rPr>
        <w:tab/>
        <w:t xml:space="preserve">РОК ВАЖЕЊА ПОНУДЕ </w:t>
      </w:r>
    </w:p>
    <w:p w14:paraId="1CF88EB9" w14:textId="77777777" w:rsidR="005F57AB" w:rsidRPr="00A61083" w:rsidRDefault="005F57AB" w:rsidP="005F57AB">
      <w:pPr>
        <w:rPr>
          <w:rFonts w:ascii="Arial" w:hAnsi="Arial" w:cs="Arial"/>
          <w:b/>
          <w:sz w:val="22"/>
          <w:szCs w:val="22"/>
        </w:rPr>
      </w:pPr>
    </w:p>
    <w:p w14:paraId="0688151F" w14:textId="77777777" w:rsidR="005F57AB" w:rsidRPr="00A61083" w:rsidRDefault="005F57AB" w:rsidP="005F57AB">
      <w:pPr>
        <w:ind w:firstLine="708"/>
        <w:jc w:val="both"/>
        <w:rPr>
          <w:rFonts w:ascii="Arial" w:hAnsi="Arial" w:cs="Arial"/>
          <w:sz w:val="22"/>
          <w:szCs w:val="22"/>
        </w:rPr>
      </w:pPr>
      <w:r w:rsidRPr="00A61083">
        <w:rPr>
          <w:rFonts w:ascii="Arial" w:hAnsi="Arial" w:cs="Arial"/>
          <w:sz w:val="22"/>
          <w:szCs w:val="22"/>
        </w:rPr>
        <w:t xml:space="preserve">Понуда мора да важи најмање </w:t>
      </w:r>
      <w:r w:rsidR="00926AC7" w:rsidRPr="00A61083">
        <w:rPr>
          <w:rFonts w:ascii="Arial" w:hAnsi="Arial" w:cs="Arial"/>
          <w:sz w:val="22"/>
          <w:szCs w:val="22"/>
        </w:rPr>
        <w:t>60</w:t>
      </w:r>
      <w:r w:rsidR="008B525E" w:rsidRPr="00A61083">
        <w:rPr>
          <w:rFonts w:ascii="Arial" w:hAnsi="Arial" w:cs="Arial"/>
          <w:sz w:val="22"/>
          <w:szCs w:val="22"/>
        </w:rPr>
        <w:t xml:space="preserve"> (словима: </w:t>
      </w:r>
      <w:r w:rsidR="00926AC7" w:rsidRPr="00A61083">
        <w:rPr>
          <w:rFonts w:ascii="Arial" w:hAnsi="Arial" w:cs="Arial"/>
          <w:sz w:val="22"/>
          <w:szCs w:val="22"/>
        </w:rPr>
        <w:t>шез</w:t>
      </w:r>
      <w:r w:rsidR="008B525E" w:rsidRPr="00A61083">
        <w:rPr>
          <w:rFonts w:ascii="Arial" w:hAnsi="Arial" w:cs="Arial"/>
          <w:sz w:val="22"/>
          <w:szCs w:val="22"/>
        </w:rPr>
        <w:t>десет</w:t>
      </w:r>
      <w:r w:rsidRPr="00A61083">
        <w:rPr>
          <w:rFonts w:ascii="Arial" w:hAnsi="Arial" w:cs="Arial"/>
          <w:sz w:val="22"/>
          <w:szCs w:val="22"/>
        </w:rPr>
        <w:t xml:space="preserve">) дана од дана отварања понуда. </w:t>
      </w:r>
    </w:p>
    <w:p w14:paraId="2D9EF0EF" w14:textId="77777777" w:rsidR="00194967" w:rsidRPr="00A61083" w:rsidRDefault="00194967" w:rsidP="00194967">
      <w:pPr>
        <w:ind w:firstLine="708"/>
        <w:jc w:val="both"/>
        <w:rPr>
          <w:rFonts w:ascii="Arial" w:hAnsi="Arial" w:cs="Arial"/>
          <w:sz w:val="22"/>
          <w:szCs w:val="22"/>
        </w:rPr>
      </w:pPr>
      <w:r w:rsidRPr="00A61083">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458DD887" w14:textId="77777777" w:rsidR="00194967" w:rsidRPr="00A61083" w:rsidRDefault="00194967" w:rsidP="00194967">
      <w:pPr>
        <w:ind w:firstLine="708"/>
        <w:jc w:val="both"/>
        <w:rPr>
          <w:rFonts w:ascii="Arial" w:hAnsi="Arial" w:cs="Arial"/>
          <w:sz w:val="22"/>
          <w:szCs w:val="22"/>
        </w:rPr>
      </w:pPr>
      <w:r w:rsidRPr="00A61083">
        <w:rPr>
          <w:rFonts w:ascii="Arial" w:hAnsi="Arial" w:cs="Arial"/>
          <w:sz w:val="22"/>
          <w:szCs w:val="22"/>
        </w:rPr>
        <w:t>Понуђач који прихвати захтев за продужење рока важења понуде, не може мењати понуду.</w:t>
      </w:r>
    </w:p>
    <w:p w14:paraId="6DB8911D" w14:textId="77777777" w:rsidR="00641EFD" w:rsidRPr="00A61083" w:rsidRDefault="005F57AB" w:rsidP="005F57AB">
      <w:pPr>
        <w:ind w:firstLine="708"/>
        <w:jc w:val="both"/>
        <w:rPr>
          <w:rFonts w:ascii="Arial" w:hAnsi="Arial" w:cs="Arial"/>
          <w:sz w:val="22"/>
          <w:szCs w:val="22"/>
        </w:rPr>
      </w:pPr>
      <w:r w:rsidRPr="00A61083">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A61083">
        <w:rPr>
          <w:rFonts w:ascii="Arial" w:hAnsi="Arial" w:cs="Arial"/>
          <w:sz w:val="22"/>
          <w:szCs w:val="22"/>
        </w:rPr>
        <w:t>.</w:t>
      </w:r>
    </w:p>
    <w:p w14:paraId="37F60C9A" w14:textId="77777777" w:rsidR="009A6F79" w:rsidRPr="00A61083" w:rsidRDefault="009A6F79">
      <w:pPr>
        <w:suppressAutoHyphens w:val="0"/>
        <w:rPr>
          <w:rFonts w:ascii="Arial" w:hAnsi="Arial" w:cs="Arial"/>
          <w:b/>
          <w:sz w:val="22"/>
          <w:szCs w:val="22"/>
          <w:lang w:val="en-US"/>
        </w:rPr>
      </w:pPr>
    </w:p>
    <w:p w14:paraId="22530A87" w14:textId="0EAB2213" w:rsidR="005F57AB" w:rsidRPr="00A61083" w:rsidRDefault="00540FF2" w:rsidP="005F57AB">
      <w:pPr>
        <w:pStyle w:val="Heading2"/>
        <w:rPr>
          <w:rFonts w:cs="Arial"/>
        </w:rPr>
      </w:pPr>
      <w:r w:rsidRPr="00A61083">
        <w:rPr>
          <w:rFonts w:cs="Arial"/>
        </w:rPr>
        <w:t>3.</w:t>
      </w:r>
      <w:r w:rsidR="004E6895">
        <w:rPr>
          <w:rFonts w:cs="Arial"/>
          <w:lang w:val="sr-Cyrl-RS"/>
        </w:rPr>
        <w:t>21</w:t>
      </w:r>
      <w:r w:rsidR="005F57AB" w:rsidRPr="00A61083">
        <w:rPr>
          <w:rFonts w:cs="Arial"/>
        </w:rPr>
        <w:tab/>
      </w:r>
      <w:r w:rsidR="00926AC7" w:rsidRPr="00A61083">
        <w:rPr>
          <w:rFonts w:cs="Arial"/>
        </w:rPr>
        <w:t xml:space="preserve">РОК ЗА </w:t>
      </w:r>
      <w:r w:rsidR="005F57AB" w:rsidRPr="00A61083">
        <w:rPr>
          <w:rFonts w:cs="Arial"/>
        </w:rPr>
        <w:t xml:space="preserve"> ЗАКЉУЧЕЊЕ УГОВОРА</w:t>
      </w:r>
    </w:p>
    <w:p w14:paraId="66C7A173" w14:textId="77777777" w:rsidR="005F57AB" w:rsidRPr="00A61083" w:rsidRDefault="005F57AB" w:rsidP="005F57AB">
      <w:pPr>
        <w:jc w:val="both"/>
        <w:rPr>
          <w:rFonts w:ascii="Arial" w:hAnsi="Arial" w:cs="Arial"/>
          <w:sz w:val="22"/>
          <w:szCs w:val="22"/>
        </w:rPr>
      </w:pPr>
    </w:p>
    <w:p w14:paraId="1389B2C3" w14:textId="77777777" w:rsidR="005F57AB" w:rsidRPr="00A61083" w:rsidRDefault="005F57AB" w:rsidP="005F57AB">
      <w:pPr>
        <w:ind w:firstLine="720"/>
        <w:jc w:val="both"/>
        <w:rPr>
          <w:rFonts w:ascii="Arial" w:hAnsi="Arial" w:cs="Arial"/>
          <w:sz w:val="22"/>
          <w:szCs w:val="22"/>
          <w:lang w:val="ru-RU"/>
        </w:rPr>
      </w:pPr>
      <w:r w:rsidRPr="00A61083">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A61083">
        <w:rPr>
          <w:rFonts w:ascii="Arial" w:hAnsi="Arial" w:cs="Arial"/>
          <w:sz w:val="22"/>
          <w:szCs w:val="22"/>
        </w:rPr>
        <w:t>8</w:t>
      </w:r>
      <w:r w:rsidRPr="00A61083">
        <w:rPr>
          <w:rFonts w:ascii="Arial" w:hAnsi="Arial" w:cs="Arial"/>
          <w:sz w:val="22"/>
          <w:szCs w:val="22"/>
          <w:lang w:val="ru-RU"/>
        </w:rPr>
        <w:t xml:space="preserve"> дана. </w:t>
      </w:r>
    </w:p>
    <w:p w14:paraId="249BB197" w14:textId="77777777" w:rsidR="005F57AB" w:rsidRPr="00A61083" w:rsidRDefault="005F57AB" w:rsidP="005F57AB">
      <w:pPr>
        <w:ind w:firstLine="720"/>
        <w:jc w:val="both"/>
        <w:rPr>
          <w:rFonts w:ascii="Arial" w:hAnsi="Arial" w:cs="Arial"/>
          <w:sz w:val="22"/>
          <w:szCs w:val="22"/>
          <w:shd w:val="clear" w:color="auto" w:fill="FFFF00"/>
        </w:rPr>
      </w:pPr>
      <w:r w:rsidRPr="00A61083">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03F8C407" w14:textId="77777777" w:rsidR="005F57AB" w:rsidRPr="00A61083" w:rsidRDefault="005F57AB" w:rsidP="005F57AB">
      <w:pPr>
        <w:ind w:firstLine="720"/>
        <w:jc w:val="both"/>
        <w:rPr>
          <w:rFonts w:ascii="Arial" w:hAnsi="Arial" w:cs="Arial"/>
          <w:sz w:val="22"/>
          <w:szCs w:val="22"/>
          <w:lang w:val="ru-RU"/>
        </w:rPr>
      </w:pPr>
      <w:r w:rsidRPr="00A61083">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7984EFAB" w14:textId="77777777" w:rsidR="005F57AB" w:rsidRDefault="005F57AB" w:rsidP="005F57AB">
      <w:pPr>
        <w:ind w:firstLine="720"/>
        <w:jc w:val="both"/>
        <w:rPr>
          <w:rFonts w:ascii="Arial" w:hAnsi="Arial" w:cs="Arial"/>
          <w:sz w:val="22"/>
          <w:szCs w:val="22"/>
          <w:lang w:val="ru-RU"/>
        </w:rPr>
      </w:pPr>
      <w:r w:rsidRPr="00A61083">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A61083">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A61083">
        <w:rPr>
          <w:rFonts w:ascii="Arial" w:hAnsi="Arial" w:cs="Arial"/>
          <w:sz w:val="22"/>
          <w:szCs w:val="22"/>
        </w:rPr>
        <w:t>8</w:t>
      </w:r>
      <w:r w:rsidRPr="00A61083">
        <w:rPr>
          <w:rFonts w:ascii="Arial" w:hAnsi="Arial" w:cs="Arial"/>
          <w:sz w:val="22"/>
          <w:szCs w:val="22"/>
          <w:lang w:val="ru-RU"/>
        </w:rPr>
        <w:t xml:space="preserve"> дана.</w:t>
      </w:r>
    </w:p>
    <w:p w14:paraId="142FC31B" w14:textId="77777777" w:rsidR="00DB6AE8" w:rsidRDefault="00DB6AE8" w:rsidP="006B7EEC">
      <w:pPr>
        <w:jc w:val="both"/>
        <w:rPr>
          <w:rFonts w:ascii="Arial" w:hAnsi="Arial" w:cs="Arial"/>
          <w:sz w:val="22"/>
          <w:szCs w:val="22"/>
          <w:lang w:val="ru-RU"/>
        </w:rPr>
      </w:pPr>
    </w:p>
    <w:p w14:paraId="1426D825" w14:textId="79C73FFC" w:rsidR="005F57AB" w:rsidRPr="00A61083" w:rsidRDefault="00540FF2" w:rsidP="005F57AB">
      <w:pPr>
        <w:pStyle w:val="Heading2"/>
        <w:ind w:left="0" w:firstLine="0"/>
        <w:rPr>
          <w:rFonts w:cs="Arial"/>
        </w:rPr>
      </w:pPr>
      <w:r w:rsidRPr="00A61083">
        <w:rPr>
          <w:rFonts w:cs="Arial"/>
        </w:rPr>
        <w:t>3.2</w:t>
      </w:r>
      <w:r w:rsidR="004E6895">
        <w:rPr>
          <w:rFonts w:cs="Arial"/>
          <w:lang w:val="sr-Cyrl-RS"/>
        </w:rPr>
        <w:t>2</w:t>
      </w:r>
      <w:r w:rsidR="005F57AB" w:rsidRPr="00A61083">
        <w:rPr>
          <w:rFonts w:cs="Arial"/>
        </w:rPr>
        <w:tab/>
        <w:t>НАЧИН ОЗНАЧАВАЊА ПОВЕРЉИВИХ ПОДАТАКА</w:t>
      </w:r>
    </w:p>
    <w:p w14:paraId="313EBC03" w14:textId="77777777" w:rsidR="005F57AB" w:rsidRPr="00A61083" w:rsidRDefault="005F57AB" w:rsidP="005F57AB">
      <w:pPr>
        <w:jc w:val="both"/>
        <w:rPr>
          <w:rFonts w:ascii="Arial" w:hAnsi="Arial" w:cs="Arial"/>
          <w:sz w:val="22"/>
          <w:szCs w:val="22"/>
        </w:rPr>
      </w:pPr>
    </w:p>
    <w:p w14:paraId="4EBF9E40"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826CAF4"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7344B3FA"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DB966A5"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3CA3A647"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Наручилац не одговара за поверљивост података који нису означени на горе наведени начин.</w:t>
      </w:r>
    </w:p>
    <w:p w14:paraId="6D2EBF91"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5780C59"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97E70BF" w14:textId="77777777" w:rsidR="005F57AB" w:rsidRPr="00A61083" w:rsidRDefault="005F57AB" w:rsidP="005F57AB">
      <w:pPr>
        <w:ind w:firstLine="709"/>
        <w:jc w:val="both"/>
        <w:rPr>
          <w:rFonts w:ascii="Arial" w:hAnsi="Arial" w:cs="Arial"/>
          <w:sz w:val="22"/>
          <w:szCs w:val="22"/>
        </w:rPr>
      </w:pPr>
      <w:r w:rsidRPr="00A61083">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2B834FD" w14:textId="77777777" w:rsidR="00E749F4" w:rsidRDefault="005F57AB" w:rsidP="005F57AB">
      <w:pPr>
        <w:ind w:firstLine="709"/>
        <w:jc w:val="both"/>
        <w:rPr>
          <w:rFonts w:ascii="Arial" w:hAnsi="Arial" w:cs="Arial"/>
          <w:sz w:val="22"/>
          <w:szCs w:val="22"/>
        </w:rPr>
      </w:pPr>
      <w:r w:rsidRPr="00A61083">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76CC625B" w14:textId="77777777" w:rsidR="006B7EEC" w:rsidRPr="00A61083" w:rsidRDefault="006B7EEC" w:rsidP="005F57AB">
      <w:pPr>
        <w:ind w:firstLine="709"/>
        <w:jc w:val="both"/>
        <w:rPr>
          <w:rFonts w:ascii="Arial" w:hAnsi="Arial" w:cs="Arial"/>
          <w:sz w:val="22"/>
          <w:szCs w:val="22"/>
        </w:rPr>
      </w:pPr>
    </w:p>
    <w:p w14:paraId="4FD5B370" w14:textId="77777777" w:rsidR="005F57AB" w:rsidRPr="00A61083" w:rsidRDefault="005F57AB" w:rsidP="005F57AB">
      <w:pPr>
        <w:tabs>
          <w:tab w:val="center" w:pos="2268"/>
          <w:tab w:val="center" w:pos="7938"/>
        </w:tabs>
        <w:rPr>
          <w:rFonts w:ascii="Arial" w:hAnsi="Arial" w:cs="Arial"/>
          <w:sz w:val="22"/>
          <w:szCs w:val="22"/>
        </w:rPr>
      </w:pPr>
    </w:p>
    <w:p w14:paraId="5451AE3F" w14:textId="3B1021A3" w:rsidR="005F57AB" w:rsidRPr="00A61083" w:rsidRDefault="00540FF2" w:rsidP="005F57AB">
      <w:pPr>
        <w:pStyle w:val="Heading2"/>
        <w:rPr>
          <w:rFonts w:cs="Arial"/>
        </w:rPr>
      </w:pPr>
      <w:r w:rsidRPr="00A61083">
        <w:rPr>
          <w:rFonts w:cs="Arial"/>
        </w:rPr>
        <w:t>3.2</w:t>
      </w:r>
      <w:r w:rsidR="004E6895">
        <w:rPr>
          <w:rFonts w:cs="Arial"/>
          <w:lang w:val="sr-Cyrl-RS"/>
        </w:rPr>
        <w:t>3</w:t>
      </w:r>
      <w:r w:rsidR="005F57AB" w:rsidRPr="00A61083">
        <w:rPr>
          <w:rFonts w:cs="Arial"/>
        </w:rPr>
        <w:tab/>
        <w:t>ТРОШКОВИ ПОНУДЕ</w:t>
      </w:r>
    </w:p>
    <w:p w14:paraId="5C968991" w14:textId="77777777" w:rsidR="005F57AB" w:rsidRPr="00A61083" w:rsidRDefault="005F57AB" w:rsidP="005F57AB">
      <w:pPr>
        <w:pStyle w:val="BodyText"/>
        <w:rPr>
          <w:rFonts w:ascii="Arial" w:hAnsi="Arial" w:cs="Arial"/>
          <w:sz w:val="22"/>
          <w:szCs w:val="22"/>
        </w:rPr>
      </w:pPr>
    </w:p>
    <w:p w14:paraId="162861FC" w14:textId="77777777" w:rsidR="005F57AB" w:rsidRPr="00A61083" w:rsidRDefault="005F57AB" w:rsidP="00953B72">
      <w:pPr>
        <w:pStyle w:val="BodyText"/>
        <w:ind w:firstLine="709"/>
        <w:rPr>
          <w:rFonts w:ascii="Arial" w:hAnsi="Arial" w:cs="Arial"/>
          <w:sz w:val="22"/>
          <w:szCs w:val="22"/>
          <w:lang w:val="ru-RU"/>
        </w:rPr>
      </w:pPr>
      <w:r w:rsidRPr="00A61083">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A61083">
        <w:rPr>
          <w:rFonts w:ascii="Arial" w:hAnsi="Arial" w:cs="Arial"/>
          <w:sz w:val="22"/>
          <w:szCs w:val="22"/>
          <w:lang w:val="ru-RU"/>
        </w:rPr>
        <w:t>.</w:t>
      </w:r>
    </w:p>
    <w:p w14:paraId="2643C003" w14:textId="77777777" w:rsidR="00B37BDA" w:rsidRPr="00A61083" w:rsidRDefault="005F57AB" w:rsidP="00883935">
      <w:pPr>
        <w:ind w:firstLine="709"/>
        <w:jc w:val="both"/>
        <w:rPr>
          <w:rFonts w:ascii="Arial" w:hAnsi="Arial" w:cs="Arial"/>
          <w:sz w:val="22"/>
          <w:szCs w:val="22"/>
        </w:rPr>
      </w:pPr>
      <w:r w:rsidRPr="00A61083">
        <w:rPr>
          <w:rFonts w:ascii="Arial" w:hAnsi="Arial" w:cs="Arial"/>
          <w:sz w:val="22"/>
          <w:szCs w:val="22"/>
        </w:rPr>
        <w:t>Понуђач може да у оквиру понуде достави укупан износ и структ</w:t>
      </w:r>
      <w:r w:rsidR="00883935" w:rsidRPr="00A61083">
        <w:rPr>
          <w:rFonts w:ascii="Arial" w:hAnsi="Arial" w:cs="Arial"/>
          <w:sz w:val="22"/>
          <w:szCs w:val="22"/>
        </w:rPr>
        <w:t>уру трошкова припремања понуде.</w:t>
      </w:r>
    </w:p>
    <w:p w14:paraId="6A008E8A" w14:textId="77777777" w:rsidR="00B81ED9" w:rsidRPr="00A61083" w:rsidRDefault="00B81ED9" w:rsidP="00A61083">
      <w:pPr>
        <w:jc w:val="both"/>
        <w:rPr>
          <w:rFonts w:ascii="Arial" w:hAnsi="Arial" w:cs="Arial"/>
          <w:sz w:val="22"/>
          <w:szCs w:val="22"/>
        </w:rPr>
      </w:pPr>
    </w:p>
    <w:p w14:paraId="37618217" w14:textId="653C3500" w:rsidR="005F57AB" w:rsidRPr="00A61083" w:rsidRDefault="00540FF2" w:rsidP="00A61083">
      <w:pPr>
        <w:pStyle w:val="Heading2"/>
        <w:rPr>
          <w:rFonts w:cs="Arial"/>
        </w:rPr>
      </w:pPr>
      <w:r w:rsidRPr="00A61083">
        <w:rPr>
          <w:rFonts w:cs="Arial"/>
        </w:rPr>
        <w:t>3.2</w:t>
      </w:r>
      <w:r w:rsidR="004E6895">
        <w:rPr>
          <w:rFonts w:cs="Arial"/>
          <w:lang w:val="sr-Cyrl-RS"/>
        </w:rPr>
        <w:t>4</w:t>
      </w:r>
      <w:r w:rsidR="005F57AB" w:rsidRPr="00A61083">
        <w:rPr>
          <w:rFonts w:cs="Arial"/>
        </w:rPr>
        <w:tab/>
        <w:t>ОБРАЗАЦ СТРУКТУРЕ ЦЕНЕ</w:t>
      </w:r>
    </w:p>
    <w:p w14:paraId="32C89029" w14:textId="77777777" w:rsidR="005F57AB" w:rsidRPr="00A61083" w:rsidRDefault="005F57AB" w:rsidP="00A61083">
      <w:pPr>
        <w:jc w:val="both"/>
        <w:rPr>
          <w:rFonts w:ascii="Arial" w:hAnsi="Arial" w:cs="Arial"/>
          <w:sz w:val="22"/>
          <w:szCs w:val="22"/>
        </w:rPr>
      </w:pPr>
    </w:p>
    <w:p w14:paraId="534F4CA2" w14:textId="77777777" w:rsidR="005F57AB" w:rsidRPr="00A61083" w:rsidRDefault="005F57AB" w:rsidP="00A61083">
      <w:pPr>
        <w:ind w:firstLine="709"/>
        <w:jc w:val="both"/>
        <w:rPr>
          <w:rFonts w:ascii="Arial" w:hAnsi="Arial" w:cs="Arial"/>
          <w:sz w:val="22"/>
          <w:szCs w:val="22"/>
        </w:rPr>
      </w:pPr>
      <w:r w:rsidRPr="00A61083">
        <w:rPr>
          <w:rFonts w:ascii="Arial" w:hAnsi="Arial" w:cs="Arial"/>
          <w:sz w:val="22"/>
          <w:szCs w:val="22"/>
        </w:rPr>
        <w:t>Структуру цене понуђач наводи тако што попуњав</w:t>
      </w:r>
      <w:r w:rsidRPr="00A61083">
        <w:rPr>
          <w:rFonts w:ascii="Arial" w:hAnsi="Arial" w:cs="Arial"/>
          <w:sz w:val="22"/>
          <w:szCs w:val="22"/>
          <w:lang w:val="en-US"/>
        </w:rPr>
        <w:t>a</w:t>
      </w:r>
      <w:r w:rsidRPr="00A61083">
        <w:rPr>
          <w:rFonts w:ascii="Arial" w:hAnsi="Arial" w:cs="Arial"/>
          <w:sz w:val="22"/>
          <w:szCs w:val="22"/>
        </w:rPr>
        <w:t xml:space="preserve">, потписује и оверава печатом Образац </w:t>
      </w:r>
      <w:r w:rsidR="005A3C67" w:rsidRPr="00A61083">
        <w:rPr>
          <w:rFonts w:ascii="Arial" w:hAnsi="Arial" w:cs="Arial"/>
          <w:sz w:val="22"/>
          <w:szCs w:val="22"/>
        </w:rPr>
        <w:t xml:space="preserve">структуре цене </w:t>
      </w:r>
      <w:r w:rsidRPr="00A61083">
        <w:rPr>
          <w:rFonts w:ascii="Arial" w:hAnsi="Arial" w:cs="Arial"/>
          <w:sz w:val="22"/>
          <w:szCs w:val="22"/>
        </w:rPr>
        <w:t>из конкурсне документације.</w:t>
      </w:r>
    </w:p>
    <w:p w14:paraId="325F982E" w14:textId="77777777" w:rsidR="004308AD" w:rsidRDefault="004308AD" w:rsidP="00A61083">
      <w:pPr>
        <w:pStyle w:val="Heading2"/>
        <w:rPr>
          <w:rFonts w:cs="Arial"/>
        </w:rPr>
      </w:pPr>
    </w:p>
    <w:p w14:paraId="243BD798" w14:textId="54265CBD" w:rsidR="005F57AB" w:rsidRPr="00A61083" w:rsidRDefault="00540FF2" w:rsidP="00A61083">
      <w:pPr>
        <w:pStyle w:val="Heading2"/>
        <w:rPr>
          <w:rFonts w:cs="Arial"/>
        </w:rPr>
      </w:pPr>
      <w:r w:rsidRPr="00A61083">
        <w:rPr>
          <w:rFonts w:cs="Arial"/>
        </w:rPr>
        <w:t>3.2</w:t>
      </w:r>
      <w:r w:rsidR="004E6895">
        <w:rPr>
          <w:rFonts w:cs="Arial"/>
          <w:lang w:val="sr-Cyrl-RS"/>
        </w:rPr>
        <w:t>5</w:t>
      </w:r>
      <w:r w:rsidR="005F57AB" w:rsidRPr="00A61083">
        <w:rPr>
          <w:rFonts w:cs="Arial"/>
        </w:rPr>
        <w:tab/>
        <w:t>МОДЕЛ УГОВОРА</w:t>
      </w:r>
    </w:p>
    <w:p w14:paraId="26CA958C" w14:textId="77777777" w:rsidR="005F57AB" w:rsidRPr="00A61083" w:rsidRDefault="005F57AB" w:rsidP="00A61083">
      <w:pPr>
        <w:jc w:val="both"/>
        <w:rPr>
          <w:rFonts w:ascii="Arial" w:hAnsi="Arial" w:cs="Arial"/>
          <w:sz w:val="22"/>
          <w:szCs w:val="22"/>
        </w:rPr>
      </w:pPr>
    </w:p>
    <w:p w14:paraId="44D7DF98" w14:textId="4771962F" w:rsidR="005F57AB" w:rsidRPr="00A61083" w:rsidRDefault="00953B72" w:rsidP="00A61083">
      <w:pPr>
        <w:tabs>
          <w:tab w:val="left" w:pos="709"/>
          <w:tab w:val="center" w:pos="7938"/>
        </w:tabs>
        <w:jc w:val="both"/>
        <w:rPr>
          <w:rFonts w:ascii="Arial" w:hAnsi="Arial" w:cs="Arial"/>
          <w:sz w:val="22"/>
          <w:szCs w:val="22"/>
          <w:lang w:val="ru-RU"/>
        </w:rPr>
      </w:pPr>
      <w:r w:rsidRPr="00A61083">
        <w:rPr>
          <w:rFonts w:ascii="Arial" w:hAnsi="Arial" w:cs="Arial"/>
          <w:sz w:val="22"/>
          <w:szCs w:val="22"/>
          <w:lang w:val="ru-RU"/>
        </w:rPr>
        <w:tab/>
      </w:r>
      <w:r w:rsidR="005F57AB" w:rsidRPr="00A61083">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r w:rsidR="004E712A" w:rsidRPr="00A61083">
        <w:rPr>
          <w:rFonts w:ascii="Arial" w:hAnsi="Arial" w:cs="Arial"/>
          <w:sz w:val="22"/>
          <w:szCs w:val="22"/>
          <w:lang w:val="ru-RU"/>
        </w:rPr>
        <w:t xml:space="preserve"> за предметн</w:t>
      </w:r>
      <w:r w:rsidR="007830E5">
        <w:rPr>
          <w:rFonts w:ascii="Arial" w:hAnsi="Arial" w:cs="Arial"/>
          <w:sz w:val="22"/>
          <w:szCs w:val="22"/>
          <w:lang w:val="ru-RU"/>
        </w:rPr>
        <w:t>е</w:t>
      </w:r>
      <w:r w:rsidR="004E712A" w:rsidRPr="00A61083">
        <w:rPr>
          <w:rFonts w:ascii="Arial" w:hAnsi="Arial" w:cs="Arial"/>
          <w:sz w:val="22"/>
          <w:szCs w:val="22"/>
          <w:lang w:val="ru-RU"/>
        </w:rPr>
        <w:t xml:space="preserve"> </w:t>
      </w:r>
      <w:r w:rsidR="007830E5">
        <w:rPr>
          <w:rFonts w:ascii="Arial" w:hAnsi="Arial" w:cs="Arial"/>
          <w:sz w:val="22"/>
          <w:szCs w:val="22"/>
          <w:lang w:val="ru-RU"/>
        </w:rPr>
        <w:t>радове</w:t>
      </w:r>
      <w:r w:rsidR="005F57AB" w:rsidRPr="00A61083">
        <w:rPr>
          <w:rFonts w:ascii="Arial" w:hAnsi="Arial" w:cs="Arial"/>
          <w:sz w:val="22"/>
          <w:szCs w:val="22"/>
          <w:lang w:val="ru-RU"/>
        </w:rPr>
        <w:t>.</w:t>
      </w:r>
    </w:p>
    <w:p w14:paraId="28A9ABDA" w14:textId="5AD451D2" w:rsidR="004A1D5F" w:rsidRPr="00A61083" w:rsidRDefault="00953B72" w:rsidP="00A61083">
      <w:pPr>
        <w:tabs>
          <w:tab w:val="left" w:pos="709"/>
          <w:tab w:val="left" w:pos="1985"/>
          <w:tab w:val="center" w:pos="7938"/>
        </w:tabs>
        <w:jc w:val="both"/>
        <w:rPr>
          <w:rFonts w:ascii="Arial" w:hAnsi="Arial" w:cs="Arial"/>
          <w:sz w:val="22"/>
          <w:szCs w:val="22"/>
          <w:lang w:val="en-US"/>
        </w:rPr>
      </w:pPr>
      <w:r w:rsidRPr="00A61083">
        <w:rPr>
          <w:rFonts w:ascii="Arial" w:hAnsi="Arial" w:cs="Arial"/>
          <w:sz w:val="22"/>
          <w:szCs w:val="22"/>
          <w:lang w:val="ru-RU"/>
        </w:rPr>
        <w:tab/>
      </w:r>
      <w:r w:rsidR="00926AC7" w:rsidRPr="00A61083">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A61083">
        <w:rPr>
          <w:rFonts w:ascii="Arial" w:hAnsi="Arial" w:cs="Arial"/>
          <w:sz w:val="22"/>
          <w:szCs w:val="22"/>
        </w:rPr>
        <w:t>„</w:t>
      </w:r>
      <w:r w:rsidR="00926AC7" w:rsidRPr="00A61083">
        <w:rPr>
          <w:rFonts w:ascii="Arial" w:hAnsi="Arial" w:cs="Arial"/>
          <w:sz w:val="22"/>
          <w:szCs w:val="22"/>
          <w:lang w:val="ru-RU"/>
        </w:rPr>
        <w:t>Модел уговора</w:t>
      </w:r>
      <w:r w:rsidR="00926AC7" w:rsidRPr="00A61083">
        <w:rPr>
          <w:rFonts w:ascii="Arial" w:hAnsi="Arial" w:cs="Arial"/>
          <w:sz w:val="22"/>
          <w:szCs w:val="22"/>
        </w:rPr>
        <w:t xml:space="preserve">“ </w:t>
      </w:r>
      <w:r w:rsidR="002C0AAD" w:rsidRPr="00A61083">
        <w:rPr>
          <w:rFonts w:ascii="Arial" w:hAnsi="Arial" w:cs="Arial"/>
          <w:sz w:val="22"/>
          <w:szCs w:val="22"/>
          <w:lang w:val="ru-RU"/>
        </w:rPr>
        <w:t xml:space="preserve"> у супротном понуда ће бити одбијена као неприхватљива. </w:t>
      </w:r>
    </w:p>
    <w:p w14:paraId="103297AD" w14:textId="77777777" w:rsidR="005F57AB" w:rsidRPr="00A61083" w:rsidRDefault="009D6C56" w:rsidP="00A61083">
      <w:pPr>
        <w:tabs>
          <w:tab w:val="left" w:pos="709"/>
          <w:tab w:val="left" w:pos="1985"/>
          <w:tab w:val="center" w:pos="7938"/>
        </w:tabs>
        <w:jc w:val="both"/>
        <w:rPr>
          <w:rFonts w:ascii="Arial" w:hAnsi="Arial" w:cs="Arial"/>
          <w:sz w:val="22"/>
          <w:szCs w:val="22"/>
        </w:rPr>
      </w:pPr>
      <w:r w:rsidRPr="00A61083">
        <w:rPr>
          <w:rFonts w:ascii="Arial" w:hAnsi="Arial" w:cs="Arial"/>
          <w:sz w:val="22"/>
          <w:szCs w:val="22"/>
          <w:lang w:val="ru-RU"/>
        </w:rPr>
        <w:tab/>
      </w:r>
    </w:p>
    <w:p w14:paraId="7FF17447" w14:textId="1ED7EA77" w:rsidR="005F57AB" w:rsidRPr="00A61083" w:rsidRDefault="00540FF2" w:rsidP="00A61083">
      <w:pPr>
        <w:pStyle w:val="Heading2"/>
        <w:rPr>
          <w:rFonts w:cs="Arial"/>
        </w:rPr>
      </w:pPr>
      <w:r w:rsidRPr="00A61083">
        <w:rPr>
          <w:rFonts w:cs="Arial"/>
        </w:rPr>
        <w:t>3.2</w:t>
      </w:r>
      <w:r w:rsidR="004E6895">
        <w:rPr>
          <w:rFonts w:cs="Arial"/>
          <w:lang w:val="sr-Cyrl-RS"/>
        </w:rPr>
        <w:t>6</w:t>
      </w:r>
      <w:r w:rsidR="005F57AB" w:rsidRPr="00A61083">
        <w:rPr>
          <w:rFonts w:cs="Arial"/>
        </w:rPr>
        <w:tab/>
        <w:t>РАЗЛОЗИ ЗА ОДБИЈАЊЕ ПОНУДЕ И ОБУСТАВУ ПОСТУПКА</w:t>
      </w:r>
    </w:p>
    <w:p w14:paraId="6D06BCFA" w14:textId="77777777" w:rsidR="005F57AB" w:rsidRPr="00A61083" w:rsidRDefault="005F57AB" w:rsidP="00A61083">
      <w:pPr>
        <w:jc w:val="both"/>
        <w:rPr>
          <w:rFonts w:ascii="Arial" w:hAnsi="Arial" w:cs="Arial"/>
          <w:sz w:val="22"/>
          <w:szCs w:val="22"/>
        </w:rPr>
      </w:pPr>
    </w:p>
    <w:p w14:paraId="368CC652" w14:textId="77777777" w:rsidR="005F57AB" w:rsidRPr="00A61083" w:rsidRDefault="00953B72" w:rsidP="00A61083">
      <w:pPr>
        <w:tabs>
          <w:tab w:val="left" w:pos="709"/>
        </w:tabs>
        <w:jc w:val="both"/>
        <w:rPr>
          <w:rFonts w:ascii="Arial" w:hAnsi="Arial" w:cs="Arial"/>
          <w:sz w:val="22"/>
          <w:szCs w:val="22"/>
        </w:rPr>
      </w:pPr>
      <w:r w:rsidRPr="00A61083">
        <w:rPr>
          <w:rFonts w:ascii="Arial" w:hAnsi="Arial" w:cs="Arial"/>
          <w:sz w:val="22"/>
          <w:szCs w:val="22"/>
        </w:rPr>
        <w:tab/>
      </w:r>
      <w:r w:rsidR="005F57AB" w:rsidRPr="00A61083">
        <w:rPr>
          <w:rFonts w:ascii="Arial" w:hAnsi="Arial" w:cs="Arial"/>
          <w:sz w:val="22"/>
          <w:szCs w:val="22"/>
        </w:rPr>
        <w:t>У поступку јавне набавке Наручилац ће одбити неприхватљиву понуду у складу са чланом 107. став 1. Закона.</w:t>
      </w:r>
    </w:p>
    <w:p w14:paraId="51A1093C" w14:textId="77777777" w:rsidR="005F57AB" w:rsidRPr="00A61083" w:rsidRDefault="00953B72" w:rsidP="00A61083">
      <w:pPr>
        <w:tabs>
          <w:tab w:val="left" w:pos="709"/>
          <w:tab w:val="left" w:pos="851"/>
        </w:tabs>
        <w:jc w:val="both"/>
        <w:rPr>
          <w:rFonts w:ascii="Arial" w:hAnsi="Arial" w:cs="Arial"/>
          <w:sz w:val="22"/>
          <w:szCs w:val="22"/>
        </w:rPr>
      </w:pPr>
      <w:r w:rsidRPr="00A61083">
        <w:rPr>
          <w:rFonts w:ascii="Arial" w:hAnsi="Arial" w:cs="Arial"/>
          <w:sz w:val="22"/>
          <w:szCs w:val="22"/>
        </w:rPr>
        <w:tab/>
      </w:r>
      <w:r w:rsidR="005F57AB" w:rsidRPr="00A61083">
        <w:rPr>
          <w:rFonts w:ascii="Arial" w:hAnsi="Arial" w:cs="Arial"/>
          <w:sz w:val="22"/>
          <w:szCs w:val="22"/>
        </w:rPr>
        <w:t>Наручилац ће донети одлуку о обустави поступка јавне набавке у складу са чланом 109. Закона.</w:t>
      </w:r>
    </w:p>
    <w:p w14:paraId="29EC2DA5" w14:textId="77777777" w:rsidR="005F57AB" w:rsidRPr="00A61083" w:rsidRDefault="00953B72" w:rsidP="00A61083">
      <w:pPr>
        <w:tabs>
          <w:tab w:val="left" w:pos="709"/>
          <w:tab w:val="left" w:pos="851"/>
        </w:tabs>
        <w:jc w:val="both"/>
        <w:rPr>
          <w:rFonts w:ascii="Arial" w:hAnsi="Arial" w:cs="Arial"/>
          <w:sz w:val="22"/>
          <w:szCs w:val="22"/>
          <w:lang w:val="en-GB"/>
        </w:rPr>
      </w:pPr>
      <w:r w:rsidRPr="00A61083">
        <w:rPr>
          <w:rFonts w:ascii="Arial" w:hAnsi="Arial" w:cs="Arial"/>
          <w:sz w:val="22"/>
          <w:szCs w:val="22"/>
        </w:rPr>
        <w:tab/>
      </w:r>
      <w:r w:rsidR="005F57AB" w:rsidRPr="00A61083">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649FED87" w14:textId="77777777" w:rsidR="005F57AB" w:rsidRPr="00A61083" w:rsidRDefault="005F57AB" w:rsidP="00A61083">
      <w:pPr>
        <w:jc w:val="both"/>
        <w:rPr>
          <w:rFonts w:ascii="Arial" w:hAnsi="Arial" w:cs="Arial"/>
          <w:sz w:val="22"/>
          <w:szCs w:val="22"/>
          <w:lang w:val="en-US"/>
        </w:rPr>
      </w:pPr>
    </w:p>
    <w:p w14:paraId="66684508" w14:textId="362D6B98" w:rsidR="005F57AB" w:rsidRPr="00A61083" w:rsidRDefault="00540FF2" w:rsidP="00A61083">
      <w:pPr>
        <w:pStyle w:val="Heading2"/>
        <w:ind w:left="0" w:firstLine="0"/>
        <w:rPr>
          <w:rFonts w:cs="Arial"/>
        </w:rPr>
      </w:pPr>
      <w:r w:rsidRPr="00A61083">
        <w:rPr>
          <w:rFonts w:cs="Arial"/>
        </w:rPr>
        <w:t>3.2</w:t>
      </w:r>
      <w:r w:rsidR="004E6895">
        <w:rPr>
          <w:rFonts w:cs="Arial"/>
          <w:lang w:val="sr-Cyrl-RS"/>
        </w:rPr>
        <w:t>7</w:t>
      </w:r>
      <w:r w:rsidR="005F57AB" w:rsidRPr="00A61083">
        <w:rPr>
          <w:rFonts w:cs="Arial"/>
        </w:rPr>
        <w:tab/>
      </w:r>
      <w:r w:rsidR="005F57AB" w:rsidRPr="006B7EEC">
        <w:rPr>
          <w:rFonts w:cs="Arial"/>
        </w:rPr>
        <w:t>ПОДАЦИ О САДРЖИНИ ПОНУДЕ</w:t>
      </w:r>
    </w:p>
    <w:p w14:paraId="492D40D0" w14:textId="77777777" w:rsidR="005F57AB" w:rsidRPr="00A61083" w:rsidRDefault="005F57AB" w:rsidP="00A61083">
      <w:pPr>
        <w:jc w:val="both"/>
        <w:rPr>
          <w:rFonts w:ascii="Arial" w:hAnsi="Arial" w:cs="Arial"/>
          <w:sz w:val="22"/>
          <w:szCs w:val="22"/>
        </w:rPr>
      </w:pPr>
    </w:p>
    <w:p w14:paraId="681C3D88" w14:textId="77777777" w:rsidR="005F57AB" w:rsidRPr="00A61083" w:rsidRDefault="005F57AB" w:rsidP="00A61083">
      <w:pPr>
        <w:ind w:firstLine="720"/>
        <w:jc w:val="both"/>
        <w:rPr>
          <w:rFonts w:ascii="Arial" w:hAnsi="Arial" w:cs="Arial"/>
          <w:sz w:val="22"/>
          <w:szCs w:val="22"/>
        </w:rPr>
      </w:pPr>
      <w:r w:rsidRPr="00A61083">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A61083">
        <w:rPr>
          <w:rFonts w:ascii="Arial" w:hAnsi="Arial" w:cs="Arial"/>
          <w:sz w:val="22"/>
          <w:szCs w:val="22"/>
        </w:rPr>
        <w:t xml:space="preserve"> Закона о јавним</w:t>
      </w:r>
      <w:r w:rsidRPr="00A61083">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61083">
        <w:rPr>
          <w:rFonts w:ascii="Arial" w:hAnsi="Arial" w:cs="Arial"/>
          <w:sz w:val="22"/>
          <w:szCs w:val="22"/>
        </w:rPr>
        <w:t>:</w:t>
      </w:r>
    </w:p>
    <w:p w14:paraId="1E717FAC" w14:textId="77777777" w:rsidR="005F57AB" w:rsidRPr="00A61083" w:rsidRDefault="005F57AB" w:rsidP="00CA3DCD">
      <w:pPr>
        <w:numPr>
          <w:ilvl w:val="0"/>
          <w:numId w:val="5"/>
        </w:numPr>
        <w:suppressAutoHyphens w:val="0"/>
        <w:ind w:left="782" w:hanging="357"/>
        <w:jc w:val="both"/>
        <w:rPr>
          <w:rFonts w:ascii="Arial" w:hAnsi="Arial" w:cs="Arial"/>
          <w:sz w:val="22"/>
          <w:szCs w:val="22"/>
        </w:rPr>
      </w:pPr>
      <w:r w:rsidRPr="00A61083">
        <w:rPr>
          <w:rFonts w:ascii="Arial" w:hAnsi="Arial" w:cs="Arial"/>
          <w:sz w:val="22"/>
          <w:szCs w:val="22"/>
        </w:rPr>
        <w:t>попуњен, потписан и печатом оверен образац „Изјава о независној понуди“ (Образац 1</w:t>
      </w:r>
      <w:r w:rsidR="00125B65" w:rsidRPr="00A61083">
        <w:rPr>
          <w:rFonts w:ascii="Arial" w:hAnsi="Arial" w:cs="Arial"/>
          <w:sz w:val="22"/>
          <w:szCs w:val="22"/>
          <w:lang w:val="en-US"/>
        </w:rPr>
        <w:t>.</w:t>
      </w:r>
      <w:r w:rsidRPr="00A61083">
        <w:rPr>
          <w:rFonts w:ascii="Arial" w:hAnsi="Arial" w:cs="Arial"/>
          <w:sz w:val="22"/>
          <w:szCs w:val="22"/>
        </w:rPr>
        <w:t>)</w:t>
      </w:r>
    </w:p>
    <w:p w14:paraId="033BA73B" w14:textId="77777777" w:rsidR="005F57AB" w:rsidRPr="00A61083" w:rsidRDefault="005F57AB" w:rsidP="00CA3DCD">
      <w:pPr>
        <w:numPr>
          <w:ilvl w:val="0"/>
          <w:numId w:val="5"/>
        </w:numPr>
        <w:suppressAutoHyphens w:val="0"/>
        <w:ind w:left="782" w:hanging="357"/>
        <w:jc w:val="both"/>
        <w:rPr>
          <w:rFonts w:ascii="Arial" w:hAnsi="Arial" w:cs="Arial"/>
          <w:sz w:val="22"/>
          <w:szCs w:val="22"/>
        </w:rPr>
      </w:pPr>
      <w:r w:rsidRPr="00A61083">
        <w:rPr>
          <w:rFonts w:ascii="Arial" w:hAnsi="Arial" w:cs="Arial"/>
          <w:sz w:val="22"/>
          <w:szCs w:val="22"/>
        </w:rPr>
        <w:t>попуњен, потписан и печатом оверен образац „Образац понуде“ (Образац 2</w:t>
      </w:r>
      <w:r w:rsidR="00A449D9" w:rsidRPr="00A61083">
        <w:rPr>
          <w:rFonts w:ascii="Arial" w:hAnsi="Arial" w:cs="Arial"/>
          <w:sz w:val="22"/>
          <w:szCs w:val="22"/>
        </w:rPr>
        <w:t>.</w:t>
      </w:r>
      <w:r w:rsidRPr="00A61083">
        <w:rPr>
          <w:rFonts w:ascii="Arial" w:hAnsi="Arial" w:cs="Arial"/>
          <w:sz w:val="22"/>
          <w:szCs w:val="22"/>
        </w:rPr>
        <w:t>)</w:t>
      </w:r>
    </w:p>
    <w:p w14:paraId="228B2953" w14:textId="77777777" w:rsidR="005F57AB" w:rsidRPr="00A61083" w:rsidRDefault="005F57AB" w:rsidP="00CA3DCD">
      <w:pPr>
        <w:pStyle w:val="ListParagraph"/>
        <w:numPr>
          <w:ilvl w:val="0"/>
          <w:numId w:val="5"/>
        </w:numPr>
        <w:spacing w:after="0" w:line="240" w:lineRule="auto"/>
        <w:ind w:left="782" w:hanging="357"/>
        <w:jc w:val="both"/>
        <w:rPr>
          <w:rFonts w:ascii="Arial" w:hAnsi="Arial" w:cs="Arial"/>
          <w:sz w:val="22"/>
          <w:szCs w:val="22"/>
          <w:lang w:val="sr-Cyrl-CS"/>
        </w:rPr>
      </w:pPr>
      <w:r w:rsidRPr="00A61083">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14:paraId="4FBD130B" w14:textId="77777777" w:rsidR="005F57AB" w:rsidRPr="00A61083" w:rsidRDefault="005F57AB" w:rsidP="00CA3DCD">
      <w:pPr>
        <w:pStyle w:val="ListParagraph"/>
        <w:numPr>
          <w:ilvl w:val="0"/>
          <w:numId w:val="5"/>
        </w:numPr>
        <w:spacing w:after="0" w:line="240" w:lineRule="auto"/>
        <w:ind w:left="782" w:hanging="357"/>
        <w:jc w:val="both"/>
        <w:rPr>
          <w:rFonts w:ascii="Arial" w:hAnsi="Arial" w:cs="Arial"/>
          <w:sz w:val="22"/>
          <w:szCs w:val="22"/>
          <w:lang w:val="sr-Cyrl-CS"/>
        </w:rPr>
      </w:pPr>
      <w:r w:rsidRPr="00A61083">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14:paraId="23907F30" w14:textId="77777777" w:rsidR="005F57AB" w:rsidRPr="00A61083" w:rsidRDefault="005F57AB" w:rsidP="00CA3DCD">
      <w:pPr>
        <w:pStyle w:val="ListParagraph"/>
        <w:numPr>
          <w:ilvl w:val="0"/>
          <w:numId w:val="5"/>
        </w:numPr>
        <w:spacing w:after="0" w:line="240" w:lineRule="auto"/>
        <w:ind w:left="782" w:hanging="357"/>
        <w:jc w:val="both"/>
        <w:rPr>
          <w:rFonts w:ascii="Arial" w:hAnsi="Arial" w:cs="Arial"/>
          <w:sz w:val="22"/>
          <w:szCs w:val="22"/>
          <w:lang w:val="sr-Cyrl-CS"/>
        </w:rPr>
      </w:pPr>
      <w:r w:rsidRPr="00A61083">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14:paraId="796C2761" w14:textId="77777777" w:rsidR="005F57AB" w:rsidRPr="00A61083" w:rsidRDefault="005F57AB" w:rsidP="00CA3DCD">
      <w:pPr>
        <w:numPr>
          <w:ilvl w:val="0"/>
          <w:numId w:val="5"/>
        </w:numPr>
        <w:suppressAutoHyphens w:val="0"/>
        <w:ind w:left="782" w:hanging="357"/>
        <w:jc w:val="both"/>
        <w:rPr>
          <w:rFonts w:ascii="Arial" w:hAnsi="Arial" w:cs="Arial"/>
          <w:sz w:val="22"/>
          <w:szCs w:val="22"/>
        </w:rPr>
      </w:pPr>
      <w:r w:rsidRPr="00A61083">
        <w:rPr>
          <w:rFonts w:ascii="Arial" w:hAnsi="Arial" w:cs="Arial"/>
          <w:sz w:val="22"/>
          <w:szCs w:val="22"/>
        </w:rPr>
        <w:t>попуњен, потписан и печатом оверен образац Изјаве у складу са чланом 75. став 2. Закона (Образац 3</w:t>
      </w:r>
      <w:r w:rsidR="00A449D9" w:rsidRPr="00A61083">
        <w:rPr>
          <w:rFonts w:ascii="Arial" w:hAnsi="Arial" w:cs="Arial"/>
          <w:sz w:val="22"/>
          <w:szCs w:val="22"/>
        </w:rPr>
        <w:t>.</w:t>
      </w:r>
      <w:r w:rsidRPr="00A61083">
        <w:rPr>
          <w:rFonts w:ascii="Arial" w:hAnsi="Arial" w:cs="Arial"/>
          <w:sz w:val="22"/>
          <w:szCs w:val="22"/>
        </w:rPr>
        <w:t>)</w:t>
      </w:r>
    </w:p>
    <w:p w14:paraId="028F8814" w14:textId="0957AA94" w:rsidR="005F57AB" w:rsidRPr="00A61083" w:rsidRDefault="005F57AB" w:rsidP="00CA3DCD">
      <w:pPr>
        <w:numPr>
          <w:ilvl w:val="0"/>
          <w:numId w:val="5"/>
        </w:numPr>
        <w:suppressAutoHyphens w:val="0"/>
        <w:ind w:left="782" w:hanging="357"/>
        <w:jc w:val="both"/>
        <w:rPr>
          <w:rFonts w:ascii="Arial" w:hAnsi="Arial" w:cs="Arial"/>
          <w:sz w:val="22"/>
          <w:szCs w:val="22"/>
        </w:rPr>
      </w:pPr>
      <w:r w:rsidRPr="00A61083">
        <w:rPr>
          <w:rFonts w:ascii="Arial" w:hAnsi="Arial" w:cs="Arial"/>
          <w:sz w:val="22"/>
          <w:szCs w:val="22"/>
        </w:rPr>
        <w:t xml:space="preserve">попуњен, потписан и печатом оверен образац „Структура цене“ (Образац </w:t>
      </w:r>
      <w:r w:rsidR="000C0F94">
        <w:rPr>
          <w:rFonts w:ascii="Arial" w:hAnsi="Arial" w:cs="Arial"/>
          <w:sz w:val="22"/>
          <w:szCs w:val="22"/>
          <w:lang w:val="sr-Cyrl-RS"/>
        </w:rPr>
        <w:t>4</w:t>
      </w:r>
      <w:r w:rsidR="00A449D9" w:rsidRPr="00A61083">
        <w:rPr>
          <w:rFonts w:ascii="Arial" w:hAnsi="Arial" w:cs="Arial"/>
          <w:sz w:val="22"/>
          <w:szCs w:val="22"/>
        </w:rPr>
        <w:t>.</w:t>
      </w:r>
      <w:r w:rsidRPr="00A61083">
        <w:rPr>
          <w:rFonts w:ascii="Arial" w:hAnsi="Arial" w:cs="Arial"/>
          <w:sz w:val="22"/>
          <w:szCs w:val="22"/>
        </w:rPr>
        <w:t>)</w:t>
      </w:r>
    </w:p>
    <w:p w14:paraId="223FC046" w14:textId="0B8C3006" w:rsidR="00305194" w:rsidRPr="00A61083" w:rsidRDefault="00305194" w:rsidP="00CA3DCD">
      <w:pPr>
        <w:numPr>
          <w:ilvl w:val="0"/>
          <w:numId w:val="5"/>
        </w:numPr>
        <w:suppressAutoHyphens w:val="0"/>
        <w:ind w:left="782" w:hanging="357"/>
        <w:jc w:val="both"/>
        <w:rPr>
          <w:rFonts w:ascii="Arial" w:hAnsi="Arial" w:cs="Arial"/>
          <w:sz w:val="22"/>
          <w:szCs w:val="22"/>
        </w:rPr>
      </w:pPr>
      <w:r w:rsidRPr="00A61083">
        <w:rPr>
          <w:rFonts w:ascii="Arial" w:hAnsi="Arial" w:cs="Arial"/>
          <w:sz w:val="22"/>
          <w:szCs w:val="22"/>
        </w:rPr>
        <w:t xml:space="preserve">попуњен, потписан и печатом оверен „Образац трошкова припреме понуде“ </w:t>
      </w:r>
      <w:r w:rsidR="00994727" w:rsidRPr="00A61083">
        <w:rPr>
          <w:rFonts w:ascii="Arial" w:hAnsi="Arial" w:cs="Arial"/>
          <w:sz w:val="22"/>
          <w:szCs w:val="22"/>
        </w:rPr>
        <w:t xml:space="preserve">(Образац </w:t>
      </w:r>
      <w:r w:rsidR="000C0F94">
        <w:rPr>
          <w:rFonts w:ascii="Arial" w:hAnsi="Arial" w:cs="Arial"/>
          <w:sz w:val="22"/>
          <w:szCs w:val="22"/>
          <w:lang w:val="sr-Cyrl-RS"/>
        </w:rPr>
        <w:t>5</w:t>
      </w:r>
      <w:r w:rsidR="0021556B" w:rsidRPr="00A61083">
        <w:rPr>
          <w:rFonts w:ascii="Arial" w:hAnsi="Arial" w:cs="Arial"/>
          <w:sz w:val="22"/>
          <w:szCs w:val="22"/>
        </w:rPr>
        <w:t>.</w:t>
      </w:r>
      <w:r w:rsidRPr="00A61083">
        <w:rPr>
          <w:rFonts w:ascii="Arial" w:hAnsi="Arial" w:cs="Arial"/>
          <w:sz w:val="22"/>
          <w:szCs w:val="22"/>
        </w:rPr>
        <w:t>)</w:t>
      </w:r>
      <w:r w:rsidR="006C7C68" w:rsidRPr="00A61083">
        <w:rPr>
          <w:rFonts w:ascii="Arial" w:hAnsi="Arial" w:cs="Arial"/>
          <w:sz w:val="22"/>
          <w:szCs w:val="22"/>
        </w:rPr>
        <w:t xml:space="preserve"> по потреби</w:t>
      </w:r>
    </w:p>
    <w:p w14:paraId="02BFF4A8" w14:textId="5395B504" w:rsidR="00D202D8" w:rsidRPr="00A61083" w:rsidRDefault="00D202D8" w:rsidP="00CA3DCD">
      <w:pPr>
        <w:pStyle w:val="Bulit01"/>
        <w:numPr>
          <w:ilvl w:val="0"/>
          <w:numId w:val="5"/>
        </w:numPr>
        <w:spacing w:after="0"/>
        <w:rPr>
          <w:rFonts w:cs="Arial"/>
          <w:szCs w:val="22"/>
        </w:rPr>
      </w:pPr>
      <w:r w:rsidRPr="00A61083">
        <w:rPr>
          <w:rFonts w:cs="Arial"/>
          <w:szCs w:val="22"/>
          <w:lang w:val="sr-Cyrl-CS"/>
        </w:rPr>
        <w:lastRenderedPageBreak/>
        <w:t>средство финансијског обезбеђења озбиљности понуде у складу са тачком 3.1</w:t>
      </w:r>
      <w:r w:rsidR="000C0F94">
        <w:rPr>
          <w:rFonts w:cs="Arial"/>
          <w:szCs w:val="22"/>
          <w:lang w:val="sr-Cyrl-CS"/>
        </w:rPr>
        <w:t>2</w:t>
      </w:r>
      <w:r w:rsidRPr="00A61083">
        <w:rPr>
          <w:rFonts w:cs="Arial"/>
          <w:szCs w:val="22"/>
          <w:lang w:val="sr-Cyrl-CS"/>
        </w:rPr>
        <w:t xml:space="preserve"> подтачка 1) овог одељка конкурсне документације</w:t>
      </w:r>
      <w:r w:rsidRPr="00A61083">
        <w:rPr>
          <w:rFonts w:cs="Arial"/>
          <w:szCs w:val="22"/>
        </w:rPr>
        <w:t xml:space="preserve"> </w:t>
      </w:r>
      <w:r w:rsidR="0021556B" w:rsidRPr="00A61083">
        <w:rPr>
          <w:rFonts w:cs="Arial"/>
          <w:szCs w:val="22"/>
          <w:lang w:val="sr-Cyrl-CS"/>
        </w:rPr>
        <w:t>и Обрасц</w:t>
      </w:r>
      <w:r w:rsidR="000C0F94">
        <w:rPr>
          <w:rFonts w:cs="Arial"/>
          <w:szCs w:val="22"/>
          <w:lang w:val="sr-Cyrl-CS"/>
        </w:rPr>
        <w:t>има</w:t>
      </w:r>
      <w:r w:rsidR="0021556B" w:rsidRPr="00A61083">
        <w:rPr>
          <w:rFonts w:cs="Arial"/>
          <w:szCs w:val="22"/>
          <w:lang w:val="sr-Cyrl-CS"/>
        </w:rPr>
        <w:t xml:space="preserve"> </w:t>
      </w:r>
      <w:r w:rsidR="000C0F94">
        <w:rPr>
          <w:rFonts w:cs="Arial"/>
          <w:szCs w:val="22"/>
          <w:lang w:val="sr-Cyrl-CS"/>
        </w:rPr>
        <w:t xml:space="preserve">6 и </w:t>
      </w:r>
      <w:r w:rsidR="006B7EEC">
        <w:rPr>
          <w:rFonts w:cs="Arial"/>
          <w:szCs w:val="22"/>
        </w:rPr>
        <w:t>6.1</w:t>
      </w:r>
    </w:p>
    <w:p w14:paraId="27236035" w14:textId="2332B0A6" w:rsidR="000C0F94" w:rsidRPr="000C0F94" w:rsidRDefault="000C0F94" w:rsidP="000C0F94">
      <w:pPr>
        <w:pStyle w:val="Bulit01"/>
        <w:spacing w:after="0"/>
        <w:ind w:left="792"/>
        <w:rPr>
          <w:rFonts w:cs="Arial"/>
          <w:szCs w:val="22"/>
        </w:rPr>
      </w:pPr>
      <w:r w:rsidRPr="000C0F94">
        <w:rPr>
          <w:rFonts w:cs="Arial"/>
          <w:szCs w:val="22"/>
        </w:rPr>
        <w:t xml:space="preserve">попуњен, потписан и печатом оверен образац „Модел уговора“ (Образац </w:t>
      </w:r>
      <w:r w:rsidR="006B7EEC">
        <w:rPr>
          <w:rFonts w:cs="Arial"/>
          <w:szCs w:val="22"/>
        </w:rPr>
        <w:t>7</w:t>
      </w:r>
      <w:r w:rsidRPr="000C0F94">
        <w:rPr>
          <w:rFonts w:cs="Arial"/>
          <w:szCs w:val="22"/>
        </w:rPr>
        <w:t>.)</w:t>
      </w:r>
    </w:p>
    <w:p w14:paraId="132EA58D" w14:textId="6D5EDECC" w:rsidR="000C0F94" w:rsidRPr="000C0F94" w:rsidRDefault="000C0F94" w:rsidP="00CA3DCD">
      <w:pPr>
        <w:pStyle w:val="Bulit01"/>
        <w:numPr>
          <w:ilvl w:val="0"/>
          <w:numId w:val="5"/>
        </w:numPr>
        <w:spacing w:after="0"/>
        <w:rPr>
          <w:rFonts w:cs="Arial"/>
          <w:szCs w:val="22"/>
        </w:rPr>
      </w:pPr>
      <w:r w:rsidRPr="00A61083">
        <w:rPr>
          <w:rFonts w:cs="Arial"/>
          <w:szCs w:val="22"/>
        </w:rPr>
        <w:t xml:space="preserve">попуњен, потписан и печатом оверен образац </w:t>
      </w:r>
      <w:r w:rsidR="00427476" w:rsidRPr="00427476">
        <w:rPr>
          <w:rFonts w:cs="Arial"/>
          <w:szCs w:val="22"/>
        </w:rPr>
        <w:t xml:space="preserve">„Изјава о </w:t>
      </w:r>
      <w:r w:rsidR="00427476">
        <w:rPr>
          <w:rFonts w:cs="Arial"/>
          <w:szCs w:val="22"/>
          <w:lang w:val="sr-Cyrl-RS"/>
        </w:rPr>
        <w:t>кадровском</w:t>
      </w:r>
      <w:r w:rsidR="00427476" w:rsidRPr="00427476">
        <w:rPr>
          <w:rFonts w:cs="Arial"/>
          <w:szCs w:val="22"/>
        </w:rPr>
        <w:t xml:space="preserve"> капацитету“ </w:t>
      </w:r>
      <w:r w:rsidR="003B2E8E">
        <w:rPr>
          <w:rFonts w:cs="Arial"/>
          <w:szCs w:val="22"/>
        </w:rPr>
        <w:t xml:space="preserve">(Образац </w:t>
      </w:r>
      <w:r w:rsidR="006B7EEC">
        <w:rPr>
          <w:rFonts w:cs="Arial"/>
          <w:szCs w:val="22"/>
        </w:rPr>
        <w:t>8</w:t>
      </w:r>
      <w:r w:rsidRPr="00A61083">
        <w:rPr>
          <w:rFonts w:cs="Arial"/>
          <w:szCs w:val="22"/>
        </w:rPr>
        <w:t>.)</w:t>
      </w:r>
    </w:p>
    <w:p w14:paraId="6C41F145" w14:textId="77777777" w:rsidR="00472CAA" w:rsidRPr="00A61083" w:rsidRDefault="00472CAA" w:rsidP="00A61083">
      <w:pPr>
        <w:pStyle w:val="Bulit01"/>
        <w:numPr>
          <w:ilvl w:val="0"/>
          <w:numId w:val="0"/>
        </w:numPr>
        <w:spacing w:after="0"/>
        <w:ind w:left="786"/>
        <w:rPr>
          <w:rFonts w:cs="Arial"/>
          <w:szCs w:val="22"/>
        </w:rPr>
      </w:pPr>
    </w:p>
    <w:p w14:paraId="38D1DCDB" w14:textId="4CD9B58E" w:rsidR="005F57AB" w:rsidRPr="00A61083" w:rsidRDefault="00540FF2" w:rsidP="00A61083">
      <w:pPr>
        <w:pStyle w:val="Heading2"/>
        <w:ind w:left="0" w:firstLine="0"/>
        <w:rPr>
          <w:rFonts w:cs="Arial"/>
        </w:rPr>
      </w:pPr>
      <w:r w:rsidRPr="00A61083">
        <w:rPr>
          <w:rFonts w:cs="Arial"/>
        </w:rPr>
        <w:t>3.2</w:t>
      </w:r>
      <w:r w:rsidR="004E6895">
        <w:rPr>
          <w:rFonts w:cs="Arial"/>
          <w:lang w:val="sr-Cyrl-RS"/>
        </w:rPr>
        <w:t>8</w:t>
      </w:r>
      <w:r w:rsidR="005F57AB" w:rsidRPr="00A61083">
        <w:rPr>
          <w:rFonts w:cs="Arial"/>
        </w:rPr>
        <w:tab/>
        <w:t>ЗАШТИТА ПРАВА ПОНУЂАЧА</w:t>
      </w:r>
    </w:p>
    <w:p w14:paraId="6612809E" w14:textId="77777777" w:rsidR="005F57AB" w:rsidRPr="00A61083" w:rsidRDefault="005F57AB" w:rsidP="00A61083">
      <w:pPr>
        <w:jc w:val="both"/>
        <w:rPr>
          <w:rFonts w:ascii="Arial" w:hAnsi="Arial" w:cs="Arial"/>
          <w:sz w:val="22"/>
          <w:szCs w:val="22"/>
        </w:rPr>
      </w:pPr>
    </w:p>
    <w:p w14:paraId="6EDD1D0A" w14:textId="77777777" w:rsidR="005F57AB" w:rsidRPr="00A61083" w:rsidRDefault="005F57AB" w:rsidP="00A61083">
      <w:pPr>
        <w:ind w:firstLine="720"/>
        <w:jc w:val="both"/>
        <w:rPr>
          <w:rFonts w:ascii="Arial" w:hAnsi="Arial" w:cs="Arial"/>
          <w:sz w:val="22"/>
          <w:szCs w:val="22"/>
          <w:lang w:val="ru-RU"/>
        </w:rPr>
      </w:pPr>
      <w:r w:rsidRPr="00A61083">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33AFFB33" w14:textId="4DE49439" w:rsidR="004E3787" w:rsidRPr="00A61083" w:rsidRDefault="005F57AB" w:rsidP="00A61083">
      <w:pPr>
        <w:ind w:firstLine="720"/>
        <w:jc w:val="both"/>
        <w:rPr>
          <w:rFonts w:ascii="Arial" w:hAnsi="Arial" w:cs="Arial"/>
          <w:sz w:val="22"/>
          <w:szCs w:val="22"/>
        </w:rPr>
      </w:pPr>
      <w:r w:rsidRPr="00A61083">
        <w:rPr>
          <w:rFonts w:ascii="Arial" w:hAnsi="Arial" w:cs="Arial"/>
          <w:sz w:val="22"/>
          <w:szCs w:val="22"/>
          <w:lang w:val="ru-RU"/>
        </w:rPr>
        <w:t xml:space="preserve">Захтев за заштиту права подноси се </w:t>
      </w:r>
      <w:r w:rsidRPr="00A61083">
        <w:rPr>
          <w:rFonts w:ascii="Arial" w:hAnsi="Arial" w:cs="Arial"/>
          <w:sz w:val="22"/>
          <w:szCs w:val="22"/>
        </w:rPr>
        <w:t>Републичкој комисији, а предаје наручиоцу</w:t>
      </w:r>
      <w:r w:rsidRPr="00A61083">
        <w:rPr>
          <w:rFonts w:ascii="Arial" w:hAnsi="Arial" w:cs="Arial"/>
          <w:sz w:val="22"/>
          <w:szCs w:val="22"/>
          <w:lang w:val="ru-RU"/>
        </w:rPr>
        <w:t>, са назнаком</w:t>
      </w:r>
      <w:r w:rsidR="004018D4" w:rsidRPr="00A61083">
        <w:rPr>
          <w:rFonts w:ascii="Arial" w:hAnsi="Arial" w:cs="Arial"/>
          <w:sz w:val="22"/>
          <w:szCs w:val="22"/>
          <w:lang w:val="ru-RU"/>
        </w:rPr>
        <w:t xml:space="preserve"> „Захтев за заштиту права за јавну набавку </w:t>
      </w:r>
      <w:r w:rsidR="007830E5">
        <w:rPr>
          <w:rFonts w:ascii="Arial" w:hAnsi="Arial" w:cs="Arial"/>
          <w:sz w:val="22"/>
          <w:szCs w:val="22"/>
          <w:lang w:val="ru-RU"/>
        </w:rPr>
        <w:t>радова</w:t>
      </w:r>
      <w:r w:rsidR="005F39C9">
        <w:rPr>
          <w:rFonts w:ascii="Arial" w:hAnsi="Arial" w:cs="Arial"/>
          <w:sz w:val="22"/>
          <w:szCs w:val="22"/>
          <w:lang w:val="sr-Latn-CS"/>
        </w:rPr>
        <w:t xml:space="preserve">: </w:t>
      </w:r>
      <w:r w:rsidR="0061714C" w:rsidRPr="0061714C">
        <w:rPr>
          <w:rFonts w:ascii="Arial" w:hAnsi="Arial" w:cs="Arial"/>
          <w:sz w:val="22"/>
          <w:szCs w:val="22"/>
          <w:lang w:val="sr-Latn-CS"/>
        </w:rPr>
        <w:t>Завршни радови у грађевинарству</w:t>
      </w:r>
      <w:r w:rsidR="00104246" w:rsidRPr="00A61083">
        <w:rPr>
          <w:rFonts w:ascii="Arial" w:hAnsi="Arial" w:cs="Arial"/>
          <w:caps/>
          <w:sz w:val="22"/>
          <w:szCs w:val="22"/>
        </w:rPr>
        <w:t>,</w:t>
      </w:r>
      <w:r w:rsidR="00104246" w:rsidRPr="00A61083">
        <w:rPr>
          <w:rFonts w:ascii="Arial" w:hAnsi="Arial" w:cs="Arial"/>
          <w:noProof/>
          <w:sz w:val="22"/>
          <w:szCs w:val="22"/>
          <w:lang w:val="ru-RU" w:eastAsia="sr-Latn-CS"/>
        </w:rPr>
        <w:t xml:space="preserve"> ЈН</w:t>
      </w:r>
      <w:r w:rsidR="00104246" w:rsidRPr="00A61083">
        <w:rPr>
          <w:rFonts w:ascii="Arial" w:hAnsi="Arial" w:cs="Arial"/>
          <w:sz w:val="22"/>
          <w:szCs w:val="22"/>
        </w:rPr>
        <w:t xml:space="preserve"> број </w:t>
      </w:r>
      <w:r w:rsidR="00104246" w:rsidRPr="00A61083">
        <w:rPr>
          <w:rFonts w:ascii="Arial" w:hAnsi="Arial" w:cs="Arial"/>
          <w:sz w:val="22"/>
          <w:szCs w:val="22"/>
          <w:lang w:val="sr-Cyrl-RS"/>
        </w:rPr>
        <w:t>2</w:t>
      </w:r>
      <w:r w:rsidR="0061714C">
        <w:rPr>
          <w:rFonts w:ascii="Arial" w:hAnsi="Arial" w:cs="Arial"/>
          <w:sz w:val="22"/>
          <w:szCs w:val="22"/>
          <w:lang w:val="sr-Cyrl-RS"/>
        </w:rPr>
        <w:t>9</w:t>
      </w:r>
      <w:r w:rsidR="00104246" w:rsidRPr="00A61083">
        <w:rPr>
          <w:rFonts w:ascii="Arial" w:hAnsi="Arial" w:cs="Arial"/>
          <w:sz w:val="22"/>
          <w:szCs w:val="22"/>
        </w:rPr>
        <w:t>/15</w:t>
      </w:r>
      <w:r w:rsidR="00104246" w:rsidRPr="00A61083">
        <w:rPr>
          <w:rFonts w:ascii="Arial" w:hAnsi="Arial" w:cs="Arial"/>
          <w:sz w:val="22"/>
          <w:szCs w:val="22"/>
          <w:lang w:val="en-US"/>
        </w:rPr>
        <w:t>/</w:t>
      </w:r>
      <w:r w:rsidR="00104246" w:rsidRPr="00A61083">
        <w:rPr>
          <w:rFonts w:ascii="Arial" w:hAnsi="Arial" w:cs="Arial"/>
          <w:sz w:val="22"/>
          <w:szCs w:val="22"/>
        </w:rPr>
        <w:t>Д</w:t>
      </w:r>
      <w:r w:rsidR="00104246" w:rsidRPr="00A61083">
        <w:rPr>
          <w:rFonts w:ascii="Arial" w:hAnsi="Arial" w:cs="Arial"/>
          <w:sz w:val="22"/>
          <w:szCs w:val="22"/>
          <w:lang w:val="sr-Cyrl-RS"/>
        </w:rPr>
        <w:t>ПОП</w:t>
      </w:r>
      <w:r w:rsidR="005F39C9">
        <w:rPr>
          <w:rFonts w:ascii="Arial" w:hAnsi="Arial" w:cs="Arial"/>
          <w:sz w:val="22"/>
          <w:szCs w:val="22"/>
          <w:lang w:val="sr-Cyrl-RS"/>
        </w:rPr>
        <w:t>“</w:t>
      </w:r>
      <w:r w:rsidR="004E3787" w:rsidRPr="00A61083">
        <w:rPr>
          <w:rFonts w:ascii="Arial" w:hAnsi="Arial" w:cs="Arial"/>
          <w:sz w:val="22"/>
          <w:szCs w:val="22"/>
        </w:rPr>
        <w:t>.</w:t>
      </w:r>
    </w:p>
    <w:p w14:paraId="0144A308" w14:textId="60FF7C0D" w:rsidR="005377FC" w:rsidRPr="00A61083" w:rsidRDefault="005F57AB" w:rsidP="00A61083">
      <w:pPr>
        <w:ind w:firstLine="720"/>
        <w:jc w:val="both"/>
        <w:rPr>
          <w:rFonts w:ascii="Arial" w:hAnsi="Arial" w:cs="Arial"/>
          <w:sz w:val="22"/>
          <w:szCs w:val="22"/>
        </w:rPr>
      </w:pPr>
      <w:r w:rsidRPr="00A61083">
        <w:rPr>
          <w:rFonts w:ascii="Arial" w:hAnsi="Arial" w:cs="Arial"/>
          <w:sz w:val="22"/>
          <w:szCs w:val="22"/>
        </w:rPr>
        <w:t>На достављање</w:t>
      </w:r>
      <w:r w:rsidRPr="00A61083">
        <w:rPr>
          <w:rFonts w:ascii="Arial" w:hAnsi="Arial" w:cs="Arial"/>
          <w:sz w:val="22"/>
          <w:szCs w:val="22"/>
          <w:lang w:val="ru-RU"/>
        </w:rPr>
        <w:t xml:space="preserve"> захтева за заштиту права </w:t>
      </w:r>
      <w:r w:rsidRPr="00A61083">
        <w:rPr>
          <w:rFonts w:ascii="Arial" w:hAnsi="Arial" w:cs="Arial"/>
          <w:sz w:val="22"/>
          <w:szCs w:val="22"/>
        </w:rPr>
        <w:t>сходно се примењују одредбе о начину достављања одлуке из члана 108. став 6. до 9. Закона.</w:t>
      </w:r>
      <w:r w:rsidR="005377FC" w:rsidRPr="00A61083">
        <w:rPr>
          <w:rFonts w:ascii="Arial" w:hAnsi="Arial" w:cs="Arial"/>
          <w:sz w:val="22"/>
          <w:szCs w:val="22"/>
        </w:rPr>
        <w:t xml:space="preserve"> </w:t>
      </w:r>
      <w:r w:rsidR="005377FC" w:rsidRPr="00A61083">
        <w:rPr>
          <w:rFonts w:ascii="Arial" w:eastAsia="TimesNewRomanPSMT" w:hAnsi="Arial" w:cs="Arial"/>
          <w:bCs/>
          <w:sz w:val="22"/>
          <w:szCs w:val="22"/>
        </w:rPr>
        <w:t>Захтев за зашти</w:t>
      </w:r>
      <w:r w:rsidR="00BE4C4D" w:rsidRPr="00A61083">
        <w:rPr>
          <w:rFonts w:ascii="Arial" w:eastAsia="TimesNewRomanPSMT" w:hAnsi="Arial" w:cs="Arial"/>
          <w:bCs/>
          <w:sz w:val="22"/>
          <w:szCs w:val="22"/>
        </w:rPr>
        <w:t>ту права се доставља непосредно или</w:t>
      </w:r>
      <w:r w:rsidR="005377FC" w:rsidRPr="00A61083">
        <w:rPr>
          <w:rFonts w:ascii="Arial" w:eastAsia="TimesNewRomanPSMT" w:hAnsi="Arial" w:cs="Arial"/>
          <w:bCs/>
          <w:sz w:val="22"/>
          <w:szCs w:val="22"/>
        </w:rPr>
        <w:t xml:space="preserve"> електронском поштом</w:t>
      </w:r>
      <w:r w:rsidR="005377FC" w:rsidRPr="00A61083">
        <w:rPr>
          <w:rFonts w:ascii="Arial" w:hAnsi="Arial" w:cs="Arial"/>
          <w:sz w:val="22"/>
          <w:szCs w:val="22"/>
        </w:rPr>
        <w:t xml:space="preserve"> на </w:t>
      </w:r>
      <w:r w:rsidR="00BE4C4D" w:rsidRPr="00A61083">
        <w:rPr>
          <w:rFonts w:ascii="Arial" w:hAnsi="Arial" w:cs="Arial"/>
          <w:iCs/>
          <w:sz w:val="22"/>
          <w:szCs w:val="22"/>
        </w:rPr>
        <w:t>адрес</w:t>
      </w:r>
      <w:r w:rsidR="001577C3" w:rsidRPr="00A61083">
        <w:rPr>
          <w:rFonts w:ascii="Arial" w:hAnsi="Arial" w:cs="Arial"/>
          <w:iCs/>
          <w:sz w:val="22"/>
          <w:szCs w:val="22"/>
        </w:rPr>
        <w:t>у</w:t>
      </w:r>
      <w:r w:rsidR="005678F2" w:rsidRPr="00A61083">
        <w:rPr>
          <w:rFonts w:ascii="Arial" w:hAnsi="Arial" w:cs="Arial"/>
          <w:iCs/>
          <w:sz w:val="22"/>
          <w:szCs w:val="22"/>
        </w:rPr>
        <w:t>:</w:t>
      </w:r>
      <w:r w:rsidR="006D2D68" w:rsidRPr="00A61083">
        <w:rPr>
          <w:rFonts w:ascii="Arial" w:hAnsi="Arial" w:cs="Arial"/>
          <w:b/>
          <w:i/>
          <w:sz w:val="22"/>
          <w:szCs w:val="22"/>
          <w:highlight w:val="yellow"/>
        </w:rPr>
        <w:t xml:space="preserve"> </w:t>
      </w:r>
      <w:hyperlink r:id="rId100" w:history="1">
        <w:r w:rsidR="00104246" w:rsidRPr="00A61083">
          <w:rPr>
            <w:rStyle w:val="Hyperlink"/>
            <w:rFonts w:ascii="Arial" w:hAnsi="Arial" w:cs="Arial"/>
            <w:b/>
            <w:i/>
            <w:sz w:val="22"/>
            <w:szCs w:val="22"/>
          </w:rPr>
          <w:t>gordana.jovanovic@eps.rs</w:t>
        </w:r>
      </w:hyperlink>
      <w:r w:rsidR="00104246" w:rsidRPr="00A61083">
        <w:rPr>
          <w:rFonts w:ascii="Arial" w:hAnsi="Arial" w:cs="Arial"/>
          <w:b/>
          <w:i/>
          <w:sz w:val="22"/>
          <w:szCs w:val="22"/>
          <w:lang w:val="en-US"/>
        </w:rPr>
        <w:t xml:space="preserve"> </w:t>
      </w:r>
      <w:r w:rsidR="005377FC" w:rsidRPr="00A61083">
        <w:rPr>
          <w:rFonts w:ascii="Arial" w:hAnsi="Arial" w:cs="Arial"/>
          <w:sz w:val="22"/>
          <w:szCs w:val="22"/>
          <w:lang w:val="ru-RU" w:eastAsia="en-US" w:bidi="en-US"/>
        </w:rPr>
        <w:t xml:space="preserve">радним данима (понедељак – петак)  у радно време Наручиоца од </w:t>
      </w:r>
      <w:r w:rsidR="00BE4C4D" w:rsidRPr="00A61083">
        <w:rPr>
          <w:rFonts w:ascii="Arial" w:hAnsi="Arial" w:cs="Arial"/>
          <w:sz w:val="22"/>
          <w:szCs w:val="22"/>
          <w:lang w:val="ru-RU" w:eastAsia="en-US" w:bidi="en-US"/>
        </w:rPr>
        <w:t>08</w:t>
      </w:r>
      <w:r w:rsidR="0061714C">
        <w:rPr>
          <w:rFonts w:ascii="Arial" w:hAnsi="Arial" w:cs="Arial"/>
          <w:sz w:val="22"/>
          <w:szCs w:val="22"/>
          <w:lang w:val="ru-RU" w:eastAsia="en-US" w:bidi="en-US"/>
        </w:rPr>
        <w:t>,00</w:t>
      </w:r>
      <w:r w:rsidR="005377FC" w:rsidRPr="00A61083">
        <w:rPr>
          <w:rFonts w:ascii="Arial" w:hAnsi="Arial" w:cs="Arial"/>
          <w:sz w:val="22"/>
          <w:szCs w:val="22"/>
          <w:lang w:val="ru-RU" w:eastAsia="en-US" w:bidi="en-US"/>
        </w:rPr>
        <w:t xml:space="preserve"> часова до </w:t>
      </w:r>
      <w:r w:rsidR="00BE4C4D" w:rsidRPr="00A61083">
        <w:rPr>
          <w:rFonts w:ascii="Arial" w:hAnsi="Arial" w:cs="Arial"/>
          <w:sz w:val="22"/>
          <w:szCs w:val="22"/>
          <w:lang w:val="ru-RU" w:eastAsia="en-US" w:bidi="en-US"/>
        </w:rPr>
        <w:t>16</w:t>
      </w:r>
      <w:r w:rsidR="0061714C">
        <w:rPr>
          <w:rFonts w:ascii="Arial" w:hAnsi="Arial" w:cs="Arial"/>
          <w:sz w:val="22"/>
          <w:szCs w:val="22"/>
          <w:lang w:val="ru-RU" w:eastAsia="en-US" w:bidi="en-US"/>
        </w:rPr>
        <w:t>,00</w:t>
      </w:r>
      <w:r w:rsidR="005377FC" w:rsidRPr="00A61083">
        <w:rPr>
          <w:rFonts w:ascii="Arial" w:hAnsi="Arial" w:cs="Arial"/>
          <w:sz w:val="22"/>
          <w:szCs w:val="22"/>
          <w:lang w:val="ru-RU" w:eastAsia="en-US" w:bidi="en-US"/>
        </w:rPr>
        <w:t xml:space="preserve"> часова</w:t>
      </w:r>
      <w:r w:rsidR="005377FC" w:rsidRPr="00A61083">
        <w:rPr>
          <w:rFonts w:ascii="Arial" w:hAnsi="Arial" w:cs="Arial"/>
          <w:i/>
          <w:iCs/>
          <w:sz w:val="22"/>
          <w:szCs w:val="22"/>
        </w:rPr>
        <w:t xml:space="preserve"> </w:t>
      </w:r>
      <w:r w:rsidR="005377FC" w:rsidRPr="00A61083">
        <w:rPr>
          <w:rFonts w:ascii="Arial" w:eastAsia="TimesNewRomanPSMT" w:hAnsi="Arial" w:cs="Arial"/>
          <w:bCs/>
          <w:sz w:val="22"/>
          <w:szCs w:val="22"/>
        </w:rPr>
        <w:t xml:space="preserve">или препорученом пошиљком са повратницом. </w:t>
      </w:r>
      <w:r w:rsidR="005377FC" w:rsidRPr="00A61083">
        <w:rPr>
          <w:rFonts w:ascii="Arial" w:hAnsi="Arial" w:cs="Arial"/>
          <w:sz w:val="22"/>
          <w:szCs w:val="22"/>
        </w:rPr>
        <w:t xml:space="preserve">Примерак захтева за заштиту права подносилац истовремено </w:t>
      </w:r>
      <w:r w:rsidR="005377FC" w:rsidRPr="00A61083">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412F12AB" w14:textId="77777777" w:rsidR="005F57AB" w:rsidRPr="00A61083" w:rsidRDefault="005F57AB" w:rsidP="00A61083">
      <w:pPr>
        <w:ind w:firstLine="720"/>
        <w:jc w:val="both"/>
        <w:rPr>
          <w:rFonts w:ascii="Arial" w:hAnsi="Arial" w:cs="Arial"/>
          <w:sz w:val="22"/>
          <w:szCs w:val="22"/>
          <w:lang w:val="ru-RU"/>
        </w:rPr>
      </w:pPr>
      <w:r w:rsidRPr="00A61083">
        <w:rPr>
          <w:rFonts w:ascii="Arial" w:hAnsi="Arial" w:cs="Arial"/>
          <w:sz w:val="22"/>
          <w:szCs w:val="22"/>
        </w:rPr>
        <w:t>Примерак захтева за заштиту права подносилац истовремено</w:t>
      </w:r>
      <w:r w:rsidR="006B4F91" w:rsidRPr="00A61083">
        <w:rPr>
          <w:rFonts w:ascii="Arial" w:hAnsi="Arial" w:cs="Arial"/>
          <w:sz w:val="22"/>
          <w:szCs w:val="22"/>
        </w:rPr>
        <w:t xml:space="preserve"> </w:t>
      </w:r>
      <w:r w:rsidRPr="00A61083">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45EBFCC5" w14:textId="77777777" w:rsidR="005F57AB" w:rsidRPr="00A61083" w:rsidRDefault="005F57AB" w:rsidP="00A61083">
      <w:pPr>
        <w:ind w:firstLine="720"/>
        <w:jc w:val="both"/>
        <w:rPr>
          <w:rFonts w:ascii="Arial" w:hAnsi="Arial" w:cs="Arial"/>
          <w:sz w:val="22"/>
          <w:szCs w:val="22"/>
        </w:rPr>
      </w:pPr>
      <w:r w:rsidRPr="00A61083">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094CDDEC" w14:textId="77777777" w:rsidR="005F57AB" w:rsidRPr="00A61083" w:rsidRDefault="005F57AB" w:rsidP="00A61083">
      <w:pPr>
        <w:ind w:firstLine="720"/>
        <w:jc w:val="both"/>
        <w:rPr>
          <w:rFonts w:ascii="Arial" w:hAnsi="Arial" w:cs="Arial"/>
          <w:sz w:val="22"/>
          <w:szCs w:val="22"/>
        </w:rPr>
      </w:pPr>
      <w:r w:rsidRPr="00A61083">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66592225" w14:textId="77777777" w:rsidR="005F39C9" w:rsidRDefault="005F57AB" w:rsidP="009326DD">
      <w:pPr>
        <w:ind w:firstLine="720"/>
        <w:jc w:val="both"/>
        <w:rPr>
          <w:rFonts w:ascii="Arial" w:hAnsi="Arial" w:cs="Arial"/>
          <w:sz w:val="22"/>
          <w:szCs w:val="22"/>
          <w:lang w:val="ru-RU"/>
        </w:rPr>
      </w:pPr>
      <w:r w:rsidRPr="00A61083">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00A93C93" w:rsidRPr="00A61083">
        <w:rPr>
          <w:rFonts w:ascii="Arial" w:hAnsi="Arial" w:cs="Arial"/>
          <w:bCs/>
          <w:iCs/>
          <w:sz w:val="22"/>
          <w:szCs w:val="22"/>
        </w:rPr>
        <w:t>840-30678845-</w:t>
      </w:r>
      <w:r w:rsidR="00A93C93" w:rsidRPr="00853C8C">
        <w:rPr>
          <w:rFonts w:ascii="Arial" w:hAnsi="Arial" w:cs="Arial"/>
          <w:bCs/>
          <w:iCs/>
          <w:sz w:val="22"/>
          <w:szCs w:val="22"/>
        </w:rPr>
        <w:t>06</w:t>
      </w:r>
      <w:r w:rsidR="000C3EB4" w:rsidRPr="00A61083">
        <w:rPr>
          <w:rFonts w:ascii="Arial" w:hAnsi="Arial" w:cs="Arial"/>
          <w:sz w:val="22"/>
          <w:szCs w:val="22"/>
          <w:lang w:val="en-US"/>
        </w:rPr>
        <w:t>;</w:t>
      </w:r>
      <w:r w:rsidRPr="00A61083">
        <w:rPr>
          <w:rFonts w:ascii="Arial" w:hAnsi="Arial" w:cs="Arial"/>
          <w:sz w:val="22"/>
          <w:szCs w:val="22"/>
          <w:lang w:val="ru-RU"/>
        </w:rPr>
        <w:t xml:space="preserve"> шифра плаћања 153</w:t>
      </w:r>
      <w:r w:rsidR="006B4F91" w:rsidRPr="00A61083">
        <w:rPr>
          <w:rFonts w:ascii="Arial" w:hAnsi="Arial" w:cs="Arial"/>
          <w:sz w:val="22"/>
          <w:szCs w:val="22"/>
          <w:lang w:val="ru-RU"/>
        </w:rPr>
        <w:t xml:space="preserve"> или 253</w:t>
      </w:r>
      <w:r w:rsidR="000C3EB4" w:rsidRPr="00A61083">
        <w:rPr>
          <w:rFonts w:ascii="Arial" w:hAnsi="Arial" w:cs="Arial"/>
          <w:sz w:val="22"/>
          <w:szCs w:val="22"/>
          <w:lang w:val="en-US"/>
        </w:rPr>
        <w:t>;</w:t>
      </w:r>
      <w:r w:rsidRPr="00A61083">
        <w:rPr>
          <w:rFonts w:ascii="Arial" w:hAnsi="Arial" w:cs="Arial"/>
          <w:sz w:val="22"/>
          <w:szCs w:val="22"/>
          <w:lang w:val="ru-RU"/>
        </w:rPr>
        <w:t xml:space="preserve"> позив на број </w:t>
      </w:r>
    </w:p>
    <w:p w14:paraId="64EA5DBB" w14:textId="6EE91297" w:rsidR="005F57AB" w:rsidRDefault="00104246" w:rsidP="009326DD">
      <w:pPr>
        <w:jc w:val="both"/>
        <w:rPr>
          <w:rFonts w:ascii="Arial" w:hAnsi="Arial" w:cs="Arial"/>
          <w:sz w:val="22"/>
          <w:szCs w:val="22"/>
          <w:lang w:val="ru-RU"/>
        </w:rPr>
      </w:pPr>
      <w:r w:rsidRPr="00A61083">
        <w:rPr>
          <w:rFonts w:ascii="Arial" w:hAnsi="Arial" w:cs="Arial"/>
          <w:sz w:val="22"/>
          <w:szCs w:val="22"/>
          <w:lang w:val="en-US"/>
        </w:rPr>
        <w:t>2</w:t>
      </w:r>
      <w:r w:rsidR="009326DD">
        <w:rPr>
          <w:rFonts w:ascii="Arial" w:hAnsi="Arial" w:cs="Arial"/>
          <w:sz w:val="22"/>
          <w:szCs w:val="22"/>
          <w:lang w:val="sr-Cyrl-RS"/>
        </w:rPr>
        <w:t>9</w:t>
      </w:r>
      <w:r w:rsidR="009326DD">
        <w:rPr>
          <w:rFonts w:ascii="Arial" w:hAnsi="Arial" w:cs="Arial"/>
          <w:sz w:val="22"/>
          <w:szCs w:val="22"/>
          <w:lang w:val="ru-RU"/>
        </w:rPr>
        <w:t>-</w:t>
      </w:r>
      <w:r w:rsidR="004E712A" w:rsidRPr="00A61083">
        <w:rPr>
          <w:rFonts w:ascii="Arial" w:hAnsi="Arial" w:cs="Arial"/>
          <w:sz w:val="22"/>
          <w:szCs w:val="22"/>
          <w:lang w:val="ru-RU"/>
        </w:rPr>
        <w:t>15-</w:t>
      </w:r>
      <w:r w:rsidR="00ED1546" w:rsidRPr="00A61083">
        <w:rPr>
          <w:rFonts w:ascii="Arial" w:hAnsi="Arial" w:cs="Arial"/>
          <w:sz w:val="22"/>
          <w:szCs w:val="22"/>
          <w:lang w:val="ru-RU"/>
        </w:rPr>
        <w:t>Д</w:t>
      </w:r>
      <w:r w:rsidRPr="00A61083">
        <w:rPr>
          <w:rFonts w:ascii="Arial" w:hAnsi="Arial" w:cs="Arial"/>
          <w:sz w:val="22"/>
          <w:szCs w:val="22"/>
          <w:lang w:val="sr-Cyrl-RS"/>
        </w:rPr>
        <w:t>ПОП</w:t>
      </w:r>
      <w:r w:rsidR="000C3EB4" w:rsidRPr="00A61083">
        <w:rPr>
          <w:rFonts w:ascii="Arial" w:hAnsi="Arial" w:cs="Arial"/>
          <w:sz w:val="22"/>
          <w:szCs w:val="22"/>
          <w:lang w:val="en-US"/>
        </w:rPr>
        <w:t>;</w:t>
      </w:r>
      <w:r w:rsidR="005F57AB" w:rsidRPr="00A61083">
        <w:rPr>
          <w:rFonts w:ascii="Arial" w:hAnsi="Arial" w:cs="Arial"/>
          <w:sz w:val="22"/>
          <w:szCs w:val="22"/>
          <w:lang w:val="ru-RU"/>
        </w:rPr>
        <w:t xml:space="preserve"> сврха: </w:t>
      </w:r>
      <w:r w:rsidR="004E712A" w:rsidRPr="00A61083">
        <w:rPr>
          <w:rFonts w:ascii="Arial" w:hAnsi="Arial" w:cs="Arial"/>
          <w:sz w:val="22"/>
          <w:szCs w:val="22"/>
          <w:lang w:val="ru-RU"/>
        </w:rPr>
        <w:t xml:space="preserve">ЗЗП, </w:t>
      </w:r>
      <w:r w:rsidR="00A93C93" w:rsidRPr="00A61083">
        <w:rPr>
          <w:rFonts w:ascii="Arial" w:hAnsi="Arial" w:cs="Arial"/>
          <w:sz w:val="22"/>
          <w:szCs w:val="22"/>
          <w:lang w:val="ru-RU"/>
        </w:rPr>
        <w:t xml:space="preserve">ЈП ЕПС </w:t>
      </w:r>
      <w:r w:rsidR="009326DD">
        <w:rPr>
          <w:rFonts w:ascii="Arial" w:hAnsi="Arial" w:cs="Arial"/>
          <w:sz w:val="22"/>
          <w:szCs w:val="22"/>
          <w:lang w:val="ru-RU"/>
        </w:rPr>
        <w:t xml:space="preserve">ЈН бр. </w:t>
      </w:r>
      <w:r w:rsidR="00BA7AE6" w:rsidRPr="00A61083">
        <w:rPr>
          <w:rFonts w:ascii="Arial" w:hAnsi="Arial" w:cs="Arial"/>
          <w:sz w:val="22"/>
          <w:szCs w:val="22"/>
          <w:lang w:val="sr-Cyrl-RS"/>
        </w:rPr>
        <w:t>2</w:t>
      </w:r>
      <w:r w:rsidR="005F39C9">
        <w:rPr>
          <w:rFonts w:ascii="Arial" w:hAnsi="Arial" w:cs="Arial"/>
          <w:sz w:val="22"/>
          <w:szCs w:val="22"/>
          <w:lang w:val="sr-Cyrl-RS"/>
        </w:rPr>
        <w:t>9</w:t>
      </w:r>
      <w:r w:rsidR="00F86F95" w:rsidRPr="00A61083">
        <w:rPr>
          <w:rFonts w:ascii="Arial" w:hAnsi="Arial" w:cs="Arial"/>
          <w:sz w:val="22"/>
          <w:szCs w:val="22"/>
        </w:rPr>
        <w:t>/15</w:t>
      </w:r>
      <w:r w:rsidR="00853F79" w:rsidRPr="00A61083">
        <w:rPr>
          <w:rFonts w:ascii="Arial" w:hAnsi="Arial" w:cs="Arial"/>
          <w:sz w:val="22"/>
          <w:szCs w:val="22"/>
          <w:lang w:val="en-US"/>
        </w:rPr>
        <w:t>/</w:t>
      </w:r>
      <w:r w:rsidR="00ED1546" w:rsidRPr="00A61083">
        <w:rPr>
          <w:rFonts w:ascii="Arial" w:hAnsi="Arial" w:cs="Arial"/>
          <w:sz w:val="22"/>
          <w:szCs w:val="22"/>
        </w:rPr>
        <w:t>Д</w:t>
      </w:r>
      <w:r w:rsidR="00BA7AE6" w:rsidRPr="00A61083">
        <w:rPr>
          <w:rFonts w:ascii="Arial" w:hAnsi="Arial" w:cs="Arial"/>
          <w:sz w:val="22"/>
          <w:szCs w:val="22"/>
          <w:lang w:val="sr-Cyrl-RS"/>
        </w:rPr>
        <w:t>ПОП</w:t>
      </w:r>
      <w:r w:rsidR="000C3EB4" w:rsidRPr="00A61083">
        <w:rPr>
          <w:rFonts w:ascii="Arial" w:hAnsi="Arial" w:cs="Arial"/>
          <w:sz w:val="22"/>
          <w:szCs w:val="22"/>
          <w:lang w:val="en-US"/>
        </w:rPr>
        <w:t>;</w:t>
      </w:r>
      <w:r w:rsidR="005F57AB" w:rsidRPr="00A61083">
        <w:rPr>
          <w:rFonts w:ascii="Arial" w:hAnsi="Arial" w:cs="Arial"/>
          <w:sz w:val="22"/>
          <w:szCs w:val="22"/>
          <w:lang w:val="ru-RU"/>
        </w:rPr>
        <w:t xml:space="preserve"> </w:t>
      </w:r>
      <w:r w:rsidR="004E712A" w:rsidRPr="00A61083">
        <w:rPr>
          <w:rFonts w:ascii="Arial" w:hAnsi="Arial" w:cs="Arial"/>
          <w:sz w:val="22"/>
          <w:szCs w:val="22"/>
          <w:lang w:val="ru-RU"/>
        </w:rPr>
        <w:t>корисник</w:t>
      </w:r>
      <w:r w:rsidR="005F57AB" w:rsidRPr="00A61083">
        <w:rPr>
          <w:rFonts w:ascii="Arial" w:hAnsi="Arial" w:cs="Arial"/>
          <w:sz w:val="22"/>
          <w:szCs w:val="22"/>
          <w:lang w:val="ru-RU"/>
        </w:rPr>
        <w:t>: буџет Републике Србије) уплати таксу у износу од 80.000,00 динара.</w:t>
      </w:r>
    </w:p>
    <w:p w14:paraId="7D6D2ECA" w14:textId="77777777" w:rsidR="00AF1055" w:rsidRPr="00A61083" w:rsidRDefault="00AF1055" w:rsidP="009326DD">
      <w:pPr>
        <w:jc w:val="both"/>
        <w:rPr>
          <w:rFonts w:ascii="Arial" w:hAnsi="Arial" w:cs="Arial"/>
          <w:sz w:val="22"/>
          <w:szCs w:val="22"/>
          <w:lang w:val="ru-RU"/>
        </w:rPr>
      </w:pPr>
    </w:p>
    <w:p w14:paraId="0E1AB537" w14:textId="77777777" w:rsidR="000D71AC" w:rsidRPr="00A61083" w:rsidRDefault="000D71AC" w:rsidP="009326DD">
      <w:pPr>
        <w:suppressAutoHyphens w:val="0"/>
        <w:jc w:val="both"/>
        <w:rPr>
          <w:rFonts w:ascii="Arial" w:hAnsi="Arial" w:cs="Arial"/>
          <w:sz w:val="22"/>
          <w:szCs w:val="22"/>
          <w:lang w:val="ru-RU"/>
        </w:rPr>
      </w:pPr>
      <w:r w:rsidRPr="00A61083">
        <w:rPr>
          <w:rFonts w:ascii="Arial" w:hAnsi="Arial" w:cs="Arial"/>
          <w:sz w:val="22"/>
          <w:szCs w:val="22"/>
          <w:lang w:val="ru-RU"/>
        </w:rPr>
        <w:br w:type="page"/>
      </w:r>
    </w:p>
    <w:p w14:paraId="31A6B022" w14:textId="77777777" w:rsidR="006C42BE" w:rsidRPr="00A61083" w:rsidRDefault="006C42BE" w:rsidP="00A61083">
      <w:pPr>
        <w:pStyle w:val="Heading10"/>
        <w:numPr>
          <w:ilvl w:val="0"/>
          <w:numId w:val="4"/>
        </w:numPr>
        <w:jc w:val="both"/>
        <w:rPr>
          <w:rFonts w:cs="Arial"/>
        </w:rPr>
      </w:pPr>
      <w:bookmarkStart w:id="177" w:name="_Toc299460573"/>
      <w:r w:rsidRPr="00A61083">
        <w:rPr>
          <w:rFonts w:cs="Arial"/>
          <w:noProof/>
        </w:rPr>
        <w:lastRenderedPageBreak/>
        <w:t>УСЛОВИ ЗА УЧЕШЋЕ У ПОСТУПКУ ЈАВНЕ НАБАВКЕ ИЗ ЧЛ</w:t>
      </w:r>
      <w:r w:rsidR="00177227" w:rsidRPr="00A61083">
        <w:rPr>
          <w:rFonts w:cs="Arial"/>
          <w:noProof/>
          <w:lang w:val="en-US"/>
        </w:rPr>
        <w:t>A</w:t>
      </w:r>
      <w:r w:rsidR="00177227" w:rsidRPr="00A61083">
        <w:rPr>
          <w:rFonts w:cs="Arial"/>
          <w:noProof/>
        </w:rPr>
        <w:t>НА</w:t>
      </w:r>
      <w:r w:rsidRPr="00A61083">
        <w:rPr>
          <w:rFonts w:cs="Arial"/>
          <w:noProof/>
        </w:rPr>
        <w:t xml:space="preserve"> 75. И 76. ЗАКОНА О ЈАВНИМ НАБАВКАМА И УПУТСТВО КАКО СЕ ДОКАЗУЈЕ ИСПУЊЕНОСТ ТИХ УСЛОВА</w:t>
      </w:r>
    </w:p>
    <w:p w14:paraId="62BFE82F" w14:textId="77777777" w:rsidR="006C42BE" w:rsidRPr="00A61083" w:rsidRDefault="006C42BE" w:rsidP="00A61083">
      <w:pPr>
        <w:jc w:val="both"/>
        <w:rPr>
          <w:rFonts w:ascii="Arial" w:hAnsi="Arial" w:cs="Arial"/>
          <w:sz w:val="22"/>
          <w:szCs w:val="22"/>
        </w:rPr>
      </w:pPr>
    </w:p>
    <w:p w14:paraId="773B3920" w14:textId="77777777" w:rsidR="00024217" w:rsidRPr="00A61083" w:rsidRDefault="00024217" w:rsidP="00A61083">
      <w:pPr>
        <w:jc w:val="both"/>
        <w:rPr>
          <w:rFonts w:ascii="Arial" w:hAnsi="Arial" w:cs="Arial"/>
          <w:sz w:val="22"/>
          <w:szCs w:val="22"/>
        </w:rPr>
      </w:pPr>
    </w:p>
    <w:p w14:paraId="360B699A" w14:textId="77777777" w:rsidR="006C42BE" w:rsidRPr="00A61083" w:rsidRDefault="006C42BE" w:rsidP="00A61083">
      <w:pPr>
        <w:pStyle w:val="Heading2"/>
        <w:rPr>
          <w:rFonts w:cs="Arial"/>
        </w:rPr>
      </w:pPr>
      <w:r w:rsidRPr="00A61083">
        <w:rPr>
          <w:rFonts w:cs="Arial"/>
        </w:rPr>
        <w:t>4.1</w:t>
      </w:r>
      <w:r w:rsidRPr="00A61083">
        <w:rPr>
          <w:rFonts w:cs="Arial"/>
        </w:rPr>
        <w:tab/>
        <w:t>ОБАВЕЗНИ УСЛОВИ ЗА УЧЕШЋЕ У ПОСТУПКУ ЈАВНЕ НАБАВКЕ</w:t>
      </w:r>
    </w:p>
    <w:p w14:paraId="6EDEFEDA" w14:textId="77777777" w:rsidR="006C42BE" w:rsidRPr="00A61083" w:rsidRDefault="006C42BE" w:rsidP="00A61083">
      <w:pPr>
        <w:tabs>
          <w:tab w:val="left" w:pos="1455"/>
        </w:tabs>
        <w:jc w:val="both"/>
        <w:rPr>
          <w:rFonts w:ascii="Arial" w:hAnsi="Arial" w:cs="Arial"/>
          <w:sz w:val="22"/>
          <w:szCs w:val="22"/>
        </w:rPr>
      </w:pPr>
    </w:p>
    <w:p w14:paraId="7BE3DD17" w14:textId="77777777" w:rsidR="006C42BE" w:rsidRPr="00A61083" w:rsidRDefault="006C42BE" w:rsidP="00A61083">
      <w:pPr>
        <w:jc w:val="both"/>
        <w:rPr>
          <w:rFonts w:ascii="Arial" w:hAnsi="Arial" w:cs="Arial"/>
          <w:sz w:val="22"/>
          <w:szCs w:val="22"/>
          <w:lang w:val="ru-RU"/>
        </w:rPr>
      </w:pPr>
      <w:r w:rsidRPr="00A61083">
        <w:rPr>
          <w:rFonts w:ascii="Arial" w:hAnsi="Arial" w:cs="Arial"/>
          <w:sz w:val="22"/>
          <w:szCs w:val="22"/>
          <w:lang w:val="ru-RU"/>
        </w:rPr>
        <w:t>Понуђач у поступку јавне набавке мора доказати:</w:t>
      </w:r>
    </w:p>
    <w:p w14:paraId="6FA5AAC5" w14:textId="77777777" w:rsidR="00E749F4" w:rsidRPr="00A61083" w:rsidRDefault="00E749F4" w:rsidP="00A61083">
      <w:pPr>
        <w:jc w:val="both"/>
        <w:rPr>
          <w:rFonts w:ascii="Arial" w:hAnsi="Arial" w:cs="Arial"/>
          <w:i/>
          <w:sz w:val="22"/>
          <w:szCs w:val="22"/>
          <w:lang w:val="ru-RU"/>
        </w:rPr>
      </w:pPr>
    </w:p>
    <w:p w14:paraId="220FDF74" w14:textId="242598E7" w:rsidR="00403549" w:rsidRPr="00A61083" w:rsidRDefault="006C42BE" w:rsidP="00CA3DCD">
      <w:pPr>
        <w:pStyle w:val="ListParagraph"/>
        <w:numPr>
          <w:ilvl w:val="0"/>
          <w:numId w:val="10"/>
        </w:numPr>
        <w:spacing w:after="0" w:line="240" w:lineRule="auto"/>
        <w:jc w:val="both"/>
        <w:rPr>
          <w:rFonts w:ascii="Arial" w:hAnsi="Arial" w:cs="Arial"/>
          <w:sz w:val="22"/>
          <w:szCs w:val="22"/>
        </w:rPr>
      </w:pPr>
      <w:r w:rsidRPr="00A61083">
        <w:rPr>
          <w:rFonts w:ascii="Arial" w:hAnsi="Arial" w:cs="Arial"/>
          <w:sz w:val="22"/>
          <w:szCs w:val="22"/>
        </w:rPr>
        <w:t>да је регистрован код надлежног органа, односно уписан у одговарајући регистар;</w:t>
      </w:r>
    </w:p>
    <w:p w14:paraId="17849B97" w14:textId="77777777" w:rsidR="006C42BE" w:rsidRPr="00A61083" w:rsidRDefault="006C42BE" w:rsidP="00CA3DCD">
      <w:pPr>
        <w:pStyle w:val="ListParagraph"/>
        <w:numPr>
          <w:ilvl w:val="0"/>
          <w:numId w:val="10"/>
        </w:numPr>
        <w:spacing w:after="0" w:line="240" w:lineRule="auto"/>
        <w:jc w:val="both"/>
        <w:rPr>
          <w:rFonts w:ascii="Arial" w:hAnsi="Arial" w:cs="Arial"/>
          <w:sz w:val="22"/>
          <w:szCs w:val="22"/>
        </w:rPr>
      </w:pPr>
      <w:r w:rsidRPr="00A61083">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551B9BC" w14:textId="77777777" w:rsidR="006C42BE" w:rsidRPr="00A61083" w:rsidRDefault="006C42BE" w:rsidP="00CA3DCD">
      <w:pPr>
        <w:pStyle w:val="ListParagraph"/>
        <w:numPr>
          <w:ilvl w:val="0"/>
          <w:numId w:val="10"/>
        </w:numPr>
        <w:spacing w:after="0" w:line="240" w:lineRule="auto"/>
        <w:jc w:val="both"/>
        <w:rPr>
          <w:rFonts w:ascii="Arial" w:hAnsi="Arial" w:cs="Arial"/>
          <w:bCs/>
          <w:sz w:val="22"/>
          <w:szCs w:val="22"/>
        </w:rPr>
      </w:pPr>
      <w:r w:rsidRPr="00A61083">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A61083">
        <w:rPr>
          <w:rFonts w:ascii="Arial" w:hAnsi="Arial" w:cs="Arial"/>
          <w:bCs/>
          <w:sz w:val="22"/>
          <w:szCs w:val="22"/>
        </w:rPr>
        <w:t>;</w:t>
      </w:r>
    </w:p>
    <w:p w14:paraId="3B4F3EE2" w14:textId="7A8C0ECF" w:rsidR="006C42BE" w:rsidRPr="00A61083" w:rsidRDefault="006C42BE" w:rsidP="00CA3DCD">
      <w:pPr>
        <w:pStyle w:val="ListParagraph"/>
        <w:numPr>
          <w:ilvl w:val="0"/>
          <w:numId w:val="10"/>
        </w:numPr>
        <w:spacing w:after="0" w:line="240" w:lineRule="auto"/>
        <w:jc w:val="both"/>
        <w:rPr>
          <w:rFonts w:ascii="Arial" w:hAnsi="Arial" w:cs="Arial"/>
          <w:sz w:val="22"/>
          <w:szCs w:val="22"/>
        </w:rPr>
      </w:pPr>
      <w:r w:rsidRPr="00A61083">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10092B" w:rsidRPr="00A61083">
        <w:rPr>
          <w:rFonts w:ascii="Arial" w:hAnsi="Arial" w:cs="Arial"/>
          <w:sz w:val="22"/>
          <w:szCs w:val="22"/>
          <w:lang w:val="sr-Cyrl-RS"/>
        </w:rPr>
        <w:t>;</w:t>
      </w:r>
    </w:p>
    <w:p w14:paraId="7EE4EB38" w14:textId="77777777" w:rsidR="001C34E5" w:rsidRPr="00A61083" w:rsidRDefault="001C34E5" w:rsidP="00CA3DCD">
      <w:pPr>
        <w:pStyle w:val="ListParagraph"/>
        <w:numPr>
          <w:ilvl w:val="0"/>
          <w:numId w:val="10"/>
        </w:numPr>
        <w:spacing w:after="0" w:line="240" w:lineRule="auto"/>
        <w:jc w:val="both"/>
        <w:rPr>
          <w:rFonts w:ascii="Arial" w:hAnsi="Arial" w:cs="Arial"/>
          <w:sz w:val="22"/>
          <w:szCs w:val="22"/>
        </w:rPr>
      </w:pPr>
      <w:r w:rsidRPr="00A61083">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A61083">
        <w:rPr>
          <w:rFonts w:ascii="Arial" w:hAnsi="Arial" w:cs="Arial"/>
          <w:i/>
          <w:iCs/>
          <w:sz w:val="22"/>
          <w:szCs w:val="22"/>
        </w:rPr>
        <w:t>(чл. 75. ст. 2. Закона).</w:t>
      </w:r>
    </w:p>
    <w:p w14:paraId="6A2C38EB" w14:textId="77777777" w:rsidR="001F213B" w:rsidRPr="00A61083" w:rsidRDefault="001F213B" w:rsidP="00A61083">
      <w:pPr>
        <w:pStyle w:val="ListParagraph"/>
        <w:spacing w:after="0" w:line="240" w:lineRule="auto"/>
        <w:ind w:left="714"/>
        <w:jc w:val="both"/>
        <w:rPr>
          <w:rFonts w:ascii="Arial" w:hAnsi="Arial" w:cs="Arial"/>
          <w:sz w:val="22"/>
          <w:szCs w:val="22"/>
        </w:rPr>
      </w:pPr>
    </w:p>
    <w:p w14:paraId="3D9080E3" w14:textId="77777777" w:rsidR="00C84630" w:rsidRPr="00A61083" w:rsidRDefault="00C84630" w:rsidP="00A61083">
      <w:pPr>
        <w:tabs>
          <w:tab w:val="left" w:pos="709"/>
        </w:tabs>
        <w:jc w:val="both"/>
        <w:rPr>
          <w:rFonts w:ascii="Arial" w:hAnsi="Arial" w:cs="Arial"/>
          <w:b/>
          <w:sz w:val="22"/>
          <w:szCs w:val="22"/>
        </w:rPr>
      </w:pPr>
    </w:p>
    <w:p w14:paraId="6BAD656B" w14:textId="77777777" w:rsidR="006C42BE" w:rsidRPr="00A61083" w:rsidRDefault="006C42BE" w:rsidP="00A61083">
      <w:pPr>
        <w:pStyle w:val="Heading2"/>
        <w:rPr>
          <w:rFonts w:cs="Arial"/>
        </w:rPr>
      </w:pPr>
      <w:r w:rsidRPr="00A61083">
        <w:rPr>
          <w:rFonts w:cs="Arial"/>
        </w:rPr>
        <w:t>4.2</w:t>
      </w:r>
      <w:r w:rsidRPr="00A61083">
        <w:rPr>
          <w:rFonts w:cs="Arial"/>
        </w:rPr>
        <w:tab/>
        <w:t>ДОДАТНИ УСЛОВИ ЗА УЧЕШЋЕ У ПОСТУПКУ ЈАВНЕ НАБАВКЕ</w:t>
      </w:r>
    </w:p>
    <w:p w14:paraId="7618BBB8" w14:textId="77777777" w:rsidR="006C42BE" w:rsidRPr="00A61083" w:rsidRDefault="006C42BE" w:rsidP="00A61083">
      <w:pPr>
        <w:tabs>
          <w:tab w:val="left" w:pos="1455"/>
        </w:tabs>
        <w:jc w:val="both"/>
        <w:rPr>
          <w:rFonts w:ascii="Arial" w:hAnsi="Arial" w:cs="Arial"/>
          <w:sz w:val="22"/>
          <w:szCs w:val="22"/>
        </w:rPr>
      </w:pPr>
    </w:p>
    <w:p w14:paraId="2DE679CE" w14:textId="77777777" w:rsidR="00194967" w:rsidRPr="00A61083" w:rsidRDefault="00194967" w:rsidP="00A61083">
      <w:pPr>
        <w:suppressAutoHyphens w:val="0"/>
        <w:autoSpaceDE w:val="0"/>
        <w:autoSpaceDN w:val="0"/>
        <w:adjustRightInd w:val="0"/>
        <w:jc w:val="both"/>
        <w:rPr>
          <w:rFonts w:ascii="Arial" w:hAnsi="Arial" w:cs="Arial"/>
          <w:sz w:val="22"/>
          <w:szCs w:val="22"/>
        </w:rPr>
      </w:pPr>
      <w:r w:rsidRPr="00A61083">
        <w:rPr>
          <w:rFonts w:ascii="Arial" w:hAnsi="Arial" w:cs="Arial"/>
          <w:sz w:val="22"/>
          <w:szCs w:val="22"/>
          <w:lang w:val="ru-RU"/>
        </w:rPr>
        <w:t>Понуђач у поступку</w:t>
      </w:r>
      <w:r w:rsidR="00883935" w:rsidRPr="00A61083">
        <w:rPr>
          <w:rFonts w:ascii="Arial" w:hAnsi="Arial" w:cs="Arial"/>
          <w:sz w:val="22"/>
          <w:szCs w:val="22"/>
          <w:lang w:val="ru-RU"/>
        </w:rPr>
        <w:t xml:space="preserve"> јавне набавке мора доказати да</w:t>
      </w:r>
      <w:r w:rsidR="002D7401" w:rsidRPr="00A61083">
        <w:rPr>
          <w:rFonts w:ascii="Arial" w:hAnsi="Arial" w:cs="Arial"/>
          <w:sz w:val="22"/>
          <w:szCs w:val="22"/>
        </w:rPr>
        <w:t xml:space="preserve"> </w:t>
      </w:r>
      <w:r w:rsidRPr="00A61083">
        <w:rPr>
          <w:rFonts w:ascii="Arial" w:hAnsi="Arial" w:cs="Arial"/>
          <w:sz w:val="22"/>
          <w:szCs w:val="22"/>
        </w:rPr>
        <w:t>располаже:</w:t>
      </w:r>
    </w:p>
    <w:p w14:paraId="7DDBA654" w14:textId="77777777" w:rsidR="00194967" w:rsidRPr="00A61083" w:rsidRDefault="00194967" w:rsidP="00A61083">
      <w:pPr>
        <w:suppressAutoHyphens w:val="0"/>
        <w:autoSpaceDE w:val="0"/>
        <w:autoSpaceDN w:val="0"/>
        <w:adjustRightInd w:val="0"/>
        <w:jc w:val="both"/>
        <w:rPr>
          <w:rFonts w:ascii="Arial" w:hAnsi="Arial" w:cs="Arial"/>
          <w:sz w:val="22"/>
          <w:szCs w:val="22"/>
        </w:rPr>
      </w:pPr>
    </w:p>
    <w:p w14:paraId="3DB8D228" w14:textId="6A99AA97" w:rsidR="006B19B6" w:rsidRPr="00A61083" w:rsidRDefault="006B19B6" w:rsidP="00A61083">
      <w:pPr>
        <w:pStyle w:val="NoSpacing"/>
        <w:ind w:firstLine="0"/>
        <w:jc w:val="both"/>
        <w:rPr>
          <w:rFonts w:ascii="Arial" w:hAnsi="Arial"/>
          <w:u w:val="single"/>
        </w:rPr>
      </w:pPr>
      <w:r w:rsidRPr="00A61083">
        <w:rPr>
          <w:rFonts w:ascii="Arial" w:hAnsi="Arial"/>
          <w:u w:val="single"/>
        </w:rPr>
        <w:t xml:space="preserve">Понуђач мора да испуњава услове у вези са </w:t>
      </w:r>
      <w:r w:rsidRPr="00A61083">
        <w:rPr>
          <w:rFonts w:ascii="Arial" w:hAnsi="Arial"/>
          <w:b/>
          <w:u w:val="single"/>
        </w:rPr>
        <w:t>финансијским капацитетом</w:t>
      </w:r>
      <w:r w:rsidRPr="00A61083">
        <w:rPr>
          <w:rFonts w:ascii="Arial" w:hAnsi="Arial"/>
          <w:u w:val="single"/>
        </w:rPr>
        <w:t xml:space="preserve"> и то :  </w:t>
      </w:r>
    </w:p>
    <w:p w14:paraId="7E1E21A4" w14:textId="42AFB43A" w:rsidR="00947063" w:rsidRPr="009A55A7" w:rsidRDefault="006C4F35" w:rsidP="009A55A7">
      <w:pPr>
        <w:suppressAutoHyphens w:val="0"/>
        <w:jc w:val="both"/>
        <w:rPr>
          <w:rFonts w:ascii="Arial" w:hAnsi="Arial" w:cs="Arial"/>
          <w:sz w:val="22"/>
          <w:szCs w:val="22"/>
        </w:rPr>
      </w:pPr>
      <w:r>
        <w:rPr>
          <w:rFonts w:ascii="Arial" w:hAnsi="Arial" w:cs="Arial"/>
          <w:sz w:val="22"/>
          <w:szCs w:val="22"/>
          <w:lang w:val="en-US" w:eastAsia="en-US"/>
        </w:rPr>
        <w:t>Р</w:t>
      </w:r>
      <w:r w:rsidR="00853C8C" w:rsidRPr="00853C8C">
        <w:rPr>
          <w:rFonts w:ascii="Arial" w:hAnsi="Arial" w:cs="Arial"/>
          <w:sz w:val="22"/>
          <w:szCs w:val="22"/>
          <w:lang w:val="en-US" w:eastAsia="en-US"/>
        </w:rPr>
        <w:t>асполаже неопходним послововним капацитетом - да је остварио пословни приход од извршених радова у 201</w:t>
      </w:r>
      <w:r w:rsidR="0061714C">
        <w:rPr>
          <w:rFonts w:ascii="Arial" w:hAnsi="Arial" w:cs="Arial"/>
          <w:sz w:val="22"/>
          <w:szCs w:val="22"/>
          <w:lang w:val="sr-Cyrl-RS" w:eastAsia="en-US"/>
        </w:rPr>
        <w:t>4</w:t>
      </w:r>
      <w:r w:rsidR="00853C8C" w:rsidRPr="00853C8C">
        <w:rPr>
          <w:rFonts w:ascii="Arial" w:hAnsi="Arial" w:cs="Arial"/>
          <w:sz w:val="22"/>
          <w:szCs w:val="22"/>
          <w:lang w:val="en-US" w:eastAsia="en-US"/>
        </w:rPr>
        <w:t>. години већи од 3.000.000,00 динара</w:t>
      </w:r>
      <w:r w:rsidR="000622BD">
        <w:rPr>
          <w:rFonts w:ascii="Arial" w:hAnsi="Arial" w:cs="Arial"/>
          <w:sz w:val="22"/>
          <w:szCs w:val="22"/>
          <w:lang w:val="sr-Cyrl-RS" w:eastAsia="en-US"/>
        </w:rPr>
        <w:t xml:space="preserve">  </w:t>
      </w:r>
      <w:r w:rsidR="000622BD" w:rsidRPr="00B63621">
        <w:rPr>
          <w:rFonts w:ascii="Arial" w:hAnsi="Arial" w:cs="Arial"/>
          <w:bCs/>
          <w:sz w:val="22"/>
          <w:szCs w:val="22"/>
        </w:rPr>
        <w:t>(</w:t>
      </w:r>
      <w:r w:rsidR="000622BD" w:rsidRPr="00B63621">
        <w:rPr>
          <w:rFonts w:ascii="Arial" w:hAnsi="Arial" w:cs="Arial"/>
          <w:sz w:val="22"/>
          <w:szCs w:val="22"/>
        </w:rPr>
        <w:t xml:space="preserve">Извештај о  бонитету за јавне набавке – </w:t>
      </w:r>
      <w:r w:rsidR="000622BD" w:rsidRPr="00B63621">
        <w:rPr>
          <w:rFonts w:ascii="Arial" w:hAnsi="Arial" w:cs="Arial"/>
          <w:caps/>
          <w:sz w:val="22"/>
          <w:szCs w:val="22"/>
        </w:rPr>
        <w:t>бон-јн</w:t>
      </w:r>
      <w:r w:rsidR="000622BD" w:rsidRPr="00B63621">
        <w:rPr>
          <w:rFonts w:ascii="Arial" w:hAnsi="Arial" w:cs="Arial"/>
          <w:sz w:val="22"/>
          <w:szCs w:val="22"/>
        </w:rPr>
        <w:t xml:space="preserve"> - трећи део – Сажети биланс успеха - позиција 1 – Пословни приходи)</w:t>
      </w:r>
      <w:r w:rsidR="00853C8C" w:rsidRPr="00853C8C">
        <w:rPr>
          <w:rFonts w:ascii="Arial" w:hAnsi="Arial" w:cs="Arial"/>
          <w:sz w:val="22"/>
          <w:szCs w:val="22"/>
          <w:lang w:val="en-US" w:eastAsia="en-US"/>
        </w:rPr>
        <w:t xml:space="preserve">; </w:t>
      </w:r>
    </w:p>
    <w:p w14:paraId="12ECA3EB" w14:textId="77777777" w:rsidR="00947063" w:rsidRPr="00A61083" w:rsidRDefault="00947063" w:rsidP="00A676FF">
      <w:pPr>
        <w:pStyle w:val="Heading10"/>
        <w:ind w:left="0" w:firstLine="0"/>
        <w:jc w:val="both"/>
        <w:rPr>
          <w:rFonts w:cs="Arial"/>
          <w:highlight w:val="yellow"/>
        </w:rPr>
      </w:pPr>
    </w:p>
    <w:p w14:paraId="27AE0A14" w14:textId="77777777" w:rsidR="003D52BA" w:rsidRPr="00A61083" w:rsidRDefault="003D52BA" w:rsidP="00A61083">
      <w:pPr>
        <w:pStyle w:val="BodyText"/>
        <w:rPr>
          <w:rFonts w:ascii="Arial" w:hAnsi="Arial" w:cs="Arial"/>
          <w:sz w:val="22"/>
          <w:szCs w:val="22"/>
          <w:u w:val="single"/>
        </w:rPr>
      </w:pPr>
      <w:r w:rsidRPr="00A61083">
        <w:rPr>
          <w:rFonts w:ascii="Arial" w:hAnsi="Arial" w:cs="Arial"/>
          <w:sz w:val="22"/>
          <w:szCs w:val="22"/>
          <w:u w:val="single"/>
        </w:rPr>
        <w:t xml:space="preserve">Да поседује довољан </w:t>
      </w:r>
      <w:r w:rsidRPr="00A61083">
        <w:rPr>
          <w:rFonts w:ascii="Arial" w:hAnsi="Arial" w:cs="Arial"/>
          <w:b/>
          <w:sz w:val="22"/>
          <w:szCs w:val="22"/>
          <w:u w:val="single"/>
        </w:rPr>
        <w:t>кадровски капацитет</w:t>
      </w:r>
      <w:r w:rsidRPr="00A61083">
        <w:rPr>
          <w:rFonts w:ascii="Arial" w:hAnsi="Arial" w:cs="Arial"/>
          <w:sz w:val="22"/>
          <w:szCs w:val="22"/>
          <w:u w:val="single"/>
        </w:rPr>
        <w:t xml:space="preserve">, односно: </w:t>
      </w:r>
    </w:p>
    <w:p w14:paraId="49CA16BF" w14:textId="70F145E8" w:rsidR="00853C8C" w:rsidRPr="00853C8C" w:rsidRDefault="00853C8C" w:rsidP="006910E2">
      <w:pPr>
        <w:pStyle w:val="BodyText"/>
        <w:rPr>
          <w:rFonts w:ascii="Arial" w:eastAsia="TimesNewRomanPSMT" w:hAnsi="Arial" w:cs="Arial"/>
          <w:sz w:val="22"/>
          <w:szCs w:val="22"/>
          <w:lang w:val="en-US" w:eastAsia="en-US"/>
        </w:rPr>
      </w:pPr>
      <w:r w:rsidRPr="00853C8C">
        <w:rPr>
          <w:rFonts w:ascii="Arial" w:eastAsia="TimesNewRomanPSMT" w:hAnsi="Arial" w:cs="Arial"/>
          <w:sz w:val="22"/>
          <w:szCs w:val="22"/>
          <w:lang w:val="en-US" w:eastAsia="en-US"/>
        </w:rPr>
        <w:t>Располаже кадровским капацитетом –да има најмање пет запослених</w:t>
      </w:r>
      <w:r w:rsidR="00A676FF" w:rsidRPr="0051498C">
        <w:rPr>
          <w:rFonts w:ascii="Arial" w:hAnsi="Arial" w:cs="Arial"/>
          <w:b/>
          <w:sz w:val="22"/>
          <w:szCs w:val="22"/>
        </w:rPr>
        <w:t xml:space="preserve"> </w:t>
      </w:r>
      <w:r w:rsidR="00A676FF" w:rsidRPr="00905D18">
        <w:rPr>
          <w:rFonts w:ascii="Arial" w:hAnsi="Arial" w:cs="Arial"/>
          <w:b/>
          <w:sz w:val="22"/>
          <w:szCs w:val="22"/>
        </w:rPr>
        <w:t>К</w:t>
      </w:r>
      <w:r w:rsidR="00A676FF" w:rsidRPr="00905D18">
        <w:rPr>
          <w:rFonts w:ascii="Arial" w:hAnsi="Arial" w:cs="Arial"/>
          <w:sz w:val="22"/>
          <w:szCs w:val="22"/>
        </w:rPr>
        <w:t>В</w:t>
      </w:r>
      <w:r w:rsidR="00A676FF" w:rsidRPr="00905D18">
        <w:rPr>
          <w:rFonts w:ascii="Arial" w:hAnsi="Arial" w:cs="Arial"/>
          <w:b/>
          <w:sz w:val="22"/>
          <w:szCs w:val="22"/>
        </w:rPr>
        <w:t xml:space="preserve"> </w:t>
      </w:r>
      <w:r w:rsidR="00A676FF" w:rsidRPr="00905D18">
        <w:rPr>
          <w:rFonts w:ascii="Arial" w:hAnsi="Arial" w:cs="Arial"/>
          <w:b/>
          <w:sz w:val="22"/>
          <w:szCs w:val="22"/>
          <w:lang w:val="sr-Cyrl-RS"/>
        </w:rPr>
        <w:t>молера</w:t>
      </w:r>
      <w:r w:rsidR="007E3D46" w:rsidRPr="00905D18">
        <w:rPr>
          <w:rFonts w:ascii="Arial" w:hAnsi="Arial" w:cs="Arial"/>
          <w:b/>
          <w:sz w:val="22"/>
          <w:szCs w:val="22"/>
          <w:lang w:val="sr-Cyrl-RS"/>
        </w:rPr>
        <w:t xml:space="preserve"> и јед</w:t>
      </w:r>
      <w:r w:rsidR="002D7D9F" w:rsidRPr="00905D18">
        <w:rPr>
          <w:rFonts w:ascii="Arial" w:hAnsi="Arial" w:cs="Arial"/>
          <w:b/>
          <w:sz w:val="22"/>
          <w:szCs w:val="22"/>
          <w:lang w:val="sr-Cyrl-RS"/>
        </w:rPr>
        <w:t>ног</w:t>
      </w:r>
      <w:r w:rsidR="007E3D46" w:rsidRPr="00905D18">
        <w:rPr>
          <w:rFonts w:ascii="Arial" w:hAnsi="Arial" w:cs="Arial"/>
          <w:b/>
          <w:sz w:val="22"/>
          <w:szCs w:val="22"/>
          <w:lang w:val="sr-Cyrl-RS"/>
        </w:rPr>
        <w:t xml:space="preserve"> К</w:t>
      </w:r>
      <w:r w:rsidR="007E3D46" w:rsidRPr="00905D18">
        <w:rPr>
          <w:rFonts w:ascii="Arial" w:hAnsi="Arial" w:cs="Arial"/>
          <w:sz w:val="22"/>
          <w:szCs w:val="22"/>
          <w:lang w:val="sr-Cyrl-RS"/>
        </w:rPr>
        <w:t xml:space="preserve">В </w:t>
      </w:r>
      <w:r w:rsidR="007E3D46" w:rsidRPr="00905D18">
        <w:rPr>
          <w:rFonts w:ascii="Arial" w:hAnsi="Arial" w:cs="Arial"/>
          <w:b/>
          <w:sz w:val="22"/>
          <w:szCs w:val="22"/>
          <w:lang w:val="sr-Cyrl-RS"/>
        </w:rPr>
        <w:t>п</w:t>
      </w:r>
      <w:r w:rsidR="001741D7" w:rsidRPr="00905D18">
        <w:rPr>
          <w:rFonts w:ascii="Arial" w:hAnsi="Arial" w:cs="Arial"/>
          <w:b/>
          <w:sz w:val="22"/>
          <w:szCs w:val="22"/>
          <w:lang w:val="sr-Cyrl-RS"/>
        </w:rPr>
        <w:t>аркетар</w:t>
      </w:r>
      <w:r w:rsidR="009A55A7" w:rsidRPr="00905D18">
        <w:rPr>
          <w:rFonts w:ascii="Arial" w:hAnsi="Arial" w:cs="Arial"/>
          <w:b/>
          <w:sz w:val="22"/>
          <w:szCs w:val="22"/>
          <w:lang w:val="sr-Cyrl-RS"/>
        </w:rPr>
        <w:t>а</w:t>
      </w:r>
      <w:r w:rsidRPr="00853C8C">
        <w:rPr>
          <w:rFonts w:ascii="Arial" w:eastAsia="TimesNewRomanPSMT" w:hAnsi="Arial" w:cs="Arial"/>
          <w:sz w:val="22"/>
          <w:szCs w:val="22"/>
          <w:lang w:val="en-US" w:eastAsia="en-US"/>
        </w:rPr>
        <w:t xml:space="preserve"> у радном односу или ангажованих сходно члану 199.  и  члану 202. Закона о раду;</w:t>
      </w:r>
    </w:p>
    <w:p w14:paraId="36ED437C" w14:textId="77777777" w:rsidR="00FB6FB3" w:rsidRPr="0061714C" w:rsidRDefault="00FB6FB3" w:rsidP="0061714C">
      <w:pPr>
        <w:tabs>
          <w:tab w:val="left" w:pos="1080"/>
        </w:tabs>
        <w:jc w:val="both"/>
        <w:rPr>
          <w:rFonts w:ascii="Arial" w:hAnsi="Arial" w:cs="Arial"/>
          <w:bCs/>
          <w:sz w:val="22"/>
          <w:szCs w:val="22"/>
        </w:rPr>
      </w:pPr>
    </w:p>
    <w:p w14:paraId="4742CE81" w14:textId="77777777" w:rsidR="006C42BE" w:rsidRPr="00A61083" w:rsidRDefault="00FB687B" w:rsidP="00A61083">
      <w:pPr>
        <w:pStyle w:val="Heading10"/>
        <w:jc w:val="both"/>
        <w:rPr>
          <w:rFonts w:cs="Arial"/>
        </w:rPr>
      </w:pPr>
      <w:r w:rsidRPr="00A61083">
        <w:rPr>
          <w:rFonts w:cs="Arial"/>
        </w:rPr>
        <w:t>4.3</w:t>
      </w:r>
      <w:r w:rsidRPr="00A61083">
        <w:rPr>
          <w:rFonts w:cs="Arial"/>
        </w:rPr>
        <w:tab/>
      </w:r>
      <w:r w:rsidR="006C42BE" w:rsidRPr="00A61083">
        <w:rPr>
          <w:rFonts w:cs="Arial"/>
        </w:rPr>
        <w:t>УПУТСТВО КАКО СЕ ДОКАЗУЈЕ ИСПУЊЕНОСТ УСЛОВА</w:t>
      </w:r>
    </w:p>
    <w:p w14:paraId="68F8F843" w14:textId="77777777" w:rsidR="006C42BE" w:rsidRPr="00A61083" w:rsidRDefault="006C42BE" w:rsidP="00A61083">
      <w:pPr>
        <w:tabs>
          <w:tab w:val="left" w:pos="1455"/>
        </w:tabs>
        <w:jc w:val="both"/>
        <w:rPr>
          <w:rFonts w:ascii="Arial" w:hAnsi="Arial" w:cs="Arial"/>
          <w:sz w:val="22"/>
          <w:szCs w:val="22"/>
        </w:rPr>
      </w:pPr>
    </w:p>
    <w:p w14:paraId="32591488" w14:textId="77777777" w:rsidR="006C42BE" w:rsidRPr="00A61083" w:rsidRDefault="006C42BE" w:rsidP="00A61083">
      <w:pPr>
        <w:jc w:val="both"/>
        <w:rPr>
          <w:rFonts w:ascii="Arial" w:hAnsi="Arial" w:cs="Arial"/>
          <w:sz w:val="22"/>
          <w:szCs w:val="22"/>
        </w:rPr>
      </w:pPr>
      <w:r w:rsidRPr="00A61083">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1E75785B" w14:textId="77777777" w:rsidR="00D94D7E" w:rsidRPr="00A61083" w:rsidRDefault="00D94D7E" w:rsidP="00A61083">
      <w:pPr>
        <w:jc w:val="both"/>
        <w:rPr>
          <w:rFonts w:ascii="Arial" w:hAnsi="Arial" w:cs="Arial"/>
          <w:b/>
          <w:i/>
          <w:sz w:val="22"/>
          <w:szCs w:val="22"/>
        </w:rPr>
      </w:pPr>
    </w:p>
    <w:p w14:paraId="1B96F176" w14:textId="77777777" w:rsidR="006C42BE" w:rsidRPr="00A61083" w:rsidRDefault="00B94F54" w:rsidP="00A61083">
      <w:pPr>
        <w:jc w:val="both"/>
        <w:rPr>
          <w:rFonts w:ascii="Arial" w:hAnsi="Arial" w:cs="Arial"/>
          <w:b/>
          <w:i/>
          <w:sz w:val="22"/>
          <w:szCs w:val="22"/>
          <w:u w:val="single"/>
        </w:rPr>
      </w:pPr>
      <w:r w:rsidRPr="00A61083">
        <w:rPr>
          <w:rFonts w:ascii="Arial" w:hAnsi="Arial" w:cs="Arial"/>
          <w:b/>
          <w:i/>
          <w:sz w:val="22"/>
          <w:szCs w:val="22"/>
          <w:u w:val="single"/>
        </w:rPr>
        <w:t>Правно лице</w:t>
      </w:r>
      <w:r w:rsidR="00085108" w:rsidRPr="00A61083">
        <w:rPr>
          <w:rFonts w:ascii="Arial" w:hAnsi="Arial" w:cs="Arial"/>
          <w:b/>
          <w:i/>
          <w:sz w:val="22"/>
          <w:szCs w:val="22"/>
          <w:u w:val="single"/>
        </w:rPr>
        <w:t>:</w:t>
      </w:r>
    </w:p>
    <w:p w14:paraId="08B9EA67" w14:textId="77777777" w:rsidR="006C42BE" w:rsidRPr="00A61083" w:rsidRDefault="006C42BE" w:rsidP="00A61083">
      <w:pPr>
        <w:numPr>
          <w:ilvl w:val="0"/>
          <w:numId w:val="1"/>
        </w:numPr>
        <w:tabs>
          <w:tab w:val="left" w:pos="993"/>
        </w:tabs>
        <w:ind w:left="0" w:firstLine="567"/>
        <w:jc w:val="both"/>
        <w:rPr>
          <w:rFonts w:ascii="Arial" w:hAnsi="Arial" w:cs="Arial"/>
          <w:sz w:val="22"/>
          <w:szCs w:val="22"/>
        </w:rPr>
      </w:pPr>
      <w:r w:rsidRPr="00A61083">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F621D2D" w14:textId="77777777" w:rsidR="006C42BE" w:rsidRPr="00A61083" w:rsidRDefault="006C42BE" w:rsidP="00A61083">
      <w:pPr>
        <w:numPr>
          <w:ilvl w:val="0"/>
          <w:numId w:val="1"/>
        </w:numPr>
        <w:tabs>
          <w:tab w:val="left" w:pos="993"/>
        </w:tabs>
        <w:ind w:left="0" w:firstLine="567"/>
        <w:jc w:val="both"/>
        <w:rPr>
          <w:rFonts w:ascii="Arial" w:hAnsi="Arial" w:cs="Arial"/>
          <w:sz w:val="22"/>
          <w:szCs w:val="22"/>
        </w:rPr>
      </w:pPr>
      <w:r w:rsidRPr="00A61083">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5206242F" w14:textId="77777777" w:rsidR="006C42BE" w:rsidRPr="00A61083" w:rsidRDefault="00404E96" w:rsidP="00A61083">
      <w:pPr>
        <w:jc w:val="both"/>
        <w:rPr>
          <w:rFonts w:ascii="Arial" w:hAnsi="Arial" w:cs="Arial"/>
          <w:sz w:val="22"/>
          <w:szCs w:val="22"/>
        </w:rPr>
      </w:pPr>
      <w:r w:rsidRPr="00A61083">
        <w:rPr>
          <w:rFonts w:ascii="Arial" w:hAnsi="Arial" w:cs="Arial"/>
          <w:sz w:val="22"/>
          <w:szCs w:val="22"/>
        </w:rPr>
        <w:lastRenderedPageBreak/>
        <w:tab/>
      </w:r>
      <w:r w:rsidR="006C42BE" w:rsidRPr="00A61083">
        <w:rPr>
          <w:rFonts w:ascii="Arial" w:hAnsi="Arial" w:cs="Arial"/>
          <w:sz w:val="22"/>
          <w:szCs w:val="22"/>
        </w:rPr>
        <w:t>За домаће понуђаче:</w:t>
      </w:r>
    </w:p>
    <w:p w14:paraId="50A6FAF0" w14:textId="77777777" w:rsidR="00404E96" w:rsidRPr="00A61083" w:rsidRDefault="00404E96" w:rsidP="00CA3DCD">
      <w:pPr>
        <w:pStyle w:val="ListParagraph"/>
        <w:numPr>
          <w:ilvl w:val="0"/>
          <w:numId w:val="11"/>
        </w:numPr>
        <w:spacing w:after="0" w:line="240" w:lineRule="auto"/>
        <w:jc w:val="both"/>
        <w:rPr>
          <w:rFonts w:ascii="Arial" w:hAnsi="Arial" w:cs="Arial"/>
          <w:i/>
          <w:sz w:val="22"/>
          <w:szCs w:val="22"/>
          <w:lang w:val="ru-RU"/>
        </w:rPr>
      </w:pPr>
      <w:r w:rsidRPr="00A61083">
        <w:rPr>
          <w:rFonts w:ascii="Arial" w:hAnsi="Arial" w:cs="Arial"/>
          <w:i/>
          <w:sz w:val="22"/>
          <w:szCs w:val="22"/>
          <w:lang w:val="ru-RU"/>
        </w:rPr>
        <w:t>извод из казнене евиденције</w:t>
      </w:r>
      <w:r w:rsidRPr="00A61083">
        <w:rPr>
          <w:rFonts w:ascii="Arial" w:hAnsi="Arial" w:cs="Arial"/>
          <w:i/>
          <w:sz w:val="22"/>
          <w:szCs w:val="22"/>
          <w:lang w:val="en-US"/>
        </w:rPr>
        <w:t xml:space="preserve">, </w:t>
      </w:r>
      <w:r w:rsidRPr="00A61083">
        <w:rPr>
          <w:rFonts w:ascii="Arial" w:hAnsi="Arial" w:cs="Arial"/>
          <w:i/>
          <w:sz w:val="22"/>
          <w:szCs w:val="22"/>
        </w:rPr>
        <w:t xml:space="preserve">односно уверење основног суда </w:t>
      </w:r>
      <w:r w:rsidRPr="00A61083">
        <w:rPr>
          <w:rFonts w:ascii="Arial" w:hAnsi="Arial" w:cs="Arial"/>
          <w:i/>
          <w:sz w:val="22"/>
          <w:szCs w:val="22"/>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14:paraId="30F59730" w14:textId="77777777" w:rsidR="00404E96" w:rsidRPr="00A61083" w:rsidRDefault="00404E96" w:rsidP="00CA3DCD">
      <w:pPr>
        <w:pStyle w:val="ListParagraph"/>
        <w:numPr>
          <w:ilvl w:val="0"/>
          <w:numId w:val="11"/>
        </w:numPr>
        <w:spacing w:after="0" w:line="240" w:lineRule="auto"/>
        <w:jc w:val="both"/>
        <w:rPr>
          <w:rFonts w:ascii="Arial" w:hAnsi="Arial" w:cs="Arial"/>
          <w:i/>
          <w:sz w:val="22"/>
          <w:szCs w:val="22"/>
          <w:lang w:val="ru-RU"/>
        </w:rPr>
      </w:pPr>
      <w:r w:rsidRPr="00A61083">
        <w:rPr>
          <w:rFonts w:ascii="Arial" w:hAnsi="Arial" w:cs="Arial"/>
          <w:i/>
          <w:sz w:val="22"/>
          <w:szCs w:val="22"/>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14:paraId="58B5E9A6" w14:textId="77777777" w:rsidR="00020540" w:rsidRPr="00A61083" w:rsidRDefault="00404E96" w:rsidP="00A61083">
      <w:pPr>
        <w:ind w:left="1080"/>
        <w:jc w:val="both"/>
        <w:rPr>
          <w:rFonts w:ascii="Arial" w:hAnsi="Arial" w:cs="Arial"/>
          <w:i/>
          <w:sz w:val="22"/>
          <w:szCs w:val="22"/>
          <w:lang w:val="ru-RU"/>
        </w:rPr>
      </w:pPr>
      <w:r w:rsidRPr="00A61083">
        <w:rPr>
          <w:rFonts w:ascii="Arial" w:hAnsi="Arial" w:cs="Arial"/>
          <w:i/>
          <w:sz w:val="22"/>
          <w:szCs w:val="22"/>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r w:rsidR="00020540" w:rsidRPr="00A61083">
        <w:rPr>
          <w:rFonts w:ascii="Arial" w:hAnsi="Arial" w:cs="Arial"/>
          <w:i/>
          <w:sz w:val="22"/>
          <w:szCs w:val="22"/>
          <w:lang w:val="ru-RU"/>
        </w:rPr>
        <w:t>.</w:t>
      </w:r>
    </w:p>
    <w:p w14:paraId="55D15DA5" w14:textId="77777777" w:rsidR="007F7FCA" w:rsidRPr="00A61083" w:rsidRDefault="006C42BE" w:rsidP="00A61083">
      <w:pPr>
        <w:ind w:left="1080"/>
        <w:jc w:val="both"/>
        <w:rPr>
          <w:rFonts w:ascii="Arial" w:hAnsi="Arial" w:cs="Arial"/>
          <w:sz w:val="22"/>
          <w:szCs w:val="22"/>
          <w:lang w:val="ru-RU"/>
        </w:rPr>
      </w:pPr>
      <w:r w:rsidRPr="00A61083">
        <w:rPr>
          <w:rFonts w:ascii="Arial" w:hAnsi="Arial" w:cs="Arial"/>
          <w:i/>
          <w:sz w:val="22"/>
          <w:szCs w:val="22"/>
          <w:lang w:val="ru-RU"/>
        </w:rPr>
        <w:t xml:space="preserve">Ако </w:t>
      </w:r>
      <w:r w:rsidR="00485CDA" w:rsidRPr="00A61083">
        <w:rPr>
          <w:rFonts w:ascii="Arial" w:hAnsi="Arial" w:cs="Arial"/>
          <w:i/>
          <w:sz w:val="22"/>
          <w:szCs w:val="22"/>
          <w:lang w:val="ru-RU"/>
        </w:rPr>
        <w:t>понуђач има</w:t>
      </w:r>
      <w:r w:rsidRPr="00A61083">
        <w:rPr>
          <w:rFonts w:ascii="Arial" w:hAnsi="Arial" w:cs="Arial"/>
          <w:i/>
          <w:sz w:val="22"/>
          <w:szCs w:val="22"/>
          <w:lang w:val="ru-RU"/>
        </w:rPr>
        <w:t xml:space="preserve"> више законских заступника за сваког </w:t>
      </w:r>
      <w:r w:rsidR="0047213C" w:rsidRPr="00A61083">
        <w:rPr>
          <w:rFonts w:ascii="Arial" w:hAnsi="Arial" w:cs="Arial"/>
          <w:i/>
          <w:sz w:val="22"/>
          <w:szCs w:val="22"/>
        </w:rPr>
        <w:t>с</w:t>
      </w:r>
      <w:r w:rsidRPr="00A61083">
        <w:rPr>
          <w:rFonts w:ascii="Arial" w:hAnsi="Arial" w:cs="Arial"/>
          <w:i/>
          <w:sz w:val="22"/>
          <w:szCs w:val="22"/>
        </w:rPr>
        <w:t xml:space="preserve">e </w:t>
      </w:r>
      <w:r w:rsidRPr="00A61083">
        <w:rPr>
          <w:rFonts w:ascii="Arial" w:hAnsi="Arial" w:cs="Arial"/>
          <w:i/>
          <w:sz w:val="22"/>
          <w:szCs w:val="22"/>
          <w:lang w:val="ru-RU"/>
        </w:rPr>
        <w:t>доставља уверење из казнене евиденц</w:t>
      </w:r>
      <w:r w:rsidRPr="00A61083">
        <w:rPr>
          <w:rFonts w:ascii="Arial" w:hAnsi="Arial" w:cs="Arial"/>
          <w:sz w:val="22"/>
          <w:szCs w:val="22"/>
          <w:lang w:val="ru-RU"/>
        </w:rPr>
        <w:t>ије.</w:t>
      </w:r>
    </w:p>
    <w:p w14:paraId="5C0262B3" w14:textId="77777777" w:rsidR="00FB11D7" w:rsidRPr="00A61083" w:rsidRDefault="00404E96" w:rsidP="00A61083">
      <w:pPr>
        <w:tabs>
          <w:tab w:val="left" w:pos="709"/>
        </w:tabs>
        <w:jc w:val="both"/>
        <w:rPr>
          <w:rFonts w:ascii="Arial" w:hAnsi="Arial" w:cs="Arial"/>
          <w:sz w:val="22"/>
          <w:szCs w:val="22"/>
        </w:rPr>
      </w:pPr>
      <w:r w:rsidRPr="00A61083">
        <w:rPr>
          <w:rFonts w:ascii="Arial" w:hAnsi="Arial" w:cs="Arial"/>
          <w:sz w:val="22"/>
          <w:szCs w:val="22"/>
        </w:rPr>
        <w:tab/>
      </w:r>
      <w:r w:rsidR="006C42BE" w:rsidRPr="00A61083">
        <w:rPr>
          <w:rFonts w:ascii="Arial" w:hAnsi="Arial" w:cs="Arial"/>
          <w:sz w:val="22"/>
          <w:szCs w:val="22"/>
          <w:u w:val="single"/>
        </w:rPr>
        <w:t>За стране понуђаче потврда надлежног органа државе у којој има седиште</w:t>
      </w:r>
      <w:r w:rsidRPr="00A61083">
        <w:rPr>
          <w:rFonts w:ascii="Arial" w:hAnsi="Arial" w:cs="Arial"/>
          <w:sz w:val="22"/>
          <w:szCs w:val="22"/>
          <w:u w:val="single"/>
        </w:rPr>
        <w:t xml:space="preserve">. </w:t>
      </w:r>
      <w:r w:rsidR="00FB11D7" w:rsidRPr="00A61083">
        <w:rPr>
          <w:rFonts w:ascii="Arial" w:hAnsi="Arial" w:cs="Arial"/>
          <w:sz w:val="22"/>
          <w:szCs w:val="22"/>
          <w:u w:val="single"/>
        </w:rPr>
        <w:t>Ако има више законских заступника за сваког се доставља потврда о неосуђиваности</w:t>
      </w:r>
      <w:r w:rsidR="00FB11D7" w:rsidRPr="00A61083">
        <w:rPr>
          <w:rFonts w:ascii="Arial" w:hAnsi="Arial" w:cs="Arial"/>
          <w:sz w:val="22"/>
          <w:szCs w:val="22"/>
        </w:rPr>
        <w:t xml:space="preserve">; </w:t>
      </w:r>
    </w:p>
    <w:p w14:paraId="62914C1C" w14:textId="77777777" w:rsidR="00222933" w:rsidRPr="00A61083" w:rsidRDefault="006C42BE" w:rsidP="00A61083">
      <w:pPr>
        <w:numPr>
          <w:ilvl w:val="0"/>
          <w:numId w:val="1"/>
        </w:numPr>
        <w:tabs>
          <w:tab w:val="left" w:pos="993"/>
        </w:tabs>
        <w:ind w:left="0" w:firstLine="567"/>
        <w:jc w:val="both"/>
        <w:rPr>
          <w:rFonts w:ascii="Arial" w:hAnsi="Arial" w:cs="Arial"/>
          <w:sz w:val="22"/>
          <w:szCs w:val="22"/>
        </w:rPr>
      </w:pPr>
      <w:r w:rsidRPr="00A61083">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A61083">
        <w:rPr>
          <w:rFonts w:ascii="Arial" w:hAnsi="Arial" w:cs="Arial"/>
          <w:sz w:val="22"/>
          <w:szCs w:val="22"/>
          <w:lang w:eastAsia="sr-Latn-CS"/>
        </w:rPr>
        <w:t>која је на снази на дан објављивања позива за подношење понуда</w:t>
      </w:r>
      <w:r w:rsidRPr="00A61083">
        <w:rPr>
          <w:rFonts w:ascii="Arial" w:hAnsi="Arial" w:cs="Arial"/>
          <w:sz w:val="22"/>
          <w:szCs w:val="22"/>
        </w:rPr>
        <w:t>; за стране понуђаче потврда надлежног органа државе у којој има седиште;</w:t>
      </w:r>
      <w:r w:rsidR="00B662DF" w:rsidRPr="00A61083">
        <w:rPr>
          <w:rFonts w:ascii="Arial" w:hAnsi="Arial" w:cs="Arial"/>
          <w:sz w:val="22"/>
          <w:szCs w:val="22"/>
        </w:rPr>
        <w:t xml:space="preserve"> з</w:t>
      </w:r>
      <w:r w:rsidRPr="00A61083">
        <w:rPr>
          <w:rFonts w:ascii="Arial" w:hAnsi="Arial" w:cs="Arial"/>
          <w:sz w:val="22"/>
          <w:szCs w:val="22"/>
        </w:rPr>
        <w:t>а стране понуђаче потврда надлежног ор</w:t>
      </w:r>
      <w:r w:rsidR="00FC6908" w:rsidRPr="00A61083">
        <w:rPr>
          <w:rFonts w:ascii="Arial" w:hAnsi="Arial" w:cs="Arial"/>
          <w:sz w:val="22"/>
          <w:szCs w:val="22"/>
        </w:rPr>
        <w:t>гана државе у којој има седиште.</w:t>
      </w:r>
    </w:p>
    <w:p w14:paraId="7B21BB44" w14:textId="77777777" w:rsidR="006C42BE" w:rsidRPr="00A61083" w:rsidRDefault="006C42BE" w:rsidP="00A61083">
      <w:pPr>
        <w:numPr>
          <w:ilvl w:val="0"/>
          <w:numId w:val="1"/>
        </w:numPr>
        <w:tabs>
          <w:tab w:val="left" w:pos="993"/>
        </w:tabs>
        <w:ind w:left="0" w:firstLine="567"/>
        <w:jc w:val="both"/>
        <w:rPr>
          <w:rFonts w:ascii="Arial" w:hAnsi="Arial" w:cs="Arial"/>
          <w:sz w:val="22"/>
          <w:szCs w:val="22"/>
        </w:rPr>
      </w:pPr>
      <w:r w:rsidRPr="00A61083">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w:t>
      </w:r>
      <w:r w:rsidR="00B06224" w:rsidRPr="00A61083">
        <w:rPr>
          <w:rFonts w:ascii="Arial" w:hAnsi="Arial" w:cs="Arial"/>
          <w:sz w:val="22"/>
          <w:szCs w:val="22"/>
          <w:lang w:eastAsia="sr-Latn-CS"/>
        </w:rPr>
        <w:t>гана државе у којој има седишт</w:t>
      </w:r>
      <w:r w:rsidR="00B06224" w:rsidRPr="00A61083">
        <w:rPr>
          <w:rFonts w:ascii="Arial" w:hAnsi="Arial" w:cs="Arial"/>
          <w:sz w:val="22"/>
          <w:szCs w:val="22"/>
          <w:lang w:val="sr-Latn-CS" w:eastAsia="sr-Latn-CS"/>
        </w:rPr>
        <w:t>e;</w:t>
      </w:r>
    </w:p>
    <w:p w14:paraId="581A0B86" w14:textId="77777777" w:rsidR="008B7B79" w:rsidRPr="00A61083" w:rsidRDefault="008B7B79" w:rsidP="00A61083">
      <w:pPr>
        <w:tabs>
          <w:tab w:val="left" w:pos="993"/>
        </w:tabs>
        <w:jc w:val="both"/>
        <w:rPr>
          <w:rFonts w:ascii="Arial" w:hAnsi="Arial" w:cs="Arial"/>
          <w:b/>
          <w:sz w:val="22"/>
          <w:szCs w:val="22"/>
        </w:rPr>
      </w:pPr>
    </w:p>
    <w:p w14:paraId="7A38FC34" w14:textId="77777777" w:rsidR="006C42BE" w:rsidRPr="00A61083" w:rsidRDefault="006C42BE" w:rsidP="00A61083">
      <w:pPr>
        <w:jc w:val="both"/>
        <w:rPr>
          <w:rFonts w:ascii="Arial" w:hAnsi="Arial" w:cs="Arial"/>
          <w:b/>
          <w:sz w:val="22"/>
          <w:szCs w:val="22"/>
          <w:lang w:eastAsia="sr-Latn-CS"/>
        </w:rPr>
      </w:pPr>
      <w:r w:rsidRPr="00A61083">
        <w:rPr>
          <w:rFonts w:ascii="Arial" w:hAnsi="Arial" w:cs="Arial"/>
          <w:b/>
          <w:sz w:val="22"/>
          <w:szCs w:val="22"/>
          <w:lang w:eastAsia="sr-Latn-CS"/>
        </w:rPr>
        <w:t>Доказ из тачке 2) и 4) не може бити старији од два месеца пре отварања понуда.</w:t>
      </w:r>
    </w:p>
    <w:p w14:paraId="77303FA3" w14:textId="77777777" w:rsidR="006C42BE" w:rsidRPr="00A61083" w:rsidRDefault="006C42BE" w:rsidP="00A61083">
      <w:pPr>
        <w:jc w:val="both"/>
        <w:rPr>
          <w:rFonts w:ascii="Arial" w:hAnsi="Arial" w:cs="Arial"/>
          <w:b/>
          <w:sz w:val="22"/>
          <w:szCs w:val="22"/>
          <w:lang w:eastAsia="sr-Latn-CS"/>
        </w:rPr>
      </w:pPr>
    </w:p>
    <w:p w14:paraId="39EBEEC2" w14:textId="537130DE" w:rsidR="004544AD" w:rsidRPr="00A61083" w:rsidRDefault="006C42BE" w:rsidP="006C4F35">
      <w:pPr>
        <w:jc w:val="both"/>
        <w:rPr>
          <w:rFonts w:ascii="Arial" w:hAnsi="Arial" w:cs="Arial"/>
          <w:b/>
          <w:sz w:val="22"/>
          <w:szCs w:val="22"/>
          <w:lang w:eastAsia="sr-Latn-CS"/>
        </w:rPr>
      </w:pPr>
      <w:r w:rsidRPr="00A61083">
        <w:rPr>
          <w:rFonts w:ascii="Arial" w:hAnsi="Arial" w:cs="Arial"/>
          <w:b/>
          <w:sz w:val="22"/>
          <w:szCs w:val="22"/>
          <w:lang w:eastAsia="sr-Latn-CS"/>
        </w:rPr>
        <w:t>Доказ из тачке 3) овог члана мора бити издат након објављив</w:t>
      </w:r>
      <w:r w:rsidR="006C4F35">
        <w:rPr>
          <w:rFonts w:ascii="Arial" w:hAnsi="Arial" w:cs="Arial"/>
          <w:b/>
          <w:sz w:val="22"/>
          <w:szCs w:val="22"/>
          <w:lang w:eastAsia="sr-Latn-CS"/>
        </w:rPr>
        <w:t>ања позива за подношење понуда.</w:t>
      </w:r>
    </w:p>
    <w:p w14:paraId="12A827E1" w14:textId="77777777" w:rsidR="006C42BE" w:rsidRPr="00A61083" w:rsidRDefault="006C42BE" w:rsidP="006C42BE">
      <w:pPr>
        <w:jc w:val="both"/>
        <w:rPr>
          <w:rFonts w:ascii="Arial" w:hAnsi="Arial" w:cs="Arial"/>
          <w:b/>
          <w:sz w:val="22"/>
          <w:szCs w:val="22"/>
        </w:rPr>
      </w:pPr>
    </w:p>
    <w:p w14:paraId="2B335342" w14:textId="77777777" w:rsidR="00D94D7E" w:rsidRPr="00A61083" w:rsidRDefault="00D94D7E" w:rsidP="00D94D7E">
      <w:pPr>
        <w:tabs>
          <w:tab w:val="left" w:pos="993"/>
        </w:tabs>
        <w:jc w:val="both"/>
        <w:rPr>
          <w:rFonts w:ascii="Arial" w:hAnsi="Arial" w:cs="Arial"/>
          <w:b/>
          <w:i/>
          <w:sz w:val="22"/>
          <w:szCs w:val="22"/>
        </w:rPr>
      </w:pPr>
      <w:r w:rsidRPr="00A61083">
        <w:rPr>
          <w:rFonts w:ascii="Arial" w:hAnsi="Arial" w:cs="Arial"/>
          <w:b/>
          <w:i/>
          <w:sz w:val="22"/>
          <w:szCs w:val="22"/>
          <w:u w:val="single"/>
        </w:rPr>
        <w:t>Предузетник</w:t>
      </w:r>
      <w:r w:rsidRPr="00A61083">
        <w:rPr>
          <w:rFonts w:ascii="Arial" w:hAnsi="Arial" w:cs="Arial"/>
          <w:b/>
          <w:i/>
          <w:sz w:val="22"/>
          <w:szCs w:val="22"/>
        </w:rPr>
        <w:t>:</w:t>
      </w:r>
    </w:p>
    <w:p w14:paraId="6B0DC917" w14:textId="77777777" w:rsidR="00D94D7E" w:rsidRPr="00A61083" w:rsidRDefault="00D94D7E" w:rsidP="00CA3DCD">
      <w:pPr>
        <w:pStyle w:val="ListParagraph"/>
        <w:numPr>
          <w:ilvl w:val="0"/>
          <w:numId w:val="12"/>
        </w:numPr>
        <w:spacing w:after="0" w:line="240" w:lineRule="auto"/>
        <w:ind w:left="714" w:hanging="357"/>
        <w:jc w:val="both"/>
        <w:rPr>
          <w:rFonts w:ascii="Arial" w:hAnsi="Arial" w:cs="Arial"/>
          <w:sz w:val="22"/>
          <w:szCs w:val="22"/>
          <w:lang w:val="sr-Cyrl-CS" w:eastAsia="sr-Latn-CS"/>
        </w:rPr>
      </w:pPr>
      <w:r w:rsidRPr="00A61083">
        <w:rPr>
          <w:rFonts w:ascii="Arial" w:hAnsi="Arial" w:cs="Arial"/>
          <w:sz w:val="22"/>
          <w:szCs w:val="22"/>
          <w:lang w:val="sr-Cyrl-CS" w:eastAsia="sr-Latn-CS"/>
        </w:rPr>
        <w:t>извод из регистра Агенције за привредне регистре, односно извода из одговарајућег регистра;</w:t>
      </w:r>
    </w:p>
    <w:p w14:paraId="0AE86774" w14:textId="77777777" w:rsidR="00D94D7E" w:rsidRPr="00A61083" w:rsidRDefault="00D94D7E" w:rsidP="00CA3DCD">
      <w:pPr>
        <w:pStyle w:val="ListParagraph"/>
        <w:numPr>
          <w:ilvl w:val="0"/>
          <w:numId w:val="12"/>
        </w:numPr>
        <w:spacing w:after="0" w:line="240" w:lineRule="auto"/>
        <w:ind w:left="714" w:hanging="357"/>
        <w:jc w:val="both"/>
        <w:rPr>
          <w:rFonts w:ascii="Arial" w:hAnsi="Arial" w:cs="Arial"/>
          <w:sz w:val="22"/>
          <w:szCs w:val="22"/>
          <w:lang w:val="sr-Cyrl-CS" w:eastAsia="sr-Latn-CS"/>
        </w:rPr>
      </w:pPr>
      <w:r w:rsidRPr="00A61083">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0D5766E" w14:textId="77777777" w:rsidR="00D94D7E" w:rsidRPr="00A61083" w:rsidRDefault="00D94D7E" w:rsidP="00B662DF">
      <w:pPr>
        <w:ind w:firstLine="709"/>
        <w:jc w:val="both"/>
        <w:rPr>
          <w:rFonts w:ascii="Arial" w:hAnsi="Arial" w:cs="Arial"/>
          <w:sz w:val="22"/>
          <w:szCs w:val="22"/>
          <w:lang w:eastAsia="sr-Latn-CS"/>
        </w:rPr>
      </w:pPr>
      <w:r w:rsidRPr="00A61083">
        <w:rPr>
          <w:rFonts w:ascii="Arial" w:hAnsi="Arial" w:cs="Arial"/>
          <w:sz w:val="22"/>
          <w:szCs w:val="22"/>
          <w:lang w:eastAsia="sr-Latn-CS"/>
        </w:rPr>
        <w:t>За домаће понуђаче:</w:t>
      </w:r>
    </w:p>
    <w:p w14:paraId="682D10A8" w14:textId="77777777" w:rsidR="00D94D7E" w:rsidRPr="00A61083" w:rsidRDefault="00D94D7E" w:rsidP="00CA3DCD">
      <w:pPr>
        <w:pStyle w:val="ListParagraph"/>
        <w:widowControl w:val="0"/>
        <w:numPr>
          <w:ilvl w:val="0"/>
          <w:numId w:val="14"/>
        </w:numPr>
        <w:spacing w:after="0" w:line="240" w:lineRule="auto"/>
        <w:jc w:val="both"/>
        <w:rPr>
          <w:rFonts w:ascii="Arial" w:hAnsi="Arial" w:cs="Arial"/>
          <w:i/>
          <w:sz w:val="22"/>
          <w:szCs w:val="22"/>
          <w:lang w:val="ru-RU"/>
        </w:rPr>
      </w:pPr>
      <w:r w:rsidRPr="00A61083">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3E4EDCD" w14:textId="77777777" w:rsidR="00D94D7E" w:rsidRPr="00A61083" w:rsidRDefault="00B662DF" w:rsidP="00B662DF">
      <w:pPr>
        <w:jc w:val="both"/>
        <w:rPr>
          <w:rFonts w:ascii="Arial" w:hAnsi="Arial" w:cs="Arial"/>
          <w:sz w:val="22"/>
          <w:szCs w:val="22"/>
          <w:lang w:eastAsia="sr-Latn-CS"/>
        </w:rPr>
      </w:pPr>
      <w:r w:rsidRPr="00A61083">
        <w:rPr>
          <w:rFonts w:ascii="Arial" w:hAnsi="Arial" w:cs="Arial"/>
          <w:sz w:val="22"/>
          <w:szCs w:val="22"/>
          <w:lang w:eastAsia="sr-Latn-CS"/>
        </w:rPr>
        <w:tab/>
      </w:r>
      <w:r w:rsidR="00D94D7E" w:rsidRPr="00A61083">
        <w:rPr>
          <w:rFonts w:ascii="Arial" w:hAnsi="Arial" w:cs="Arial"/>
          <w:sz w:val="22"/>
          <w:szCs w:val="22"/>
          <w:lang w:eastAsia="sr-Latn-CS"/>
        </w:rPr>
        <w:t>За стране понуђаче потврда</w:t>
      </w:r>
      <w:r w:rsidR="00D94D7E" w:rsidRPr="00A61083">
        <w:rPr>
          <w:rFonts w:ascii="Arial" w:hAnsi="Arial" w:cs="Arial"/>
          <w:sz w:val="22"/>
          <w:szCs w:val="22"/>
        </w:rPr>
        <w:t xml:space="preserve"> надлежног органа државе у којој има седиште;</w:t>
      </w:r>
    </w:p>
    <w:p w14:paraId="2083931D" w14:textId="77777777" w:rsidR="00D94D7E" w:rsidRPr="00A61083" w:rsidRDefault="00D94D7E" w:rsidP="00CA3DCD">
      <w:pPr>
        <w:pStyle w:val="ListParagraph"/>
        <w:numPr>
          <w:ilvl w:val="0"/>
          <w:numId w:val="12"/>
        </w:numPr>
        <w:spacing w:after="0" w:line="240" w:lineRule="auto"/>
        <w:ind w:left="714" w:hanging="357"/>
        <w:jc w:val="both"/>
        <w:rPr>
          <w:rFonts w:ascii="Arial" w:hAnsi="Arial" w:cs="Arial"/>
          <w:sz w:val="22"/>
          <w:szCs w:val="22"/>
          <w:lang w:val="sr-Cyrl-CS" w:eastAsia="sr-Latn-CS"/>
        </w:rPr>
      </w:pPr>
      <w:r w:rsidRPr="00A61083">
        <w:rPr>
          <w:rFonts w:ascii="Arial" w:hAnsi="Arial" w:cs="Arial"/>
          <w:sz w:val="22"/>
          <w:szCs w:val="22"/>
          <w:lang w:val="sr-Cyrl-CS" w:eastAsia="sr-Latn-CS"/>
        </w:rPr>
        <w:t xml:space="preserve">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w:t>
      </w:r>
      <w:r w:rsidRPr="00A61083">
        <w:rPr>
          <w:rFonts w:ascii="Arial" w:hAnsi="Arial" w:cs="Arial"/>
          <w:sz w:val="22"/>
          <w:szCs w:val="22"/>
          <w:lang w:val="sr-Cyrl-CS" w:eastAsia="sr-Latn-CS"/>
        </w:rPr>
        <w:lastRenderedPageBreak/>
        <w:t>обављања делатности, која је на снази на дан објављивања позива за подношење понуда; за стране понуђаче потврда надлежног</w:t>
      </w:r>
      <w:r w:rsidRPr="00A61083">
        <w:rPr>
          <w:rFonts w:ascii="Arial" w:hAnsi="Arial" w:cs="Arial"/>
          <w:sz w:val="22"/>
          <w:szCs w:val="22"/>
        </w:rPr>
        <w:t xml:space="preserve"> органа државе у којој има седиште;</w:t>
      </w:r>
    </w:p>
    <w:p w14:paraId="72AF7781" w14:textId="77777777" w:rsidR="00B06224" w:rsidRPr="00A61083" w:rsidRDefault="00D94D7E" w:rsidP="00CA3DCD">
      <w:pPr>
        <w:pStyle w:val="ListParagraph"/>
        <w:numPr>
          <w:ilvl w:val="0"/>
          <w:numId w:val="12"/>
        </w:numPr>
        <w:spacing w:after="0" w:line="240" w:lineRule="auto"/>
        <w:ind w:left="714" w:hanging="357"/>
        <w:jc w:val="both"/>
        <w:rPr>
          <w:rFonts w:ascii="Arial" w:hAnsi="Arial" w:cs="Arial"/>
          <w:sz w:val="22"/>
          <w:szCs w:val="22"/>
          <w:lang w:val="sr-Cyrl-CS" w:eastAsia="sr-Latn-CS"/>
        </w:rPr>
      </w:pPr>
      <w:r w:rsidRPr="00A61083">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A61083">
        <w:rPr>
          <w:rFonts w:ascii="Arial" w:hAnsi="Arial" w:cs="Arial"/>
          <w:sz w:val="22"/>
          <w:szCs w:val="22"/>
        </w:rPr>
        <w:t xml:space="preserve">за стране понуђаче потврда надлежног </w:t>
      </w:r>
      <w:r w:rsidRPr="00A61083">
        <w:rPr>
          <w:rFonts w:ascii="Arial" w:hAnsi="Arial" w:cs="Arial"/>
          <w:sz w:val="22"/>
          <w:szCs w:val="22"/>
          <w:lang w:val="sr-Cyrl-CS"/>
        </w:rPr>
        <w:t xml:space="preserve">пореског </w:t>
      </w:r>
      <w:r w:rsidRPr="00A61083">
        <w:rPr>
          <w:rFonts w:ascii="Arial" w:hAnsi="Arial" w:cs="Arial"/>
          <w:sz w:val="22"/>
          <w:szCs w:val="22"/>
        </w:rPr>
        <w:t>органа државе у којој има седиште</w:t>
      </w:r>
      <w:r w:rsidR="00B06224" w:rsidRPr="00A61083">
        <w:rPr>
          <w:rFonts w:ascii="Arial" w:hAnsi="Arial" w:cs="Arial"/>
          <w:sz w:val="22"/>
          <w:szCs w:val="22"/>
          <w:lang w:val="sr-Cyrl-CS"/>
        </w:rPr>
        <w:t>;</w:t>
      </w:r>
    </w:p>
    <w:p w14:paraId="50888400" w14:textId="77777777" w:rsidR="00D94D7E" w:rsidRPr="00A61083" w:rsidRDefault="00D94D7E" w:rsidP="00D94D7E">
      <w:pPr>
        <w:tabs>
          <w:tab w:val="left" w:pos="993"/>
        </w:tabs>
        <w:jc w:val="both"/>
        <w:rPr>
          <w:rFonts w:ascii="Arial" w:hAnsi="Arial" w:cs="Arial"/>
          <w:b/>
          <w:sz w:val="22"/>
          <w:szCs w:val="22"/>
        </w:rPr>
      </w:pPr>
    </w:p>
    <w:p w14:paraId="203CE2D2" w14:textId="77777777" w:rsidR="00D94D7E" w:rsidRPr="00A61083" w:rsidRDefault="00D94D7E" w:rsidP="00D94D7E">
      <w:pPr>
        <w:jc w:val="both"/>
        <w:rPr>
          <w:rFonts w:ascii="Arial" w:hAnsi="Arial" w:cs="Arial"/>
          <w:b/>
          <w:sz w:val="22"/>
          <w:szCs w:val="22"/>
          <w:lang w:eastAsia="sr-Latn-CS"/>
        </w:rPr>
      </w:pPr>
      <w:r w:rsidRPr="00A61083">
        <w:rPr>
          <w:rFonts w:ascii="Arial" w:hAnsi="Arial" w:cs="Arial"/>
          <w:b/>
          <w:sz w:val="22"/>
          <w:szCs w:val="22"/>
          <w:lang w:eastAsia="sr-Latn-CS"/>
        </w:rPr>
        <w:t>Доказ из тачке 2</w:t>
      </w:r>
      <w:r w:rsidRPr="00A61083">
        <w:rPr>
          <w:rFonts w:ascii="Arial" w:hAnsi="Arial" w:cs="Arial"/>
          <w:b/>
          <w:sz w:val="22"/>
          <w:szCs w:val="22"/>
        </w:rPr>
        <w:t xml:space="preserve">) </w:t>
      </w:r>
      <w:r w:rsidRPr="00A61083">
        <w:rPr>
          <w:rFonts w:ascii="Arial" w:hAnsi="Arial" w:cs="Arial"/>
          <w:b/>
          <w:sz w:val="22"/>
          <w:szCs w:val="22"/>
          <w:lang w:eastAsia="sr-Latn-CS"/>
        </w:rPr>
        <w:t>и 4) не може бити старији од два месеца пре отварања понуда.</w:t>
      </w:r>
    </w:p>
    <w:p w14:paraId="5AD65E91" w14:textId="77777777" w:rsidR="00D94D7E" w:rsidRPr="00A61083" w:rsidRDefault="00D94D7E" w:rsidP="00D94D7E">
      <w:pPr>
        <w:tabs>
          <w:tab w:val="left" w:pos="993"/>
        </w:tabs>
        <w:jc w:val="both"/>
        <w:rPr>
          <w:rFonts w:ascii="Arial" w:hAnsi="Arial" w:cs="Arial"/>
          <w:b/>
          <w:sz w:val="22"/>
          <w:szCs w:val="22"/>
        </w:rPr>
      </w:pPr>
    </w:p>
    <w:p w14:paraId="6CF6B711" w14:textId="77777777" w:rsidR="00D94D7E" w:rsidRPr="00A61083" w:rsidRDefault="00D94D7E" w:rsidP="00D94D7E">
      <w:pPr>
        <w:jc w:val="both"/>
        <w:rPr>
          <w:rFonts w:ascii="Arial" w:hAnsi="Arial" w:cs="Arial"/>
          <w:b/>
          <w:sz w:val="22"/>
          <w:szCs w:val="22"/>
        </w:rPr>
      </w:pPr>
      <w:r w:rsidRPr="00A61083">
        <w:rPr>
          <w:rFonts w:ascii="Arial" w:hAnsi="Arial" w:cs="Arial"/>
          <w:b/>
          <w:sz w:val="22"/>
          <w:szCs w:val="22"/>
        </w:rPr>
        <w:t>Доказ из тачке 3) овог члана мора бити издат након објављивања позива за подношење понуда.</w:t>
      </w:r>
    </w:p>
    <w:p w14:paraId="4FD9F193" w14:textId="77777777" w:rsidR="00D94D7E" w:rsidRPr="00A61083" w:rsidRDefault="00D94D7E" w:rsidP="00D94D7E">
      <w:pPr>
        <w:tabs>
          <w:tab w:val="left" w:pos="993"/>
        </w:tabs>
        <w:jc w:val="both"/>
        <w:rPr>
          <w:rFonts w:ascii="Arial" w:hAnsi="Arial" w:cs="Arial"/>
          <w:sz w:val="22"/>
          <w:szCs w:val="22"/>
        </w:rPr>
      </w:pPr>
    </w:p>
    <w:p w14:paraId="77156B8A" w14:textId="77777777" w:rsidR="00D94D7E" w:rsidRPr="00A61083" w:rsidRDefault="00D94D7E" w:rsidP="00D94D7E">
      <w:pPr>
        <w:tabs>
          <w:tab w:val="left" w:pos="993"/>
        </w:tabs>
        <w:jc w:val="both"/>
        <w:rPr>
          <w:rFonts w:ascii="Arial" w:hAnsi="Arial" w:cs="Arial"/>
          <w:b/>
          <w:i/>
          <w:sz w:val="22"/>
          <w:szCs w:val="22"/>
        </w:rPr>
      </w:pPr>
      <w:r w:rsidRPr="00A61083">
        <w:rPr>
          <w:rFonts w:ascii="Arial" w:hAnsi="Arial" w:cs="Arial"/>
          <w:b/>
          <w:i/>
          <w:sz w:val="22"/>
          <w:szCs w:val="22"/>
          <w:u w:val="single"/>
        </w:rPr>
        <w:t>Физичко лице</w:t>
      </w:r>
      <w:r w:rsidRPr="00A61083">
        <w:rPr>
          <w:rFonts w:ascii="Arial" w:hAnsi="Arial" w:cs="Arial"/>
          <w:b/>
          <w:i/>
          <w:sz w:val="22"/>
          <w:szCs w:val="22"/>
        </w:rPr>
        <w:t>:</w:t>
      </w:r>
    </w:p>
    <w:p w14:paraId="0BCB96DB" w14:textId="77777777" w:rsidR="00D94D7E" w:rsidRPr="00A61083" w:rsidRDefault="00D94D7E" w:rsidP="00CA3DCD">
      <w:pPr>
        <w:pStyle w:val="ListParagraph"/>
        <w:numPr>
          <w:ilvl w:val="0"/>
          <w:numId w:val="13"/>
        </w:numPr>
        <w:spacing w:after="0" w:line="240" w:lineRule="auto"/>
        <w:jc w:val="both"/>
        <w:rPr>
          <w:rFonts w:ascii="Arial" w:hAnsi="Arial" w:cs="Arial"/>
          <w:sz w:val="22"/>
          <w:szCs w:val="22"/>
          <w:lang w:val="sr-Cyrl-CS" w:eastAsia="sr-Latn-CS"/>
        </w:rPr>
      </w:pPr>
      <w:r w:rsidRPr="00A61083">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C66FDA4" w14:textId="77777777" w:rsidR="00D94D7E" w:rsidRPr="00A61083" w:rsidRDefault="00D94D7E" w:rsidP="00B662DF">
      <w:pPr>
        <w:ind w:firstLine="720"/>
        <w:jc w:val="both"/>
        <w:rPr>
          <w:rFonts w:ascii="Arial" w:hAnsi="Arial" w:cs="Arial"/>
          <w:sz w:val="22"/>
          <w:szCs w:val="22"/>
          <w:lang w:eastAsia="sr-Latn-CS"/>
        </w:rPr>
      </w:pPr>
      <w:r w:rsidRPr="00A61083">
        <w:rPr>
          <w:rFonts w:ascii="Arial" w:hAnsi="Arial" w:cs="Arial"/>
          <w:sz w:val="22"/>
          <w:szCs w:val="22"/>
          <w:lang w:eastAsia="sr-Latn-CS"/>
        </w:rPr>
        <w:t>За домаће понуђаче:</w:t>
      </w:r>
    </w:p>
    <w:p w14:paraId="361D4B41" w14:textId="77777777" w:rsidR="00D94D7E" w:rsidRPr="00A61083" w:rsidRDefault="00D94D7E" w:rsidP="00CA3DCD">
      <w:pPr>
        <w:pStyle w:val="ListParagraph"/>
        <w:widowControl w:val="0"/>
        <w:numPr>
          <w:ilvl w:val="0"/>
          <w:numId w:val="14"/>
        </w:numPr>
        <w:spacing w:after="0" w:line="240" w:lineRule="auto"/>
        <w:jc w:val="both"/>
        <w:rPr>
          <w:rFonts w:ascii="Arial" w:hAnsi="Arial" w:cs="Arial"/>
          <w:i/>
          <w:sz w:val="22"/>
          <w:szCs w:val="22"/>
          <w:lang w:val="ru-RU"/>
        </w:rPr>
      </w:pPr>
      <w:r w:rsidRPr="00A61083">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CDCCBD1" w14:textId="77777777" w:rsidR="00D94D7E" w:rsidRPr="00A61083" w:rsidRDefault="00B662DF" w:rsidP="00B662DF">
      <w:pPr>
        <w:jc w:val="both"/>
        <w:rPr>
          <w:rFonts w:ascii="Arial" w:hAnsi="Arial" w:cs="Arial"/>
          <w:sz w:val="22"/>
          <w:szCs w:val="22"/>
          <w:lang w:eastAsia="sr-Latn-CS"/>
        </w:rPr>
      </w:pPr>
      <w:r w:rsidRPr="00A61083">
        <w:rPr>
          <w:rFonts w:ascii="Arial" w:hAnsi="Arial" w:cs="Arial"/>
          <w:sz w:val="22"/>
          <w:szCs w:val="22"/>
          <w:lang w:eastAsia="sr-Latn-CS"/>
        </w:rPr>
        <w:tab/>
      </w:r>
      <w:r w:rsidR="00D94D7E" w:rsidRPr="00A61083">
        <w:rPr>
          <w:rFonts w:ascii="Arial" w:hAnsi="Arial" w:cs="Arial"/>
          <w:sz w:val="22"/>
          <w:szCs w:val="22"/>
          <w:u w:val="single"/>
          <w:lang w:eastAsia="sr-Latn-CS"/>
        </w:rPr>
        <w:t>За стране понуђаче потврда</w:t>
      </w:r>
      <w:r w:rsidR="00D94D7E" w:rsidRPr="00A61083">
        <w:rPr>
          <w:rFonts w:ascii="Arial" w:hAnsi="Arial" w:cs="Arial"/>
          <w:sz w:val="22"/>
          <w:szCs w:val="22"/>
          <w:u w:val="single"/>
        </w:rPr>
        <w:t xml:space="preserve"> надлежног органа државе у којој има седиште</w:t>
      </w:r>
      <w:r w:rsidR="00D94D7E" w:rsidRPr="00A61083">
        <w:rPr>
          <w:rFonts w:ascii="Arial" w:hAnsi="Arial" w:cs="Arial"/>
          <w:sz w:val="22"/>
          <w:szCs w:val="22"/>
        </w:rPr>
        <w:t>;</w:t>
      </w:r>
    </w:p>
    <w:p w14:paraId="5D83C42D" w14:textId="77777777" w:rsidR="00D94D7E" w:rsidRPr="00A61083" w:rsidRDefault="00D94D7E" w:rsidP="00CA3DCD">
      <w:pPr>
        <w:pStyle w:val="ListParagraph"/>
        <w:numPr>
          <w:ilvl w:val="0"/>
          <w:numId w:val="13"/>
        </w:numPr>
        <w:spacing w:after="0" w:line="240" w:lineRule="auto"/>
        <w:jc w:val="both"/>
        <w:rPr>
          <w:rFonts w:ascii="Arial" w:hAnsi="Arial" w:cs="Arial"/>
          <w:sz w:val="22"/>
          <w:szCs w:val="22"/>
          <w:lang w:val="sr-Cyrl-CS" w:eastAsia="sr-Latn-CS"/>
        </w:rPr>
      </w:pPr>
      <w:r w:rsidRPr="00A61083">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A61083">
        <w:rPr>
          <w:rFonts w:ascii="Arial" w:hAnsi="Arial" w:cs="Arial"/>
          <w:sz w:val="22"/>
          <w:szCs w:val="22"/>
        </w:rPr>
        <w:t>у којој има седиште;</w:t>
      </w:r>
    </w:p>
    <w:p w14:paraId="2309D57B" w14:textId="77777777" w:rsidR="00D94D7E" w:rsidRPr="00A61083" w:rsidRDefault="00D94D7E" w:rsidP="00CA3DCD">
      <w:pPr>
        <w:pStyle w:val="ListParagraph"/>
        <w:numPr>
          <w:ilvl w:val="0"/>
          <w:numId w:val="13"/>
        </w:numPr>
        <w:spacing w:after="0" w:line="240" w:lineRule="auto"/>
        <w:jc w:val="both"/>
        <w:rPr>
          <w:rFonts w:ascii="Arial" w:hAnsi="Arial" w:cs="Arial"/>
          <w:sz w:val="22"/>
          <w:szCs w:val="22"/>
          <w:lang w:val="sr-Cyrl-CS" w:eastAsia="sr-Latn-CS"/>
        </w:rPr>
      </w:pPr>
      <w:r w:rsidRPr="00A61083">
        <w:rPr>
          <w:rFonts w:ascii="Arial" w:hAnsi="Arial"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w:t>
      </w:r>
      <w:r w:rsidRPr="00A61083">
        <w:rPr>
          <w:rFonts w:ascii="Arial" w:hAnsi="Arial" w:cs="Arial"/>
          <w:sz w:val="22"/>
          <w:szCs w:val="22"/>
          <w:lang w:eastAsia="sr-Latn-CS"/>
        </w:rPr>
        <w:t>а стране понуђаче потврда</w:t>
      </w:r>
      <w:r w:rsidRPr="00A61083">
        <w:rPr>
          <w:rFonts w:ascii="Arial" w:hAnsi="Arial" w:cs="Arial"/>
          <w:sz w:val="22"/>
          <w:szCs w:val="22"/>
        </w:rPr>
        <w:t xml:space="preserve"> надлежног </w:t>
      </w:r>
      <w:r w:rsidRPr="00A61083">
        <w:rPr>
          <w:rFonts w:ascii="Arial" w:hAnsi="Arial" w:cs="Arial"/>
          <w:sz w:val="22"/>
          <w:szCs w:val="22"/>
          <w:lang w:val="sr-Cyrl-CS"/>
        </w:rPr>
        <w:t xml:space="preserve">пореског </w:t>
      </w:r>
      <w:r w:rsidRPr="00A61083">
        <w:rPr>
          <w:rFonts w:ascii="Arial" w:hAnsi="Arial" w:cs="Arial"/>
          <w:sz w:val="22"/>
          <w:szCs w:val="22"/>
        </w:rPr>
        <w:t>органа државе у којој има седиште</w:t>
      </w:r>
      <w:r w:rsidR="00B06224" w:rsidRPr="00A61083">
        <w:rPr>
          <w:rFonts w:ascii="Arial" w:hAnsi="Arial" w:cs="Arial"/>
          <w:sz w:val="22"/>
          <w:szCs w:val="22"/>
          <w:lang w:val="sr-Cyrl-CS"/>
        </w:rPr>
        <w:t>;</w:t>
      </w:r>
    </w:p>
    <w:p w14:paraId="4B4F8F13" w14:textId="77777777" w:rsidR="00175264" w:rsidRPr="00A61083" w:rsidRDefault="00175264" w:rsidP="00175264">
      <w:pPr>
        <w:tabs>
          <w:tab w:val="left" w:pos="993"/>
        </w:tabs>
        <w:jc w:val="both"/>
        <w:rPr>
          <w:rFonts w:ascii="Arial" w:hAnsi="Arial" w:cs="Arial"/>
          <w:b/>
          <w:sz w:val="22"/>
          <w:szCs w:val="22"/>
        </w:rPr>
      </w:pPr>
    </w:p>
    <w:p w14:paraId="46309901" w14:textId="77777777" w:rsidR="00D94D7E" w:rsidRPr="00A61083" w:rsidRDefault="00D94D7E" w:rsidP="00D94D7E">
      <w:pPr>
        <w:jc w:val="both"/>
        <w:rPr>
          <w:rFonts w:ascii="Arial" w:hAnsi="Arial" w:cs="Arial"/>
          <w:b/>
          <w:sz w:val="22"/>
          <w:szCs w:val="22"/>
          <w:lang w:eastAsia="sr-Latn-CS"/>
        </w:rPr>
      </w:pPr>
      <w:r w:rsidRPr="00A61083">
        <w:rPr>
          <w:rFonts w:ascii="Arial" w:hAnsi="Arial" w:cs="Arial"/>
          <w:b/>
          <w:sz w:val="22"/>
          <w:szCs w:val="22"/>
          <w:lang w:eastAsia="sr-Latn-CS"/>
        </w:rPr>
        <w:t>Доказ из тачке 1) и 3) не може бити старији од два месеца пре отварања понуда.</w:t>
      </w:r>
    </w:p>
    <w:p w14:paraId="516A91AE" w14:textId="77777777" w:rsidR="00D94D7E" w:rsidRPr="00A61083" w:rsidRDefault="00D94D7E" w:rsidP="00D94D7E">
      <w:pPr>
        <w:jc w:val="both"/>
        <w:rPr>
          <w:rFonts w:ascii="Arial" w:hAnsi="Arial" w:cs="Arial"/>
          <w:b/>
          <w:sz w:val="22"/>
          <w:szCs w:val="22"/>
          <w:lang w:eastAsia="sr-Latn-CS"/>
        </w:rPr>
      </w:pPr>
    </w:p>
    <w:p w14:paraId="0063A3A5" w14:textId="77777777" w:rsidR="00D94D7E" w:rsidRPr="00A61083" w:rsidRDefault="00D94D7E" w:rsidP="00D94D7E">
      <w:pPr>
        <w:jc w:val="both"/>
        <w:rPr>
          <w:rFonts w:ascii="Arial" w:hAnsi="Arial" w:cs="Arial"/>
          <w:b/>
          <w:sz w:val="22"/>
          <w:szCs w:val="22"/>
          <w:lang w:eastAsia="sr-Latn-CS"/>
        </w:rPr>
      </w:pPr>
      <w:r w:rsidRPr="00A61083">
        <w:rPr>
          <w:rFonts w:ascii="Arial" w:hAnsi="Arial" w:cs="Arial"/>
          <w:b/>
          <w:sz w:val="22"/>
          <w:szCs w:val="22"/>
          <w:lang w:eastAsia="sr-Latn-CS"/>
        </w:rPr>
        <w:t xml:space="preserve">Доказ из </w:t>
      </w:r>
      <w:r w:rsidR="00175264" w:rsidRPr="00A61083">
        <w:rPr>
          <w:rFonts w:ascii="Arial" w:hAnsi="Arial" w:cs="Arial"/>
          <w:b/>
          <w:sz w:val="22"/>
          <w:szCs w:val="22"/>
          <w:lang w:eastAsia="sr-Latn-CS"/>
        </w:rPr>
        <w:t>тачке</w:t>
      </w:r>
      <w:r w:rsidRPr="00A61083">
        <w:rPr>
          <w:rFonts w:ascii="Arial" w:hAnsi="Arial" w:cs="Arial"/>
          <w:b/>
          <w:sz w:val="22"/>
          <w:szCs w:val="22"/>
          <w:lang w:eastAsia="sr-Latn-CS"/>
        </w:rPr>
        <w:t xml:space="preserve"> 2) мора бити издат након објављивања позива за подношење понуда.</w:t>
      </w:r>
    </w:p>
    <w:p w14:paraId="621B5358" w14:textId="77777777" w:rsidR="00391CC0" w:rsidRPr="00A61083" w:rsidRDefault="00391CC0" w:rsidP="00391CC0">
      <w:pPr>
        <w:pStyle w:val="ListParagraph"/>
        <w:numPr>
          <w:ilvl w:val="0"/>
          <w:numId w:val="4"/>
        </w:numPr>
        <w:suppressAutoHyphens/>
        <w:spacing w:after="0" w:line="100" w:lineRule="atLeast"/>
        <w:contextualSpacing w:val="0"/>
        <w:jc w:val="both"/>
        <w:rPr>
          <w:rFonts w:ascii="Arial" w:hAnsi="Arial" w:cs="Arial"/>
          <w:bCs/>
          <w:iCs/>
          <w:color w:val="FF0000"/>
          <w:sz w:val="22"/>
          <w:szCs w:val="22"/>
        </w:rPr>
      </w:pPr>
      <w:r w:rsidRPr="00A61083">
        <w:rPr>
          <w:rFonts w:ascii="Arial" w:hAnsi="Arial" w:cs="Arial"/>
          <w:i/>
          <w:sz w:val="22"/>
          <w:szCs w:val="22"/>
          <w:lang w:val="sr-Cyrl-CS"/>
        </w:rPr>
        <w:t xml:space="preserve">Услов из члана </w:t>
      </w:r>
      <w:r w:rsidRPr="00A61083">
        <w:rPr>
          <w:rFonts w:ascii="Arial" w:hAnsi="Arial" w:cs="Arial"/>
          <w:i/>
          <w:iCs/>
          <w:sz w:val="22"/>
          <w:szCs w:val="22"/>
          <w:lang w:val="sr-Cyrl-CS"/>
        </w:rPr>
        <w:t xml:space="preserve">чл. 75. ст. 2.  - </w:t>
      </w:r>
      <w:r w:rsidRPr="00A61083">
        <w:rPr>
          <w:rFonts w:ascii="Arial" w:hAnsi="Arial" w:cs="Arial"/>
          <w:b/>
          <w:i/>
          <w:iCs/>
          <w:sz w:val="22"/>
          <w:szCs w:val="22"/>
          <w:lang w:val="sr-Cyrl-CS"/>
        </w:rPr>
        <w:t xml:space="preserve">Доказ: </w:t>
      </w:r>
      <w:r w:rsidRPr="00A61083">
        <w:rPr>
          <w:rFonts w:ascii="Arial" w:hAnsi="Arial" w:cs="Arial"/>
          <w:i/>
          <w:iCs/>
          <w:sz w:val="22"/>
          <w:szCs w:val="22"/>
          <w:lang w:val="sr-Cyrl-CS"/>
        </w:rPr>
        <w:t xml:space="preserve">Потписан о оверен </w:t>
      </w:r>
      <w:r w:rsidRPr="00A61083">
        <w:rPr>
          <w:rFonts w:ascii="Arial" w:hAnsi="Arial" w:cs="Arial"/>
          <w:i/>
          <w:iCs/>
          <w:sz w:val="22"/>
          <w:szCs w:val="22"/>
          <w:lang w:val="en-US"/>
        </w:rPr>
        <w:t>O</w:t>
      </w:r>
      <w:r w:rsidRPr="00A61083">
        <w:rPr>
          <w:rFonts w:ascii="Arial" w:hAnsi="Arial" w:cs="Arial"/>
          <w:i/>
          <w:iCs/>
          <w:sz w:val="22"/>
          <w:szCs w:val="22"/>
          <w:lang w:val="sr-Cyrl-CS"/>
        </w:rPr>
        <w:t xml:space="preserve">бразац </w:t>
      </w:r>
      <w:r w:rsidRPr="00A61083">
        <w:rPr>
          <w:rFonts w:ascii="Arial" w:hAnsi="Arial" w:cs="Arial"/>
          <w:i/>
          <w:iCs/>
          <w:sz w:val="22"/>
          <w:szCs w:val="22"/>
          <w:lang w:val="sr-Cyrl-RS"/>
        </w:rPr>
        <w:t>и</w:t>
      </w:r>
      <w:r w:rsidRPr="00A61083">
        <w:rPr>
          <w:rFonts w:ascii="Arial" w:hAnsi="Arial" w:cs="Arial"/>
          <w:i/>
          <w:iCs/>
          <w:sz w:val="22"/>
          <w:szCs w:val="22"/>
          <w:lang w:val="sr-Cyrl-CS"/>
        </w:rPr>
        <w:t>зјаве (</w:t>
      </w:r>
      <w:r w:rsidRPr="00A61083">
        <w:rPr>
          <w:rFonts w:ascii="Arial" w:hAnsi="Arial" w:cs="Arial"/>
          <w:i/>
          <w:sz w:val="22"/>
          <w:szCs w:val="22"/>
          <w:lang w:val="sr-Cyrl-CS"/>
        </w:rPr>
        <w:t xml:space="preserve">Образац изјаве, дат је у поглављу </w:t>
      </w:r>
      <w:r w:rsidRPr="00A61083">
        <w:rPr>
          <w:rFonts w:ascii="Arial" w:hAnsi="Arial" w:cs="Arial"/>
          <w:b/>
          <w:bCs/>
          <w:i/>
          <w:iCs/>
          <w:sz w:val="22"/>
          <w:szCs w:val="22"/>
          <w:lang w:val="en-US"/>
        </w:rPr>
        <w:t>XI</w:t>
      </w:r>
      <w:r w:rsidRPr="00A61083">
        <w:rPr>
          <w:rFonts w:ascii="Arial" w:hAnsi="Arial" w:cs="Arial"/>
          <w:i/>
          <w:iCs/>
          <w:sz w:val="22"/>
          <w:szCs w:val="22"/>
          <w:lang w:val="sr-Cyrl-CS"/>
        </w:rPr>
        <w:t>).</w:t>
      </w:r>
      <w:r w:rsidRPr="00A61083">
        <w:rPr>
          <w:rFonts w:ascii="Arial" w:hAnsi="Arial" w:cs="Arial"/>
          <w:i/>
          <w:iCs/>
          <w:color w:val="FF0000"/>
          <w:sz w:val="22"/>
          <w:szCs w:val="22"/>
          <w:lang w:val="sr-Cyrl-CS"/>
        </w:rPr>
        <w:t xml:space="preserve"> </w:t>
      </w:r>
      <w:r w:rsidRPr="00A61083">
        <w:rPr>
          <w:rFonts w:ascii="Arial" w:hAnsi="Arial" w:cs="Arial"/>
          <w:sz w:val="22"/>
          <w:szCs w:val="22"/>
        </w:rPr>
        <w:t xml:space="preserve">Изјава мора да буде потписана од стране овлашћеног лица понуђача и оверена печатом. </w:t>
      </w:r>
      <w:r w:rsidRPr="00A61083">
        <w:rPr>
          <w:rFonts w:ascii="Arial" w:hAnsi="Arial" w:cs="Arial"/>
          <w:b/>
          <w:bCs/>
          <w:iCs/>
          <w:sz w:val="22"/>
          <w:szCs w:val="22"/>
          <w:u w:val="single"/>
        </w:rPr>
        <w:t>Уколико понуду подноси група понуђача</w:t>
      </w:r>
      <w:r w:rsidRPr="00A61083">
        <w:rPr>
          <w:rFonts w:ascii="Arial" w:hAnsi="Arial" w:cs="Arial"/>
          <w:bCs/>
          <w:iCs/>
          <w:sz w:val="22"/>
          <w:szCs w:val="22"/>
        </w:rPr>
        <w:t>,</w:t>
      </w:r>
      <w:r w:rsidRPr="00A61083">
        <w:rPr>
          <w:rFonts w:ascii="Arial" w:hAnsi="Arial" w:cs="Arial"/>
          <w:bCs/>
          <w:iCs/>
          <w:sz w:val="22"/>
          <w:szCs w:val="22"/>
          <w:lang w:val="sr-Cyrl-RS"/>
        </w:rPr>
        <w:t xml:space="preserve"> Изјава мора бити потписана од стране овлашћеног лица </w:t>
      </w:r>
      <w:r w:rsidRPr="00A61083">
        <w:rPr>
          <w:rFonts w:ascii="Arial" w:hAnsi="Arial" w:cs="Arial"/>
          <w:bCs/>
          <w:iCs/>
          <w:sz w:val="22"/>
          <w:szCs w:val="22"/>
        </w:rPr>
        <w:t>свак</w:t>
      </w:r>
      <w:r w:rsidRPr="00A61083">
        <w:rPr>
          <w:rFonts w:ascii="Arial" w:hAnsi="Arial" w:cs="Arial"/>
          <w:bCs/>
          <w:iCs/>
          <w:sz w:val="22"/>
          <w:szCs w:val="22"/>
          <w:lang w:val="sr-Cyrl-RS"/>
        </w:rPr>
        <w:t>ог</w:t>
      </w:r>
      <w:r w:rsidRPr="00A61083">
        <w:rPr>
          <w:rFonts w:ascii="Arial" w:hAnsi="Arial" w:cs="Arial"/>
          <w:bCs/>
          <w:iCs/>
          <w:sz w:val="22"/>
          <w:szCs w:val="22"/>
        </w:rPr>
        <w:t xml:space="preserve"> понуђач</w:t>
      </w:r>
      <w:r w:rsidRPr="00A61083">
        <w:rPr>
          <w:rFonts w:ascii="Arial" w:hAnsi="Arial" w:cs="Arial"/>
          <w:bCs/>
          <w:iCs/>
          <w:sz w:val="22"/>
          <w:szCs w:val="22"/>
          <w:lang w:val="sr-Cyrl-RS"/>
        </w:rPr>
        <w:t>а</w:t>
      </w:r>
      <w:r w:rsidRPr="00A61083">
        <w:rPr>
          <w:rFonts w:ascii="Arial" w:hAnsi="Arial" w:cs="Arial"/>
          <w:bCs/>
          <w:iCs/>
          <w:sz w:val="22"/>
          <w:szCs w:val="22"/>
        </w:rPr>
        <w:t xml:space="preserve"> из групе понуђача</w:t>
      </w:r>
      <w:r w:rsidRPr="00A61083">
        <w:rPr>
          <w:rFonts w:ascii="Arial" w:hAnsi="Arial" w:cs="Arial"/>
          <w:bCs/>
          <w:iCs/>
          <w:sz w:val="22"/>
          <w:szCs w:val="22"/>
          <w:lang w:val="sr-Cyrl-RS"/>
        </w:rPr>
        <w:t xml:space="preserve"> и оверена печатом.</w:t>
      </w:r>
      <w:r w:rsidRPr="00A61083">
        <w:rPr>
          <w:rFonts w:ascii="Arial" w:hAnsi="Arial" w:cs="Arial"/>
          <w:bCs/>
          <w:iCs/>
          <w:color w:val="FF0000"/>
          <w:sz w:val="22"/>
          <w:szCs w:val="22"/>
        </w:rPr>
        <w:t xml:space="preserve"> </w:t>
      </w:r>
    </w:p>
    <w:p w14:paraId="0989A5D8" w14:textId="77777777" w:rsidR="00A3552C" w:rsidRPr="00A61083" w:rsidRDefault="00A3552C" w:rsidP="006C42BE">
      <w:pPr>
        <w:jc w:val="both"/>
        <w:rPr>
          <w:rFonts w:ascii="Arial" w:hAnsi="Arial" w:cs="Arial"/>
          <w:sz w:val="22"/>
          <w:szCs w:val="22"/>
          <w:lang w:val="en-US"/>
        </w:rPr>
      </w:pPr>
    </w:p>
    <w:p w14:paraId="00AC0C17" w14:textId="77777777" w:rsidR="006C42BE" w:rsidRPr="00A61083" w:rsidRDefault="006C42BE" w:rsidP="006C42BE">
      <w:pPr>
        <w:jc w:val="both"/>
        <w:rPr>
          <w:rFonts w:ascii="Arial" w:hAnsi="Arial" w:cs="Arial"/>
          <w:sz w:val="22"/>
          <w:szCs w:val="22"/>
        </w:rPr>
      </w:pPr>
      <w:r w:rsidRPr="00A61083">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14:paraId="63588E2F" w14:textId="77777777" w:rsidR="006C42BE" w:rsidRPr="00A61083" w:rsidRDefault="006C42BE" w:rsidP="006C42BE">
      <w:pPr>
        <w:tabs>
          <w:tab w:val="left" w:pos="993"/>
        </w:tabs>
        <w:jc w:val="both"/>
        <w:rPr>
          <w:rFonts w:ascii="Arial" w:hAnsi="Arial" w:cs="Arial"/>
          <w:sz w:val="22"/>
          <w:szCs w:val="22"/>
        </w:rPr>
      </w:pPr>
    </w:p>
    <w:p w14:paraId="444E02BB" w14:textId="2548090F" w:rsidR="00487A5D" w:rsidRPr="00A61083" w:rsidRDefault="003832E5" w:rsidP="00551A88">
      <w:pPr>
        <w:tabs>
          <w:tab w:val="left" w:pos="993"/>
        </w:tabs>
        <w:jc w:val="both"/>
        <w:rPr>
          <w:rFonts w:ascii="Arial" w:hAnsi="Arial" w:cs="Arial"/>
          <w:sz w:val="22"/>
          <w:szCs w:val="22"/>
          <w:u w:val="single"/>
        </w:rPr>
      </w:pPr>
      <w:r w:rsidRPr="00A61083">
        <w:rPr>
          <w:rFonts w:ascii="Arial" w:hAnsi="Arial" w:cs="Arial"/>
          <w:sz w:val="22"/>
          <w:szCs w:val="22"/>
          <w:u w:val="single"/>
        </w:rPr>
        <w:t xml:space="preserve">Доказе неопходног </w:t>
      </w:r>
      <w:r w:rsidR="004C2189" w:rsidRPr="00A61083">
        <w:rPr>
          <w:rFonts w:ascii="Arial" w:hAnsi="Arial" w:cs="Arial"/>
          <w:b/>
          <w:sz w:val="22"/>
          <w:szCs w:val="22"/>
          <w:u w:val="single"/>
        </w:rPr>
        <w:t>финансијског капацитета</w:t>
      </w:r>
      <w:r w:rsidR="004C2189" w:rsidRPr="00A61083">
        <w:rPr>
          <w:rFonts w:ascii="Arial" w:hAnsi="Arial" w:cs="Arial"/>
          <w:sz w:val="22"/>
          <w:szCs w:val="22"/>
        </w:rPr>
        <w:t>:</w:t>
      </w:r>
    </w:p>
    <w:p w14:paraId="533B0EDB" w14:textId="77777777" w:rsidR="003832E5" w:rsidRPr="00A61083" w:rsidRDefault="003832E5" w:rsidP="00551A88">
      <w:pPr>
        <w:tabs>
          <w:tab w:val="left" w:pos="993"/>
        </w:tabs>
        <w:jc w:val="both"/>
        <w:rPr>
          <w:rFonts w:ascii="Arial" w:hAnsi="Arial" w:cs="Arial"/>
          <w:sz w:val="22"/>
          <w:szCs w:val="22"/>
          <w:u w:val="single"/>
        </w:rPr>
      </w:pPr>
    </w:p>
    <w:p w14:paraId="7FCB901A" w14:textId="77777777" w:rsidR="00487A5D" w:rsidRPr="00A61083" w:rsidRDefault="00487A5D" w:rsidP="00487A5D">
      <w:pPr>
        <w:widowControl w:val="0"/>
        <w:shd w:val="clear" w:color="auto" w:fill="FFFFFF"/>
        <w:tabs>
          <w:tab w:val="left" w:pos="1080"/>
        </w:tabs>
        <w:suppressAutoHyphens w:val="0"/>
        <w:rPr>
          <w:rFonts w:ascii="Arial" w:hAnsi="Arial" w:cs="Arial"/>
          <w:sz w:val="22"/>
          <w:szCs w:val="22"/>
        </w:rPr>
      </w:pPr>
      <w:r w:rsidRPr="00A61083">
        <w:rPr>
          <w:rFonts w:ascii="Arial" w:hAnsi="Arial" w:cs="Arial"/>
          <w:sz w:val="22"/>
          <w:szCs w:val="22"/>
          <w:lang w:val="sr-Cyrl-RS" w:eastAsia="en-US"/>
        </w:rPr>
        <w:t>П</w:t>
      </w:r>
      <w:r w:rsidRPr="00A61083">
        <w:rPr>
          <w:rFonts w:ascii="Arial" w:hAnsi="Arial" w:cs="Arial"/>
          <w:sz w:val="22"/>
          <w:szCs w:val="22"/>
          <w:lang w:eastAsia="en-US"/>
        </w:rPr>
        <w:t>равно  лице:</w:t>
      </w:r>
    </w:p>
    <w:p w14:paraId="5413FCFE" w14:textId="04CFEF14" w:rsidR="009326DD" w:rsidRPr="00A61083" w:rsidRDefault="00487A5D" w:rsidP="009326DD">
      <w:pPr>
        <w:widowControl w:val="0"/>
        <w:shd w:val="clear" w:color="auto" w:fill="FFFFFF"/>
        <w:tabs>
          <w:tab w:val="left" w:pos="1080"/>
        </w:tabs>
        <w:suppressAutoHyphens w:val="0"/>
        <w:rPr>
          <w:rFonts w:ascii="Arial" w:hAnsi="Arial" w:cs="Arial"/>
          <w:sz w:val="22"/>
          <w:szCs w:val="22"/>
          <w:lang w:eastAsia="en-US"/>
        </w:rPr>
      </w:pPr>
      <w:r w:rsidRPr="00A61083">
        <w:rPr>
          <w:rFonts w:ascii="Arial" w:hAnsi="Arial" w:cs="Arial"/>
          <w:sz w:val="22"/>
          <w:szCs w:val="22"/>
          <w:lang w:eastAsia="en-US"/>
        </w:rPr>
        <w:t xml:space="preserve">- </w:t>
      </w:r>
      <w:r w:rsidR="009326DD" w:rsidRPr="009326DD">
        <w:rPr>
          <w:rFonts w:ascii="Arial" w:hAnsi="Arial" w:cs="Arial"/>
          <w:sz w:val="22"/>
          <w:szCs w:val="22"/>
          <w:lang w:eastAsia="en-US"/>
        </w:rPr>
        <w:t>Извештај о бонитету за јавне набавке – БОН-ЈН - трећи део – Сажети биланс успеха - позиција 1 – Пословни приходи</w:t>
      </w:r>
      <w:r w:rsidR="009326DD" w:rsidRPr="009326DD">
        <w:t xml:space="preserve"> </w:t>
      </w:r>
      <w:r w:rsidR="009326DD" w:rsidRPr="009326DD">
        <w:rPr>
          <w:rFonts w:ascii="Arial" w:hAnsi="Arial" w:cs="Arial"/>
          <w:sz w:val="22"/>
          <w:szCs w:val="22"/>
          <w:lang w:eastAsia="en-US"/>
        </w:rPr>
        <w:t>за 2014. годину</w:t>
      </w:r>
    </w:p>
    <w:p w14:paraId="04761B85" w14:textId="77777777" w:rsidR="00487A5D" w:rsidRPr="00A61083" w:rsidRDefault="00487A5D" w:rsidP="00487A5D">
      <w:pPr>
        <w:tabs>
          <w:tab w:val="left" w:pos="993"/>
        </w:tabs>
        <w:jc w:val="both"/>
        <w:rPr>
          <w:rFonts w:ascii="Arial" w:hAnsi="Arial" w:cs="Arial"/>
          <w:sz w:val="22"/>
          <w:szCs w:val="22"/>
          <w:lang w:val="sr-Cyrl-RS" w:eastAsia="en-US"/>
        </w:rPr>
      </w:pPr>
      <w:r w:rsidRPr="00A61083">
        <w:rPr>
          <w:rFonts w:ascii="Arial" w:hAnsi="Arial" w:cs="Arial"/>
          <w:sz w:val="22"/>
          <w:szCs w:val="22"/>
          <w:lang w:eastAsia="en-US"/>
        </w:rPr>
        <w:t>Предузетник</w:t>
      </w:r>
      <w:r w:rsidRPr="00A61083">
        <w:rPr>
          <w:rFonts w:ascii="Arial" w:hAnsi="Arial" w:cs="Arial"/>
          <w:sz w:val="22"/>
          <w:szCs w:val="22"/>
          <w:lang w:val="sr-Cyrl-RS" w:eastAsia="en-US"/>
        </w:rPr>
        <w:t>:</w:t>
      </w:r>
    </w:p>
    <w:p w14:paraId="420A622E" w14:textId="77777777" w:rsidR="00487A5D" w:rsidRPr="00A61083" w:rsidRDefault="00487A5D" w:rsidP="00487A5D">
      <w:pPr>
        <w:tabs>
          <w:tab w:val="left" w:pos="993"/>
        </w:tabs>
        <w:jc w:val="both"/>
        <w:rPr>
          <w:rFonts w:ascii="Arial" w:hAnsi="Arial" w:cs="Arial"/>
          <w:sz w:val="22"/>
          <w:szCs w:val="22"/>
          <w:lang w:eastAsia="en-US"/>
        </w:rPr>
      </w:pPr>
      <w:r w:rsidRPr="00A61083">
        <w:rPr>
          <w:rFonts w:ascii="Arial" w:hAnsi="Arial" w:cs="Arial"/>
          <w:sz w:val="22"/>
          <w:szCs w:val="22"/>
          <w:lang w:val="sr-Cyrl-RS"/>
        </w:rPr>
        <w:t xml:space="preserve">- </w:t>
      </w:r>
      <w:r w:rsidRPr="00A61083">
        <w:rPr>
          <w:rFonts w:ascii="Arial" w:hAnsi="Arial" w:cs="Arial"/>
          <w:sz w:val="22"/>
          <w:szCs w:val="22"/>
          <w:lang w:eastAsia="en-US"/>
        </w:rPr>
        <w:t>Потврда о промету код пословне банке за 201</w:t>
      </w:r>
      <w:r w:rsidRPr="00A61083">
        <w:rPr>
          <w:rFonts w:ascii="Arial" w:hAnsi="Arial" w:cs="Arial"/>
          <w:sz w:val="22"/>
          <w:szCs w:val="22"/>
          <w:lang w:val="ru-RU" w:eastAsia="en-US"/>
        </w:rPr>
        <w:t>4</w:t>
      </w:r>
      <w:r w:rsidRPr="00A61083">
        <w:rPr>
          <w:rFonts w:ascii="Arial" w:hAnsi="Arial" w:cs="Arial"/>
          <w:sz w:val="22"/>
          <w:szCs w:val="22"/>
          <w:lang w:eastAsia="en-US"/>
        </w:rPr>
        <w:t>. годину.</w:t>
      </w:r>
    </w:p>
    <w:p w14:paraId="236566A3" w14:textId="77777777" w:rsidR="00487A5D" w:rsidRPr="00A61083" w:rsidRDefault="00487A5D" w:rsidP="00487A5D">
      <w:pPr>
        <w:tabs>
          <w:tab w:val="left" w:pos="993"/>
        </w:tabs>
        <w:jc w:val="both"/>
        <w:rPr>
          <w:rFonts w:ascii="Arial" w:hAnsi="Arial" w:cs="Arial"/>
          <w:sz w:val="22"/>
          <w:szCs w:val="22"/>
          <w:lang w:eastAsia="en-US"/>
        </w:rPr>
      </w:pPr>
      <w:r w:rsidRPr="00A61083">
        <w:rPr>
          <w:rFonts w:ascii="Arial" w:hAnsi="Arial" w:cs="Arial"/>
          <w:sz w:val="22"/>
          <w:szCs w:val="22"/>
          <w:lang w:eastAsia="en-US"/>
        </w:rPr>
        <w:t>Физичко лице:</w:t>
      </w:r>
    </w:p>
    <w:p w14:paraId="041F5296" w14:textId="77777777" w:rsidR="00487A5D" w:rsidRPr="00A61083" w:rsidRDefault="00487A5D" w:rsidP="00487A5D">
      <w:pPr>
        <w:tabs>
          <w:tab w:val="left" w:pos="993"/>
        </w:tabs>
        <w:jc w:val="both"/>
        <w:rPr>
          <w:rFonts w:ascii="Arial" w:hAnsi="Arial" w:cs="Arial"/>
          <w:sz w:val="22"/>
          <w:szCs w:val="22"/>
          <w:lang w:eastAsia="en-US"/>
        </w:rPr>
      </w:pPr>
      <w:r w:rsidRPr="00A61083">
        <w:rPr>
          <w:rFonts w:ascii="Arial" w:hAnsi="Arial" w:cs="Arial"/>
          <w:sz w:val="22"/>
          <w:szCs w:val="22"/>
          <w:lang w:eastAsia="en-US"/>
        </w:rPr>
        <w:t>- Потврда о промету код пословне банке за 2014. годину.</w:t>
      </w:r>
    </w:p>
    <w:p w14:paraId="5101415C" w14:textId="77777777" w:rsidR="004C2189" w:rsidRPr="00A61083" w:rsidRDefault="004C2189" w:rsidP="004C2189">
      <w:pPr>
        <w:tabs>
          <w:tab w:val="left" w:pos="426"/>
        </w:tabs>
        <w:jc w:val="both"/>
        <w:rPr>
          <w:rFonts w:ascii="Arial" w:hAnsi="Arial" w:cs="Arial"/>
          <w:sz w:val="22"/>
          <w:szCs w:val="22"/>
        </w:rPr>
      </w:pPr>
    </w:p>
    <w:p w14:paraId="0CD290A2" w14:textId="77777777" w:rsidR="006910E2" w:rsidRPr="006910E2" w:rsidRDefault="006910E2" w:rsidP="00551A88">
      <w:pPr>
        <w:suppressAutoHyphens w:val="0"/>
        <w:rPr>
          <w:rFonts w:ascii="Arial" w:eastAsiaTheme="minorHAnsi" w:hAnsi="Arial" w:cs="Arial"/>
          <w:sz w:val="22"/>
          <w:szCs w:val="22"/>
          <w:lang w:val="sr-Cyrl-RS"/>
        </w:rPr>
      </w:pPr>
    </w:p>
    <w:p w14:paraId="073D8A1C" w14:textId="77777777" w:rsidR="006910E2" w:rsidRPr="008B2697" w:rsidRDefault="00487A5D" w:rsidP="00551A88">
      <w:pPr>
        <w:suppressAutoHyphens w:val="0"/>
        <w:spacing w:after="200" w:line="100" w:lineRule="atLeast"/>
        <w:contextualSpacing/>
        <w:jc w:val="both"/>
        <w:rPr>
          <w:rFonts w:ascii="Arial" w:eastAsia="Calibri" w:hAnsi="Arial" w:cs="Arial"/>
          <w:sz w:val="22"/>
          <w:szCs w:val="22"/>
          <w:u w:val="single"/>
          <w:lang w:val="sr-Cyrl-RS" w:eastAsia="en-US"/>
        </w:rPr>
      </w:pPr>
      <w:r w:rsidRPr="008B2697">
        <w:rPr>
          <w:rFonts w:ascii="Arial" w:eastAsia="Calibri" w:hAnsi="Arial" w:cs="Arial"/>
          <w:sz w:val="22"/>
          <w:szCs w:val="22"/>
          <w:u w:val="single"/>
          <w:lang w:val="sr-Latn-CS" w:eastAsia="en-US"/>
        </w:rPr>
        <w:t>Докази непоходног</w:t>
      </w:r>
      <w:r w:rsidRPr="008B2697">
        <w:rPr>
          <w:rFonts w:ascii="Arial" w:eastAsia="Calibri" w:hAnsi="Arial" w:cs="Arial"/>
          <w:b/>
          <w:sz w:val="22"/>
          <w:szCs w:val="22"/>
          <w:u w:val="single"/>
          <w:lang w:val="sr-Latn-CS" w:eastAsia="en-US"/>
        </w:rPr>
        <w:t xml:space="preserve"> кадровског капацитета</w:t>
      </w:r>
      <w:r w:rsidRPr="008B2697">
        <w:rPr>
          <w:rFonts w:ascii="Arial" w:eastAsia="Calibri" w:hAnsi="Arial" w:cs="Arial"/>
          <w:sz w:val="22"/>
          <w:szCs w:val="22"/>
          <w:u w:val="single"/>
          <w:lang w:val="sr-Latn-CS" w:eastAsia="en-US"/>
        </w:rPr>
        <w:t>:</w:t>
      </w:r>
      <w:r w:rsidRPr="008B2697">
        <w:rPr>
          <w:rFonts w:ascii="Arial" w:eastAsia="Calibri" w:hAnsi="Arial" w:cs="Arial"/>
          <w:sz w:val="22"/>
          <w:szCs w:val="22"/>
          <w:u w:val="single"/>
          <w:lang w:val="sr-Cyrl-RS" w:eastAsia="en-US"/>
        </w:rPr>
        <w:t xml:space="preserve">   </w:t>
      </w:r>
    </w:p>
    <w:p w14:paraId="39295B0E" w14:textId="5EE807F2" w:rsidR="00487A5D" w:rsidRPr="00A61083" w:rsidRDefault="00487A5D" w:rsidP="00551A88">
      <w:pPr>
        <w:suppressAutoHyphens w:val="0"/>
        <w:spacing w:after="200" w:line="100" w:lineRule="atLeast"/>
        <w:contextualSpacing/>
        <w:jc w:val="both"/>
        <w:rPr>
          <w:rFonts w:ascii="Arial" w:eastAsia="Calibri" w:hAnsi="Arial" w:cs="Arial"/>
          <w:sz w:val="22"/>
          <w:szCs w:val="22"/>
          <w:u w:val="thick"/>
          <w:lang w:val="sr-Latn-CS" w:eastAsia="en-US"/>
        </w:rPr>
      </w:pPr>
      <w:r w:rsidRPr="00A61083">
        <w:rPr>
          <w:rFonts w:ascii="Arial" w:eastAsia="Calibri" w:hAnsi="Arial" w:cs="Arial"/>
          <w:sz w:val="22"/>
          <w:szCs w:val="22"/>
          <w:u w:val="thick"/>
          <w:lang w:val="sr-Cyrl-RS" w:eastAsia="en-US"/>
        </w:rPr>
        <w:t xml:space="preserve">                                                                            </w:t>
      </w:r>
    </w:p>
    <w:p w14:paraId="0296F185" w14:textId="06E4C9C4" w:rsidR="00487A5D" w:rsidRDefault="00487A5D" w:rsidP="006910E2">
      <w:pPr>
        <w:spacing w:line="100" w:lineRule="atLeast"/>
        <w:jc w:val="both"/>
        <w:rPr>
          <w:rFonts w:ascii="Arial" w:eastAsiaTheme="minorHAnsi" w:hAnsi="Arial" w:cs="Arial"/>
          <w:sz w:val="22"/>
          <w:szCs w:val="22"/>
        </w:rPr>
      </w:pPr>
      <w:r w:rsidRPr="006910E2">
        <w:rPr>
          <w:rFonts w:ascii="Arial" w:hAnsi="Arial" w:cs="Arial"/>
          <w:sz w:val="22"/>
          <w:szCs w:val="22"/>
        </w:rPr>
        <w:t>Изјава  за кадровски капацитет</w:t>
      </w:r>
      <w:r w:rsidRPr="006910E2">
        <w:rPr>
          <w:rFonts w:ascii="Arial" w:hAnsi="Arial" w:cs="Arial"/>
          <w:sz w:val="22"/>
          <w:szCs w:val="22"/>
          <w:lang w:val="ru-RU"/>
        </w:rPr>
        <w:t xml:space="preserve"> </w:t>
      </w:r>
      <w:r w:rsidR="006910E2" w:rsidRPr="006910E2">
        <w:rPr>
          <w:rFonts w:ascii="Arial" w:hAnsi="Arial" w:cs="Arial"/>
          <w:sz w:val="22"/>
          <w:szCs w:val="22"/>
          <w:lang w:val="ru-RU"/>
        </w:rPr>
        <w:t xml:space="preserve">(Образац </w:t>
      </w:r>
      <w:r w:rsidR="00546514">
        <w:rPr>
          <w:rFonts w:ascii="Arial" w:hAnsi="Arial" w:cs="Arial"/>
          <w:sz w:val="22"/>
          <w:szCs w:val="22"/>
          <w:lang w:val="en-US"/>
        </w:rPr>
        <w:t>8</w:t>
      </w:r>
      <w:r w:rsidRPr="006910E2">
        <w:rPr>
          <w:rFonts w:ascii="Arial" w:hAnsi="Arial" w:cs="Arial"/>
          <w:sz w:val="22"/>
          <w:szCs w:val="22"/>
          <w:lang w:val="ru-RU"/>
        </w:rPr>
        <w:t xml:space="preserve">), </w:t>
      </w:r>
      <w:r w:rsidRPr="006910E2">
        <w:rPr>
          <w:rFonts w:ascii="Arial" w:eastAsiaTheme="minorHAnsi" w:hAnsi="Arial" w:cs="Arial"/>
          <w:sz w:val="22"/>
          <w:szCs w:val="22"/>
        </w:rPr>
        <w:t xml:space="preserve">оверена печатом и потписана од стране овлашћеног лица понуђача, под пуном кривичном и материјалном  </w:t>
      </w:r>
      <w:r w:rsidRPr="006910E2">
        <w:rPr>
          <w:rFonts w:ascii="Arial" w:eastAsiaTheme="minorHAnsi" w:hAnsi="Arial" w:cs="Arial"/>
          <w:noProof/>
          <w:sz w:val="22"/>
          <w:szCs w:val="22"/>
        </w:rPr>
        <w:t>одговорношћу</w:t>
      </w:r>
      <w:r w:rsidRPr="006910E2">
        <w:rPr>
          <w:rFonts w:ascii="Arial" w:eastAsiaTheme="minorHAnsi" w:hAnsi="Arial" w:cs="Arial"/>
          <w:sz w:val="22"/>
          <w:szCs w:val="22"/>
        </w:rPr>
        <w:t xml:space="preserve"> којом потврђује да располаже захтеваним кадровским капацитетом, као и</w:t>
      </w:r>
    </w:p>
    <w:p w14:paraId="6CE0CDA1" w14:textId="77777777" w:rsidR="006910E2" w:rsidRPr="006910E2" w:rsidRDefault="006910E2" w:rsidP="006910E2">
      <w:pPr>
        <w:spacing w:line="100" w:lineRule="atLeast"/>
        <w:jc w:val="both"/>
        <w:rPr>
          <w:rFonts w:ascii="Arial" w:hAnsi="Arial" w:cs="Arial"/>
          <w:sz w:val="22"/>
          <w:szCs w:val="22"/>
        </w:rPr>
      </w:pPr>
    </w:p>
    <w:p w14:paraId="6099D496" w14:textId="56E94627" w:rsidR="007E3D46" w:rsidRPr="007E3D46" w:rsidRDefault="00487A5D" w:rsidP="007E3D46">
      <w:pPr>
        <w:jc w:val="both"/>
        <w:rPr>
          <w:rFonts w:ascii="Arial" w:hAnsi="Arial" w:cs="Arial"/>
          <w:iCs/>
          <w:sz w:val="22"/>
          <w:szCs w:val="22"/>
        </w:rPr>
      </w:pPr>
      <w:r w:rsidRPr="007E3D46">
        <w:rPr>
          <w:rFonts w:ascii="Arial" w:hAnsi="Arial" w:cs="Arial"/>
          <w:noProof/>
          <w:sz w:val="22"/>
          <w:szCs w:val="22"/>
          <w:lang w:eastAsia="en-US"/>
        </w:rPr>
        <w:t>Копије доказа о радном статусу (</w:t>
      </w:r>
      <w:r w:rsidRPr="007E3D46">
        <w:rPr>
          <w:rFonts w:ascii="Arial" w:hAnsi="Arial" w:cs="Arial"/>
          <w:color w:val="000000"/>
          <w:sz w:val="22"/>
          <w:szCs w:val="22"/>
          <w:lang w:eastAsia="en-US"/>
        </w:rPr>
        <w:t xml:space="preserve">Копије обрасца </w:t>
      </w:r>
      <w:r w:rsidRPr="007E3D46">
        <w:rPr>
          <w:rFonts w:ascii="Arial" w:hAnsi="Arial" w:cs="Arial"/>
          <w:bCs/>
          <w:color w:val="000000"/>
          <w:sz w:val="22"/>
          <w:szCs w:val="22"/>
          <w:lang w:eastAsia="en-US"/>
        </w:rPr>
        <w:t>М-3а, М или</w:t>
      </w:r>
      <w:r w:rsidRPr="007E3D46">
        <w:rPr>
          <w:rFonts w:ascii="Arial" w:hAnsi="Arial" w:cs="Arial"/>
          <w:b/>
          <w:bCs/>
          <w:color w:val="000000"/>
          <w:sz w:val="22"/>
          <w:szCs w:val="22"/>
          <w:lang w:eastAsia="en-US"/>
        </w:rPr>
        <w:t xml:space="preserve"> </w:t>
      </w:r>
      <w:r w:rsidRPr="007E3D46">
        <w:rPr>
          <w:rFonts w:ascii="Arial" w:hAnsi="Arial" w:cs="Arial"/>
          <w:bCs/>
          <w:color w:val="000000"/>
          <w:sz w:val="22"/>
          <w:szCs w:val="22"/>
          <w:lang w:eastAsia="en-US"/>
        </w:rPr>
        <w:t>други одговарајући образац,</w:t>
      </w:r>
      <w:r w:rsidRPr="007E3D46">
        <w:rPr>
          <w:rFonts w:ascii="Arial" w:hAnsi="Arial" w:cs="Arial"/>
          <w:b/>
          <w:bCs/>
          <w:color w:val="000000"/>
          <w:sz w:val="22"/>
          <w:szCs w:val="22"/>
          <w:lang w:eastAsia="en-US"/>
        </w:rPr>
        <w:t xml:space="preserve"> </w:t>
      </w:r>
      <w:r w:rsidRPr="007E3D46">
        <w:rPr>
          <w:rFonts w:ascii="Arial" w:hAnsi="Arial" w:cs="Arial"/>
          <w:color w:val="000000"/>
          <w:sz w:val="22"/>
          <w:szCs w:val="22"/>
          <w:lang w:eastAsia="en-US"/>
        </w:rPr>
        <w:t xml:space="preserve">из којег се види да су  запослена лица </w:t>
      </w:r>
      <w:r w:rsidR="0031138D" w:rsidRPr="007E3D46">
        <w:rPr>
          <w:rFonts w:ascii="Arial" w:hAnsi="Arial" w:cs="Arial"/>
          <w:color w:val="000000"/>
          <w:sz w:val="22"/>
          <w:szCs w:val="22"/>
          <w:lang w:val="sr-Cyrl-RS" w:eastAsia="en-US"/>
        </w:rPr>
        <w:t xml:space="preserve"> </w:t>
      </w:r>
      <w:r w:rsidRPr="007E3D46">
        <w:rPr>
          <w:rFonts w:ascii="Arial" w:hAnsi="Arial" w:cs="Arial"/>
          <w:color w:val="000000"/>
          <w:sz w:val="22"/>
          <w:szCs w:val="22"/>
          <w:lang w:eastAsia="en-US"/>
        </w:rPr>
        <w:t xml:space="preserve">пријављена на пензијско осигурање, </w:t>
      </w:r>
      <w:r w:rsidRPr="007E3D46">
        <w:rPr>
          <w:rFonts w:ascii="Arial" w:hAnsi="Arial" w:cs="Arial"/>
          <w:noProof/>
          <w:sz w:val="22"/>
          <w:szCs w:val="22"/>
          <w:lang w:eastAsia="en-US"/>
        </w:rPr>
        <w:t xml:space="preserve">уговор о привременим и </w:t>
      </w:r>
      <w:r w:rsidR="002C5167" w:rsidRPr="007E3D46">
        <w:rPr>
          <w:rFonts w:ascii="Arial" w:hAnsi="Arial" w:cs="Arial"/>
          <w:noProof/>
          <w:sz w:val="22"/>
          <w:szCs w:val="22"/>
          <w:lang w:val="sr-Cyrl-RS" w:eastAsia="en-US"/>
        </w:rPr>
        <w:t xml:space="preserve"> </w:t>
      </w:r>
      <w:r w:rsidRPr="007E3D46">
        <w:rPr>
          <w:rFonts w:ascii="Arial" w:hAnsi="Arial" w:cs="Arial"/>
          <w:noProof/>
          <w:sz w:val="22"/>
          <w:szCs w:val="22"/>
          <w:lang w:eastAsia="en-US"/>
        </w:rPr>
        <w:t>повременим пословима или уговор о делу</w:t>
      </w:r>
      <w:r w:rsidRPr="007E3D46">
        <w:rPr>
          <w:rFonts w:ascii="Arial" w:hAnsi="Arial" w:cs="Arial"/>
          <w:bCs/>
          <w:color w:val="FF0000"/>
          <w:sz w:val="22"/>
          <w:szCs w:val="22"/>
          <w:lang w:eastAsia="en-US"/>
        </w:rPr>
        <w:t xml:space="preserve"> </w:t>
      </w:r>
      <w:r w:rsidRPr="007E3D46">
        <w:rPr>
          <w:rFonts w:ascii="Arial" w:hAnsi="Arial" w:cs="Arial"/>
          <w:bCs/>
          <w:sz w:val="22"/>
          <w:szCs w:val="22"/>
          <w:lang w:eastAsia="en-US"/>
        </w:rPr>
        <w:t xml:space="preserve">или </w:t>
      </w:r>
      <w:r w:rsidRPr="007E3D46">
        <w:rPr>
          <w:rFonts w:ascii="Arial" w:hAnsi="Arial" w:cs="Arial"/>
          <w:sz w:val="22"/>
          <w:szCs w:val="22"/>
          <w:lang w:eastAsia="en-US"/>
        </w:rPr>
        <w:t xml:space="preserve">уговор о ангажовању </w:t>
      </w:r>
      <w:r w:rsidR="0031138D" w:rsidRPr="007E3D46">
        <w:rPr>
          <w:rFonts w:ascii="Arial" w:hAnsi="Arial" w:cs="Arial"/>
          <w:sz w:val="22"/>
          <w:szCs w:val="22"/>
          <w:lang w:val="sr-Cyrl-RS" w:eastAsia="en-US"/>
        </w:rPr>
        <w:t xml:space="preserve"> </w:t>
      </w:r>
      <w:r w:rsidRPr="007E3D46">
        <w:rPr>
          <w:rFonts w:ascii="Arial" w:hAnsi="Arial" w:cs="Arial"/>
          <w:sz w:val="22"/>
          <w:szCs w:val="22"/>
          <w:lang w:eastAsia="en-US"/>
        </w:rPr>
        <w:t>по било ком основу који је регулисан законом</w:t>
      </w:r>
      <w:r w:rsidRPr="007E3D46">
        <w:rPr>
          <w:rFonts w:ascii="Arial" w:hAnsi="Arial" w:cs="Arial"/>
          <w:noProof/>
          <w:sz w:val="22"/>
          <w:szCs w:val="22"/>
          <w:lang w:eastAsia="en-US"/>
        </w:rPr>
        <w:t>),</w:t>
      </w:r>
      <w:r w:rsidR="006910E2" w:rsidRPr="007E3D46">
        <w:rPr>
          <w:rFonts w:ascii="Arial" w:hAnsi="Arial" w:cs="Arial"/>
          <w:color w:val="000000"/>
          <w:sz w:val="22"/>
          <w:szCs w:val="22"/>
          <w:lang w:eastAsia="en-US"/>
        </w:rPr>
        <w:t xml:space="preserve"> за сваког запосленог</w:t>
      </w:r>
      <w:r w:rsidR="0031138D" w:rsidRPr="007E3D46">
        <w:rPr>
          <w:rFonts w:ascii="Arial" w:hAnsi="Arial" w:cs="Arial"/>
          <w:color w:val="000000"/>
          <w:sz w:val="22"/>
          <w:szCs w:val="22"/>
          <w:lang w:val="sr-Cyrl-RS" w:eastAsia="en-US"/>
        </w:rPr>
        <w:t xml:space="preserve">   </w:t>
      </w:r>
      <w:r w:rsidRPr="007E3D46">
        <w:rPr>
          <w:rFonts w:ascii="Arial" w:hAnsi="Arial" w:cs="Arial"/>
          <w:color w:val="000000"/>
          <w:sz w:val="22"/>
          <w:szCs w:val="22"/>
          <w:lang w:eastAsia="en-US"/>
        </w:rPr>
        <w:t>појединачно.</w:t>
      </w:r>
      <w:r w:rsidR="007E3D46" w:rsidRPr="007E3D46">
        <w:rPr>
          <w:rFonts w:ascii="Arial" w:hAnsi="Arial" w:cs="Arial"/>
          <w:sz w:val="22"/>
          <w:szCs w:val="22"/>
          <w:lang w:val="ru-RU" w:eastAsia="en-US"/>
        </w:rPr>
        <w:t xml:space="preserve"> </w:t>
      </w:r>
    </w:p>
    <w:p w14:paraId="6A7AAE14" w14:textId="77777777" w:rsidR="00FB543E" w:rsidRPr="00A61083" w:rsidRDefault="00FB543E" w:rsidP="004C2189">
      <w:pPr>
        <w:jc w:val="both"/>
        <w:rPr>
          <w:rFonts w:ascii="Arial" w:hAnsi="Arial" w:cs="Arial"/>
          <w:sz w:val="22"/>
          <w:szCs w:val="22"/>
        </w:rPr>
      </w:pPr>
    </w:p>
    <w:p w14:paraId="7F752E7F" w14:textId="77777777" w:rsidR="006C42BE" w:rsidRPr="00A61083" w:rsidRDefault="006C42BE" w:rsidP="00C76D14">
      <w:pPr>
        <w:pStyle w:val="Heading10"/>
        <w:jc w:val="both"/>
        <w:rPr>
          <w:rFonts w:cs="Arial"/>
          <w:lang w:eastAsia="en-US" w:bidi="en-US"/>
        </w:rPr>
      </w:pPr>
      <w:r w:rsidRPr="00A61083">
        <w:rPr>
          <w:rFonts w:cs="Arial"/>
          <w:lang w:eastAsia="en-US" w:bidi="en-US"/>
        </w:rPr>
        <w:t>4.4</w:t>
      </w:r>
      <w:r w:rsidRPr="00A61083">
        <w:rPr>
          <w:rFonts w:cs="Arial"/>
          <w:lang w:eastAsia="en-US" w:bidi="en-US"/>
        </w:rPr>
        <w:tab/>
        <w:t>Услови које мора да испуни сваки подизвођач, односно члан групе понуђача</w:t>
      </w:r>
    </w:p>
    <w:p w14:paraId="4D85BA4B" w14:textId="77777777" w:rsidR="006C42BE" w:rsidRPr="00A61083" w:rsidRDefault="006C42BE" w:rsidP="006C42BE">
      <w:pPr>
        <w:jc w:val="both"/>
        <w:rPr>
          <w:rFonts w:ascii="Arial" w:hAnsi="Arial" w:cs="Arial"/>
          <w:caps/>
          <w:sz w:val="22"/>
          <w:szCs w:val="22"/>
          <w:lang w:val="ru-RU"/>
        </w:rPr>
      </w:pPr>
    </w:p>
    <w:p w14:paraId="1E48A857" w14:textId="77777777" w:rsidR="006B34B2" w:rsidRPr="00A61083" w:rsidRDefault="006B34B2" w:rsidP="006B34B2">
      <w:pPr>
        <w:jc w:val="both"/>
        <w:rPr>
          <w:rFonts w:ascii="Arial" w:hAnsi="Arial" w:cs="Arial"/>
          <w:sz w:val="22"/>
          <w:szCs w:val="22"/>
        </w:rPr>
      </w:pPr>
      <w:r w:rsidRPr="00A61083">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w:t>
      </w:r>
      <w:r w:rsidR="00D37C22" w:rsidRPr="00A61083">
        <w:rPr>
          <w:rFonts w:ascii="Arial" w:hAnsi="Arial" w:cs="Arial"/>
          <w:sz w:val="22"/>
          <w:szCs w:val="22"/>
        </w:rPr>
        <w:t xml:space="preserve"> Услове финансијског, пословног</w:t>
      </w:r>
      <w:r w:rsidRPr="00A61083">
        <w:rPr>
          <w:rFonts w:ascii="Arial" w:hAnsi="Arial" w:cs="Arial"/>
          <w:sz w:val="22"/>
          <w:szCs w:val="22"/>
        </w:rPr>
        <w:t xml:space="preserve"> и кадровског капацитета из члана 76. Закона, понуђач испуњава самостално без обзира на ангажовање подизвођача.</w:t>
      </w:r>
    </w:p>
    <w:p w14:paraId="646EC3F5" w14:textId="77777777" w:rsidR="006B34B2" w:rsidRPr="00DE5197" w:rsidRDefault="006B34B2" w:rsidP="006B34B2">
      <w:pPr>
        <w:jc w:val="both"/>
        <w:rPr>
          <w:rFonts w:ascii="Arial" w:hAnsi="Arial" w:cs="Arial"/>
          <w:sz w:val="22"/>
          <w:szCs w:val="22"/>
        </w:rPr>
      </w:pPr>
    </w:p>
    <w:p w14:paraId="08606A3F" w14:textId="77777777" w:rsidR="00036588" w:rsidRPr="00DE5197" w:rsidRDefault="006B34B2" w:rsidP="00A61083">
      <w:pPr>
        <w:jc w:val="both"/>
        <w:rPr>
          <w:rFonts w:ascii="Arial" w:hAnsi="Arial" w:cs="Arial"/>
          <w:sz w:val="22"/>
          <w:szCs w:val="22"/>
        </w:rPr>
      </w:pPr>
      <w:r w:rsidRPr="00DE5197">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E5197">
        <w:rPr>
          <w:rFonts w:ascii="Arial" w:hAnsi="Arial" w:cs="Arial"/>
          <w:sz w:val="22"/>
          <w:szCs w:val="22"/>
        </w:rPr>
        <w:t>одељку</w:t>
      </w:r>
      <w:r w:rsidRPr="00DE5197">
        <w:rPr>
          <w:rFonts w:ascii="Arial" w:hAnsi="Arial" w:cs="Arial"/>
          <w:sz w:val="22"/>
          <w:szCs w:val="22"/>
          <w:lang w:val="ru-RU"/>
        </w:rPr>
        <w:t xml:space="preserve">. </w:t>
      </w:r>
      <w:r w:rsidR="00036588" w:rsidRPr="00264643">
        <w:rPr>
          <w:rFonts w:ascii="Arial" w:hAnsi="Arial" w:cs="Arial"/>
          <w:sz w:val="22"/>
          <w:szCs w:val="22"/>
        </w:rPr>
        <w:t>Обрасци 5, 7.2 и 7.3 се достављају у једном примерку и у исте се уписују подаци који се односе на све чланове групе понуђача која подноси заједничку понуду.</w:t>
      </w:r>
      <w:r w:rsidR="00036588" w:rsidRPr="00DE5197">
        <w:rPr>
          <w:rFonts w:ascii="Arial" w:hAnsi="Arial" w:cs="Arial"/>
          <w:sz w:val="22"/>
          <w:szCs w:val="22"/>
        </w:rPr>
        <w:t xml:space="preserve"> </w:t>
      </w:r>
    </w:p>
    <w:p w14:paraId="75D89700" w14:textId="77777777" w:rsidR="006B34B2" w:rsidRPr="00DE5197" w:rsidRDefault="006B34B2" w:rsidP="00A61083">
      <w:pPr>
        <w:jc w:val="both"/>
        <w:rPr>
          <w:rFonts w:ascii="Arial" w:hAnsi="Arial" w:cs="Arial"/>
          <w:sz w:val="22"/>
          <w:szCs w:val="22"/>
          <w:lang w:val="ru-RU"/>
        </w:rPr>
      </w:pPr>
    </w:p>
    <w:p w14:paraId="1125C9F9" w14:textId="77777777" w:rsidR="006B34B2" w:rsidRPr="00DE5197" w:rsidRDefault="006B34B2" w:rsidP="00A61083">
      <w:pPr>
        <w:tabs>
          <w:tab w:val="left" w:pos="680"/>
        </w:tabs>
        <w:suppressAutoHyphens w:val="0"/>
        <w:snapToGrid w:val="0"/>
        <w:jc w:val="both"/>
        <w:rPr>
          <w:rFonts w:ascii="Arial" w:eastAsia="Calibri" w:hAnsi="Arial" w:cs="Arial"/>
          <w:sz w:val="22"/>
          <w:szCs w:val="22"/>
          <w:lang w:eastAsia="en-US"/>
        </w:rPr>
      </w:pPr>
      <w:r w:rsidRPr="00DE5197">
        <w:rPr>
          <w:rFonts w:ascii="Arial" w:eastAsia="Calibri" w:hAnsi="Arial" w:cs="Arial"/>
          <w:sz w:val="22"/>
          <w:szCs w:val="22"/>
          <w:lang w:eastAsia="en-US"/>
        </w:rPr>
        <w:t>У случају да понуду подноси група понуђача, доказ за услов да није било губитка и услов да је био ликвидан, доставити за оног члана групе који испуњава тражени/е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14:paraId="71C20961" w14:textId="77777777" w:rsidR="006B34B2" w:rsidRPr="00DE5197" w:rsidRDefault="006B34B2" w:rsidP="00A61083">
      <w:pPr>
        <w:tabs>
          <w:tab w:val="left" w:pos="680"/>
        </w:tabs>
        <w:suppressAutoHyphens w:val="0"/>
        <w:snapToGrid w:val="0"/>
        <w:jc w:val="both"/>
        <w:rPr>
          <w:rFonts w:ascii="Arial" w:eastAsia="Calibri" w:hAnsi="Arial" w:cs="Arial"/>
          <w:sz w:val="22"/>
          <w:szCs w:val="22"/>
          <w:lang w:eastAsia="en-US"/>
        </w:rPr>
      </w:pPr>
    </w:p>
    <w:p w14:paraId="3BEEC9B8" w14:textId="77777777" w:rsidR="006B34B2" w:rsidRPr="00DE5197" w:rsidRDefault="006B34B2" w:rsidP="00A61083">
      <w:pPr>
        <w:tabs>
          <w:tab w:val="left" w:pos="680"/>
        </w:tabs>
        <w:suppressAutoHyphens w:val="0"/>
        <w:snapToGrid w:val="0"/>
        <w:jc w:val="both"/>
        <w:rPr>
          <w:rFonts w:ascii="Arial" w:eastAsia="Calibri" w:hAnsi="Arial" w:cs="Arial"/>
          <w:sz w:val="22"/>
          <w:szCs w:val="22"/>
          <w:lang w:val="en-US"/>
        </w:rPr>
      </w:pPr>
      <w:r w:rsidRPr="00DE5197">
        <w:rPr>
          <w:rFonts w:ascii="Arial" w:eastAsia="Calibri" w:hAnsi="Arial" w:cs="Arial"/>
          <w:sz w:val="22"/>
          <w:szCs w:val="22"/>
          <w:lang w:eastAsia="en-US"/>
        </w:rPr>
        <w:t>У случају да понуду подноси гр</w:t>
      </w:r>
      <w:r w:rsidR="00170CDD" w:rsidRPr="00DE5197">
        <w:rPr>
          <w:rFonts w:ascii="Arial" w:eastAsia="Calibri" w:hAnsi="Arial" w:cs="Arial"/>
          <w:sz w:val="22"/>
          <w:szCs w:val="22"/>
          <w:lang w:eastAsia="en-US"/>
        </w:rPr>
        <w:t>упа понуђача, важећи сертификат</w:t>
      </w:r>
      <w:r w:rsidRPr="00DE5197">
        <w:rPr>
          <w:rFonts w:ascii="Arial" w:eastAsia="Calibri" w:hAnsi="Arial" w:cs="Arial"/>
          <w:sz w:val="22"/>
          <w:szCs w:val="22"/>
          <w:lang w:eastAsia="en-US"/>
        </w:rPr>
        <w:t xml:space="preserve"> доставити за оног члана групе који испуњава тражени услов. </w:t>
      </w:r>
      <w:r w:rsidRPr="00DE5197">
        <w:rPr>
          <w:rFonts w:ascii="Arial" w:eastAsia="Calibri" w:hAnsi="Arial" w:cs="Arial"/>
          <w:sz w:val="22"/>
          <w:szCs w:val="22"/>
        </w:rPr>
        <w:t>У случају да понуђач под</w:t>
      </w:r>
      <w:r w:rsidR="00170CDD" w:rsidRPr="00DE5197">
        <w:rPr>
          <w:rFonts w:ascii="Arial" w:eastAsia="Calibri" w:hAnsi="Arial" w:cs="Arial"/>
          <w:sz w:val="22"/>
          <w:szCs w:val="22"/>
        </w:rPr>
        <w:t>носи понуду са подизвођачем, овај</w:t>
      </w:r>
      <w:r w:rsidRPr="00DE5197">
        <w:rPr>
          <w:rFonts w:ascii="Arial" w:eastAsia="Calibri" w:hAnsi="Arial" w:cs="Arial"/>
          <w:sz w:val="22"/>
          <w:szCs w:val="22"/>
        </w:rPr>
        <w:t xml:space="preserve"> доказ не треба доставити за подизвођача.</w:t>
      </w:r>
    </w:p>
    <w:p w14:paraId="52BD7EDF" w14:textId="77777777" w:rsidR="0045141A" w:rsidRPr="00DE5197" w:rsidRDefault="0045141A" w:rsidP="00A61083">
      <w:pPr>
        <w:jc w:val="both"/>
        <w:rPr>
          <w:rFonts w:ascii="Arial" w:eastAsia="Calibri" w:hAnsi="Arial"/>
          <w:sz w:val="22"/>
        </w:rPr>
      </w:pPr>
    </w:p>
    <w:p w14:paraId="4AB9017C" w14:textId="77777777" w:rsidR="006C42BE" w:rsidRPr="00DE5197" w:rsidRDefault="006C42BE" w:rsidP="00A61083">
      <w:pPr>
        <w:pStyle w:val="Heading10"/>
        <w:jc w:val="both"/>
        <w:rPr>
          <w:rFonts w:cs="Arial"/>
          <w:lang w:eastAsia="en-US" w:bidi="en-US"/>
        </w:rPr>
      </w:pPr>
      <w:r w:rsidRPr="00DE5197">
        <w:rPr>
          <w:rFonts w:cs="Arial"/>
          <w:lang w:eastAsia="en-US" w:bidi="en-US"/>
        </w:rPr>
        <w:t>4.5</w:t>
      </w:r>
      <w:r w:rsidRPr="00DE5197">
        <w:rPr>
          <w:rFonts w:cs="Arial"/>
          <w:lang w:eastAsia="en-US" w:bidi="en-US"/>
        </w:rPr>
        <w:tab/>
        <w:t>Испуњеност услова из члана 75. став 2. Закона</w:t>
      </w:r>
    </w:p>
    <w:p w14:paraId="367ACF09" w14:textId="77777777" w:rsidR="006C42BE" w:rsidRPr="00DE5197" w:rsidRDefault="006C42BE" w:rsidP="00A61083">
      <w:pPr>
        <w:jc w:val="both"/>
        <w:rPr>
          <w:rFonts w:ascii="Arial" w:hAnsi="Arial" w:cs="Arial"/>
          <w:b/>
          <w:bCs/>
          <w:sz w:val="22"/>
          <w:szCs w:val="22"/>
          <w:u w:val="single"/>
          <w:lang w:eastAsia="en-US" w:bidi="en-US"/>
        </w:rPr>
      </w:pPr>
    </w:p>
    <w:p w14:paraId="20654FB5"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69AF9883" w14:textId="77777777" w:rsidR="006C42BE" w:rsidRPr="00DE5197" w:rsidRDefault="006C42BE" w:rsidP="00A61083">
      <w:pPr>
        <w:jc w:val="both"/>
        <w:rPr>
          <w:rFonts w:ascii="Arial" w:hAnsi="Arial" w:cs="Arial"/>
          <w:sz w:val="22"/>
          <w:szCs w:val="22"/>
        </w:rPr>
      </w:pPr>
    </w:p>
    <w:p w14:paraId="107AB78E"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 xml:space="preserve">У вези са овим условом понуђач у понуди подноси Изјаву - </w:t>
      </w:r>
      <w:r w:rsidRPr="00546514">
        <w:rPr>
          <w:rFonts w:ascii="Arial" w:hAnsi="Arial" w:cs="Arial"/>
          <w:sz w:val="22"/>
          <w:szCs w:val="22"/>
        </w:rPr>
        <w:t>Образац 3.</w:t>
      </w:r>
      <w:r w:rsidRPr="00DE5197">
        <w:rPr>
          <w:rFonts w:ascii="Arial" w:hAnsi="Arial" w:cs="Arial"/>
          <w:sz w:val="22"/>
          <w:szCs w:val="22"/>
        </w:rPr>
        <w:t xml:space="preserve"> из конкурсне документације.</w:t>
      </w:r>
    </w:p>
    <w:p w14:paraId="4EE06D85" w14:textId="77777777" w:rsidR="006C42BE" w:rsidRPr="00DE5197" w:rsidRDefault="006C42BE" w:rsidP="00A61083">
      <w:pPr>
        <w:jc w:val="both"/>
        <w:rPr>
          <w:rFonts w:ascii="Arial" w:hAnsi="Arial" w:cs="Arial"/>
          <w:sz w:val="22"/>
          <w:szCs w:val="22"/>
        </w:rPr>
      </w:pPr>
    </w:p>
    <w:p w14:paraId="12D6643B" w14:textId="77777777" w:rsidR="006C42BE" w:rsidRDefault="006C42BE" w:rsidP="00A61083">
      <w:pPr>
        <w:jc w:val="both"/>
        <w:rPr>
          <w:rFonts w:ascii="Arial" w:hAnsi="Arial" w:cs="Arial"/>
          <w:sz w:val="22"/>
          <w:szCs w:val="22"/>
        </w:rPr>
      </w:pPr>
      <w:r w:rsidRPr="00DE5197">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5CFE7E7" w14:textId="77777777" w:rsidR="009A3418" w:rsidRPr="00DE5197" w:rsidRDefault="009A3418" w:rsidP="00A61083">
      <w:pPr>
        <w:jc w:val="both"/>
        <w:rPr>
          <w:rFonts w:ascii="Arial" w:hAnsi="Arial" w:cs="Arial"/>
          <w:b/>
          <w:bCs/>
          <w:sz w:val="22"/>
          <w:szCs w:val="22"/>
          <w:u w:val="single"/>
          <w:lang w:eastAsia="en-US" w:bidi="en-US"/>
        </w:rPr>
      </w:pPr>
    </w:p>
    <w:p w14:paraId="540052CC" w14:textId="77777777" w:rsidR="006C42BE" w:rsidRPr="00DE5197" w:rsidRDefault="006C42BE" w:rsidP="00A61083">
      <w:pPr>
        <w:pStyle w:val="Heading10"/>
        <w:jc w:val="both"/>
        <w:rPr>
          <w:rFonts w:cs="Arial"/>
          <w:lang w:eastAsia="en-US" w:bidi="en-US"/>
        </w:rPr>
      </w:pPr>
      <w:r w:rsidRPr="00DE5197">
        <w:rPr>
          <w:rFonts w:cs="Arial"/>
          <w:lang w:eastAsia="en-US" w:bidi="en-US"/>
        </w:rPr>
        <w:t>4.6</w:t>
      </w:r>
      <w:r w:rsidRPr="00DE5197">
        <w:rPr>
          <w:rFonts w:cs="Arial"/>
          <w:lang w:eastAsia="en-US" w:bidi="en-US"/>
        </w:rPr>
        <w:tab/>
        <w:t>Начин достављања доказа</w:t>
      </w:r>
    </w:p>
    <w:p w14:paraId="2B7539B2" w14:textId="77777777" w:rsidR="006C42BE" w:rsidRPr="00DE5197" w:rsidRDefault="006C42BE" w:rsidP="00A61083">
      <w:pPr>
        <w:jc w:val="both"/>
        <w:rPr>
          <w:rFonts w:ascii="Arial" w:hAnsi="Arial" w:cs="Arial"/>
          <w:sz w:val="22"/>
          <w:szCs w:val="22"/>
        </w:rPr>
      </w:pPr>
    </w:p>
    <w:p w14:paraId="4B33367C"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6BDFE34" w14:textId="77777777" w:rsidR="006C42BE" w:rsidRPr="00DE5197" w:rsidRDefault="006C42BE" w:rsidP="00A61083">
      <w:pPr>
        <w:jc w:val="both"/>
        <w:rPr>
          <w:rFonts w:ascii="Arial" w:hAnsi="Arial" w:cs="Arial"/>
          <w:sz w:val="22"/>
          <w:szCs w:val="22"/>
        </w:rPr>
      </w:pPr>
    </w:p>
    <w:p w14:paraId="41CDCB7C"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F042F8A" w14:textId="77777777" w:rsidR="006C42BE" w:rsidRPr="00DE5197" w:rsidRDefault="006C42BE" w:rsidP="00A61083">
      <w:pPr>
        <w:tabs>
          <w:tab w:val="left" w:pos="360"/>
        </w:tabs>
        <w:jc w:val="both"/>
        <w:rPr>
          <w:rFonts w:ascii="Arial" w:hAnsi="Arial" w:cs="Arial"/>
          <w:sz w:val="22"/>
          <w:szCs w:val="22"/>
        </w:rPr>
      </w:pPr>
    </w:p>
    <w:p w14:paraId="2EA06C4B" w14:textId="77777777" w:rsidR="006C42BE" w:rsidRPr="00DE5197" w:rsidRDefault="006C42BE" w:rsidP="00A61083">
      <w:pPr>
        <w:pStyle w:val="ListParagraph"/>
        <w:tabs>
          <w:tab w:val="left" w:pos="680"/>
        </w:tabs>
        <w:spacing w:after="0" w:line="240" w:lineRule="auto"/>
        <w:ind w:left="0"/>
        <w:jc w:val="both"/>
        <w:rPr>
          <w:rFonts w:ascii="Arial" w:eastAsia="TimesNewRomanPS-BoldMT" w:hAnsi="Arial" w:cs="Arial"/>
          <w:bCs/>
          <w:sz w:val="22"/>
          <w:szCs w:val="22"/>
          <w:lang w:val="sr-Cyrl-CS"/>
        </w:rPr>
      </w:pPr>
      <w:r w:rsidRPr="00DE5197">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DE5197">
        <w:rPr>
          <w:rFonts w:ascii="Arial" w:eastAsia="TimesNewRomanPS-BoldMT" w:hAnsi="Arial" w:cs="Arial"/>
          <w:bCs/>
          <w:sz w:val="22"/>
          <w:szCs w:val="22"/>
          <w:lang w:val="sr-Cyrl-CS"/>
        </w:rPr>
        <w:t>из чл. 75. став. 1. тачка 1) И</w:t>
      </w:r>
      <w:r w:rsidRPr="00DE5197">
        <w:rPr>
          <w:rFonts w:ascii="Arial" w:eastAsia="TimesNewRomanPS-BoldMT" w:hAnsi="Arial" w:cs="Arial"/>
          <w:bCs/>
          <w:sz w:val="22"/>
          <w:szCs w:val="22"/>
        </w:rPr>
        <w:t xml:space="preserve">звод из регистра Агенције за привредне регистре, </w:t>
      </w:r>
      <w:r w:rsidRPr="00DE5197">
        <w:rPr>
          <w:rFonts w:ascii="Arial" w:eastAsia="TimesNewRomanPS-BoldMT" w:hAnsi="Arial" w:cs="Arial"/>
          <w:bCs/>
          <w:sz w:val="22"/>
          <w:szCs w:val="22"/>
          <w:lang w:val="sr-Cyrl-CS"/>
        </w:rPr>
        <w:t xml:space="preserve">који </w:t>
      </w:r>
      <w:r w:rsidRPr="00DE5197">
        <w:rPr>
          <w:rFonts w:ascii="Arial" w:eastAsia="TimesNewRomanPS-BoldMT" w:hAnsi="Arial" w:cs="Arial"/>
          <w:bCs/>
          <w:sz w:val="22"/>
          <w:szCs w:val="22"/>
        </w:rPr>
        <w:t>је јавно доступан на интернет страници Агенције за привредне регистре.</w:t>
      </w:r>
    </w:p>
    <w:p w14:paraId="5B6744B3" w14:textId="77777777" w:rsidR="006C42BE" w:rsidRPr="00DE5197" w:rsidRDefault="006C42BE" w:rsidP="00A61083">
      <w:pPr>
        <w:pStyle w:val="ListParagraph"/>
        <w:tabs>
          <w:tab w:val="left" w:pos="680"/>
        </w:tabs>
        <w:spacing w:after="0" w:line="240" w:lineRule="auto"/>
        <w:ind w:left="0"/>
        <w:jc w:val="both"/>
        <w:rPr>
          <w:rFonts w:ascii="Arial" w:hAnsi="Arial" w:cs="Arial"/>
          <w:sz w:val="22"/>
          <w:szCs w:val="22"/>
          <w:lang w:val="sr-Cyrl-CS"/>
        </w:rPr>
      </w:pPr>
    </w:p>
    <w:p w14:paraId="23C35D7F" w14:textId="77777777" w:rsidR="006C42BE" w:rsidRPr="00DE5197" w:rsidRDefault="006C42BE" w:rsidP="00A61083">
      <w:pPr>
        <w:pStyle w:val="ListParagraph"/>
        <w:tabs>
          <w:tab w:val="left" w:pos="680"/>
        </w:tabs>
        <w:spacing w:after="0" w:line="240" w:lineRule="auto"/>
        <w:ind w:left="0"/>
        <w:jc w:val="both"/>
        <w:rPr>
          <w:rFonts w:ascii="Arial" w:eastAsia="TimesNewRomanPS-BoldMT" w:hAnsi="Arial" w:cs="Arial"/>
          <w:bCs/>
          <w:sz w:val="22"/>
          <w:szCs w:val="22"/>
        </w:rPr>
      </w:pPr>
      <w:r w:rsidRPr="00DE5197">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8E69C25" w14:textId="77777777" w:rsidR="006C42BE" w:rsidRPr="00DE5197" w:rsidRDefault="006C42BE" w:rsidP="00A61083">
      <w:pPr>
        <w:jc w:val="both"/>
        <w:rPr>
          <w:rFonts w:ascii="Arial" w:hAnsi="Arial" w:cs="Arial"/>
          <w:sz w:val="22"/>
          <w:szCs w:val="22"/>
        </w:rPr>
      </w:pPr>
    </w:p>
    <w:p w14:paraId="6200E419"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Понуђач уписан у Регистар понуђача није дуж</w:t>
      </w:r>
      <w:r w:rsidR="00D662E7" w:rsidRPr="00DE5197">
        <w:rPr>
          <w:rFonts w:ascii="Arial" w:hAnsi="Arial" w:cs="Arial"/>
          <w:sz w:val="22"/>
          <w:szCs w:val="22"/>
        </w:rPr>
        <w:t>а</w:t>
      </w:r>
      <w:r w:rsidRPr="00DE5197">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DE5197">
        <w:rPr>
          <w:rFonts w:ascii="Arial" w:eastAsia="TimesNewRomanPS-BoldMT" w:hAnsi="Arial" w:cs="Arial"/>
          <w:bCs/>
          <w:sz w:val="22"/>
          <w:szCs w:val="22"/>
        </w:rPr>
        <w:t xml:space="preserve"> Агенције за привредне регистре</w:t>
      </w:r>
      <w:r w:rsidRPr="00DE5197">
        <w:rPr>
          <w:rFonts w:ascii="Arial" w:hAnsi="Arial" w:cs="Arial"/>
          <w:sz w:val="22"/>
          <w:szCs w:val="22"/>
        </w:rPr>
        <w:t>.</w:t>
      </w:r>
    </w:p>
    <w:p w14:paraId="573B76CF" w14:textId="77777777" w:rsidR="006C42BE" w:rsidRPr="00DE5197" w:rsidRDefault="006C42BE" w:rsidP="00A61083">
      <w:pPr>
        <w:jc w:val="both"/>
        <w:rPr>
          <w:rFonts w:ascii="Arial" w:hAnsi="Arial" w:cs="Arial"/>
          <w:sz w:val="22"/>
          <w:szCs w:val="22"/>
        </w:rPr>
      </w:pPr>
    </w:p>
    <w:p w14:paraId="1F49DA56"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F49E7BC" w14:textId="77777777" w:rsidR="006C42BE" w:rsidRPr="00DE5197" w:rsidRDefault="006C42BE" w:rsidP="006C42BE">
      <w:pPr>
        <w:ind w:left="1440"/>
        <w:jc w:val="both"/>
        <w:rPr>
          <w:rFonts w:ascii="Arial" w:hAnsi="Arial" w:cs="Arial"/>
          <w:sz w:val="22"/>
          <w:szCs w:val="22"/>
        </w:rPr>
      </w:pPr>
    </w:p>
    <w:p w14:paraId="014C16FB"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5F1A3C13" w14:textId="77777777" w:rsidR="006C42BE" w:rsidRPr="00DE5197" w:rsidRDefault="006C42BE" w:rsidP="00A61083">
      <w:pPr>
        <w:jc w:val="both"/>
        <w:rPr>
          <w:rFonts w:ascii="Arial" w:hAnsi="Arial" w:cs="Arial"/>
          <w:sz w:val="22"/>
          <w:szCs w:val="22"/>
        </w:rPr>
      </w:pPr>
    </w:p>
    <w:p w14:paraId="0C7F9B25"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Ако се у држави у којој понуђач има седиште не издају докази из</w:t>
      </w:r>
      <w:r w:rsidR="00940A2A" w:rsidRPr="00DE5197">
        <w:rPr>
          <w:rFonts w:ascii="Arial" w:hAnsi="Arial" w:cs="Arial"/>
          <w:sz w:val="22"/>
          <w:szCs w:val="22"/>
        </w:rPr>
        <w:t xml:space="preserve"> члана 77. став 1. тачка 1) до 5</w:t>
      </w:r>
      <w:r w:rsidRPr="00DE5197">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66F8B26" w14:textId="77777777" w:rsidR="006C42BE" w:rsidRPr="00DE5197" w:rsidRDefault="006C42BE" w:rsidP="00A61083">
      <w:pPr>
        <w:ind w:left="1440"/>
        <w:jc w:val="both"/>
        <w:rPr>
          <w:rFonts w:ascii="Arial" w:hAnsi="Arial" w:cs="Arial"/>
          <w:sz w:val="22"/>
          <w:szCs w:val="22"/>
        </w:rPr>
      </w:pPr>
    </w:p>
    <w:p w14:paraId="5039E6D4"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8592B6E" w14:textId="77777777" w:rsidR="006C42BE" w:rsidRPr="00DE5197" w:rsidRDefault="006C42BE" w:rsidP="00A61083">
      <w:pPr>
        <w:ind w:left="1440"/>
        <w:jc w:val="both"/>
        <w:rPr>
          <w:rFonts w:ascii="Arial" w:hAnsi="Arial" w:cs="Arial"/>
          <w:sz w:val="22"/>
          <w:szCs w:val="22"/>
        </w:rPr>
      </w:pPr>
    </w:p>
    <w:p w14:paraId="6FE401AF" w14:textId="77777777" w:rsidR="006C42BE" w:rsidRPr="00DE5197" w:rsidRDefault="006C42BE" w:rsidP="00A61083">
      <w:pPr>
        <w:jc w:val="both"/>
        <w:rPr>
          <w:rFonts w:ascii="Arial" w:hAnsi="Arial" w:cs="Arial"/>
          <w:sz w:val="22"/>
          <w:szCs w:val="22"/>
        </w:rPr>
      </w:pPr>
      <w:r w:rsidRPr="00DE5197">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92197E7" w14:textId="77777777" w:rsidR="006C42BE" w:rsidRPr="00DE5197" w:rsidRDefault="006C42BE" w:rsidP="00A61083">
      <w:pPr>
        <w:tabs>
          <w:tab w:val="left" w:pos="1134"/>
        </w:tabs>
        <w:suppressAutoHyphens w:val="0"/>
        <w:jc w:val="both"/>
        <w:rPr>
          <w:rFonts w:ascii="Arial" w:hAnsi="Arial" w:cs="Arial"/>
          <w:sz w:val="22"/>
          <w:szCs w:val="22"/>
        </w:rPr>
      </w:pPr>
    </w:p>
    <w:p w14:paraId="38CD402D" w14:textId="77777777" w:rsidR="009E5100" w:rsidRPr="00DE5197" w:rsidRDefault="009E5100" w:rsidP="00A61083">
      <w:pPr>
        <w:jc w:val="both"/>
        <w:rPr>
          <w:rFonts w:ascii="Arial" w:hAnsi="Arial" w:cs="Arial"/>
          <w:sz w:val="22"/>
          <w:szCs w:val="22"/>
        </w:rPr>
      </w:pPr>
      <w:r w:rsidRPr="00DE5197">
        <w:rPr>
          <w:rFonts w:ascii="Arial" w:hAnsi="Arial" w:cs="Arial"/>
          <w:sz w:val="22"/>
          <w:szCs w:val="22"/>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3523CE39" w14:textId="77777777" w:rsidR="0018352A" w:rsidRPr="00DE5197" w:rsidRDefault="0018352A" w:rsidP="00A61083">
      <w:pPr>
        <w:tabs>
          <w:tab w:val="left" w:pos="1134"/>
        </w:tabs>
        <w:suppressAutoHyphens w:val="0"/>
        <w:jc w:val="both"/>
        <w:rPr>
          <w:rFonts w:ascii="Arial" w:hAnsi="Arial" w:cs="Arial"/>
          <w:sz w:val="22"/>
          <w:szCs w:val="22"/>
        </w:rPr>
      </w:pPr>
    </w:p>
    <w:p w14:paraId="39AB2C4F" w14:textId="77777777" w:rsidR="005A3C67" w:rsidRPr="00DE5197" w:rsidRDefault="005A3C67">
      <w:pPr>
        <w:suppressAutoHyphens w:val="0"/>
        <w:rPr>
          <w:rFonts w:ascii="Arial" w:hAnsi="Arial" w:cs="Arial"/>
          <w:sz w:val="22"/>
          <w:szCs w:val="22"/>
          <w:lang w:val="en-US"/>
        </w:rPr>
      </w:pPr>
      <w:r w:rsidRPr="00DE5197">
        <w:rPr>
          <w:rFonts w:ascii="Arial" w:hAnsi="Arial" w:cs="Arial"/>
          <w:sz w:val="22"/>
          <w:szCs w:val="22"/>
          <w:lang w:val="en-US"/>
        </w:rPr>
        <w:br w:type="page"/>
      </w:r>
    </w:p>
    <w:p w14:paraId="76CFB71A" w14:textId="78AFBDE7" w:rsidR="0064661C" w:rsidRPr="00A61083" w:rsidRDefault="0064661C" w:rsidP="00CA3DCD">
      <w:pPr>
        <w:pStyle w:val="Heading10"/>
        <w:numPr>
          <w:ilvl w:val="0"/>
          <w:numId w:val="8"/>
        </w:numPr>
        <w:ind w:left="540" w:hanging="360"/>
        <w:jc w:val="both"/>
        <w:rPr>
          <w:rFonts w:cs="Arial"/>
        </w:rPr>
      </w:pPr>
      <w:r w:rsidRPr="00A61083">
        <w:rPr>
          <w:rFonts w:cs="Arial"/>
        </w:rPr>
        <w:lastRenderedPageBreak/>
        <w:t>ВРСТА, ТЕХНИЧКЕ КАРАКТЕРИСТИКЕ И СПЕЦИФИКАЦИЈА ПРЕДМЕТА ЈАВНЕ НАБАВКЕ</w:t>
      </w:r>
    </w:p>
    <w:p w14:paraId="19B04993" w14:textId="77777777" w:rsidR="002E06B8" w:rsidRPr="00A61083" w:rsidRDefault="002E06B8" w:rsidP="00A61083">
      <w:pPr>
        <w:jc w:val="both"/>
        <w:rPr>
          <w:rFonts w:ascii="Arial" w:hAnsi="Arial" w:cs="Arial"/>
          <w:b/>
          <w:sz w:val="22"/>
          <w:szCs w:val="22"/>
        </w:rPr>
      </w:pPr>
    </w:p>
    <w:p w14:paraId="4E6AA801"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Технички опис радова и други захтеви</w:t>
      </w:r>
    </w:p>
    <w:p w14:paraId="6CBBFE9C" w14:textId="77777777" w:rsidR="007A2D48" w:rsidRPr="0061714C" w:rsidRDefault="007A2D48" w:rsidP="007A2D48">
      <w:pPr>
        <w:jc w:val="both"/>
        <w:rPr>
          <w:rFonts w:ascii="Arial" w:hAnsi="Arial" w:cs="Arial"/>
          <w:bCs/>
          <w:iCs/>
          <w:sz w:val="22"/>
          <w:szCs w:val="22"/>
        </w:rPr>
      </w:pPr>
    </w:p>
    <w:p w14:paraId="0323951F"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Опис радова</w:t>
      </w:r>
    </w:p>
    <w:p w14:paraId="60EFB45E" w14:textId="77777777" w:rsidR="007A2D48" w:rsidRPr="0061714C" w:rsidRDefault="007A2D48" w:rsidP="007A2D48">
      <w:pPr>
        <w:jc w:val="both"/>
        <w:rPr>
          <w:rFonts w:ascii="Arial" w:hAnsi="Arial" w:cs="Arial"/>
          <w:bCs/>
          <w:iCs/>
          <w:sz w:val="22"/>
          <w:szCs w:val="22"/>
        </w:rPr>
      </w:pPr>
    </w:p>
    <w:p w14:paraId="071C6FDA"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1. молерски радови:</w:t>
      </w:r>
    </w:p>
    <w:p w14:paraId="68FBAA67"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стругање старе боје са зидова и извршити импрегнацију(опрати),</w:t>
      </w:r>
    </w:p>
    <w:p w14:paraId="19C528B2"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преко очишћене импрегниране подлоге  извршити китовање оштећења,</w:t>
      </w:r>
    </w:p>
    <w:p w14:paraId="3BB705D0"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глетовање зидова „полификсом“- два пута,брушење(шмирглање),</w:t>
      </w:r>
    </w:p>
    <w:p w14:paraId="7766CB89"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бојење површина полудисперзивном бојом два пута,преко припремље-</w:t>
      </w:r>
    </w:p>
    <w:p w14:paraId="3D9B31D8"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не подлоге,</w:t>
      </w:r>
    </w:p>
    <w:p w14:paraId="05D3F4AD"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2. бојење врата преко постојеће боје:</w:t>
      </w:r>
    </w:p>
    <w:p w14:paraId="2F5E5615"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све површине брусити, очистити и китовати оштећења,</w:t>
      </w:r>
    </w:p>
    <w:p w14:paraId="5119372C"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превући уљаним китом па брусити,</w:t>
      </w:r>
    </w:p>
    <w:p w14:paraId="4F668121"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бојити уљаном бојом,</w:t>
      </w:r>
    </w:p>
    <w:p w14:paraId="2A74A947"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по сушењу брусити и надкитовати уљаним китом,</w:t>
      </w:r>
    </w:p>
    <w:p w14:paraId="588EDDE9"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фино брусити и бојити емајл лаком, у тону по избору инвеститора,</w:t>
      </w:r>
    </w:p>
    <w:p w14:paraId="7BE41AAB"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3. бојење металних прозора:</w:t>
      </w:r>
    </w:p>
    <w:p w14:paraId="78E008F4"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скинути стару боју и корозију хемијским и физичким средствима,</w:t>
      </w:r>
    </w:p>
    <w:p w14:paraId="45C47C24"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брусити и очистити површину,</w:t>
      </w:r>
    </w:p>
    <w:p w14:paraId="1DDB4287"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нанети импрегнацију и основну боју,</w:t>
      </w:r>
    </w:p>
    <w:p w14:paraId="7F93F986"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предкитовати и брусити,</w:t>
      </w:r>
    </w:p>
    <w:p w14:paraId="6AD88AA1"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наношење првог слоја боје за метал,</w:t>
      </w:r>
    </w:p>
    <w:p w14:paraId="104B338F"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китовати, брусити,</w:t>
      </w:r>
    </w:p>
    <w:p w14:paraId="3005AC2C"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бојење други пут бојом за метал, у тону по избору инвеститора,</w:t>
      </w:r>
    </w:p>
    <w:p w14:paraId="64AAE8CD"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4. бојење радијатора и инсталације:</w:t>
      </w:r>
    </w:p>
    <w:p w14:paraId="0BB1F1FE"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скинути корозију хемијским и физичким средством,</w:t>
      </w:r>
    </w:p>
    <w:p w14:paraId="449D57DE"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брусити металне површине и очистити,</w:t>
      </w:r>
    </w:p>
    <w:p w14:paraId="6340BB22"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нанети импрегнацију и основну боју,</w:t>
      </w:r>
    </w:p>
    <w:p w14:paraId="4557FF3D"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бојити два пута бојом за метал, у тону по избору инвеститора,</w:t>
      </w:r>
    </w:p>
    <w:p w14:paraId="5BE7929D"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5. паркет</w:t>
      </w:r>
    </w:p>
    <w:p w14:paraId="5DF06780"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стругати машинским путем  са најмање две врсте папира,последњи па-</w:t>
      </w:r>
    </w:p>
    <w:p w14:paraId="6ABF8ADD"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пир мора бити финоће најмање 120,</w:t>
      </w:r>
    </w:p>
    <w:p w14:paraId="513F39AB"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ваљак на паркет машини подесити да остругана површина буде потпуно </w:t>
      </w:r>
    </w:p>
    <w:p w14:paraId="019438DB"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равна, без удубљења и других трагова,</w:t>
      </w:r>
    </w:p>
    <w:p w14:paraId="2E55D3F8"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обрусити све лајсне,</w:t>
      </w:r>
    </w:p>
    <w:p w14:paraId="2DB1A398"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 паркет лакирати три пута:</w:t>
      </w:r>
    </w:p>
    <w:p w14:paraId="12DDBCAD"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отворене фуге паркета китовати смесом фине струготине и лака,</w:t>
      </w:r>
    </w:p>
    <w:p w14:paraId="5F9BE863"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по сушењу прећи фином шмирглом,опајати под и лакирати први пут,</w:t>
      </w:r>
    </w:p>
    <w:p w14:paraId="7B2F149C"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после 24 часа паркет китовати,прећи фином шмирглом,опајати под и ла-</w:t>
      </w:r>
    </w:p>
    <w:p w14:paraId="5836A9BE"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кирати други пут,</w:t>
      </w:r>
    </w:p>
    <w:p w14:paraId="441ACEA4"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      потпуно осушени други слој лако фино брусити и лакирати трећи пут,</w:t>
      </w:r>
    </w:p>
    <w:p w14:paraId="537643A4" w14:textId="77777777" w:rsidR="007A2D48" w:rsidRPr="0061714C" w:rsidRDefault="007A2D48" w:rsidP="007A2D48">
      <w:pPr>
        <w:jc w:val="both"/>
        <w:rPr>
          <w:rFonts w:ascii="Arial" w:hAnsi="Arial" w:cs="Arial"/>
          <w:bCs/>
          <w:iCs/>
          <w:sz w:val="22"/>
          <w:szCs w:val="22"/>
        </w:rPr>
      </w:pPr>
    </w:p>
    <w:p w14:paraId="7B0DD127" w14:textId="640D1D7E"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Молерски радови </w:t>
      </w:r>
      <w:r w:rsidR="00A00719">
        <w:rPr>
          <w:rFonts w:ascii="Arial" w:hAnsi="Arial" w:cs="Arial"/>
          <w:bCs/>
          <w:iCs/>
          <w:sz w:val="22"/>
          <w:szCs w:val="22"/>
        </w:rPr>
        <w:t>обухватају оријентационо 70%</w:t>
      </w:r>
      <w:r w:rsidRPr="0061714C">
        <w:rPr>
          <w:rFonts w:ascii="Arial" w:hAnsi="Arial" w:cs="Arial"/>
          <w:bCs/>
          <w:iCs/>
          <w:sz w:val="22"/>
          <w:szCs w:val="22"/>
        </w:rPr>
        <w:t>, фарбарски радови 15% и паркетарски радови 15% од укупних количина завршних радова у грађевинарству.</w:t>
      </w:r>
    </w:p>
    <w:p w14:paraId="5C1DB88E" w14:textId="77777777" w:rsidR="007A2D48" w:rsidRPr="0061714C" w:rsidRDefault="007A2D48" w:rsidP="007A2D48">
      <w:pPr>
        <w:tabs>
          <w:tab w:val="left" w:pos="1574"/>
        </w:tabs>
        <w:jc w:val="both"/>
        <w:rPr>
          <w:rFonts w:ascii="Arial" w:hAnsi="Arial" w:cs="Arial"/>
          <w:bCs/>
          <w:iCs/>
          <w:sz w:val="22"/>
          <w:szCs w:val="22"/>
        </w:rPr>
      </w:pPr>
      <w:r w:rsidRPr="0061714C">
        <w:rPr>
          <w:rFonts w:ascii="Arial" w:hAnsi="Arial" w:cs="Arial"/>
          <w:bCs/>
          <w:iCs/>
          <w:sz w:val="22"/>
          <w:szCs w:val="22"/>
        </w:rPr>
        <w:tab/>
      </w:r>
    </w:p>
    <w:p w14:paraId="7B3E154C"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 xml:space="preserve">Понуђени материјал </w:t>
      </w:r>
      <w:r w:rsidRPr="0061714C">
        <w:rPr>
          <w:rFonts w:ascii="Arial" w:hAnsi="Arial" w:cs="Arial"/>
          <w:bCs/>
          <w:iCs/>
          <w:sz w:val="22"/>
          <w:szCs w:val="22"/>
          <w:lang w:val="sr-Cyrl-RS"/>
        </w:rPr>
        <w:t xml:space="preserve">који ће бити употребљен мора да буде </w:t>
      </w:r>
      <w:r w:rsidRPr="0061714C">
        <w:rPr>
          <w:rFonts w:ascii="Arial" w:hAnsi="Arial" w:cs="Arial"/>
          <w:bCs/>
          <w:iCs/>
          <w:sz w:val="22"/>
          <w:szCs w:val="22"/>
        </w:rPr>
        <w:t>декларисан у оригиналном паковању.</w:t>
      </w:r>
    </w:p>
    <w:p w14:paraId="17C3EC2A" w14:textId="77777777" w:rsidR="007A2D48" w:rsidRPr="0061714C" w:rsidRDefault="007A2D48" w:rsidP="007A2D48">
      <w:pPr>
        <w:jc w:val="both"/>
        <w:rPr>
          <w:rFonts w:ascii="Arial" w:hAnsi="Arial" w:cs="Arial"/>
          <w:bCs/>
          <w:iCs/>
          <w:sz w:val="22"/>
          <w:szCs w:val="22"/>
        </w:rPr>
      </w:pPr>
    </w:p>
    <w:p w14:paraId="5247BBEE"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Место извођења завршних радова у грађевинарству су пословне просторије ЈП ЕПС у Београду.</w:t>
      </w:r>
    </w:p>
    <w:p w14:paraId="25018DE7"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t>Радови се изводе ван радног времена, суботом и недељом.</w:t>
      </w:r>
    </w:p>
    <w:p w14:paraId="47AD94BC" w14:textId="77777777" w:rsidR="007A2D48" w:rsidRPr="0061714C" w:rsidRDefault="007A2D48" w:rsidP="007A2D48">
      <w:pPr>
        <w:jc w:val="both"/>
        <w:rPr>
          <w:rFonts w:ascii="Arial" w:hAnsi="Arial" w:cs="Arial"/>
          <w:bCs/>
          <w:iCs/>
          <w:sz w:val="22"/>
          <w:szCs w:val="22"/>
        </w:rPr>
      </w:pPr>
    </w:p>
    <w:p w14:paraId="692FC484" w14:textId="77777777" w:rsidR="007A2D48" w:rsidRPr="0061714C" w:rsidRDefault="007A2D48" w:rsidP="007A2D48">
      <w:pPr>
        <w:jc w:val="both"/>
        <w:rPr>
          <w:rFonts w:ascii="Arial" w:hAnsi="Arial" w:cs="Arial"/>
          <w:bCs/>
          <w:iCs/>
          <w:sz w:val="22"/>
          <w:szCs w:val="22"/>
        </w:rPr>
      </w:pPr>
      <w:r w:rsidRPr="0061714C">
        <w:rPr>
          <w:rFonts w:ascii="Arial" w:hAnsi="Arial" w:cs="Arial"/>
          <w:bCs/>
          <w:iCs/>
          <w:sz w:val="22"/>
          <w:szCs w:val="22"/>
        </w:rPr>
        <w:lastRenderedPageBreak/>
        <w:t xml:space="preserve">Наручилац у свом позиву </w:t>
      </w:r>
      <w:r w:rsidRPr="0061714C">
        <w:rPr>
          <w:rFonts w:ascii="Arial" w:hAnsi="Arial" w:cs="Arial"/>
          <w:bCs/>
          <w:iCs/>
          <w:sz w:val="22"/>
          <w:szCs w:val="22"/>
          <w:lang w:val="sr-Cyrl-RS"/>
        </w:rPr>
        <w:t>Понуђачу</w:t>
      </w:r>
      <w:r w:rsidRPr="0061714C">
        <w:rPr>
          <w:rFonts w:ascii="Arial" w:hAnsi="Arial" w:cs="Arial"/>
          <w:bCs/>
          <w:iCs/>
          <w:sz w:val="22"/>
          <w:szCs w:val="22"/>
        </w:rPr>
        <w:t xml:space="preserve"> утврђује поједине предмере завршних радова у грађевинарству, време и место извођења у периоду од дванаест месеци од дана потписивања уговора.</w:t>
      </w:r>
    </w:p>
    <w:p w14:paraId="6892DC15" w14:textId="77777777" w:rsidR="007A2D48" w:rsidRPr="0061714C" w:rsidRDefault="007A2D48" w:rsidP="007A2D48">
      <w:pPr>
        <w:jc w:val="both"/>
        <w:rPr>
          <w:rFonts w:ascii="Arial" w:hAnsi="Arial" w:cs="Arial"/>
          <w:bCs/>
          <w:iCs/>
          <w:sz w:val="22"/>
          <w:szCs w:val="22"/>
        </w:rPr>
      </w:pPr>
    </w:p>
    <w:p w14:paraId="6512138D" w14:textId="77777777" w:rsidR="007A2D48" w:rsidRPr="0061714C" w:rsidRDefault="007A2D48" w:rsidP="007A2D48">
      <w:pPr>
        <w:suppressAutoHyphens w:val="0"/>
        <w:jc w:val="both"/>
        <w:rPr>
          <w:rFonts w:ascii="Arial" w:hAnsi="Arial" w:cs="Arial"/>
          <w:sz w:val="22"/>
          <w:szCs w:val="22"/>
          <w:lang w:val="sr-Cyrl-RS" w:eastAsia="en-US"/>
        </w:rPr>
      </w:pPr>
    </w:p>
    <w:p w14:paraId="01850715" w14:textId="77777777" w:rsidR="007A2D48" w:rsidRPr="0061714C" w:rsidRDefault="007A2D48" w:rsidP="007A2D48">
      <w:pPr>
        <w:suppressAutoHyphens w:val="0"/>
        <w:jc w:val="both"/>
        <w:rPr>
          <w:rFonts w:ascii="Arial" w:hAnsi="Arial" w:cs="Arial"/>
          <w:sz w:val="22"/>
          <w:szCs w:val="22"/>
          <w:lang w:val="sr-Cyrl-RS" w:eastAsia="en-US"/>
        </w:rPr>
      </w:pPr>
      <w:r w:rsidRPr="0061714C">
        <w:rPr>
          <w:rFonts w:ascii="Arial" w:hAnsi="Arial" w:cs="Arial"/>
          <w:sz w:val="22"/>
          <w:szCs w:val="22"/>
          <w:lang w:val="en-US" w:eastAsia="en-US"/>
        </w:rPr>
        <w:t xml:space="preserve">Наручилац и понуђач ће записнички констатовати квантитативни и квалитативни пријем </w:t>
      </w:r>
      <w:r w:rsidRPr="0061714C">
        <w:rPr>
          <w:rFonts w:ascii="Arial" w:hAnsi="Arial" w:cs="Arial"/>
          <w:sz w:val="22"/>
          <w:szCs w:val="22"/>
          <w:lang w:eastAsia="en-US"/>
        </w:rPr>
        <w:t>радова</w:t>
      </w:r>
      <w:r w:rsidRPr="0061714C">
        <w:rPr>
          <w:rFonts w:ascii="Arial" w:hAnsi="Arial" w:cs="Arial"/>
          <w:sz w:val="22"/>
          <w:szCs w:val="22"/>
          <w:lang w:val="en-US" w:eastAsia="en-US"/>
        </w:rPr>
        <w:t xml:space="preserve"> приликом испоруке на локацији испоруке. У случају записнички утврђених недостатака  приликом пријема </w:t>
      </w:r>
      <w:r w:rsidRPr="0061714C">
        <w:rPr>
          <w:rFonts w:ascii="Arial" w:hAnsi="Arial" w:cs="Arial"/>
          <w:sz w:val="22"/>
          <w:szCs w:val="22"/>
          <w:lang w:eastAsia="en-US"/>
        </w:rPr>
        <w:t>радова</w:t>
      </w:r>
      <w:r w:rsidRPr="0061714C">
        <w:rPr>
          <w:rFonts w:ascii="Arial" w:hAnsi="Arial" w:cs="Arial"/>
          <w:sz w:val="22"/>
          <w:szCs w:val="22"/>
          <w:lang w:val="en-US" w:eastAsia="en-US"/>
        </w:rPr>
        <w:t xml:space="preserve"> у квалитету или са оштећењем, </w:t>
      </w:r>
      <w:r w:rsidRPr="0061714C">
        <w:rPr>
          <w:rFonts w:ascii="Arial" w:hAnsi="Arial" w:cs="Arial"/>
          <w:sz w:val="22"/>
          <w:szCs w:val="22"/>
          <w:lang w:eastAsia="en-US"/>
        </w:rPr>
        <w:t>извођач</w:t>
      </w:r>
      <w:r w:rsidRPr="0061714C">
        <w:rPr>
          <w:rFonts w:ascii="Arial" w:hAnsi="Arial" w:cs="Arial"/>
          <w:sz w:val="22"/>
          <w:szCs w:val="22"/>
          <w:lang w:val="en-US" w:eastAsia="en-US"/>
        </w:rPr>
        <w:t xml:space="preserve"> мора ист</w:t>
      </w:r>
      <w:r w:rsidRPr="0061714C">
        <w:rPr>
          <w:rFonts w:ascii="Arial" w:hAnsi="Arial" w:cs="Arial"/>
          <w:sz w:val="22"/>
          <w:szCs w:val="22"/>
          <w:lang w:eastAsia="en-US"/>
        </w:rPr>
        <w:t>е</w:t>
      </w:r>
      <w:r w:rsidRPr="0061714C">
        <w:rPr>
          <w:rFonts w:ascii="Arial" w:hAnsi="Arial" w:cs="Arial"/>
          <w:sz w:val="22"/>
          <w:szCs w:val="22"/>
          <w:lang w:val="en-US" w:eastAsia="en-US"/>
        </w:rPr>
        <w:t xml:space="preserve"> </w:t>
      </w:r>
      <w:r w:rsidRPr="0061714C">
        <w:rPr>
          <w:rFonts w:ascii="Arial" w:hAnsi="Arial" w:cs="Arial"/>
          <w:sz w:val="22"/>
          <w:szCs w:val="22"/>
          <w:lang w:eastAsia="en-US"/>
        </w:rPr>
        <w:t>радове истог</w:t>
      </w:r>
      <w:r w:rsidRPr="0061714C">
        <w:rPr>
          <w:rFonts w:ascii="Arial" w:hAnsi="Arial" w:cs="Arial"/>
          <w:sz w:val="22"/>
          <w:szCs w:val="22"/>
          <w:lang w:val="en-US" w:eastAsia="en-US"/>
        </w:rPr>
        <w:t xml:space="preserve"> дана од дана </w:t>
      </w:r>
      <w:r w:rsidRPr="0061714C">
        <w:rPr>
          <w:rFonts w:ascii="Arial" w:hAnsi="Arial" w:cs="Arial"/>
          <w:sz w:val="22"/>
          <w:szCs w:val="22"/>
          <w:lang w:eastAsia="en-US"/>
        </w:rPr>
        <w:t>кад је унета примедба у грађевински дневник</w:t>
      </w:r>
      <w:r w:rsidRPr="0061714C">
        <w:rPr>
          <w:rFonts w:ascii="Arial" w:hAnsi="Arial" w:cs="Arial"/>
          <w:sz w:val="22"/>
          <w:szCs w:val="22"/>
          <w:lang w:val="sr-Cyrl-RS" w:eastAsia="en-US"/>
        </w:rPr>
        <w:t xml:space="preserve"> да отклони.</w:t>
      </w:r>
    </w:p>
    <w:p w14:paraId="676D5198" w14:textId="77777777" w:rsidR="007A2D48" w:rsidRPr="0061714C" w:rsidRDefault="007A2D48" w:rsidP="007A2D48">
      <w:pPr>
        <w:suppressAutoHyphens w:val="0"/>
        <w:ind w:left="720"/>
        <w:jc w:val="both"/>
        <w:rPr>
          <w:rFonts w:ascii="Arial" w:hAnsi="Arial" w:cs="Arial"/>
          <w:sz w:val="22"/>
          <w:szCs w:val="22"/>
          <w:lang w:val="en-US" w:eastAsia="en-US"/>
        </w:rPr>
      </w:pPr>
    </w:p>
    <w:p w14:paraId="67E0316C" w14:textId="77777777" w:rsidR="007A2D48" w:rsidRPr="0061714C" w:rsidRDefault="007A2D48" w:rsidP="007A2D48">
      <w:pPr>
        <w:suppressAutoHyphens w:val="0"/>
        <w:jc w:val="both"/>
        <w:rPr>
          <w:rFonts w:ascii="Arial" w:hAnsi="Arial" w:cs="Arial"/>
          <w:sz w:val="22"/>
          <w:szCs w:val="22"/>
          <w:lang w:eastAsia="en-US"/>
        </w:rPr>
      </w:pPr>
      <w:r w:rsidRPr="0061714C">
        <w:rPr>
          <w:rFonts w:ascii="Arial" w:hAnsi="Arial" w:cs="Arial"/>
          <w:sz w:val="22"/>
          <w:szCs w:val="22"/>
          <w:lang w:val="en-US" w:eastAsia="en-US"/>
        </w:rPr>
        <w:t xml:space="preserve">За све уочене недостатке – скривене мане, које нису биле уочене у моменту квантитативног и квалитативног пријема </w:t>
      </w:r>
      <w:r w:rsidRPr="0061714C">
        <w:rPr>
          <w:rFonts w:ascii="Arial" w:hAnsi="Arial" w:cs="Arial"/>
          <w:sz w:val="22"/>
          <w:szCs w:val="22"/>
          <w:lang w:eastAsia="en-US"/>
        </w:rPr>
        <w:t>радова</w:t>
      </w:r>
      <w:r w:rsidRPr="0061714C">
        <w:rPr>
          <w:rFonts w:ascii="Arial" w:hAnsi="Arial" w:cs="Arial"/>
          <w:sz w:val="22"/>
          <w:szCs w:val="22"/>
          <w:lang w:val="en-US" w:eastAsia="en-US"/>
        </w:rPr>
        <w:t xml:space="preserve"> већ су се испољиле током употребе</w:t>
      </w:r>
      <w:r w:rsidRPr="0061714C">
        <w:rPr>
          <w:rFonts w:ascii="Arial" w:hAnsi="Arial" w:cs="Arial"/>
          <w:sz w:val="22"/>
          <w:szCs w:val="22"/>
          <w:lang w:eastAsia="en-US"/>
        </w:rPr>
        <w:t xml:space="preserve"> у гарантном року</w:t>
      </w:r>
      <w:r w:rsidRPr="0061714C">
        <w:rPr>
          <w:rFonts w:ascii="Arial" w:hAnsi="Arial" w:cs="Arial"/>
          <w:sz w:val="22"/>
          <w:szCs w:val="22"/>
          <w:lang w:val="en-US" w:eastAsia="en-US"/>
        </w:rPr>
        <w:t xml:space="preserve">, </w:t>
      </w:r>
      <w:r w:rsidRPr="0061714C">
        <w:rPr>
          <w:rFonts w:ascii="Arial" w:hAnsi="Arial" w:cs="Arial"/>
          <w:sz w:val="22"/>
          <w:szCs w:val="22"/>
          <w:lang w:eastAsia="en-US"/>
        </w:rPr>
        <w:t>наручилац</w:t>
      </w:r>
      <w:r w:rsidRPr="0061714C">
        <w:rPr>
          <w:rFonts w:ascii="Arial" w:hAnsi="Arial" w:cs="Arial"/>
          <w:sz w:val="22"/>
          <w:szCs w:val="22"/>
          <w:lang w:val="en-US" w:eastAsia="en-US"/>
        </w:rPr>
        <w:t xml:space="preserve"> ће рекламацију о недостацима доставити </w:t>
      </w:r>
      <w:r w:rsidRPr="0061714C">
        <w:rPr>
          <w:rFonts w:ascii="Arial" w:hAnsi="Arial" w:cs="Arial"/>
          <w:sz w:val="22"/>
          <w:szCs w:val="22"/>
          <w:lang w:eastAsia="en-US"/>
        </w:rPr>
        <w:t>извођачу</w:t>
      </w:r>
      <w:r w:rsidRPr="0061714C">
        <w:rPr>
          <w:rFonts w:ascii="Arial" w:hAnsi="Arial" w:cs="Arial"/>
          <w:sz w:val="22"/>
          <w:szCs w:val="22"/>
          <w:lang w:val="en-US" w:eastAsia="en-US"/>
        </w:rPr>
        <w:t xml:space="preserve"> одмах а најкасније у року од 3 дана по утврђивању недостатка. </w:t>
      </w:r>
      <w:r w:rsidRPr="0061714C">
        <w:rPr>
          <w:rFonts w:ascii="Arial" w:hAnsi="Arial" w:cs="Arial"/>
          <w:sz w:val="22"/>
          <w:szCs w:val="22"/>
          <w:lang w:eastAsia="en-US"/>
        </w:rPr>
        <w:t>Извођач</w:t>
      </w:r>
      <w:r w:rsidRPr="0061714C">
        <w:rPr>
          <w:rFonts w:ascii="Arial" w:hAnsi="Arial" w:cs="Arial"/>
          <w:sz w:val="22"/>
          <w:szCs w:val="22"/>
          <w:lang w:val="en-US" w:eastAsia="en-US"/>
        </w:rPr>
        <w:t xml:space="preserve"> се обавезује да најкасније у року од 3 дана од дана пријема рекламације отклони утврђене недостатке</w:t>
      </w:r>
      <w:r w:rsidRPr="0061714C">
        <w:rPr>
          <w:rFonts w:ascii="Arial" w:hAnsi="Arial" w:cs="Arial"/>
          <w:sz w:val="22"/>
          <w:szCs w:val="22"/>
          <w:lang w:eastAsia="en-US"/>
        </w:rPr>
        <w:t>.</w:t>
      </w:r>
    </w:p>
    <w:p w14:paraId="1ED4F58C" w14:textId="77777777" w:rsidR="007A2D48" w:rsidRPr="0061714C" w:rsidRDefault="007A2D48" w:rsidP="007A2D48">
      <w:pPr>
        <w:suppressAutoHyphens w:val="0"/>
        <w:jc w:val="both"/>
        <w:rPr>
          <w:rFonts w:ascii="Arial" w:hAnsi="Arial" w:cs="Arial"/>
          <w:sz w:val="22"/>
          <w:szCs w:val="22"/>
          <w:lang w:eastAsia="en-US"/>
        </w:rPr>
      </w:pPr>
    </w:p>
    <w:p w14:paraId="6ADCB241" w14:textId="77777777" w:rsidR="007A2D48" w:rsidRPr="0061714C" w:rsidRDefault="007A2D48" w:rsidP="007A2D48">
      <w:pPr>
        <w:suppressAutoHyphens w:val="0"/>
        <w:jc w:val="both"/>
        <w:rPr>
          <w:rFonts w:ascii="Arial" w:hAnsi="Arial" w:cs="Arial"/>
          <w:sz w:val="22"/>
          <w:szCs w:val="22"/>
          <w:lang w:val="en-US" w:eastAsia="en-US"/>
        </w:rPr>
      </w:pPr>
    </w:p>
    <w:p w14:paraId="2FAF62DF" w14:textId="77777777" w:rsidR="007A2D48" w:rsidRPr="0061714C" w:rsidRDefault="007A2D48" w:rsidP="007A2D48">
      <w:pPr>
        <w:suppressAutoHyphens w:val="0"/>
        <w:jc w:val="both"/>
        <w:rPr>
          <w:rFonts w:ascii="Arial" w:hAnsi="Arial" w:cs="Arial"/>
          <w:sz w:val="22"/>
          <w:szCs w:val="22"/>
          <w:lang w:eastAsia="en-US"/>
        </w:rPr>
      </w:pPr>
      <w:r w:rsidRPr="0061714C">
        <w:rPr>
          <w:rFonts w:ascii="Arial" w:hAnsi="Arial" w:cs="Arial"/>
          <w:sz w:val="22"/>
          <w:szCs w:val="22"/>
          <w:lang w:eastAsia="en-US"/>
        </w:rPr>
        <w:t>Вредност завршних радова у грађевинарству код сваког конкретног предмера радова, утврдиће се на основу стварно изведених количина из грађевинске књиге и утврђених јединичних цена из понуде, односно уговорених јединичних цена кроз привремену ситуацију коју потврђује Наручилац.</w:t>
      </w:r>
    </w:p>
    <w:p w14:paraId="7670D734" w14:textId="77777777" w:rsidR="007A2D48" w:rsidRPr="0061714C" w:rsidRDefault="007A2D48" w:rsidP="007A2D48">
      <w:pPr>
        <w:suppressAutoHyphens w:val="0"/>
        <w:jc w:val="both"/>
        <w:rPr>
          <w:rFonts w:ascii="Arial" w:hAnsi="Arial" w:cs="Arial"/>
          <w:sz w:val="22"/>
          <w:szCs w:val="22"/>
          <w:lang w:eastAsia="en-US"/>
        </w:rPr>
      </w:pPr>
    </w:p>
    <w:p w14:paraId="61FCF00F" w14:textId="77777777" w:rsidR="007A2D48" w:rsidRPr="0061714C" w:rsidRDefault="007A2D48" w:rsidP="007A2D48">
      <w:pPr>
        <w:suppressAutoHyphens w:val="0"/>
        <w:jc w:val="both"/>
        <w:rPr>
          <w:rFonts w:ascii="Arial" w:hAnsi="Arial" w:cs="Arial"/>
          <w:sz w:val="22"/>
          <w:szCs w:val="22"/>
          <w:lang w:eastAsia="en-US"/>
        </w:rPr>
      </w:pPr>
      <w:r w:rsidRPr="0061714C">
        <w:rPr>
          <w:rFonts w:ascii="Arial" w:hAnsi="Arial" w:cs="Arial"/>
          <w:sz w:val="22"/>
          <w:szCs w:val="22"/>
          <w:lang w:eastAsia="en-US"/>
        </w:rPr>
        <w:t>Понуђени потрошни материјал је  оригиналан, декларисан у оригиналном паковању произвођача.</w:t>
      </w:r>
    </w:p>
    <w:p w14:paraId="3F924731" w14:textId="77777777" w:rsidR="007A2D48" w:rsidRPr="0061714C" w:rsidRDefault="007A2D48" w:rsidP="007A2D48">
      <w:pPr>
        <w:suppressAutoHyphens w:val="0"/>
        <w:jc w:val="both"/>
        <w:rPr>
          <w:rFonts w:ascii="Arial" w:hAnsi="Arial" w:cs="Arial"/>
          <w:sz w:val="22"/>
          <w:szCs w:val="22"/>
          <w:lang w:eastAsia="en-US"/>
        </w:rPr>
      </w:pPr>
    </w:p>
    <w:p w14:paraId="69C1F12C" w14:textId="77777777" w:rsidR="007A2D48" w:rsidRPr="0061714C" w:rsidRDefault="007A2D48" w:rsidP="007A2D48">
      <w:pPr>
        <w:suppressAutoHyphens w:val="0"/>
        <w:jc w:val="both"/>
        <w:rPr>
          <w:rFonts w:ascii="Arial" w:hAnsi="Arial" w:cs="Arial"/>
          <w:sz w:val="22"/>
          <w:szCs w:val="22"/>
          <w:lang w:eastAsia="en-US"/>
        </w:rPr>
      </w:pPr>
      <w:r w:rsidRPr="0061714C">
        <w:rPr>
          <w:rFonts w:ascii="Arial" w:hAnsi="Arial" w:cs="Arial"/>
          <w:sz w:val="22"/>
          <w:szCs w:val="22"/>
          <w:lang w:eastAsia="en-US"/>
        </w:rPr>
        <w:t>За извођење молерско фарбарских радова обавезно се користи материјал у оригиналном паковању произвођача.</w:t>
      </w:r>
    </w:p>
    <w:p w14:paraId="504E2509" w14:textId="77777777" w:rsidR="007A2D48" w:rsidRPr="0061714C" w:rsidRDefault="007A2D48" w:rsidP="007A2D48">
      <w:pPr>
        <w:suppressAutoHyphens w:val="0"/>
        <w:rPr>
          <w:rFonts w:ascii="Arial" w:hAnsi="Arial" w:cs="Arial"/>
          <w:sz w:val="22"/>
          <w:szCs w:val="22"/>
          <w:lang w:eastAsia="en-US"/>
        </w:rPr>
      </w:pPr>
    </w:p>
    <w:p w14:paraId="66E75BC7" w14:textId="77777777" w:rsidR="007A2D48" w:rsidRPr="0061714C" w:rsidRDefault="007A2D48" w:rsidP="007A2D48">
      <w:pPr>
        <w:suppressAutoHyphens w:val="0"/>
        <w:rPr>
          <w:rFonts w:ascii="Arial" w:hAnsi="Arial" w:cs="Arial"/>
          <w:sz w:val="22"/>
          <w:szCs w:val="22"/>
          <w:lang w:eastAsia="en-US"/>
        </w:rPr>
      </w:pPr>
    </w:p>
    <w:p w14:paraId="54B8D522" w14:textId="77777777" w:rsidR="007A2D48" w:rsidRPr="0061714C" w:rsidRDefault="007A2D48" w:rsidP="007A2D48">
      <w:pPr>
        <w:suppressAutoHyphens w:val="0"/>
        <w:rPr>
          <w:rFonts w:ascii="Arial" w:hAnsi="Arial" w:cs="Arial"/>
          <w:sz w:val="22"/>
          <w:szCs w:val="22"/>
          <w:lang w:eastAsia="en-US"/>
        </w:rPr>
      </w:pPr>
    </w:p>
    <w:p w14:paraId="51D54C26" w14:textId="77777777" w:rsidR="007A2D48" w:rsidRPr="0061714C" w:rsidRDefault="007A2D48" w:rsidP="007A2D48">
      <w:pPr>
        <w:suppressAutoHyphens w:val="0"/>
        <w:rPr>
          <w:rFonts w:ascii="Arial" w:hAnsi="Arial" w:cs="Arial"/>
          <w:sz w:val="22"/>
          <w:szCs w:val="22"/>
          <w:lang w:eastAsia="en-US"/>
        </w:rPr>
      </w:pPr>
    </w:p>
    <w:p w14:paraId="7ED71CA0" w14:textId="77777777" w:rsidR="007A2D48" w:rsidRPr="0061714C" w:rsidRDefault="007A2D48" w:rsidP="007A2D48">
      <w:pPr>
        <w:suppressAutoHyphens w:val="0"/>
        <w:rPr>
          <w:rFonts w:ascii="Arial" w:hAnsi="Arial" w:cs="Arial"/>
          <w:sz w:val="22"/>
          <w:szCs w:val="22"/>
          <w:lang w:eastAsia="en-US"/>
        </w:rPr>
      </w:pPr>
    </w:p>
    <w:p w14:paraId="1D7229A0" w14:textId="77777777" w:rsidR="007A2D48" w:rsidRPr="0061714C" w:rsidRDefault="007A2D48" w:rsidP="007A2D48">
      <w:pPr>
        <w:suppressAutoHyphens w:val="0"/>
        <w:rPr>
          <w:rFonts w:ascii="Arial" w:hAnsi="Arial" w:cs="Arial"/>
          <w:sz w:val="22"/>
          <w:szCs w:val="22"/>
          <w:lang w:eastAsia="en-US"/>
        </w:rPr>
      </w:pPr>
    </w:p>
    <w:p w14:paraId="3FB3B093" w14:textId="77777777" w:rsidR="007A2D48" w:rsidRDefault="007A2D48" w:rsidP="007A2D48">
      <w:pPr>
        <w:suppressAutoHyphens w:val="0"/>
        <w:rPr>
          <w:rFonts w:ascii="Arial Narrow" w:hAnsi="Arial Narrow" w:cs="Arial"/>
          <w:sz w:val="22"/>
          <w:szCs w:val="22"/>
          <w:lang w:eastAsia="en-US"/>
        </w:rPr>
      </w:pPr>
    </w:p>
    <w:p w14:paraId="6B89BBE2" w14:textId="77777777" w:rsidR="007A2D48" w:rsidRDefault="007A2D48" w:rsidP="007A2D48">
      <w:pPr>
        <w:suppressAutoHyphens w:val="0"/>
        <w:rPr>
          <w:rFonts w:ascii="Arial Narrow" w:hAnsi="Arial Narrow" w:cs="Arial"/>
          <w:sz w:val="22"/>
          <w:szCs w:val="22"/>
          <w:lang w:eastAsia="en-US"/>
        </w:rPr>
      </w:pPr>
    </w:p>
    <w:p w14:paraId="1DF9CE0E" w14:textId="77777777" w:rsidR="007A2D48" w:rsidRDefault="007A2D48" w:rsidP="007A2D48">
      <w:pPr>
        <w:suppressAutoHyphens w:val="0"/>
        <w:rPr>
          <w:rFonts w:ascii="Arial Narrow" w:hAnsi="Arial Narrow" w:cs="Arial"/>
          <w:sz w:val="22"/>
          <w:szCs w:val="22"/>
          <w:lang w:eastAsia="en-US"/>
        </w:rPr>
      </w:pPr>
    </w:p>
    <w:p w14:paraId="4E458742" w14:textId="77777777" w:rsidR="0061714C" w:rsidRDefault="0061714C" w:rsidP="007A2D48">
      <w:pPr>
        <w:suppressAutoHyphens w:val="0"/>
        <w:rPr>
          <w:rFonts w:ascii="Arial Narrow" w:hAnsi="Arial Narrow" w:cs="Arial"/>
          <w:sz w:val="22"/>
          <w:szCs w:val="22"/>
          <w:lang w:eastAsia="en-US"/>
        </w:rPr>
      </w:pPr>
    </w:p>
    <w:p w14:paraId="5C62C96A" w14:textId="77777777" w:rsidR="0061714C" w:rsidRDefault="0061714C" w:rsidP="007A2D48">
      <w:pPr>
        <w:suppressAutoHyphens w:val="0"/>
        <w:rPr>
          <w:rFonts w:ascii="Arial Narrow" w:hAnsi="Arial Narrow" w:cs="Arial"/>
          <w:sz w:val="22"/>
          <w:szCs w:val="22"/>
          <w:lang w:eastAsia="en-US"/>
        </w:rPr>
      </w:pPr>
    </w:p>
    <w:p w14:paraId="54D5CA90" w14:textId="77777777" w:rsidR="0061714C" w:rsidRDefault="0061714C" w:rsidP="007A2D48">
      <w:pPr>
        <w:suppressAutoHyphens w:val="0"/>
        <w:rPr>
          <w:rFonts w:ascii="Arial Narrow" w:hAnsi="Arial Narrow" w:cs="Arial"/>
          <w:sz w:val="22"/>
          <w:szCs w:val="22"/>
          <w:lang w:eastAsia="en-US"/>
        </w:rPr>
      </w:pPr>
    </w:p>
    <w:p w14:paraId="28C8D519" w14:textId="77777777" w:rsidR="0061714C" w:rsidRDefault="0061714C" w:rsidP="007A2D48">
      <w:pPr>
        <w:suppressAutoHyphens w:val="0"/>
        <w:rPr>
          <w:rFonts w:ascii="Arial Narrow" w:hAnsi="Arial Narrow" w:cs="Arial"/>
          <w:sz w:val="22"/>
          <w:szCs w:val="22"/>
          <w:lang w:eastAsia="en-US"/>
        </w:rPr>
      </w:pPr>
    </w:p>
    <w:p w14:paraId="3BA3F14E" w14:textId="77777777" w:rsidR="0061714C" w:rsidRDefault="0061714C" w:rsidP="007A2D48">
      <w:pPr>
        <w:suppressAutoHyphens w:val="0"/>
        <w:rPr>
          <w:rFonts w:ascii="Arial Narrow" w:hAnsi="Arial Narrow" w:cs="Arial"/>
          <w:sz w:val="22"/>
          <w:szCs w:val="22"/>
          <w:lang w:eastAsia="en-US"/>
        </w:rPr>
      </w:pPr>
    </w:p>
    <w:p w14:paraId="1B6D1348" w14:textId="77777777" w:rsidR="0061714C" w:rsidRDefault="0061714C" w:rsidP="007A2D48">
      <w:pPr>
        <w:suppressAutoHyphens w:val="0"/>
        <w:rPr>
          <w:rFonts w:ascii="Arial Narrow" w:hAnsi="Arial Narrow" w:cs="Arial"/>
          <w:sz w:val="22"/>
          <w:szCs w:val="22"/>
          <w:lang w:eastAsia="en-US"/>
        </w:rPr>
      </w:pPr>
    </w:p>
    <w:p w14:paraId="428971BF" w14:textId="77777777" w:rsidR="0061714C" w:rsidRDefault="0061714C" w:rsidP="007A2D48">
      <w:pPr>
        <w:suppressAutoHyphens w:val="0"/>
        <w:rPr>
          <w:rFonts w:ascii="Arial Narrow" w:hAnsi="Arial Narrow" w:cs="Arial"/>
          <w:sz w:val="22"/>
          <w:szCs w:val="22"/>
          <w:lang w:eastAsia="en-US"/>
        </w:rPr>
      </w:pPr>
    </w:p>
    <w:p w14:paraId="2DDD75E5" w14:textId="77777777" w:rsidR="0061714C" w:rsidRDefault="0061714C" w:rsidP="007A2D48">
      <w:pPr>
        <w:suppressAutoHyphens w:val="0"/>
        <w:rPr>
          <w:rFonts w:ascii="Arial Narrow" w:hAnsi="Arial Narrow" w:cs="Arial"/>
          <w:sz w:val="22"/>
          <w:szCs w:val="22"/>
          <w:lang w:eastAsia="en-US"/>
        </w:rPr>
      </w:pPr>
    </w:p>
    <w:p w14:paraId="24008CF0" w14:textId="77777777" w:rsidR="0061714C" w:rsidRDefault="0061714C" w:rsidP="007A2D48">
      <w:pPr>
        <w:suppressAutoHyphens w:val="0"/>
        <w:rPr>
          <w:rFonts w:ascii="Arial Narrow" w:hAnsi="Arial Narrow" w:cs="Arial"/>
          <w:sz w:val="22"/>
          <w:szCs w:val="22"/>
          <w:lang w:eastAsia="en-US"/>
        </w:rPr>
      </w:pPr>
    </w:p>
    <w:p w14:paraId="1362B9CB" w14:textId="77777777" w:rsidR="007A2D48" w:rsidRDefault="007A2D48" w:rsidP="007A2D48">
      <w:pPr>
        <w:suppressAutoHyphens w:val="0"/>
        <w:rPr>
          <w:rFonts w:ascii="Arial Narrow" w:hAnsi="Arial Narrow" w:cs="Arial"/>
          <w:sz w:val="22"/>
          <w:szCs w:val="22"/>
          <w:lang w:eastAsia="en-US"/>
        </w:rPr>
      </w:pPr>
    </w:p>
    <w:p w14:paraId="4D7E57E5" w14:textId="77777777" w:rsidR="007A2D48" w:rsidRDefault="007A2D48" w:rsidP="007A2D48">
      <w:pPr>
        <w:suppressAutoHyphens w:val="0"/>
        <w:rPr>
          <w:rFonts w:ascii="Arial Narrow" w:hAnsi="Arial Narrow" w:cs="Arial"/>
          <w:sz w:val="22"/>
          <w:szCs w:val="22"/>
          <w:lang w:eastAsia="en-US"/>
        </w:rPr>
      </w:pPr>
    </w:p>
    <w:p w14:paraId="02FEBA0C" w14:textId="77777777" w:rsidR="007A2D48" w:rsidRDefault="007A2D48" w:rsidP="007A2D48">
      <w:pPr>
        <w:suppressAutoHyphens w:val="0"/>
        <w:rPr>
          <w:rFonts w:ascii="Arial Narrow" w:hAnsi="Arial Narrow" w:cs="Arial"/>
          <w:sz w:val="22"/>
          <w:szCs w:val="22"/>
          <w:lang w:eastAsia="en-US"/>
        </w:rPr>
      </w:pPr>
    </w:p>
    <w:p w14:paraId="01340746" w14:textId="77777777" w:rsidR="007A2D48" w:rsidRDefault="007A2D48" w:rsidP="007A2D48">
      <w:pPr>
        <w:suppressAutoHyphens w:val="0"/>
        <w:rPr>
          <w:rFonts w:ascii="Arial Narrow" w:hAnsi="Arial Narrow" w:cs="Arial"/>
          <w:sz w:val="22"/>
          <w:szCs w:val="22"/>
          <w:lang w:eastAsia="en-US"/>
        </w:rPr>
      </w:pPr>
    </w:p>
    <w:p w14:paraId="4407C2A7" w14:textId="77777777" w:rsidR="007A2D48" w:rsidRDefault="007A2D48" w:rsidP="007A2D48">
      <w:pPr>
        <w:suppressAutoHyphens w:val="0"/>
        <w:rPr>
          <w:rFonts w:ascii="Arial Narrow" w:hAnsi="Arial Narrow" w:cs="Arial"/>
          <w:sz w:val="22"/>
          <w:szCs w:val="22"/>
          <w:lang w:eastAsia="en-US"/>
        </w:rPr>
      </w:pPr>
    </w:p>
    <w:p w14:paraId="78C3504F" w14:textId="77777777" w:rsidR="007A2D48" w:rsidRDefault="007A2D48" w:rsidP="007A2D48">
      <w:pPr>
        <w:suppressAutoHyphens w:val="0"/>
        <w:rPr>
          <w:rFonts w:ascii="Arial Narrow" w:hAnsi="Arial Narrow" w:cs="Arial"/>
          <w:sz w:val="22"/>
          <w:szCs w:val="22"/>
          <w:lang w:eastAsia="en-US"/>
        </w:rPr>
      </w:pPr>
    </w:p>
    <w:p w14:paraId="77ECD703" w14:textId="77777777" w:rsidR="007A2D48" w:rsidRDefault="007A2D48" w:rsidP="007A2D48">
      <w:pPr>
        <w:suppressAutoHyphens w:val="0"/>
        <w:rPr>
          <w:rFonts w:ascii="Arial Narrow" w:hAnsi="Arial Narrow" w:cs="Arial"/>
          <w:sz w:val="22"/>
          <w:szCs w:val="22"/>
          <w:lang w:eastAsia="en-US"/>
        </w:rPr>
      </w:pPr>
    </w:p>
    <w:p w14:paraId="54019915" w14:textId="77777777" w:rsidR="007A2D48" w:rsidRDefault="007A2D48" w:rsidP="007A2D48">
      <w:pPr>
        <w:suppressAutoHyphens w:val="0"/>
        <w:rPr>
          <w:rFonts w:ascii="Arial Narrow" w:hAnsi="Arial Narrow" w:cs="Arial"/>
          <w:sz w:val="22"/>
          <w:szCs w:val="22"/>
          <w:lang w:eastAsia="en-US"/>
        </w:rPr>
      </w:pPr>
    </w:p>
    <w:p w14:paraId="5C5A925E" w14:textId="77777777" w:rsidR="007A2D48" w:rsidRDefault="007A2D48" w:rsidP="007A2D48">
      <w:pPr>
        <w:suppressAutoHyphens w:val="0"/>
        <w:rPr>
          <w:rFonts w:ascii="Arial Narrow" w:hAnsi="Arial Narrow" w:cs="Arial"/>
          <w:sz w:val="22"/>
          <w:szCs w:val="22"/>
          <w:lang w:eastAsia="en-US"/>
        </w:rPr>
      </w:pPr>
    </w:p>
    <w:p w14:paraId="19AE14E4" w14:textId="77777777" w:rsidR="007A2D48" w:rsidRPr="00793E44" w:rsidRDefault="007A2D48" w:rsidP="007A2D48">
      <w:pPr>
        <w:suppressAutoHyphens w:val="0"/>
        <w:rPr>
          <w:rFonts w:ascii="Arial Narrow" w:hAnsi="Arial Narrow" w:cs="Arial"/>
          <w:sz w:val="22"/>
          <w:szCs w:val="22"/>
          <w:lang w:eastAsia="en-US"/>
        </w:rPr>
      </w:pPr>
    </w:p>
    <w:p w14:paraId="52CBF33D" w14:textId="77777777" w:rsidR="00DF46C7" w:rsidRPr="001C4BA2" w:rsidRDefault="00DF46C7" w:rsidP="00CF272A">
      <w:pPr>
        <w:rPr>
          <w:rFonts w:ascii="Arial" w:hAnsi="Arial" w:cs="Arial"/>
          <w:sz w:val="22"/>
          <w:szCs w:val="22"/>
        </w:rPr>
      </w:pPr>
    </w:p>
    <w:p w14:paraId="753F5661" w14:textId="77777777" w:rsidR="00B10097" w:rsidRPr="00DE5197" w:rsidRDefault="00B10097" w:rsidP="00CA3DCD">
      <w:pPr>
        <w:pStyle w:val="ListParagraph"/>
        <w:numPr>
          <w:ilvl w:val="0"/>
          <w:numId w:val="8"/>
        </w:numPr>
        <w:ind w:left="540" w:hanging="360"/>
        <w:rPr>
          <w:rFonts w:ascii="Arial" w:hAnsi="Arial" w:cs="Arial"/>
          <w:b/>
          <w:sz w:val="22"/>
          <w:szCs w:val="22"/>
        </w:rPr>
      </w:pPr>
      <w:r w:rsidRPr="00DE5197">
        <w:rPr>
          <w:rFonts w:ascii="Arial" w:hAnsi="Arial" w:cs="Arial"/>
          <w:b/>
          <w:sz w:val="22"/>
          <w:szCs w:val="22"/>
        </w:rPr>
        <w:t xml:space="preserve">ОБРАСЦИ </w:t>
      </w:r>
    </w:p>
    <w:p w14:paraId="19E1C4AC" w14:textId="77777777" w:rsidR="00B10097" w:rsidRPr="00DE5197" w:rsidRDefault="00B10097" w:rsidP="00B10BF3">
      <w:pPr>
        <w:pStyle w:val="Heading10"/>
        <w:rPr>
          <w:rFonts w:cs="Arial"/>
        </w:rPr>
      </w:pPr>
      <w:r w:rsidRPr="00DE5197">
        <w:rPr>
          <w:rFonts w:cs="Arial"/>
        </w:rPr>
        <w:t xml:space="preserve">ОБРАЗАЦ 1. </w:t>
      </w:r>
    </w:p>
    <w:p w14:paraId="0542B0A9" w14:textId="77777777" w:rsidR="00B10097" w:rsidRPr="00DE5197" w:rsidRDefault="00B10097" w:rsidP="00B10097">
      <w:pPr>
        <w:rPr>
          <w:rFonts w:ascii="Arial" w:hAnsi="Arial" w:cs="Arial"/>
          <w:sz w:val="22"/>
          <w:szCs w:val="22"/>
        </w:rPr>
      </w:pPr>
    </w:p>
    <w:p w14:paraId="6A800362" w14:textId="77777777" w:rsidR="00B10097" w:rsidRPr="00DE5197" w:rsidRDefault="00B10097" w:rsidP="00B10097">
      <w:pPr>
        <w:jc w:val="both"/>
        <w:rPr>
          <w:rFonts w:ascii="Arial" w:hAnsi="Arial" w:cs="Arial"/>
          <w:bCs/>
          <w:sz w:val="22"/>
          <w:szCs w:val="22"/>
          <w:lang w:eastAsia="en-US" w:bidi="en-US"/>
        </w:rPr>
      </w:pPr>
      <w:r w:rsidRPr="00DE5197">
        <w:rPr>
          <w:rFonts w:ascii="Arial" w:hAnsi="Arial" w:cs="Arial"/>
          <w:bCs/>
          <w:sz w:val="22"/>
          <w:szCs w:val="22"/>
          <w:lang w:eastAsia="en-US" w:bidi="en-US"/>
        </w:rPr>
        <w:t xml:space="preserve">У </w:t>
      </w:r>
      <w:r w:rsidRPr="00DE5197">
        <w:rPr>
          <w:rFonts w:ascii="Arial" w:hAnsi="Arial" w:cs="Arial"/>
          <w:sz w:val="22"/>
          <w:szCs w:val="22"/>
        </w:rPr>
        <w:t xml:space="preserve">складу са </w:t>
      </w:r>
      <w:r w:rsidRPr="00DE5197">
        <w:rPr>
          <w:rFonts w:ascii="Arial" w:hAnsi="Arial" w:cs="Arial"/>
          <w:bCs/>
          <w:sz w:val="22"/>
          <w:szCs w:val="22"/>
          <w:lang w:eastAsia="en-US" w:bidi="en-US"/>
        </w:rPr>
        <w:t>чланом 26.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14:paraId="4C0EA516" w14:textId="77777777" w:rsidR="00B10097" w:rsidRPr="00DE5197" w:rsidRDefault="00B10097" w:rsidP="00B10097">
      <w:pPr>
        <w:jc w:val="right"/>
        <w:rPr>
          <w:rFonts w:ascii="Arial" w:hAnsi="Arial" w:cs="Arial"/>
          <w:b/>
          <w:bCs/>
          <w:sz w:val="22"/>
          <w:szCs w:val="22"/>
          <w:lang w:eastAsia="en-US" w:bidi="en-US"/>
        </w:rPr>
      </w:pPr>
    </w:p>
    <w:p w14:paraId="68E018B4" w14:textId="77777777" w:rsidR="00B10097" w:rsidRPr="00DE5197" w:rsidRDefault="00B10097" w:rsidP="00B10097">
      <w:pPr>
        <w:jc w:val="right"/>
        <w:rPr>
          <w:rFonts w:ascii="Arial" w:hAnsi="Arial" w:cs="Arial"/>
          <w:b/>
          <w:bCs/>
          <w:sz w:val="22"/>
          <w:szCs w:val="22"/>
          <w:lang w:eastAsia="en-US" w:bidi="en-US"/>
        </w:rPr>
      </w:pPr>
    </w:p>
    <w:p w14:paraId="782097D1" w14:textId="77777777" w:rsidR="00B10097" w:rsidRPr="00DE5197" w:rsidRDefault="00B10097" w:rsidP="00B10097">
      <w:pPr>
        <w:jc w:val="right"/>
        <w:rPr>
          <w:rFonts w:ascii="Arial" w:hAnsi="Arial" w:cs="Arial"/>
          <w:b/>
          <w:bCs/>
          <w:sz w:val="22"/>
          <w:szCs w:val="22"/>
          <w:lang w:eastAsia="en-US" w:bidi="en-US"/>
        </w:rPr>
      </w:pPr>
    </w:p>
    <w:p w14:paraId="156D1262" w14:textId="77777777" w:rsidR="00B10097" w:rsidRPr="00DE5197" w:rsidRDefault="00B10097" w:rsidP="00B10097">
      <w:pPr>
        <w:jc w:val="right"/>
        <w:rPr>
          <w:rFonts w:ascii="Arial" w:hAnsi="Arial" w:cs="Arial"/>
          <w:b/>
          <w:bCs/>
          <w:sz w:val="22"/>
          <w:szCs w:val="22"/>
          <w:lang w:eastAsia="en-US" w:bidi="en-US"/>
        </w:rPr>
      </w:pPr>
    </w:p>
    <w:p w14:paraId="1466EAFB"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 xml:space="preserve">И З Ј А В У </w:t>
      </w:r>
    </w:p>
    <w:p w14:paraId="4B516D8F"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О НЕЗАВИСНОЈ ПОНУДИ</w:t>
      </w:r>
    </w:p>
    <w:p w14:paraId="0DE4E0A4" w14:textId="77777777" w:rsidR="00B10097" w:rsidRPr="00DE5197" w:rsidRDefault="00B10097" w:rsidP="00B10097">
      <w:pPr>
        <w:jc w:val="center"/>
        <w:rPr>
          <w:rFonts w:ascii="Arial" w:hAnsi="Arial" w:cs="Arial"/>
          <w:sz w:val="22"/>
          <w:szCs w:val="22"/>
          <w:lang w:val="ru-RU"/>
        </w:rPr>
      </w:pPr>
    </w:p>
    <w:p w14:paraId="208AB751" w14:textId="77777777" w:rsidR="00B10097" w:rsidRPr="00DE5197" w:rsidRDefault="00B10097" w:rsidP="00B10097">
      <w:pPr>
        <w:jc w:val="center"/>
        <w:rPr>
          <w:rFonts w:ascii="Arial" w:hAnsi="Arial" w:cs="Arial"/>
          <w:sz w:val="22"/>
          <w:szCs w:val="22"/>
        </w:rPr>
      </w:pPr>
    </w:p>
    <w:p w14:paraId="04A759B3" w14:textId="5CCD6BE1" w:rsidR="00B10097" w:rsidRPr="00DE5197" w:rsidRDefault="00420B4D" w:rsidP="00B10097">
      <w:pPr>
        <w:jc w:val="center"/>
        <w:rPr>
          <w:rFonts w:ascii="Arial" w:hAnsi="Arial" w:cs="Arial"/>
          <w:sz w:val="22"/>
          <w:szCs w:val="22"/>
        </w:rPr>
      </w:pPr>
      <w:r w:rsidRPr="00DE5197">
        <w:rPr>
          <w:rFonts w:ascii="Arial" w:hAnsi="Arial" w:cs="Arial"/>
          <w:sz w:val="22"/>
          <w:szCs w:val="22"/>
        </w:rPr>
        <w:t>У</w:t>
      </w:r>
      <w:r w:rsidR="00B10097" w:rsidRPr="00DE5197">
        <w:rPr>
          <w:rFonts w:ascii="Arial" w:hAnsi="Arial" w:cs="Arial"/>
          <w:sz w:val="22"/>
          <w:szCs w:val="22"/>
        </w:rPr>
        <w:t xml:space="preserve"> својству </w:t>
      </w:r>
      <w:r w:rsidR="002A659D">
        <w:rPr>
          <w:rFonts w:ascii="Arial" w:hAnsi="Arial" w:cs="Arial"/>
          <w:sz w:val="22"/>
          <w:szCs w:val="22"/>
          <w:lang w:val="sr-Cyrl-RS"/>
        </w:rPr>
        <w:t>________</w:t>
      </w:r>
      <w:r w:rsidR="00326511">
        <w:rPr>
          <w:rFonts w:ascii="Arial" w:hAnsi="Arial" w:cs="Arial"/>
          <w:sz w:val="22"/>
          <w:szCs w:val="22"/>
        </w:rPr>
        <w:t>______________</w:t>
      </w:r>
      <w:r w:rsidR="00B10097" w:rsidRPr="00DE5197">
        <w:rPr>
          <w:rFonts w:ascii="Arial" w:hAnsi="Arial" w:cs="Arial"/>
          <w:sz w:val="22"/>
          <w:szCs w:val="22"/>
        </w:rPr>
        <w:t xml:space="preserve"> </w:t>
      </w:r>
    </w:p>
    <w:p w14:paraId="2328CF24"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00420B4D" w:rsidRPr="00DE5197">
        <w:rPr>
          <w:rFonts w:ascii="Arial" w:hAnsi="Arial" w:cs="Arial"/>
          <w:i/>
          <w:sz w:val="22"/>
          <w:szCs w:val="22"/>
        </w:rPr>
        <w:t>уписати: понуђача, носиоца посла/члана групе понуђача</w:t>
      </w:r>
      <w:r w:rsidRPr="00DE5197">
        <w:rPr>
          <w:rFonts w:ascii="Arial" w:hAnsi="Arial" w:cs="Arial"/>
          <w:sz w:val="22"/>
          <w:szCs w:val="22"/>
        </w:rPr>
        <w:t>)</w:t>
      </w:r>
    </w:p>
    <w:p w14:paraId="6F9F6ADF" w14:textId="77777777" w:rsidR="00B10097" w:rsidRPr="00DE5197" w:rsidRDefault="00B10097" w:rsidP="00B10097">
      <w:pPr>
        <w:jc w:val="center"/>
        <w:rPr>
          <w:rFonts w:ascii="Arial" w:hAnsi="Arial" w:cs="Arial"/>
          <w:sz w:val="22"/>
          <w:szCs w:val="22"/>
        </w:rPr>
      </w:pPr>
    </w:p>
    <w:p w14:paraId="51D3E233" w14:textId="77777777" w:rsidR="00B10097" w:rsidRPr="00DE5197" w:rsidRDefault="00B10097" w:rsidP="00B10097">
      <w:pPr>
        <w:jc w:val="center"/>
        <w:rPr>
          <w:rFonts w:ascii="Arial" w:hAnsi="Arial" w:cs="Arial"/>
          <w:sz w:val="22"/>
          <w:szCs w:val="22"/>
        </w:rPr>
      </w:pPr>
    </w:p>
    <w:p w14:paraId="48999BAA"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И З Ј АВ Љ У Ј Е М О</w:t>
      </w:r>
    </w:p>
    <w:p w14:paraId="47F59A21" w14:textId="77777777" w:rsidR="00B10097" w:rsidRPr="00DE5197" w:rsidRDefault="00B10097" w:rsidP="00B10097">
      <w:pPr>
        <w:jc w:val="center"/>
        <w:rPr>
          <w:rFonts w:ascii="Arial" w:hAnsi="Arial" w:cs="Arial"/>
          <w:sz w:val="22"/>
          <w:szCs w:val="22"/>
        </w:rPr>
      </w:pPr>
    </w:p>
    <w:p w14:paraId="3426C7DE" w14:textId="77777777" w:rsidR="00B10097" w:rsidRPr="00DE5197" w:rsidRDefault="00B10097" w:rsidP="00B10097">
      <w:pPr>
        <w:jc w:val="center"/>
        <w:rPr>
          <w:rFonts w:ascii="Arial" w:hAnsi="Arial" w:cs="Arial"/>
          <w:sz w:val="22"/>
          <w:szCs w:val="22"/>
        </w:rPr>
      </w:pPr>
    </w:p>
    <w:p w14:paraId="4ECE6E5B"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14:paraId="606C89AD" w14:textId="77777777" w:rsidR="00B10097" w:rsidRPr="00DE5197" w:rsidRDefault="00B10097" w:rsidP="00B10097">
      <w:pPr>
        <w:jc w:val="center"/>
        <w:rPr>
          <w:rFonts w:ascii="Arial" w:hAnsi="Arial" w:cs="Arial"/>
          <w:sz w:val="22"/>
          <w:szCs w:val="22"/>
        </w:rPr>
      </w:pPr>
    </w:p>
    <w:p w14:paraId="3EEA8BE9" w14:textId="77777777" w:rsidR="00B10097" w:rsidRPr="00DE5197" w:rsidRDefault="00B10097" w:rsidP="00B10097">
      <w:pPr>
        <w:jc w:val="center"/>
        <w:rPr>
          <w:rFonts w:ascii="Arial" w:hAnsi="Arial" w:cs="Arial"/>
          <w:sz w:val="22"/>
          <w:szCs w:val="22"/>
        </w:rPr>
      </w:pPr>
    </w:p>
    <w:p w14:paraId="47065039"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_____________________________________________________</w:t>
      </w:r>
    </w:p>
    <w:p w14:paraId="584067BB"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пун назив и седиште</w:t>
      </w:r>
      <w:r w:rsidRPr="00DE5197">
        <w:rPr>
          <w:rFonts w:ascii="Arial" w:hAnsi="Arial" w:cs="Arial"/>
          <w:sz w:val="22"/>
          <w:szCs w:val="22"/>
        </w:rPr>
        <w:t>)</w:t>
      </w:r>
    </w:p>
    <w:p w14:paraId="39D866A6" w14:textId="77777777" w:rsidR="00B10097" w:rsidRPr="00DE5197" w:rsidRDefault="00B10097" w:rsidP="00B10097">
      <w:pPr>
        <w:jc w:val="center"/>
        <w:rPr>
          <w:rFonts w:ascii="Arial" w:hAnsi="Arial" w:cs="Arial"/>
          <w:b/>
          <w:bCs/>
          <w:sz w:val="22"/>
          <w:szCs w:val="22"/>
        </w:rPr>
      </w:pPr>
    </w:p>
    <w:p w14:paraId="3DE6AF7E" w14:textId="77777777" w:rsidR="00B10097" w:rsidRPr="00DE5197" w:rsidRDefault="00B10097" w:rsidP="00B10097">
      <w:pPr>
        <w:jc w:val="center"/>
        <w:rPr>
          <w:rFonts w:ascii="Arial" w:hAnsi="Arial" w:cs="Arial"/>
          <w:sz w:val="22"/>
          <w:szCs w:val="22"/>
        </w:rPr>
      </w:pPr>
    </w:p>
    <w:p w14:paraId="55E74FA9" w14:textId="77777777" w:rsidR="00B10097" w:rsidRPr="00DE5197" w:rsidRDefault="00B10097" w:rsidP="00B10097">
      <w:pPr>
        <w:jc w:val="center"/>
        <w:rPr>
          <w:rFonts w:ascii="Arial" w:hAnsi="Arial" w:cs="Arial"/>
          <w:sz w:val="22"/>
          <w:szCs w:val="22"/>
        </w:rPr>
      </w:pPr>
    </w:p>
    <w:p w14:paraId="25E7ECE6" w14:textId="77777777" w:rsidR="00B10097" w:rsidRPr="00DE5197" w:rsidRDefault="00B10097" w:rsidP="00B10097">
      <w:pPr>
        <w:jc w:val="center"/>
        <w:rPr>
          <w:rFonts w:ascii="Arial" w:hAnsi="Arial" w:cs="Arial"/>
          <w:sz w:val="22"/>
          <w:szCs w:val="22"/>
        </w:rPr>
      </w:pPr>
    </w:p>
    <w:p w14:paraId="4D77F99D" w14:textId="77777777" w:rsidR="00B10097" w:rsidRPr="00DE5197" w:rsidRDefault="00B10097" w:rsidP="00B10097">
      <w:pPr>
        <w:jc w:val="center"/>
        <w:rPr>
          <w:rFonts w:ascii="Arial" w:hAnsi="Arial" w:cs="Arial"/>
          <w:sz w:val="22"/>
          <w:szCs w:val="22"/>
        </w:rPr>
      </w:pPr>
    </w:p>
    <w:p w14:paraId="0EAFCF82" w14:textId="75A36735" w:rsidR="00B10097" w:rsidRPr="00DE5197" w:rsidRDefault="00B10097" w:rsidP="00B10097">
      <w:pPr>
        <w:jc w:val="both"/>
        <w:rPr>
          <w:rFonts w:ascii="Arial" w:hAnsi="Arial" w:cs="Arial"/>
          <w:sz w:val="22"/>
          <w:szCs w:val="22"/>
        </w:rPr>
      </w:pPr>
      <w:r w:rsidRPr="00DE5197">
        <w:rPr>
          <w:rFonts w:ascii="Arial" w:hAnsi="Arial" w:cs="Arial"/>
          <w:sz w:val="22"/>
          <w:szCs w:val="22"/>
        </w:rPr>
        <w:t xml:space="preserve">(заједничку) понуду у отвореном поступку </w:t>
      </w:r>
      <w:r w:rsidR="00BA7AE6">
        <w:rPr>
          <w:rFonts w:ascii="Arial" w:hAnsi="Arial" w:cs="Arial"/>
          <w:sz w:val="22"/>
          <w:szCs w:val="22"/>
          <w:lang w:val="sr-Cyrl-RS"/>
        </w:rPr>
        <w:t>2</w:t>
      </w:r>
      <w:r w:rsidR="007830E5">
        <w:rPr>
          <w:rFonts w:ascii="Arial" w:hAnsi="Arial" w:cs="Arial"/>
          <w:sz w:val="22"/>
          <w:szCs w:val="22"/>
          <w:lang w:val="sr-Cyrl-RS"/>
        </w:rPr>
        <w:t>9</w:t>
      </w:r>
      <w:r w:rsidR="00F86F95">
        <w:rPr>
          <w:rFonts w:ascii="Arial" w:hAnsi="Arial" w:cs="Arial"/>
          <w:sz w:val="22"/>
          <w:szCs w:val="22"/>
          <w:lang w:val="en-US"/>
        </w:rPr>
        <w:t>/15</w:t>
      </w:r>
      <w:r w:rsidR="00ED6FD4">
        <w:rPr>
          <w:rFonts w:ascii="Arial" w:hAnsi="Arial" w:cs="Arial"/>
          <w:sz w:val="22"/>
          <w:szCs w:val="22"/>
          <w:lang w:val="en-US"/>
        </w:rPr>
        <w:t>/Д</w:t>
      </w:r>
      <w:r w:rsidR="00BA7AE6">
        <w:rPr>
          <w:rFonts w:ascii="Arial" w:hAnsi="Arial" w:cs="Arial"/>
          <w:sz w:val="22"/>
          <w:szCs w:val="22"/>
          <w:lang w:val="sr-Cyrl-RS"/>
        </w:rPr>
        <w:t>ПОП</w:t>
      </w:r>
      <w:r w:rsidR="001D2D53" w:rsidRPr="00DE5197">
        <w:rPr>
          <w:rFonts w:ascii="Arial" w:hAnsi="Arial" w:cs="Arial"/>
          <w:sz w:val="22"/>
          <w:szCs w:val="22"/>
          <w:lang w:val="en-US"/>
        </w:rPr>
        <w:t xml:space="preserve"> </w:t>
      </w:r>
      <w:r w:rsidRPr="00DE5197">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14:paraId="09B86F0B" w14:textId="77777777" w:rsidR="00B10097" w:rsidRPr="00DE5197" w:rsidRDefault="00B10097" w:rsidP="00B10097">
      <w:pPr>
        <w:jc w:val="both"/>
        <w:rPr>
          <w:rFonts w:ascii="Arial" w:hAnsi="Arial" w:cs="Arial"/>
          <w:sz w:val="22"/>
          <w:szCs w:val="22"/>
          <w:lang w:val="ru-RU"/>
        </w:rPr>
      </w:pPr>
    </w:p>
    <w:p w14:paraId="0388B10C" w14:textId="77777777" w:rsidR="00B10097" w:rsidRPr="00DE5197" w:rsidRDefault="00B10097" w:rsidP="00B10097">
      <w:pPr>
        <w:jc w:val="both"/>
        <w:rPr>
          <w:rFonts w:ascii="Arial" w:hAnsi="Arial" w:cs="Arial"/>
          <w:b/>
          <w:sz w:val="22"/>
          <w:szCs w:val="22"/>
          <w:lang w:val="ru-RU"/>
        </w:rPr>
      </w:pPr>
    </w:p>
    <w:p w14:paraId="2DFCC7BE" w14:textId="77777777" w:rsidR="00B10097" w:rsidRPr="00DE5197" w:rsidRDefault="00B10097" w:rsidP="00B10097">
      <w:pPr>
        <w:ind w:left="2880" w:firstLine="720"/>
        <w:rPr>
          <w:rFonts w:ascii="Arial" w:hAnsi="Arial" w:cs="Arial"/>
          <w:sz w:val="22"/>
          <w:szCs w:val="22"/>
        </w:rPr>
      </w:pPr>
    </w:p>
    <w:p w14:paraId="55878835" w14:textId="77777777" w:rsidR="00B10097" w:rsidRPr="00DE5197" w:rsidRDefault="00B10097" w:rsidP="00B10097">
      <w:pPr>
        <w:ind w:left="2880" w:firstLine="720"/>
        <w:rPr>
          <w:rFonts w:ascii="Arial" w:hAnsi="Arial" w:cs="Arial"/>
          <w:sz w:val="22"/>
          <w:szCs w:val="22"/>
        </w:rPr>
      </w:pPr>
    </w:p>
    <w:p w14:paraId="4B813E55" w14:textId="77777777" w:rsidR="00B10097" w:rsidRPr="00DE5197"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DE5197" w:rsidRPr="00DE5197" w14:paraId="519BDEA4" w14:textId="77777777" w:rsidTr="00D93107">
        <w:trPr>
          <w:jc w:val="center"/>
        </w:trPr>
        <w:tc>
          <w:tcPr>
            <w:tcW w:w="3652" w:type="dxa"/>
          </w:tcPr>
          <w:p w14:paraId="38411DFE"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35286E51"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6B1CF97B"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627B1C65" w14:textId="77777777" w:rsidTr="00D93107">
        <w:trPr>
          <w:jc w:val="center"/>
        </w:trPr>
        <w:tc>
          <w:tcPr>
            <w:tcW w:w="3652" w:type="dxa"/>
            <w:vAlign w:val="center"/>
          </w:tcPr>
          <w:p w14:paraId="63B91643" w14:textId="77777777" w:rsidR="00B10097" w:rsidRPr="00DE5197" w:rsidRDefault="00B10097" w:rsidP="00D93107">
            <w:pPr>
              <w:rPr>
                <w:rFonts w:ascii="Arial" w:hAnsi="Arial" w:cs="Arial"/>
                <w:sz w:val="22"/>
                <w:szCs w:val="22"/>
              </w:rPr>
            </w:pPr>
          </w:p>
        </w:tc>
        <w:tc>
          <w:tcPr>
            <w:tcW w:w="1985" w:type="dxa"/>
            <w:vAlign w:val="center"/>
          </w:tcPr>
          <w:p w14:paraId="4E97FCA1" w14:textId="77777777" w:rsidR="00B10097" w:rsidRPr="00DE5197" w:rsidRDefault="00B10097" w:rsidP="00D93107">
            <w:pPr>
              <w:rPr>
                <w:rFonts w:ascii="Arial" w:hAnsi="Arial" w:cs="Arial"/>
                <w:sz w:val="22"/>
                <w:szCs w:val="22"/>
              </w:rPr>
            </w:pPr>
          </w:p>
        </w:tc>
        <w:tc>
          <w:tcPr>
            <w:tcW w:w="3782" w:type="dxa"/>
            <w:vAlign w:val="center"/>
          </w:tcPr>
          <w:p w14:paraId="37C382BB" w14:textId="77777777" w:rsidR="00B10097" w:rsidRPr="00DE5197" w:rsidRDefault="00B10097" w:rsidP="00D93107">
            <w:pPr>
              <w:rPr>
                <w:rFonts w:ascii="Arial" w:hAnsi="Arial" w:cs="Arial"/>
                <w:sz w:val="22"/>
                <w:szCs w:val="22"/>
              </w:rPr>
            </w:pPr>
          </w:p>
        </w:tc>
      </w:tr>
      <w:tr w:rsidR="00B10097" w:rsidRPr="00DE5197" w14:paraId="21F07543" w14:textId="77777777" w:rsidTr="00D93107">
        <w:trPr>
          <w:jc w:val="center"/>
        </w:trPr>
        <w:tc>
          <w:tcPr>
            <w:tcW w:w="3652" w:type="dxa"/>
            <w:tcBorders>
              <w:bottom w:val="single" w:sz="4" w:space="0" w:color="auto"/>
            </w:tcBorders>
            <w:vAlign w:val="center"/>
          </w:tcPr>
          <w:p w14:paraId="27FD2E14" w14:textId="77777777" w:rsidR="00B10097" w:rsidRPr="00DE5197" w:rsidRDefault="00B10097" w:rsidP="00D93107">
            <w:pPr>
              <w:rPr>
                <w:rFonts w:ascii="Arial" w:hAnsi="Arial" w:cs="Arial"/>
                <w:sz w:val="22"/>
                <w:szCs w:val="22"/>
              </w:rPr>
            </w:pPr>
          </w:p>
        </w:tc>
        <w:tc>
          <w:tcPr>
            <w:tcW w:w="1985" w:type="dxa"/>
            <w:vAlign w:val="center"/>
          </w:tcPr>
          <w:p w14:paraId="36DD7182"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68586390" w14:textId="77777777" w:rsidR="00B10097" w:rsidRPr="00DE5197" w:rsidRDefault="00B10097" w:rsidP="00D93107">
            <w:pPr>
              <w:rPr>
                <w:rFonts w:ascii="Arial" w:hAnsi="Arial" w:cs="Arial"/>
                <w:sz w:val="22"/>
                <w:szCs w:val="22"/>
              </w:rPr>
            </w:pPr>
          </w:p>
        </w:tc>
      </w:tr>
    </w:tbl>
    <w:p w14:paraId="20CF5F09" w14:textId="77777777" w:rsidR="00B10097" w:rsidRPr="00DE5197" w:rsidRDefault="00B10097" w:rsidP="00B10097">
      <w:pPr>
        <w:rPr>
          <w:rFonts w:ascii="Arial" w:hAnsi="Arial" w:cs="Arial"/>
          <w:sz w:val="22"/>
          <w:szCs w:val="22"/>
        </w:rPr>
      </w:pPr>
    </w:p>
    <w:p w14:paraId="4E7DB1FD" w14:textId="77777777" w:rsidR="00CB0847" w:rsidRPr="00DE5197" w:rsidRDefault="00B10097" w:rsidP="007F2BE3">
      <w:pPr>
        <w:suppressAutoHyphens w:val="0"/>
        <w:rPr>
          <w:rFonts w:ascii="Arial" w:eastAsia="TimesNewRomanPSMT" w:hAnsi="Arial" w:cs="Arial"/>
          <w:b/>
          <w:sz w:val="22"/>
          <w:szCs w:val="22"/>
          <w:lang w:val="sr-Latn-CS"/>
        </w:rPr>
      </w:pPr>
      <w:r w:rsidRPr="00DE5197">
        <w:rPr>
          <w:rFonts w:ascii="Arial" w:hAnsi="Arial" w:cs="Arial"/>
          <w:sz w:val="22"/>
          <w:szCs w:val="22"/>
        </w:rPr>
        <w:br w:type="page"/>
      </w:r>
      <w:r w:rsidR="00CB0847" w:rsidRPr="00DE5197">
        <w:rPr>
          <w:rFonts w:ascii="Arial" w:eastAsia="TimesNewRomanPSMT" w:hAnsi="Arial" w:cs="Arial"/>
          <w:b/>
          <w:caps/>
          <w:sz w:val="22"/>
          <w:szCs w:val="22"/>
          <w:lang w:val="sr-Latn-CS"/>
        </w:rPr>
        <w:lastRenderedPageBreak/>
        <w:t>Образац</w:t>
      </w:r>
      <w:r w:rsidR="00CB0847" w:rsidRPr="00DE5197">
        <w:rPr>
          <w:rFonts w:ascii="Arial" w:eastAsia="TimesNewRomanPSMT" w:hAnsi="Arial" w:cs="Arial"/>
          <w:b/>
          <w:sz w:val="22"/>
          <w:szCs w:val="22"/>
          <w:lang w:val="sr-Latn-CS"/>
        </w:rPr>
        <w:t xml:space="preserve"> 2.</w:t>
      </w:r>
    </w:p>
    <w:p w14:paraId="472208F5" w14:textId="77777777" w:rsidR="000D40B1" w:rsidRPr="00DE5197" w:rsidRDefault="000D40B1" w:rsidP="00DE786F">
      <w:pPr>
        <w:spacing w:after="180"/>
        <w:rPr>
          <w:rFonts w:ascii="Arial" w:eastAsia="TimesNewRomanPSMT" w:hAnsi="Arial" w:cs="Arial"/>
          <w:b/>
          <w:bCs/>
          <w:smallCaps/>
          <w:spacing w:val="5"/>
          <w:sz w:val="22"/>
          <w:szCs w:val="22"/>
        </w:rPr>
      </w:pPr>
      <w:bookmarkStart w:id="178" w:name="_Toc310433006"/>
    </w:p>
    <w:p w14:paraId="7FBE74DE" w14:textId="77777777" w:rsidR="00CB0847" w:rsidRPr="00DE5197" w:rsidRDefault="00CB0847" w:rsidP="00CB0847">
      <w:pPr>
        <w:spacing w:after="180"/>
        <w:jc w:val="center"/>
        <w:rPr>
          <w:rFonts w:ascii="Arial" w:eastAsia="TimesNewRomanPSMT" w:hAnsi="Arial" w:cs="Arial"/>
          <w:b/>
          <w:bCs/>
          <w:smallCaps/>
          <w:spacing w:val="5"/>
          <w:sz w:val="22"/>
          <w:szCs w:val="22"/>
        </w:rPr>
      </w:pPr>
      <w:r w:rsidRPr="00DE5197">
        <w:rPr>
          <w:rFonts w:ascii="Arial" w:eastAsia="TimesNewRomanPSMT" w:hAnsi="Arial" w:cs="Arial"/>
          <w:b/>
          <w:bCs/>
          <w:smallCaps/>
          <w:spacing w:val="5"/>
          <w:sz w:val="22"/>
          <w:szCs w:val="22"/>
        </w:rPr>
        <w:t>ОБРАЗАЦ ПОНУДЕ</w:t>
      </w:r>
      <w:bookmarkEnd w:id="178"/>
    </w:p>
    <w:p w14:paraId="48966EFF"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понуђача ___________________________</w:t>
      </w:r>
    </w:p>
    <w:p w14:paraId="4E2CFA56"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Адреса понуђача __________________________</w:t>
      </w:r>
    </w:p>
    <w:p w14:paraId="2E8C9CF2"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Број дел. протокола понуђача _________________ </w:t>
      </w:r>
    </w:p>
    <w:p w14:paraId="636DB260"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Датум: __________  године</w:t>
      </w:r>
    </w:p>
    <w:p w14:paraId="0260EB24"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_________________</w:t>
      </w:r>
    </w:p>
    <w:p w14:paraId="5B296485" w14:textId="77777777"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 случају заједничке понуде уносе се подаци за Носиоца посла)</w:t>
      </w:r>
    </w:p>
    <w:p w14:paraId="5E02351B" w14:textId="274FB09F" w:rsidR="00CB0847" w:rsidRPr="00DE5197" w:rsidRDefault="00CB0847" w:rsidP="00CB0847">
      <w:pPr>
        <w:widowControl w:val="0"/>
        <w:jc w:val="both"/>
        <w:rPr>
          <w:rFonts w:ascii="Arial" w:eastAsia="TimesNewRomanPSMT" w:hAnsi="Arial" w:cs="Arial"/>
          <w:sz w:val="22"/>
          <w:szCs w:val="22"/>
          <w:lang w:val="sr-Latn-CS"/>
        </w:rPr>
      </w:pPr>
      <w:r w:rsidRPr="00DE5197">
        <w:rPr>
          <w:rFonts w:ascii="Arial" w:eastAsia="TimesNewRomanPSMT" w:hAnsi="Arial" w:cs="Arial"/>
          <w:sz w:val="22"/>
          <w:szCs w:val="22"/>
        </w:rPr>
        <w:t>На основу Позива за подношење понуда у отвореном поступку јавне набавке</w:t>
      </w:r>
      <w:r w:rsidR="00326511">
        <w:rPr>
          <w:rFonts w:ascii="Arial" w:eastAsia="TimesNewRomanPSMT" w:hAnsi="Arial" w:cs="Arial"/>
          <w:sz w:val="22"/>
          <w:szCs w:val="22"/>
        </w:rPr>
        <w:t xml:space="preserve"> </w:t>
      </w:r>
      <w:r w:rsidR="007830E5">
        <w:rPr>
          <w:rFonts w:ascii="Arial" w:eastAsia="TimesNewRomanPSMT" w:hAnsi="Arial" w:cs="Arial"/>
          <w:sz w:val="22"/>
          <w:szCs w:val="22"/>
          <w:lang w:val="sr-Cyrl-RS"/>
        </w:rPr>
        <w:t>радова</w:t>
      </w:r>
      <w:r w:rsidRPr="00DE5197">
        <w:rPr>
          <w:rFonts w:ascii="Arial" w:hAnsi="Arial" w:cs="Arial"/>
          <w:sz w:val="22"/>
          <w:szCs w:val="22"/>
        </w:rPr>
        <w:t xml:space="preserve">  </w:t>
      </w:r>
      <w:r w:rsidR="00433DC3" w:rsidRPr="00DE5197">
        <w:rPr>
          <w:rFonts w:ascii="Arial" w:hAnsi="Arial" w:cs="Arial"/>
          <w:sz w:val="22"/>
          <w:szCs w:val="22"/>
          <w:lang w:val="sr-Latn-CS"/>
        </w:rPr>
        <w:t>„</w:t>
      </w:r>
      <w:r w:rsidR="007830E5">
        <w:rPr>
          <w:rFonts w:ascii="Arial" w:hAnsi="Arial" w:cs="Arial"/>
          <w:sz w:val="22"/>
          <w:szCs w:val="22"/>
          <w:lang w:val="sr-Cyrl-RS"/>
        </w:rPr>
        <w:t>Завршни радови у грађевинарству</w:t>
      </w:r>
      <w:r w:rsidR="00433DC3" w:rsidRPr="00DE5197">
        <w:rPr>
          <w:rFonts w:ascii="Arial" w:hAnsi="Arial" w:cs="Arial"/>
          <w:sz w:val="22"/>
          <w:szCs w:val="22"/>
          <w:lang w:val="sr-Latn-CS"/>
        </w:rPr>
        <w:t>“</w:t>
      </w:r>
      <w:r w:rsidR="007830E5">
        <w:rPr>
          <w:rFonts w:ascii="Arial" w:eastAsia="TimesNewRomanPSMT" w:hAnsi="Arial" w:cs="Arial"/>
          <w:sz w:val="22"/>
          <w:szCs w:val="22"/>
          <w:lang w:val="sr-Latn-CS"/>
        </w:rPr>
        <w:t xml:space="preserve">, </w:t>
      </w:r>
      <w:r w:rsidRPr="00DE5197">
        <w:rPr>
          <w:rFonts w:ascii="Arial" w:eastAsia="TimesNewRomanPSMT" w:hAnsi="Arial" w:cs="Arial"/>
          <w:sz w:val="22"/>
          <w:szCs w:val="22"/>
          <w:lang w:val="sr-Latn-CS"/>
        </w:rPr>
        <w:t xml:space="preserve">ЈН бр. </w:t>
      </w:r>
      <w:r w:rsidR="005F358A">
        <w:rPr>
          <w:rFonts w:ascii="Arial" w:eastAsia="TimesNewRomanPSMT" w:hAnsi="Arial" w:cs="Arial"/>
          <w:sz w:val="22"/>
          <w:szCs w:val="22"/>
          <w:lang w:val="sr-Cyrl-RS"/>
        </w:rPr>
        <w:t>29</w:t>
      </w:r>
      <w:r w:rsidR="00F86F95">
        <w:rPr>
          <w:rFonts w:ascii="Arial" w:eastAsia="TimesNewRomanPSMT" w:hAnsi="Arial" w:cs="Arial"/>
          <w:sz w:val="22"/>
          <w:szCs w:val="22"/>
          <w:lang w:val="sr-Latn-CS"/>
        </w:rPr>
        <w:t>/15</w:t>
      </w:r>
      <w:r w:rsidR="00ED6FD4">
        <w:rPr>
          <w:rFonts w:ascii="Arial" w:eastAsia="TimesNewRomanPSMT" w:hAnsi="Arial" w:cs="Arial"/>
          <w:sz w:val="22"/>
          <w:szCs w:val="22"/>
          <w:lang w:val="sr-Latn-CS"/>
        </w:rPr>
        <w:t>/Д</w:t>
      </w:r>
      <w:r w:rsidR="00BA7AE6">
        <w:rPr>
          <w:rFonts w:ascii="Arial" w:eastAsia="TimesNewRomanPSMT" w:hAnsi="Arial" w:cs="Arial"/>
          <w:sz w:val="22"/>
          <w:szCs w:val="22"/>
          <w:lang w:val="sr-Cyrl-RS"/>
        </w:rPr>
        <w:t>ПОП</w:t>
      </w:r>
      <w:r w:rsidRPr="00DE5197">
        <w:rPr>
          <w:rFonts w:ascii="Arial" w:eastAsia="TimesNewRomanPSMT" w:hAnsi="Arial" w:cs="Arial"/>
          <w:b/>
          <w:sz w:val="22"/>
          <w:szCs w:val="22"/>
          <w:lang w:val="sr-Latn-CS"/>
        </w:rPr>
        <w:t xml:space="preserve">“ </w:t>
      </w:r>
      <w:r w:rsidRPr="00DE5197">
        <w:rPr>
          <w:rFonts w:ascii="Arial" w:eastAsia="TimesNewRomanPSMT" w:hAnsi="Arial" w:cs="Arial"/>
          <w:sz w:val="22"/>
          <w:szCs w:val="22"/>
          <w:lang w:val="sr-Latn-CS"/>
        </w:rPr>
        <w:t xml:space="preserve">објављеног дана </w:t>
      </w:r>
      <w:r w:rsidR="009315B7">
        <w:rPr>
          <w:rFonts w:ascii="Arial" w:eastAsia="TimesNewRomanPSMT" w:hAnsi="Arial" w:cs="Arial"/>
          <w:sz w:val="22"/>
          <w:szCs w:val="22"/>
          <w:lang w:val="sr-Latn-CS"/>
        </w:rPr>
        <w:t>07.07</w:t>
      </w:r>
      <w:r w:rsidRPr="00DE5197">
        <w:rPr>
          <w:rFonts w:ascii="Arial" w:eastAsia="TimesNewRomanPSMT" w:hAnsi="Arial" w:cs="Arial"/>
          <w:sz w:val="22"/>
          <w:szCs w:val="22"/>
          <w:lang w:val="sr-Latn-CS"/>
        </w:rPr>
        <w:t xml:space="preserve">.2015. године на Порталу јавних набавки, подносимо </w:t>
      </w:r>
    </w:p>
    <w:p w14:paraId="15BC4825" w14:textId="77777777" w:rsidR="00CB0847" w:rsidRPr="00DE5197" w:rsidRDefault="00CB0847" w:rsidP="00CB0847">
      <w:pPr>
        <w:spacing w:after="180"/>
        <w:jc w:val="both"/>
        <w:rPr>
          <w:rFonts w:ascii="Arial" w:eastAsia="TimesNewRomanPSMT" w:hAnsi="Arial" w:cs="Arial"/>
          <w:sz w:val="22"/>
          <w:szCs w:val="22"/>
          <w:lang w:val="sr-Latn-CS"/>
        </w:rPr>
      </w:pPr>
    </w:p>
    <w:p w14:paraId="7328662A" w14:textId="1144DE59" w:rsidR="00CB0847" w:rsidRPr="00DE5197" w:rsidRDefault="00CB0847" w:rsidP="00CB0847">
      <w:pPr>
        <w:spacing w:after="180"/>
        <w:jc w:val="center"/>
        <w:rPr>
          <w:rFonts w:ascii="Arial" w:eastAsia="TimesNewRomanPSMT" w:hAnsi="Arial" w:cs="Arial"/>
          <w:b/>
          <w:sz w:val="22"/>
          <w:szCs w:val="22"/>
        </w:rPr>
      </w:pPr>
      <w:r w:rsidRPr="00DE5197">
        <w:rPr>
          <w:rFonts w:ascii="Arial" w:eastAsia="TimesNewRomanPSMT" w:hAnsi="Arial" w:cs="Arial"/>
          <w:b/>
          <w:sz w:val="22"/>
          <w:szCs w:val="22"/>
        </w:rPr>
        <w:t>ПОНУДУ БРОЈ _____________</w:t>
      </w:r>
      <w:r w:rsidR="005F358A">
        <w:rPr>
          <w:rFonts w:ascii="Arial" w:eastAsia="TimesNewRomanPSMT" w:hAnsi="Arial" w:cs="Arial"/>
          <w:b/>
          <w:sz w:val="22"/>
          <w:szCs w:val="22"/>
        </w:rPr>
        <w:t>___</w:t>
      </w:r>
    </w:p>
    <w:p w14:paraId="6FE45855" w14:textId="77777777" w:rsidR="00CB0847" w:rsidRPr="00DE5197" w:rsidRDefault="00CB0847" w:rsidP="00CB0847">
      <w:pPr>
        <w:spacing w:after="180"/>
        <w:jc w:val="both"/>
        <w:rPr>
          <w:rFonts w:ascii="Arial" w:eastAsia="TimesNewRomanPSMT" w:hAnsi="Arial" w:cs="Arial"/>
          <w:sz w:val="22"/>
          <w:szCs w:val="22"/>
          <w:lang w:val="sr-Latn-CS"/>
        </w:rPr>
      </w:pPr>
    </w:p>
    <w:p w14:paraId="261DB77B" w14:textId="3DBB336E"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r w:rsidR="007830E5">
        <w:rPr>
          <w:rFonts w:ascii="Arial" w:eastAsia="TimesNewRomanPSMT" w:hAnsi="Arial" w:cs="Arial"/>
          <w:sz w:val="22"/>
          <w:szCs w:val="22"/>
          <w:lang w:val="sr-Cyrl-RS"/>
        </w:rPr>
        <w:t>радова</w:t>
      </w:r>
      <w:r w:rsidRPr="00DE5197">
        <w:rPr>
          <w:rFonts w:ascii="Arial" w:eastAsia="TimesNewRomanPSMT" w:hAnsi="Arial" w:cs="Arial"/>
          <w:sz w:val="22"/>
          <w:szCs w:val="22"/>
          <w:lang w:val="sr-Latn-CS"/>
        </w:rPr>
        <w:t xml:space="preserve">. </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3595"/>
        <w:gridCol w:w="437"/>
        <w:gridCol w:w="4536"/>
      </w:tblGrid>
      <w:tr w:rsidR="00DE5197" w:rsidRPr="00DE5197" w14:paraId="5E599D63"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14B43C"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БРОЈ ЈАВНЕ НАБАВКЕ</w:t>
            </w:r>
          </w:p>
        </w:tc>
        <w:tc>
          <w:tcPr>
            <w:tcW w:w="49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5357BB" w14:textId="39754D4D" w:rsidR="00CB0847" w:rsidRPr="00DE5197" w:rsidRDefault="00BA7AE6" w:rsidP="005F358A">
            <w:pPr>
              <w:spacing w:after="180"/>
              <w:jc w:val="center"/>
              <w:rPr>
                <w:rFonts w:ascii="Arial" w:eastAsia="TimesNewRomanPSMT" w:hAnsi="Arial" w:cs="Arial"/>
                <w:sz w:val="22"/>
                <w:szCs w:val="22"/>
                <w:lang w:val="sr-Latn-CS"/>
              </w:rPr>
            </w:pPr>
            <w:r>
              <w:rPr>
                <w:rFonts w:ascii="Arial" w:eastAsia="TimesNewRomanPSMT" w:hAnsi="Arial" w:cs="Arial"/>
                <w:sz w:val="22"/>
                <w:szCs w:val="22"/>
                <w:lang w:val="sr-Cyrl-RS"/>
              </w:rPr>
              <w:t>2</w:t>
            </w:r>
            <w:r w:rsidR="005F358A">
              <w:rPr>
                <w:rFonts w:ascii="Arial" w:eastAsia="TimesNewRomanPSMT" w:hAnsi="Arial" w:cs="Arial"/>
                <w:sz w:val="22"/>
                <w:szCs w:val="22"/>
                <w:lang w:val="sr-Cyrl-RS"/>
              </w:rPr>
              <w:t>9</w:t>
            </w:r>
            <w:r w:rsidR="00F86F95">
              <w:rPr>
                <w:rFonts w:ascii="Arial" w:eastAsia="TimesNewRomanPSMT" w:hAnsi="Arial" w:cs="Arial"/>
                <w:sz w:val="22"/>
                <w:szCs w:val="22"/>
                <w:lang w:val="sr-Latn-CS"/>
              </w:rPr>
              <w:t>/15</w:t>
            </w:r>
            <w:r w:rsidR="00ED6FD4">
              <w:rPr>
                <w:rFonts w:ascii="Arial" w:eastAsia="TimesNewRomanPSMT" w:hAnsi="Arial" w:cs="Arial"/>
                <w:sz w:val="22"/>
                <w:szCs w:val="22"/>
                <w:lang w:val="sr-Latn-CS"/>
              </w:rPr>
              <w:t>/Д</w:t>
            </w:r>
            <w:r>
              <w:rPr>
                <w:rFonts w:ascii="Arial" w:eastAsia="TimesNewRomanPSMT" w:hAnsi="Arial" w:cs="Arial"/>
                <w:sz w:val="22"/>
                <w:szCs w:val="22"/>
                <w:lang w:val="sr-Cyrl-RS"/>
              </w:rPr>
              <w:t>ПОП</w:t>
            </w:r>
          </w:p>
        </w:tc>
      </w:tr>
      <w:tr w:rsidR="00DE5197" w:rsidRPr="00DE5197" w14:paraId="71087909" w14:textId="77777777" w:rsidTr="009D247D">
        <w:trPr>
          <w:trHeight w:val="445"/>
        </w:trPr>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F7D3EE"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 xml:space="preserve">НАЗИВ И СЕДИШТЕ ПОНУЂАЧА </w:t>
            </w:r>
          </w:p>
        </w:tc>
        <w:tc>
          <w:tcPr>
            <w:tcW w:w="49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8A19B0"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7D5139AE" w14:textId="77777777" w:rsidTr="009D247D">
        <w:trPr>
          <w:trHeight w:val="444"/>
        </w:trPr>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183119"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МАТИЧНИ БР. ПОНУЂАЧА</w:t>
            </w:r>
          </w:p>
        </w:tc>
        <w:tc>
          <w:tcPr>
            <w:tcW w:w="49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207C66"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7317EB02"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EC63E"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ДЕЛАТНОСТ ПОНУЂАЧА (шифра)</w:t>
            </w:r>
          </w:p>
        </w:tc>
        <w:tc>
          <w:tcPr>
            <w:tcW w:w="49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A80015"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00C4518A"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9FB392"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ПИБ</w:t>
            </w:r>
          </w:p>
        </w:tc>
        <w:tc>
          <w:tcPr>
            <w:tcW w:w="49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B8CE04"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0AE0C3DF"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8C5B2"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ТЕКУЋИ РАЧУН ПОНУЂАЧА И НАЗИВ БАНКЕ</w:t>
            </w:r>
          </w:p>
        </w:tc>
        <w:tc>
          <w:tcPr>
            <w:tcW w:w="497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44F7BC"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69F004E9"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6EAB2"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ИМЕ И ПРЕЗИМЕ ОДГОВОРНОГ ЛИЦА ПОНУЂАЧА (ПОТПИСНИК УГОВОРА)</w:t>
            </w:r>
          </w:p>
        </w:tc>
        <w:tc>
          <w:tcPr>
            <w:tcW w:w="49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26A0B4"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25DE039B"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95196"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ИМЕ И ПРЕЗИМЕ ЛИЦА ЗА КОНТАКТ ПОНУЂАЧА</w:t>
            </w:r>
          </w:p>
        </w:tc>
        <w:tc>
          <w:tcPr>
            <w:tcW w:w="49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BBB364"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52A9DD75"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D29F3"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БРОЈ ТЕЛЕФОНА</w:t>
            </w:r>
          </w:p>
        </w:tc>
        <w:tc>
          <w:tcPr>
            <w:tcW w:w="49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7F248C"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721CA0AE"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A1C019"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БРОЈ ТЕЛЕФАКСА</w:t>
            </w:r>
          </w:p>
        </w:tc>
        <w:tc>
          <w:tcPr>
            <w:tcW w:w="49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535CD2"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36557A6E" w14:textId="77777777" w:rsidTr="009D247D">
        <w:tc>
          <w:tcPr>
            <w:tcW w:w="3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D1C7C"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(Е-МАIL)</w:t>
            </w:r>
          </w:p>
        </w:tc>
        <w:tc>
          <w:tcPr>
            <w:tcW w:w="497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4AA2D4"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7BCDC13D" w14:textId="77777777" w:rsidTr="009D247D">
        <w:trPr>
          <w:trHeight w:val="383"/>
        </w:trPr>
        <w:tc>
          <w:tcPr>
            <w:tcW w:w="3595"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8469885" w14:textId="77777777" w:rsidR="00CB0847" w:rsidRPr="00AC7CA9" w:rsidRDefault="00CB0847" w:rsidP="007A2D48">
            <w:pPr>
              <w:spacing w:after="180"/>
              <w:rPr>
                <w:rFonts w:ascii="Arial" w:eastAsia="TimesNewRomanPSMT" w:hAnsi="Arial" w:cs="Arial"/>
                <w:sz w:val="20"/>
                <w:lang w:val="sr-Latn-CS"/>
              </w:rPr>
            </w:pPr>
            <w:r w:rsidRPr="00AC7CA9">
              <w:rPr>
                <w:rFonts w:ascii="Arial" w:eastAsia="TimesNewRomanPSMT" w:hAnsi="Arial" w:cs="Arial"/>
                <w:sz w:val="20"/>
                <w:lang w:val="sr-Latn-CS"/>
              </w:rPr>
              <w:t>НАЧИН ПОДНОШЕЊА ПОНУДЕ</w:t>
            </w:r>
            <w:r w:rsidRPr="00AC7CA9">
              <w:rPr>
                <w:rFonts w:ascii="Arial" w:eastAsia="TimesNewRomanPSMT" w:hAnsi="Arial" w:cs="Arial"/>
                <w:sz w:val="20"/>
                <w:lang w:val="sr-Latn-CS"/>
              </w:rPr>
              <w:br/>
              <w:t>(обележити уметањем симбола + поред адекватног избора</w:t>
            </w:r>
            <w:r w:rsidRPr="00AC7CA9">
              <w:rPr>
                <w:rFonts w:ascii="Arial" w:eastAsia="TimesNewRomanPSMT" w:hAnsi="Arial" w:cs="Arial"/>
                <w:sz w:val="20"/>
              </w:rPr>
              <w:t xml:space="preserve"> начина</w:t>
            </w:r>
            <w:r w:rsidRPr="00AC7CA9">
              <w:rPr>
                <w:rFonts w:ascii="Arial" w:eastAsia="TimesNewRomanPSMT" w:hAnsi="Arial" w:cs="Arial"/>
                <w:sz w:val="20"/>
                <w:lang w:val="sr-Latn-CS"/>
              </w:rPr>
              <w:t>)</w:t>
            </w:r>
          </w:p>
        </w:tc>
        <w:tc>
          <w:tcPr>
            <w:tcW w:w="43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755CF88" w14:textId="77777777" w:rsidR="00CB0847" w:rsidRPr="00DE5197" w:rsidRDefault="00CB0847" w:rsidP="00CA3DCD">
            <w:pPr>
              <w:numPr>
                <w:ilvl w:val="0"/>
                <w:numId w:val="17"/>
              </w:numPr>
              <w:spacing w:after="180"/>
              <w:jc w:val="both"/>
              <w:rPr>
                <w:rFonts w:ascii="Arial" w:eastAsia="TimesNewRomanPSMT" w:hAnsi="Arial" w:cs="Arial"/>
                <w:sz w:val="22"/>
                <w:szCs w:val="22"/>
                <w:lang w:val="sr-Latn-CS"/>
              </w:rPr>
            </w:pPr>
          </w:p>
        </w:tc>
        <w:tc>
          <w:tcPr>
            <w:tcW w:w="4536" w:type="dxa"/>
            <w:tcBorders>
              <w:top w:val="single" w:sz="4" w:space="0" w:color="auto"/>
              <w:left w:val="nil"/>
              <w:bottom w:val="single" w:sz="8" w:space="0" w:color="auto"/>
              <w:right w:val="single" w:sz="8" w:space="0" w:color="auto"/>
            </w:tcBorders>
            <w:vAlign w:val="center"/>
            <w:hideMark/>
          </w:tcPr>
          <w:p w14:paraId="52074423" w14:textId="77777777" w:rsidR="00CB0847" w:rsidRPr="00DE5197" w:rsidRDefault="00CB0847" w:rsidP="007A2D48">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самостално</w:t>
            </w:r>
          </w:p>
        </w:tc>
      </w:tr>
      <w:tr w:rsidR="00DE5197" w:rsidRPr="00DE5197" w14:paraId="2ECCD1CD" w14:textId="77777777" w:rsidTr="009D247D">
        <w:trPr>
          <w:trHeight w:val="383"/>
        </w:trPr>
        <w:tc>
          <w:tcPr>
            <w:tcW w:w="0" w:type="auto"/>
            <w:vMerge/>
            <w:tcBorders>
              <w:top w:val="single" w:sz="4" w:space="0" w:color="auto"/>
              <w:left w:val="single" w:sz="8" w:space="0" w:color="auto"/>
              <w:bottom w:val="single" w:sz="4" w:space="0" w:color="auto"/>
              <w:right w:val="single" w:sz="8" w:space="0" w:color="auto"/>
            </w:tcBorders>
            <w:vAlign w:val="center"/>
            <w:hideMark/>
          </w:tcPr>
          <w:p w14:paraId="1F7B28CA" w14:textId="77777777" w:rsidR="00CB0847" w:rsidRPr="00AC7CA9" w:rsidRDefault="00CB0847" w:rsidP="007A2D48">
            <w:pPr>
              <w:suppressAutoHyphens w:val="0"/>
              <w:rPr>
                <w:rFonts w:ascii="Arial" w:eastAsia="TimesNewRomanPSMT" w:hAnsi="Arial" w:cs="Arial"/>
                <w:sz w:val="20"/>
                <w:lang w:val="sr-Latn-CS"/>
              </w:rPr>
            </w:pPr>
          </w:p>
        </w:tc>
        <w:tc>
          <w:tcPr>
            <w:tcW w:w="4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D888F3" w14:textId="77777777" w:rsidR="00CB0847" w:rsidRPr="00DE5197" w:rsidRDefault="00CB0847" w:rsidP="00CA3DCD">
            <w:pPr>
              <w:numPr>
                <w:ilvl w:val="0"/>
                <w:numId w:val="17"/>
              </w:numPr>
              <w:spacing w:after="180"/>
              <w:jc w:val="both"/>
              <w:rPr>
                <w:rFonts w:ascii="Arial" w:eastAsia="TimesNewRomanPSMT" w:hAnsi="Arial" w:cs="Arial"/>
                <w:sz w:val="22"/>
                <w:szCs w:val="22"/>
                <w:lang w:val="sr-Latn-CS"/>
              </w:rPr>
            </w:pPr>
          </w:p>
        </w:tc>
        <w:tc>
          <w:tcPr>
            <w:tcW w:w="4536" w:type="dxa"/>
            <w:tcBorders>
              <w:top w:val="single" w:sz="8" w:space="0" w:color="auto"/>
              <w:left w:val="nil"/>
              <w:bottom w:val="single" w:sz="8" w:space="0" w:color="auto"/>
              <w:right w:val="single" w:sz="8" w:space="0" w:color="auto"/>
            </w:tcBorders>
            <w:vAlign w:val="center"/>
            <w:hideMark/>
          </w:tcPr>
          <w:p w14:paraId="580ABBA0" w14:textId="77777777" w:rsidR="00CB0847" w:rsidRPr="00DE5197" w:rsidRDefault="00CB0847" w:rsidP="007A2D48">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заједничка понуда </w:t>
            </w:r>
          </w:p>
        </w:tc>
      </w:tr>
      <w:tr w:rsidR="00DE5197" w:rsidRPr="00DE5197" w14:paraId="5AB7856A" w14:textId="77777777" w:rsidTr="009D247D">
        <w:trPr>
          <w:trHeight w:val="383"/>
        </w:trPr>
        <w:tc>
          <w:tcPr>
            <w:tcW w:w="0" w:type="auto"/>
            <w:vMerge/>
            <w:tcBorders>
              <w:top w:val="single" w:sz="4" w:space="0" w:color="auto"/>
              <w:left w:val="single" w:sz="8" w:space="0" w:color="auto"/>
              <w:bottom w:val="single" w:sz="4" w:space="0" w:color="auto"/>
              <w:right w:val="single" w:sz="8" w:space="0" w:color="auto"/>
            </w:tcBorders>
            <w:vAlign w:val="center"/>
            <w:hideMark/>
          </w:tcPr>
          <w:p w14:paraId="029975CD" w14:textId="77777777" w:rsidR="00CB0847" w:rsidRPr="00AC7CA9" w:rsidRDefault="00CB0847" w:rsidP="007A2D48">
            <w:pPr>
              <w:suppressAutoHyphens w:val="0"/>
              <w:rPr>
                <w:rFonts w:ascii="Arial" w:eastAsia="TimesNewRomanPSMT" w:hAnsi="Arial" w:cs="Arial"/>
                <w:sz w:val="20"/>
                <w:lang w:val="sr-Latn-CS"/>
              </w:rPr>
            </w:pPr>
          </w:p>
        </w:tc>
        <w:tc>
          <w:tcPr>
            <w:tcW w:w="43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448E228" w14:textId="77777777" w:rsidR="00CB0847" w:rsidRPr="00DE5197" w:rsidRDefault="00CB0847" w:rsidP="00CA3DCD">
            <w:pPr>
              <w:numPr>
                <w:ilvl w:val="0"/>
                <w:numId w:val="17"/>
              </w:numPr>
              <w:spacing w:after="180"/>
              <w:jc w:val="both"/>
              <w:rPr>
                <w:rFonts w:ascii="Arial" w:eastAsia="TimesNewRomanPSMT" w:hAnsi="Arial" w:cs="Arial"/>
                <w:sz w:val="22"/>
                <w:szCs w:val="22"/>
                <w:lang w:val="sr-Latn-CS"/>
              </w:rPr>
            </w:pPr>
          </w:p>
        </w:tc>
        <w:tc>
          <w:tcPr>
            <w:tcW w:w="4536" w:type="dxa"/>
            <w:tcBorders>
              <w:top w:val="single" w:sz="8" w:space="0" w:color="auto"/>
              <w:left w:val="nil"/>
              <w:bottom w:val="single" w:sz="4" w:space="0" w:color="auto"/>
              <w:right w:val="single" w:sz="8" w:space="0" w:color="auto"/>
            </w:tcBorders>
            <w:vAlign w:val="center"/>
            <w:hideMark/>
          </w:tcPr>
          <w:p w14:paraId="0B190A94" w14:textId="77777777" w:rsidR="00CB0847" w:rsidRPr="00DE5197" w:rsidRDefault="00CB0847" w:rsidP="007A2D48">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са подизвођачем</w:t>
            </w:r>
          </w:p>
        </w:tc>
      </w:tr>
      <w:tr w:rsidR="00DE5197" w:rsidRPr="00DE5197" w14:paraId="6E0A51B0" w14:textId="77777777" w:rsidTr="009D247D">
        <w:trPr>
          <w:trHeight w:val="471"/>
        </w:trPr>
        <w:tc>
          <w:tcPr>
            <w:tcW w:w="359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D860F72" w14:textId="77777777" w:rsidR="00CB0847" w:rsidRPr="00AC7CA9" w:rsidRDefault="00CB0847" w:rsidP="007A2D48">
            <w:pPr>
              <w:spacing w:after="180"/>
              <w:jc w:val="both"/>
              <w:rPr>
                <w:rFonts w:ascii="Arial" w:eastAsia="TimesNewRomanPSMT" w:hAnsi="Arial" w:cs="Arial"/>
                <w:sz w:val="20"/>
                <w:lang w:val="sr-Latn-CS"/>
              </w:rPr>
            </w:pPr>
            <w:r w:rsidRPr="00AC7CA9">
              <w:rPr>
                <w:rFonts w:ascii="Arial" w:eastAsia="TimesNewRomanPSMT" w:hAnsi="Arial" w:cs="Arial"/>
                <w:sz w:val="20"/>
                <w:lang w:val="sr-Latn-CS"/>
              </w:rPr>
              <w:t>ЛИДЕР-НОСИЛАЦ ПОСЛА</w:t>
            </w:r>
          </w:p>
        </w:tc>
        <w:tc>
          <w:tcPr>
            <w:tcW w:w="49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0B5D62" w14:textId="77777777" w:rsidR="00CB0847" w:rsidRPr="00AC7CA9" w:rsidRDefault="00CB0847" w:rsidP="007A2D48">
            <w:pPr>
              <w:spacing w:after="180"/>
              <w:jc w:val="both"/>
              <w:rPr>
                <w:rFonts w:ascii="Arial" w:eastAsia="TimesNewRomanPSMT" w:hAnsi="Arial" w:cs="Arial"/>
                <w:sz w:val="20"/>
                <w:lang w:val="sr-Latn-CS"/>
              </w:rPr>
            </w:pPr>
          </w:p>
        </w:tc>
      </w:tr>
      <w:tr w:rsidR="00DE5197" w:rsidRPr="00DE5197" w14:paraId="2AF0FDC8" w14:textId="77777777" w:rsidTr="009D247D">
        <w:trPr>
          <w:trHeight w:val="730"/>
        </w:trPr>
        <w:tc>
          <w:tcPr>
            <w:tcW w:w="3595"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ECCC05" w14:textId="77777777" w:rsidR="00CB0847" w:rsidRPr="00AC7CA9" w:rsidRDefault="00CB0847" w:rsidP="007A2D48">
            <w:pPr>
              <w:spacing w:after="180"/>
              <w:rPr>
                <w:rFonts w:ascii="Arial" w:eastAsia="TimesNewRomanPSMT" w:hAnsi="Arial" w:cs="Arial"/>
                <w:sz w:val="20"/>
              </w:rPr>
            </w:pPr>
            <w:r w:rsidRPr="00AC7CA9">
              <w:rPr>
                <w:rFonts w:ascii="Arial" w:eastAsia="TimesNewRomanPSMT" w:hAnsi="Arial" w:cs="Arial"/>
                <w:sz w:val="20"/>
                <w:lang w:val="sr-Latn-CS"/>
              </w:rPr>
              <w:lastRenderedPageBreak/>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AC7CA9">
              <w:rPr>
                <w:rFonts w:ascii="Arial" w:eastAsia="TimesNewRomanPSMT" w:hAnsi="Arial" w:cs="Arial"/>
                <w:sz w:val="20"/>
              </w:rPr>
              <w:t>)</w:t>
            </w:r>
          </w:p>
        </w:tc>
        <w:tc>
          <w:tcPr>
            <w:tcW w:w="49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435B91B1"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5FB663BC" w14:textId="77777777" w:rsidTr="009D247D">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7A44AA42" w14:textId="77777777" w:rsidR="00CB0847" w:rsidRPr="00AC7CA9" w:rsidRDefault="00CB0847" w:rsidP="007A2D48">
            <w:pPr>
              <w:suppressAutoHyphens w:val="0"/>
              <w:rPr>
                <w:rFonts w:ascii="Arial" w:eastAsia="TimesNewRomanPSMT" w:hAnsi="Arial" w:cs="Arial"/>
                <w:sz w:val="20"/>
                <w:lang w:val="sr-Latn-CS"/>
              </w:rPr>
            </w:pPr>
          </w:p>
        </w:tc>
        <w:tc>
          <w:tcPr>
            <w:tcW w:w="49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744A68E"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2C20B12D" w14:textId="77777777" w:rsidTr="009D247D">
        <w:trPr>
          <w:trHeight w:val="404"/>
        </w:trPr>
        <w:tc>
          <w:tcPr>
            <w:tcW w:w="0" w:type="auto"/>
            <w:vMerge/>
            <w:tcBorders>
              <w:top w:val="single" w:sz="4" w:space="0" w:color="auto"/>
              <w:left w:val="single" w:sz="8" w:space="0" w:color="auto"/>
              <w:bottom w:val="single" w:sz="4" w:space="0" w:color="auto"/>
              <w:right w:val="single" w:sz="8" w:space="0" w:color="auto"/>
            </w:tcBorders>
            <w:vAlign w:val="center"/>
            <w:hideMark/>
          </w:tcPr>
          <w:p w14:paraId="731D0E71" w14:textId="77777777" w:rsidR="00CB0847" w:rsidRPr="00AC7CA9" w:rsidRDefault="00CB0847" w:rsidP="007A2D48">
            <w:pPr>
              <w:suppressAutoHyphens w:val="0"/>
              <w:rPr>
                <w:rFonts w:ascii="Arial" w:eastAsia="TimesNewRomanPSMT" w:hAnsi="Arial" w:cs="Arial"/>
                <w:sz w:val="20"/>
                <w:lang w:val="sr-Latn-CS"/>
              </w:rPr>
            </w:pPr>
          </w:p>
        </w:tc>
        <w:tc>
          <w:tcPr>
            <w:tcW w:w="49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CBFFB83"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0174B214" w14:textId="77777777" w:rsidTr="009D247D">
        <w:trPr>
          <w:trHeight w:val="628"/>
        </w:trPr>
        <w:tc>
          <w:tcPr>
            <w:tcW w:w="3595"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39C3FD" w14:textId="77777777" w:rsidR="00CB0847" w:rsidRPr="00AC7CA9" w:rsidRDefault="00CB0847" w:rsidP="007A2D48">
            <w:pPr>
              <w:spacing w:after="180"/>
              <w:rPr>
                <w:rFonts w:ascii="Arial" w:eastAsia="TimesNewRomanPSMT" w:hAnsi="Arial" w:cs="Arial"/>
                <w:sz w:val="20"/>
              </w:rPr>
            </w:pPr>
            <w:r w:rsidRPr="00AC7CA9">
              <w:rPr>
                <w:rFonts w:ascii="Arial" w:eastAsia="TimesNewRomanPSMT" w:hAnsi="Arial" w:cs="Arial"/>
                <w:sz w:val="20"/>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AC7CA9">
              <w:rPr>
                <w:rFonts w:ascii="Arial" w:eastAsia="TimesNewRomanPSMT" w:hAnsi="Arial" w:cs="Arial"/>
                <w:sz w:val="20"/>
              </w:rPr>
              <w:t>)</w:t>
            </w:r>
          </w:p>
        </w:tc>
        <w:tc>
          <w:tcPr>
            <w:tcW w:w="49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C20CD67"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013AF6B6" w14:textId="77777777" w:rsidTr="009D247D">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74E04B94" w14:textId="77777777" w:rsidR="00CB0847" w:rsidRPr="00DE5197" w:rsidRDefault="00CB0847" w:rsidP="007A2D48">
            <w:pPr>
              <w:suppressAutoHyphens w:val="0"/>
              <w:rPr>
                <w:rFonts w:ascii="Arial" w:eastAsia="TimesNewRomanPSMT" w:hAnsi="Arial" w:cs="Arial"/>
                <w:sz w:val="22"/>
                <w:szCs w:val="22"/>
                <w:lang w:val="sr-Latn-CS"/>
              </w:rPr>
            </w:pPr>
          </w:p>
        </w:tc>
        <w:tc>
          <w:tcPr>
            <w:tcW w:w="49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BC07450"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580C1A38" w14:textId="77777777" w:rsidTr="009D247D">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4E1748D5" w14:textId="77777777" w:rsidR="00CB0847" w:rsidRPr="00DE5197" w:rsidRDefault="00CB0847" w:rsidP="007A2D48">
            <w:pPr>
              <w:suppressAutoHyphens w:val="0"/>
              <w:rPr>
                <w:rFonts w:ascii="Arial" w:eastAsia="TimesNewRomanPSMT" w:hAnsi="Arial" w:cs="Arial"/>
                <w:sz w:val="22"/>
                <w:szCs w:val="22"/>
                <w:lang w:val="sr-Latn-CS"/>
              </w:rPr>
            </w:pPr>
          </w:p>
        </w:tc>
        <w:tc>
          <w:tcPr>
            <w:tcW w:w="49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E51ED5E" w14:textId="77777777" w:rsidR="00CB0847" w:rsidRPr="00DE5197" w:rsidRDefault="00CB0847" w:rsidP="007A2D48">
            <w:pPr>
              <w:spacing w:after="180"/>
              <w:jc w:val="both"/>
              <w:rPr>
                <w:rFonts w:ascii="Arial" w:eastAsia="TimesNewRomanPSMT" w:hAnsi="Arial" w:cs="Arial"/>
                <w:sz w:val="22"/>
                <w:szCs w:val="22"/>
                <w:lang w:val="sr-Latn-CS"/>
              </w:rPr>
            </w:pPr>
          </w:p>
        </w:tc>
      </w:tr>
      <w:tr w:rsidR="00DE5197" w:rsidRPr="00DE5197" w14:paraId="1ECC8912" w14:textId="77777777" w:rsidTr="009D247D">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6356C5E9" w14:textId="77777777" w:rsidR="00CB0847" w:rsidRPr="00DE5197" w:rsidRDefault="00CB0847" w:rsidP="007A2D48">
            <w:pPr>
              <w:suppressAutoHyphens w:val="0"/>
              <w:rPr>
                <w:rFonts w:ascii="Arial" w:eastAsia="TimesNewRomanPSMT" w:hAnsi="Arial" w:cs="Arial"/>
                <w:sz w:val="22"/>
                <w:szCs w:val="22"/>
                <w:lang w:val="sr-Latn-CS"/>
              </w:rPr>
            </w:pPr>
          </w:p>
        </w:tc>
        <w:tc>
          <w:tcPr>
            <w:tcW w:w="497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2F3673F" w14:textId="77777777" w:rsidR="00CB0847" w:rsidRPr="00DE5197" w:rsidRDefault="00CB0847" w:rsidP="007A2D48">
            <w:pPr>
              <w:spacing w:after="180"/>
              <w:jc w:val="both"/>
              <w:rPr>
                <w:rFonts w:ascii="Arial" w:eastAsia="TimesNewRomanPSMT" w:hAnsi="Arial" w:cs="Arial"/>
                <w:sz w:val="22"/>
                <w:szCs w:val="22"/>
                <w:lang w:val="sr-Latn-CS"/>
              </w:rPr>
            </w:pPr>
          </w:p>
        </w:tc>
      </w:tr>
      <w:tr w:rsidR="00B076E9" w:rsidRPr="00DE5197" w14:paraId="2A4004A1" w14:textId="77777777" w:rsidTr="009D247D">
        <w:trPr>
          <w:trHeight w:val="269"/>
        </w:trPr>
        <w:tc>
          <w:tcPr>
            <w:tcW w:w="8568" w:type="dxa"/>
            <w:gridSpan w:val="3"/>
            <w:tcBorders>
              <w:top w:val="single" w:sz="4" w:space="0" w:color="auto"/>
              <w:left w:val="single" w:sz="8" w:space="0" w:color="auto"/>
              <w:bottom w:val="single" w:sz="4" w:space="0" w:color="auto"/>
              <w:right w:val="single" w:sz="8" w:space="0" w:color="auto"/>
            </w:tcBorders>
            <w:vAlign w:val="center"/>
          </w:tcPr>
          <w:p w14:paraId="12C2B11E" w14:textId="521176AF" w:rsidR="00B076E9" w:rsidRDefault="00B076E9" w:rsidP="007A2D48">
            <w:pPr>
              <w:pStyle w:val="NoSpacing"/>
              <w:ind w:firstLine="0"/>
              <w:rPr>
                <w:rFonts w:eastAsia="TimesNewRomanPSMT"/>
              </w:rPr>
            </w:pPr>
            <w:r w:rsidRPr="00B076E9">
              <w:rPr>
                <w:rFonts w:ascii="Arial" w:eastAsia="TimesNewRomanPSMT" w:hAnsi="Arial"/>
                <w:sz w:val="20"/>
                <w:szCs w:val="20"/>
              </w:rPr>
              <w:t>Подаци о проценту укупне вредности набавке који ће бити поверен подизвођачу,</w:t>
            </w:r>
            <w:r w:rsidR="008231D8">
              <w:rPr>
                <w:rFonts w:ascii="Arial" w:eastAsia="TimesNewRomanPSMT" w:hAnsi="Arial"/>
                <w:sz w:val="20"/>
                <w:szCs w:val="20"/>
                <w:lang w:val="sr-Cyrl-RS"/>
              </w:rPr>
              <w:t xml:space="preserve"> </w:t>
            </w:r>
            <w:r w:rsidRPr="00B076E9">
              <w:rPr>
                <w:rFonts w:ascii="Arial" w:eastAsia="TimesNewRomanPSMT" w:hAnsi="Arial"/>
                <w:sz w:val="20"/>
                <w:szCs w:val="20"/>
              </w:rPr>
              <w:t>као и део предмета набавке који ће бити извршен преко подизвођача:</w:t>
            </w:r>
            <w:r w:rsidRPr="00DE5197">
              <w:rPr>
                <w:rFonts w:eastAsia="TimesNewRomanPSMT"/>
              </w:rPr>
              <w:t xml:space="preserve"> </w:t>
            </w:r>
            <w:r>
              <w:rPr>
                <w:rFonts w:eastAsia="TimesNewRomanPSMT"/>
              </w:rPr>
              <w:t>_</w:t>
            </w:r>
            <w:r w:rsidR="002546E3">
              <w:rPr>
                <w:rFonts w:eastAsia="TimesNewRomanPSMT"/>
              </w:rPr>
              <w:t>_________________________</w:t>
            </w:r>
          </w:p>
          <w:p w14:paraId="0DEBCDBA" w14:textId="215373EF" w:rsidR="002546E3" w:rsidRPr="002546E3" w:rsidRDefault="002546E3" w:rsidP="007A2D48">
            <w:pPr>
              <w:pStyle w:val="NoSpacing"/>
              <w:ind w:firstLine="0"/>
              <w:rPr>
                <w:rFonts w:ascii="Arial" w:eastAsia="TimesNewRomanPSMT" w:hAnsi="Arial"/>
                <w:sz w:val="20"/>
                <w:szCs w:val="20"/>
                <w:lang w:val="sr-Cyrl-RS"/>
              </w:rPr>
            </w:pPr>
            <w:r>
              <w:rPr>
                <w:rFonts w:eastAsia="TimesNewRomanPSMT"/>
                <w:lang w:val="sr-Cyrl-RS"/>
              </w:rPr>
              <w:t xml:space="preserve">                                                                                                                              (</w:t>
            </w:r>
            <w:r w:rsidRPr="002546E3">
              <w:rPr>
                <w:rFonts w:eastAsia="TimesNewRomanPSMT"/>
                <w:i/>
                <w:lang w:val="sr-Cyrl-RS"/>
              </w:rPr>
              <w:t>уписати проценат</w:t>
            </w:r>
            <w:r>
              <w:rPr>
                <w:rFonts w:eastAsia="TimesNewRomanPSMT"/>
                <w:lang w:val="sr-Cyrl-RS"/>
              </w:rPr>
              <w:t>)</w:t>
            </w:r>
          </w:p>
        </w:tc>
      </w:tr>
      <w:tr w:rsidR="005F358A" w:rsidRPr="00DE5197" w14:paraId="5B59748E" w14:textId="77777777" w:rsidTr="009D247D">
        <w:trPr>
          <w:trHeight w:val="269"/>
        </w:trPr>
        <w:tc>
          <w:tcPr>
            <w:tcW w:w="8568" w:type="dxa"/>
            <w:gridSpan w:val="3"/>
            <w:tcBorders>
              <w:top w:val="single" w:sz="4" w:space="0" w:color="auto"/>
              <w:left w:val="single" w:sz="8" w:space="0" w:color="auto"/>
              <w:bottom w:val="single" w:sz="4" w:space="0" w:color="auto"/>
              <w:right w:val="single" w:sz="8" w:space="0" w:color="auto"/>
            </w:tcBorders>
            <w:vAlign w:val="center"/>
          </w:tcPr>
          <w:p w14:paraId="13EF388F" w14:textId="77777777" w:rsidR="005F358A" w:rsidRPr="00B076E9" w:rsidRDefault="005F358A" w:rsidP="007A2D48">
            <w:pPr>
              <w:pStyle w:val="NoSpacing"/>
              <w:ind w:firstLine="0"/>
              <w:rPr>
                <w:rFonts w:ascii="Arial" w:eastAsia="TimesNewRomanPSMT" w:hAnsi="Arial"/>
                <w:sz w:val="20"/>
                <w:szCs w:val="20"/>
              </w:rPr>
            </w:pPr>
          </w:p>
        </w:tc>
      </w:tr>
    </w:tbl>
    <w:p w14:paraId="6B7E863E" w14:textId="77777777" w:rsidR="007A2D48" w:rsidRDefault="007A2D48" w:rsidP="007A2D48">
      <w:pPr>
        <w:jc w:val="both"/>
        <w:rPr>
          <w:rFonts w:ascii="Arial" w:eastAsia="TimesNewRomanPSMT" w:hAnsi="Arial" w:cs="Arial"/>
          <w:b/>
          <w:sz w:val="22"/>
          <w:szCs w:val="22"/>
        </w:rPr>
      </w:pPr>
      <w:r>
        <w:rPr>
          <w:rFonts w:ascii="Arial" w:eastAsia="TimesNewRomanPSMT" w:hAnsi="Arial" w:cs="Arial"/>
          <w:b/>
          <w:sz w:val="22"/>
          <w:szCs w:val="22"/>
        </w:rPr>
        <w:br w:type="textWrapping" w:clear="all"/>
      </w:r>
    </w:p>
    <w:p w14:paraId="21849CB4" w14:textId="77777777" w:rsidR="005F358A" w:rsidRDefault="007A2D48" w:rsidP="007A2D48">
      <w:pPr>
        <w:jc w:val="both"/>
        <w:rPr>
          <w:rFonts w:ascii="Arial" w:eastAsia="TimesNewRomanPSMT" w:hAnsi="Arial" w:cs="Arial"/>
          <w:b/>
          <w:bCs/>
        </w:rPr>
      </w:pPr>
      <w:r>
        <w:rPr>
          <w:rFonts w:ascii="Arial" w:eastAsia="TimesNewRomanPSMT" w:hAnsi="Arial" w:cs="Arial"/>
          <w:b/>
          <w:bCs/>
        </w:rPr>
        <w:t xml:space="preserve"> </w:t>
      </w:r>
    </w:p>
    <w:p w14:paraId="298088BD" w14:textId="777C6DFE" w:rsidR="007A2D48" w:rsidRPr="005F358A" w:rsidRDefault="007A2D48" w:rsidP="007A2D48">
      <w:pPr>
        <w:jc w:val="both"/>
        <w:rPr>
          <w:rFonts w:ascii="Arial" w:eastAsia="TimesNewRomanPSMT" w:hAnsi="Arial" w:cs="Arial"/>
          <w:sz w:val="22"/>
          <w:szCs w:val="22"/>
        </w:rPr>
      </w:pPr>
      <w:r w:rsidRPr="005F358A">
        <w:rPr>
          <w:rFonts w:ascii="Arial" w:eastAsia="TimesNewRomanPSMT" w:hAnsi="Arial" w:cs="Arial"/>
          <w:bCs/>
        </w:rPr>
        <w:t>ОПИС ПРЕДМЕТА НАБАВКЕ</w:t>
      </w:r>
      <w:r w:rsidRPr="005F358A">
        <w:rPr>
          <w:rFonts w:ascii="Arial" w:eastAsia="TimesNewRomanPSMT" w:hAnsi="Arial" w:cs="Arial"/>
          <w:bCs/>
          <w:lang w:val="sr-Cyrl-RS"/>
        </w:rPr>
        <w:t xml:space="preserve"> „Завршни радови у грађевинарству“</w:t>
      </w:r>
    </w:p>
    <w:p w14:paraId="430A8E48" w14:textId="77777777" w:rsidR="007A2D48" w:rsidRPr="005F358A" w:rsidRDefault="007A2D48" w:rsidP="007A2D48">
      <w:pPr>
        <w:jc w:val="both"/>
        <w:rPr>
          <w:rFonts w:ascii="Arial" w:eastAsia="TimesNewRomanPSMT" w:hAnsi="Arial" w:cs="Arial"/>
          <w:bCs/>
        </w:rPr>
      </w:pPr>
    </w:p>
    <w:tbl>
      <w:tblPr>
        <w:tblW w:w="0" w:type="auto"/>
        <w:tblInd w:w="18" w:type="dxa"/>
        <w:tblLayout w:type="fixed"/>
        <w:tblLook w:val="0000" w:firstRow="0" w:lastRow="0" w:firstColumn="0" w:lastColumn="0" w:noHBand="0" w:noVBand="0"/>
      </w:tblPr>
      <w:tblGrid>
        <w:gridCol w:w="5540"/>
        <w:gridCol w:w="3010"/>
      </w:tblGrid>
      <w:tr w:rsidR="007A2D48" w14:paraId="0F493BEE" w14:textId="77777777" w:rsidTr="009D247D">
        <w:trPr>
          <w:trHeight w:val="800"/>
        </w:trPr>
        <w:tc>
          <w:tcPr>
            <w:tcW w:w="5540" w:type="dxa"/>
            <w:tcBorders>
              <w:top w:val="single" w:sz="4" w:space="0" w:color="000000"/>
              <w:left w:val="single" w:sz="4" w:space="0" w:color="000000"/>
              <w:bottom w:val="single" w:sz="4" w:space="0" w:color="000000"/>
            </w:tcBorders>
            <w:shd w:val="clear" w:color="auto" w:fill="auto"/>
          </w:tcPr>
          <w:p w14:paraId="53715073" w14:textId="79CAC986" w:rsidR="007A2D48" w:rsidRPr="005F358A" w:rsidRDefault="007A2D48" w:rsidP="007A2D48">
            <w:pPr>
              <w:spacing w:line="100" w:lineRule="atLeast"/>
              <w:jc w:val="both"/>
              <w:rPr>
                <w:rFonts w:ascii="Arial" w:eastAsia="TimesNewRomanPSMT" w:hAnsi="Arial" w:cs="Arial"/>
                <w:bCs/>
                <w:color w:val="FF0000"/>
                <w:sz w:val="20"/>
                <w:lang w:val="ru-RU"/>
              </w:rPr>
            </w:pPr>
            <w:r w:rsidRPr="005F358A">
              <w:rPr>
                <w:rFonts w:ascii="Arial" w:eastAsia="TimesNewRomanPSMT" w:hAnsi="Arial" w:cs="Arial"/>
                <w:bCs/>
                <w:sz w:val="20"/>
                <w:lang w:val="ru-RU"/>
              </w:rPr>
              <w:t>1.</w:t>
            </w:r>
            <w:r w:rsidRPr="005F358A">
              <w:rPr>
                <w:rFonts w:ascii="Arial" w:hAnsi="Arial" w:cs="Arial"/>
                <w:sz w:val="20"/>
              </w:rPr>
              <w:t>Бојење зидова и плафона са свим предрадњама</w:t>
            </w:r>
            <w:r w:rsidRPr="005F358A">
              <w:rPr>
                <w:rFonts w:ascii="Arial" w:eastAsia="TimesNewRomanPSMT" w:hAnsi="Arial" w:cs="Arial"/>
                <w:bCs/>
                <w:sz w:val="20"/>
                <w:lang w:val="ru-RU"/>
              </w:rPr>
              <w:t xml:space="preserve"> (цена без ПДВ-а)</w:t>
            </w:r>
          </w:p>
          <w:p w14:paraId="3D282145" w14:textId="77777777" w:rsidR="007A2D48" w:rsidRPr="005F358A" w:rsidRDefault="007A2D48" w:rsidP="009A6F79">
            <w:pPr>
              <w:jc w:val="both"/>
              <w:rPr>
                <w:rFonts w:ascii="Arial" w:eastAsia="TimesNewRomanPSMT" w:hAnsi="Arial" w:cs="Arial"/>
                <w:bCs/>
                <w:color w:val="FF0000"/>
                <w:sz w:val="20"/>
                <w:lang w:val="ru-RU"/>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47913792" w14:textId="77777777" w:rsidR="007A2D48" w:rsidRDefault="007A2D48" w:rsidP="009A6F79">
            <w:pPr>
              <w:snapToGrid w:val="0"/>
              <w:jc w:val="both"/>
              <w:rPr>
                <w:rFonts w:ascii="Arial" w:eastAsia="TimesNewRomanPSMT" w:hAnsi="Arial" w:cs="Arial"/>
                <w:bCs/>
                <w:color w:val="FF0000"/>
                <w:lang w:val="ru-RU"/>
              </w:rPr>
            </w:pPr>
          </w:p>
          <w:p w14:paraId="290DBE46" w14:textId="6F9F3D78" w:rsidR="007A2D48" w:rsidRDefault="005F358A" w:rsidP="009A6F79">
            <w:pPr>
              <w:jc w:val="center"/>
              <w:rPr>
                <w:rFonts w:ascii="Arial" w:eastAsia="TimesNewRomanPSMT" w:hAnsi="Arial" w:cs="Arial"/>
                <w:bCs/>
                <w:color w:val="FF0000"/>
                <w:lang w:val="ru-RU"/>
              </w:rPr>
            </w:pPr>
            <w:r>
              <w:rPr>
                <w:rFonts w:ascii="Arial Narrow" w:hAnsi="Arial Narrow"/>
                <w:sz w:val="22"/>
                <w:szCs w:val="22"/>
                <w:lang w:val="sr-Cyrl-RS"/>
              </w:rPr>
              <w:t>......................</w:t>
            </w:r>
            <w:r w:rsidR="008806AE">
              <w:rPr>
                <w:rFonts w:ascii="Arial Narrow" w:hAnsi="Arial Narrow"/>
                <w:sz w:val="22"/>
                <w:szCs w:val="22"/>
                <w:lang w:val="sr-Cyrl-RS"/>
              </w:rPr>
              <w:t xml:space="preserve"> </w:t>
            </w:r>
            <w:r w:rsidR="007A2D48" w:rsidRPr="000329E3">
              <w:rPr>
                <w:rFonts w:ascii="Arial Narrow" w:hAnsi="Arial Narrow"/>
                <w:sz w:val="22"/>
                <w:szCs w:val="22"/>
              </w:rPr>
              <w:t>дин/м2</w:t>
            </w:r>
          </w:p>
        </w:tc>
      </w:tr>
      <w:tr w:rsidR="007A2D48" w14:paraId="438C2F40" w14:textId="77777777" w:rsidTr="009D247D">
        <w:tc>
          <w:tcPr>
            <w:tcW w:w="5540" w:type="dxa"/>
            <w:tcBorders>
              <w:top w:val="single" w:sz="4" w:space="0" w:color="000000"/>
              <w:left w:val="single" w:sz="4" w:space="0" w:color="000000"/>
              <w:bottom w:val="single" w:sz="4" w:space="0" w:color="000000"/>
            </w:tcBorders>
            <w:shd w:val="clear" w:color="auto" w:fill="auto"/>
          </w:tcPr>
          <w:p w14:paraId="55F653E4" w14:textId="77777777" w:rsidR="005F358A" w:rsidRDefault="007A2D48" w:rsidP="007A2D48">
            <w:pPr>
              <w:spacing w:line="100" w:lineRule="atLeast"/>
              <w:jc w:val="both"/>
              <w:rPr>
                <w:rFonts w:ascii="Arial" w:hAnsi="Arial" w:cs="Arial"/>
                <w:sz w:val="20"/>
              </w:rPr>
            </w:pPr>
            <w:r w:rsidRPr="005F358A">
              <w:rPr>
                <w:rFonts w:ascii="Arial" w:eastAsia="TimesNewRomanPSMT" w:hAnsi="Arial" w:cs="Arial"/>
                <w:bCs/>
                <w:sz w:val="20"/>
                <w:lang w:val="ru-RU"/>
              </w:rPr>
              <w:t>2.</w:t>
            </w:r>
            <w:r w:rsidRPr="005F358A">
              <w:rPr>
                <w:rFonts w:ascii="Arial" w:hAnsi="Arial" w:cs="Arial"/>
                <w:sz w:val="20"/>
              </w:rPr>
              <w:t>Бојење врата и плакара са свим предрадњама</w:t>
            </w:r>
          </w:p>
          <w:p w14:paraId="3F5FA7B4" w14:textId="65FD40CC" w:rsidR="007A2D48" w:rsidRPr="005F358A" w:rsidRDefault="007A2D48" w:rsidP="007A2D48">
            <w:pPr>
              <w:spacing w:line="100" w:lineRule="atLeast"/>
              <w:jc w:val="both"/>
              <w:rPr>
                <w:rFonts w:ascii="Arial" w:eastAsia="TimesNewRomanPSMT" w:hAnsi="Arial" w:cs="Arial"/>
                <w:bCs/>
                <w:sz w:val="20"/>
                <w:lang w:val="ru-RU"/>
              </w:rPr>
            </w:pPr>
            <w:r w:rsidRPr="005F358A">
              <w:rPr>
                <w:rFonts w:ascii="Arial" w:eastAsia="TimesNewRomanPSMT" w:hAnsi="Arial" w:cs="Arial"/>
                <w:bCs/>
                <w:sz w:val="20"/>
                <w:lang w:val="ru-RU"/>
              </w:rPr>
              <w:t>( цена без ПДВ-а )</w:t>
            </w:r>
          </w:p>
          <w:p w14:paraId="53B18BB7" w14:textId="77777777" w:rsidR="007A2D48" w:rsidRPr="005F358A" w:rsidRDefault="007A2D48" w:rsidP="009A6F79">
            <w:pPr>
              <w:snapToGrid w:val="0"/>
              <w:jc w:val="both"/>
              <w:rPr>
                <w:rFonts w:ascii="Arial" w:eastAsia="TimesNewRomanPSMT" w:hAnsi="Arial" w:cs="Arial"/>
                <w:bCs/>
                <w:sz w:val="20"/>
                <w:lang w:val="ru-RU"/>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D49D7D3" w14:textId="77777777" w:rsidR="007A2D48" w:rsidRDefault="007A2D48" w:rsidP="009A6F79">
            <w:pPr>
              <w:snapToGrid w:val="0"/>
              <w:jc w:val="both"/>
              <w:rPr>
                <w:rFonts w:ascii="Arial" w:eastAsia="TimesNewRomanPSMT" w:hAnsi="Arial" w:cs="Arial"/>
                <w:bCs/>
                <w:color w:val="FF0000"/>
                <w:lang w:val="ru-RU"/>
              </w:rPr>
            </w:pPr>
          </w:p>
          <w:p w14:paraId="74E9AC84" w14:textId="4B060A6C" w:rsidR="007A2D48" w:rsidRPr="00ED64A3" w:rsidRDefault="005F358A" w:rsidP="009A6F79">
            <w:pPr>
              <w:jc w:val="center"/>
              <w:rPr>
                <w:rFonts w:ascii="Arial" w:eastAsia="TimesNewRomanPSMT" w:hAnsi="Arial" w:cs="Arial"/>
                <w:lang w:val="ru-RU"/>
              </w:rPr>
            </w:pPr>
            <w:r>
              <w:rPr>
                <w:rFonts w:ascii="Arial Narrow" w:hAnsi="Arial Narrow"/>
                <w:sz w:val="22"/>
                <w:szCs w:val="22"/>
                <w:lang w:val="sr-Cyrl-RS"/>
              </w:rPr>
              <w:t>.........................</w:t>
            </w:r>
            <w:r w:rsidR="008806AE">
              <w:rPr>
                <w:rFonts w:ascii="Arial Narrow" w:hAnsi="Arial Narrow"/>
                <w:sz w:val="22"/>
                <w:szCs w:val="22"/>
                <w:lang w:val="sr-Cyrl-RS"/>
              </w:rPr>
              <w:t xml:space="preserve"> </w:t>
            </w:r>
            <w:r w:rsidR="007A2D48" w:rsidRPr="000329E3">
              <w:rPr>
                <w:rFonts w:ascii="Arial Narrow" w:hAnsi="Arial Narrow"/>
                <w:sz w:val="22"/>
                <w:szCs w:val="22"/>
              </w:rPr>
              <w:t>дин/м2</w:t>
            </w:r>
          </w:p>
        </w:tc>
      </w:tr>
      <w:tr w:rsidR="007A2D48" w14:paraId="503975CC" w14:textId="77777777" w:rsidTr="009D247D">
        <w:trPr>
          <w:trHeight w:val="908"/>
        </w:trPr>
        <w:tc>
          <w:tcPr>
            <w:tcW w:w="5540" w:type="dxa"/>
            <w:tcBorders>
              <w:top w:val="single" w:sz="4" w:space="0" w:color="000000"/>
              <w:left w:val="single" w:sz="4" w:space="0" w:color="000000"/>
              <w:bottom w:val="single" w:sz="4" w:space="0" w:color="000000"/>
            </w:tcBorders>
            <w:shd w:val="clear" w:color="auto" w:fill="auto"/>
          </w:tcPr>
          <w:p w14:paraId="606230C9" w14:textId="2D070201" w:rsidR="007A2D48" w:rsidRPr="005F358A" w:rsidRDefault="007A2D48" w:rsidP="007A2D48">
            <w:pPr>
              <w:spacing w:line="100" w:lineRule="atLeast"/>
              <w:jc w:val="both"/>
              <w:rPr>
                <w:rFonts w:ascii="Arial" w:eastAsia="TimesNewRomanPSMT" w:hAnsi="Arial" w:cs="Arial"/>
                <w:bCs/>
                <w:color w:val="FF0000"/>
                <w:sz w:val="20"/>
                <w:lang w:val="ru-RU"/>
              </w:rPr>
            </w:pPr>
            <w:r w:rsidRPr="005F358A">
              <w:rPr>
                <w:rFonts w:ascii="Arial" w:eastAsia="TimesNewRomanPSMT" w:hAnsi="Arial" w:cs="Arial"/>
                <w:bCs/>
                <w:sz w:val="20"/>
                <w:lang w:val="ru-RU"/>
              </w:rPr>
              <w:t>3.</w:t>
            </w:r>
            <w:r w:rsidRPr="005F358A">
              <w:rPr>
                <w:rFonts w:ascii="Arial" w:hAnsi="Arial" w:cs="Arial"/>
                <w:sz w:val="20"/>
                <w:lang w:eastAsia="en-US"/>
              </w:rPr>
              <w:t xml:space="preserve">Бојење металних прозора са свим предрадњама </w:t>
            </w:r>
            <w:r w:rsidRPr="005F358A">
              <w:rPr>
                <w:rFonts w:ascii="Arial" w:eastAsia="TimesNewRomanPSMT" w:hAnsi="Arial" w:cs="Arial"/>
                <w:bCs/>
                <w:sz w:val="20"/>
                <w:lang w:val="ru-RU"/>
              </w:rPr>
              <w:t>(цена без ПДВ-а )</w:t>
            </w:r>
          </w:p>
          <w:p w14:paraId="31F667F6" w14:textId="77777777" w:rsidR="007A2D48" w:rsidRPr="005F358A" w:rsidRDefault="007A2D48" w:rsidP="009A6F79">
            <w:pPr>
              <w:ind w:left="720"/>
              <w:jc w:val="both"/>
              <w:rPr>
                <w:rFonts w:ascii="Arial" w:hAnsi="Arial" w:cs="Arial"/>
                <w:sz w:val="20"/>
                <w:lang w:val="sr-Latn-RS" w:eastAsia="en-US"/>
              </w:rPr>
            </w:pPr>
          </w:p>
          <w:p w14:paraId="54FF1325" w14:textId="77777777" w:rsidR="007A2D48" w:rsidRPr="005F358A" w:rsidRDefault="007A2D48" w:rsidP="009A6F79">
            <w:pPr>
              <w:jc w:val="both"/>
              <w:rPr>
                <w:rFonts w:ascii="Arial" w:eastAsia="TimesNewRomanPSMT" w:hAnsi="Arial" w:cs="Arial"/>
                <w:bCs/>
                <w:sz w:val="20"/>
                <w:lang w:val="sr-Latn-RS"/>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88E56EB" w14:textId="77777777" w:rsidR="007A2D48" w:rsidRDefault="007A2D48" w:rsidP="009A6F79">
            <w:pPr>
              <w:snapToGrid w:val="0"/>
              <w:jc w:val="both"/>
              <w:rPr>
                <w:rFonts w:ascii="Arial" w:eastAsia="TimesNewRomanPSMT" w:hAnsi="Arial" w:cs="Arial"/>
                <w:bCs/>
                <w:color w:val="FF0000"/>
                <w:lang w:val="ru-RU"/>
              </w:rPr>
            </w:pPr>
          </w:p>
          <w:p w14:paraId="67A96576" w14:textId="77777777" w:rsidR="007A2D48" w:rsidRDefault="007A2D48" w:rsidP="009A6F79">
            <w:pPr>
              <w:rPr>
                <w:rFonts w:ascii="Arial" w:eastAsia="TimesNewRomanPSMT" w:hAnsi="Arial" w:cs="Arial"/>
                <w:lang w:val="ru-RU"/>
              </w:rPr>
            </w:pPr>
          </w:p>
          <w:p w14:paraId="68A655E1" w14:textId="41CAA561" w:rsidR="007A2D48" w:rsidRPr="00ED64A3" w:rsidRDefault="005F358A" w:rsidP="009A6F79">
            <w:pPr>
              <w:jc w:val="center"/>
              <w:rPr>
                <w:rFonts w:ascii="Arial" w:eastAsia="TimesNewRomanPSMT" w:hAnsi="Arial" w:cs="Arial"/>
                <w:lang w:val="ru-RU"/>
              </w:rPr>
            </w:pPr>
            <w:r>
              <w:rPr>
                <w:rFonts w:ascii="Arial Narrow" w:hAnsi="Arial Narrow"/>
                <w:sz w:val="22"/>
                <w:szCs w:val="22"/>
                <w:lang w:val="sr-Cyrl-RS"/>
              </w:rPr>
              <w:t>.......................</w:t>
            </w:r>
            <w:r w:rsidR="008806AE">
              <w:rPr>
                <w:rFonts w:ascii="Arial Narrow" w:hAnsi="Arial Narrow"/>
                <w:sz w:val="22"/>
                <w:szCs w:val="22"/>
                <w:lang w:val="sr-Cyrl-RS"/>
              </w:rPr>
              <w:t xml:space="preserve"> </w:t>
            </w:r>
            <w:r w:rsidR="007A2D48" w:rsidRPr="000329E3">
              <w:rPr>
                <w:rFonts w:ascii="Arial Narrow" w:hAnsi="Arial Narrow"/>
                <w:sz w:val="22"/>
                <w:szCs w:val="22"/>
              </w:rPr>
              <w:t>дин/м2</w:t>
            </w:r>
          </w:p>
        </w:tc>
      </w:tr>
      <w:tr w:rsidR="007A2D48" w14:paraId="42126C39" w14:textId="77777777" w:rsidTr="009D247D">
        <w:tc>
          <w:tcPr>
            <w:tcW w:w="5540" w:type="dxa"/>
            <w:tcBorders>
              <w:top w:val="single" w:sz="4" w:space="0" w:color="000000"/>
              <w:left w:val="single" w:sz="4" w:space="0" w:color="000000"/>
              <w:bottom w:val="single" w:sz="4" w:space="0" w:color="000000"/>
            </w:tcBorders>
            <w:shd w:val="clear" w:color="auto" w:fill="auto"/>
          </w:tcPr>
          <w:p w14:paraId="74A1C39F" w14:textId="3B5EB724" w:rsidR="007A2D48" w:rsidRPr="005F358A" w:rsidRDefault="007A2D48" w:rsidP="007A2D48">
            <w:pPr>
              <w:suppressAutoHyphens w:val="0"/>
              <w:jc w:val="both"/>
              <w:rPr>
                <w:rFonts w:ascii="Arial" w:hAnsi="Arial" w:cs="Arial"/>
                <w:sz w:val="20"/>
                <w:lang w:val="sr-Cyrl-RS" w:eastAsia="en-US"/>
              </w:rPr>
            </w:pPr>
            <w:r w:rsidRPr="005F358A">
              <w:rPr>
                <w:rFonts w:ascii="Arial" w:hAnsi="Arial" w:cs="Arial"/>
                <w:sz w:val="20"/>
                <w:lang w:val="sr-Cyrl-RS" w:eastAsia="en-US"/>
              </w:rPr>
              <w:t>4.</w:t>
            </w:r>
            <w:r w:rsidR="005F358A">
              <w:t xml:space="preserve"> </w:t>
            </w:r>
            <w:r w:rsidR="005F358A" w:rsidRPr="005F358A">
              <w:rPr>
                <w:rFonts w:ascii="Arial" w:hAnsi="Arial" w:cs="Arial"/>
                <w:sz w:val="20"/>
                <w:lang w:val="sr-Cyrl-RS" w:eastAsia="en-US"/>
              </w:rPr>
              <w:t>Бојење радијатора са свим предрањама</w:t>
            </w:r>
          </w:p>
          <w:p w14:paraId="22C69061" w14:textId="300ED9D8" w:rsidR="007A2D48" w:rsidRPr="005F358A" w:rsidRDefault="0061714C" w:rsidP="007A2D48">
            <w:pPr>
              <w:suppressAutoHyphens w:val="0"/>
              <w:jc w:val="both"/>
              <w:rPr>
                <w:rFonts w:ascii="Arial" w:hAnsi="Arial" w:cs="Arial"/>
                <w:sz w:val="20"/>
                <w:lang w:eastAsia="en-US"/>
              </w:rPr>
            </w:pPr>
            <w:r>
              <w:rPr>
                <w:rFonts w:ascii="Arial" w:hAnsi="Arial" w:cs="Arial"/>
                <w:sz w:val="20"/>
                <w:lang w:val="sr-Cyrl-RS" w:eastAsia="en-US"/>
              </w:rPr>
              <w:t>4.</w:t>
            </w:r>
            <w:r w:rsidR="007A2D48" w:rsidRPr="005F358A">
              <w:rPr>
                <w:rFonts w:ascii="Arial" w:hAnsi="Arial" w:cs="Arial"/>
                <w:sz w:val="20"/>
                <w:lang w:eastAsia="en-US"/>
              </w:rPr>
              <w:t>1</w:t>
            </w:r>
            <w:r w:rsidR="005F358A">
              <w:t xml:space="preserve"> </w:t>
            </w:r>
            <w:r w:rsidR="005F358A">
              <w:rPr>
                <w:rFonts w:ascii="Arial" w:hAnsi="Arial" w:cs="Arial"/>
                <w:sz w:val="20"/>
                <w:lang w:eastAsia="en-US"/>
              </w:rPr>
              <w:t xml:space="preserve">ребро – јед.цена по ребру </w:t>
            </w:r>
          </w:p>
          <w:p w14:paraId="369D9136" w14:textId="77777777" w:rsidR="007A2D48" w:rsidRPr="005F358A" w:rsidRDefault="007A2D48" w:rsidP="009A6F79">
            <w:pPr>
              <w:suppressAutoHyphens w:val="0"/>
              <w:jc w:val="both"/>
              <w:rPr>
                <w:rFonts w:ascii="Arial Narrow" w:hAnsi="Arial Narrow"/>
                <w:sz w:val="20"/>
                <w:lang w:eastAsia="en-US"/>
              </w:rPr>
            </w:pPr>
            <w:r w:rsidRPr="005F358A">
              <w:rPr>
                <w:rFonts w:ascii="Arial Narrow" w:hAnsi="Arial Narrow"/>
                <w:sz w:val="20"/>
                <w:lang w:eastAsia="en-US"/>
              </w:rPr>
              <w:t xml:space="preserve">                                               </w:t>
            </w:r>
          </w:p>
          <w:p w14:paraId="7074F4FF" w14:textId="48ADCD24" w:rsidR="007A2D48" w:rsidRPr="005F358A" w:rsidRDefault="0067736B" w:rsidP="007A2D48">
            <w:pPr>
              <w:suppressAutoHyphens w:val="0"/>
              <w:jc w:val="both"/>
              <w:rPr>
                <w:rFonts w:ascii="Arial" w:hAnsi="Arial" w:cs="Arial"/>
                <w:sz w:val="20"/>
                <w:lang w:eastAsia="en-US"/>
              </w:rPr>
            </w:pPr>
            <w:r>
              <w:rPr>
                <w:rFonts w:ascii="Arial" w:hAnsi="Arial" w:cs="Arial"/>
                <w:sz w:val="20"/>
                <w:lang w:val="sr-Cyrl-RS" w:eastAsia="en-US"/>
              </w:rPr>
              <w:t>4.</w:t>
            </w:r>
            <w:r w:rsidR="007A2D48" w:rsidRPr="005F358A">
              <w:rPr>
                <w:rFonts w:ascii="Arial" w:hAnsi="Arial" w:cs="Arial"/>
                <w:sz w:val="20"/>
                <w:lang w:eastAsia="en-US"/>
              </w:rPr>
              <w:t>2</w:t>
            </w:r>
            <w:r>
              <w:rPr>
                <w:rFonts w:ascii="Arial" w:hAnsi="Arial" w:cs="Arial"/>
                <w:sz w:val="20"/>
                <w:lang w:val="sr-Cyrl-RS" w:eastAsia="en-US"/>
              </w:rPr>
              <w:t xml:space="preserve"> </w:t>
            </w:r>
            <w:r w:rsidR="007A2D48" w:rsidRPr="005F358A">
              <w:rPr>
                <w:rFonts w:ascii="Arial" w:hAnsi="Arial" w:cs="Arial"/>
                <w:sz w:val="20"/>
                <w:lang w:eastAsia="en-US"/>
              </w:rPr>
              <w:t xml:space="preserve">цеви – јед.цена по метру </w:t>
            </w:r>
          </w:p>
          <w:p w14:paraId="51E7BF57" w14:textId="77777777" w:rsidR="007A2D48" w:rsidRPr="005F358A" w:rsidRDefault="007A2D48" w:rsidP="009A6F79">
            <w:pPr>
              <w:jc w:val="both"/>
              <w:rPr>
                <w:rFonts w:ascii="Arial" w:eastAsia="TimesNewRomanPSMT" w:hAnsi="Arial" w:cs="Arial"/>
                <w:bCs/>
                <w:color w:val="FF0000"/>
                <w:sz w:val="20"/>
                <w:lang w:val="ru-RU"/>
              </w:rPr>
            </w:pPr>
            <w:r w:rsidRPr="005F358A">
              <w:rPr>
                <w:rFonts w:ascii="Arial" w:eastAsia="TimesNewRomanPSMT" w:hAnsi="Arial" w:cs="Arial"/>
                <w:bCs/>
                <w:sz w:val="20"/>
                <w:lang w:val="ru-RU"/>
              </w:rPr>
              <w:t>(цена без ПДВ-а )</w:t>
            </w:r>
          </w:p>
          <w:p w14:paraId="42A44B3D" w14:textId="77777777" w:rsidR="007A2D48" w:rsidRPr="005F358A" w:rsidRDefault="007A2D48" w:rsidP="009A6F79">
            <w:pPr>
              <w:snapToGrid w:val="0"/>
              <w:jc w:val="both"/>
              <w:rPr>
                <w:rFonts w:ascii="Arial" w:eastAsia="TimesNewRomanPSMT" w:hAnsi="Arial" w:cs="Arial"/>
                <w:bCs/>
                <w:sz w:val="20"/>
                <w:lang w:val="ru-RU"/>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33E74CCF" w14:textId="77777777" w:rsidR="007A2D48" w:rsidRDefault="007A2D48" w:rsidP="009A6F79">
            <w:pPr>
              <w:snapToGrid w:val="0"/>
              <w:jc w:val="both"/>
              <w:rPr>
                <w:rFonts w:ascii="Arial Narrow" w:hAnsi="Arial Narrow"/>
                <w:sz w:val="22"/>
                <w:szCs w:val="22"/>
                <w:lang w:eastAsia="en-US"/>
              </w:rPr>
            </w:pPr>
          </w:p>
          <w:p w14:paraId="4B7A7F62" w14:textId="16375368" w:rsidR="007A2D48" w:rsidRDefault="005F358A" w:rsidP="009A6F79">
            <w:pPr>
              <w:snapToGrid w:val="0"/>
              <w:jc w:val="both"/>
              <w:rPr>
                <w:rFonts w:ascii="Arial Narrow" w:hAnsi="Arial Narrow"/>
                <w:sz w:val="22"/>
                <w:szCs w:val="22"/>
                <w:lang w:eastAsia="en-US"/>
              </w:rPr>
            </w:pPr>
            <w:r>
              <w:rPr>
                <w:rFonts w:ascii="Arial Narrow" w:hAnsi="Arial Narrow"/>
                <w:sz w:val="22"/>
                <w:szCs w:val="22"/>
                <w:lang w:eastAsia="en-US"/>
              </w:rPr>
              <w:t xml:space="preserve">              </w:t>
            </w:r>
            <w:r>
              <w:rPr>
                <w:rFonts w:ascii="Arial Narrow" w:hAnsi="Arial Narrow"/>
                <w:sz w:val="22"/>
                <w:szCs w:val="22"/>
                <w:lang w:val="sr-Cyrl-RS" w:eastAsia="en-US"/>
              </w:rPr>
              <w:t>.......................</w:t>
            </w:r>
            <w:r w:rsidR="008806AE">
              <w:rPr>
                <w:rFonts w:ascii="Arial Narrow" w:hAnsi="Arial Narrow"/>
                <w:sz w:val="22"/>
                <w:szCs w:val="22"/>
                <w:lang w:val="sr-Cyrl-RS" w:eastAsia="en-US"/>
              </w:rPr>
              <w:t xml:space="preserve"> </w:t>
            </w:r>
            <w:r w:rsidR="007A2D48" w:rsidRPr="00ED64A3">
              <w:rPr>
                <w:rFonts w:ascii="Arial Narrow" w:hAnsi="Arial Narrow"/>
                <w:sz w:val="22"/>
                <w:szCs w:val="22"/>
                <w:lang w:eastAsia="en-US"/>
              </w:rPr>
              <w:t>дин/ком</w:t>
            </w:r>
          </w:p>
          <w:p w14:paraId="3575B8CE" w14:textId="77777777" w:rsidR="007A2D48" w:rsidRDefault="007A2D48" w:rsidP="009A6F79">
            <w:pPr>
              <w:snapToGrid w:val="0"/>
              <w:jc w:val="both"/>
              <w:rPr>
                <w:rFonts w:ascii="Arial Narrow" w:hAnsi="Arial Narrow"/>
                <w:sz w:val="22"/>
                <w:szCs w:val="22"/>
                <w:lang w:eastAsia="en-US"/>
              </w:rPr>
            </w:pPr>
          </w:p>
          <w:p w14:paraId="5D849343" w14:textId="3E53215D" w:rsidR="007A2D48" w:rsidRPr="007A2D48" w:rsidRDefault="008806AE" w:rsidP="009A6F79">
            <w:pPr>
              <w:tabs>
                <w:tab w:val="left" w:pos="885"/>
              </w:tabs>
              <w:snapToGrid w:val="0"/>
              <w:jc w:val="both"/>
              <w:rPr>
                <w:rFonts w:ascii="Arial Narrow" w:hAnsi="Arial Narrow"/>
                <w:sz w:val="22"/>
                <w:szCs w:val="22"/>
                <w:lang w:eastAsia="en-US"/>
              </w:rPr>
            </w:pPr>
            <w:r>
              <w:rPr>
                <w:rFonts w:ascii="Arial Narrow" w:hAnsi="Arial Narrow"/>
                <w:sz w:val="22"/>
                <w:szCs w:val="22"/>
                <w:lang w:eastAsia="en-US"/>
              </w:rPr>
              <w:t xml:space="preserve">              ...</w:t>
            </w:r>
            <w:r w:rsidR="005F358A">
              <w:rPr>
                <w:rFonts w:ascii="Arial Narrow" w:hAnsi="Arial Narrow"/>
                <w:sz w:val="22"/>
                <w:szCs w:val="22"/>
                <w:lang w:val="sr-Cyrl-RS" w:eastAsia="en-US"/>
              </w:rPr>
              <w:t>..................</w:t>
            </w:r>
            <w:r>
              <w:rPr>
                <w:rFonts w:ascii="Arial Narrow" w:hAnsi="Arial Narrow"/>
                <w:sz w:val="22"/>
                <w:szCs w:val="22"/>
                <w:lang w:val="sr-Cyrl-RS" w:eastAsia="en-US"/>
              </w:rPr>
              <w:t>..</w:t>
            </w:r>
            <w:r w:rsidR="007A2D48">
              <w:rPr>
                <w:rFonts w:ascii="Arial Narrow" w:hAnsi="Arial Narrow"/>
                <w:sz w:val="22"/>
                <w:szCs w:val="22"/>
                <w:lang w:eastAsia="en-US"/>
              </w:rPr>
              <w:t xml:space="preserve"> </w:t>
            </w:r>
            <w:r w:rsidR="007A2D48" w:rsidRPr="00ED64A3">
              <w:rPr>
                <w:rFonts w:ascii="Arial Narrow" w:hAnsi="Arial Narrow"/>
                <w:sz w:val="22"/>
                <w:szCs w:val="22"/>
                <w:lang w:eastAsia="en-US"/>
              </w:rPr>
              <w:t>дин/</w:t>
            </w:r>
            <w:r w:rsidR="007A2D48">
              <w:rPr>
                <w:rFonts w:ascii="Arial Narrow" w:hAnsi="Arial Narrow"/>
                <w:sz w:val="22"/>
                <w:szCs w:val="22"/>
                <w:lang w:eastAsia="en-US"/>
              </w:rPr>
              <w:t>м</w:t>
            </w:r>
          </w:p>
        </w:tc>
      </w:tr>
      <w:tr w:rsidR="007A2D48" w14:paraId="180678F1" w14:textId="77777777" w:rsidTr="009D247D">
        <w:trPr>
          <w:trHeight w:val="782"/>
        </w:trPr>
        <w:tc>
          <w:tcPr>
            <w:tcW w:w="5540" w:type="dxa"/>
            <w:tcBorders>
              <w:top w:val="single" w:sz="4" w:space="0" w:color="000000"/>
              <w:left w:val="single" w:sz="4" w:space="0" w:color="000000"/>
              <w:bottom w:val="single" w:sz="4" w:space="0" w:color="000000"/>
            </w:tcBorders>
            <w:shd w:val="clear" w:color="auto" w:fill="auto"/>
          </w:tcPr>
          <w:p w14:paraId="2C50F3C6" w14:textId="6537E6F3" w:rsidR="007A2D48" w:rsidRPr="005F358A" w:rsidRDefault="005F358A" w:rsidP="005F358A">
            <w:pPr>
              <w:jc w:val="both"/>
              <w:rPr>
                <w:rFonts w:ascii="Arial" w:eastAsia="TimesNewRomanPSMT" w:hAnsi="Arial" w:cs="Arial"/>
                <w:bCs/>
                <w:color w:val="FF0000"/>
                <w:sz w:val="20"/>
                <w:lang w:val="ru-RU"/>
              </w:rPr>
            </w:pPr>
            <w:r w:rsidRPr="005F358A">
              <w:rPr>
                <w:rFonts w:ascii="Arial" w:hAnsi="Arial" w:cs="Arial"/>
                <w:sz w:val="20"/>
                <w:lang w:val="sr-Cyrl-RS"/>
              </w:rPr>
              <w:t>5.</w:t>
            </w:r>
            <w:r w:rsidR="007A2D48" w:rsidRPr="005F358A">
              <w:rPr>
                <w:rFonts w:ascii="Arial" w:hAnsi="Arial" w:cs="Arial"/>
                <w:sz w:val="20"/>
              </w:rPr>
              <w:t>Хобловање,</w:t>
            </w:r>
            <w:r w:rsidRPr="005F358A">
              <w:rPr>
                <w:rFonts w:ascii="Arial" w:hAnsi="Arial" w:cs="Arial"/>
                <w:sz w:val="20"/>
              </w:rPr>
              <w:t xml:space="preserve"> </w:t>
            </w:r>
            <w:r w:rsidR="007A2D48" w:rsidRPr="005F358A">
              <w:rPr>
                <w:rFonts w:ascii="Arial" w:hAnsi="Arial" w:cs="Arial"/>
                <w:sz w:val="20"/>
              </w:rPr>
              <w:t>лакирање  паркета са предрадњама</w:t>
            </w:r>
            <w:r w:rsidR="007A2D48" w:rsidRPr="005F358A">
              <w:rPr>
                <w:rFonts w:ascii="Arial" w:eastAsia="TimesNewRomanPSMT" w:hAnsi="Arial" w:cs="Arial"/>
                <w:bCs/>
                <w:sz w:val="20"/>
                <w:lang w:val="ru-RU"/>
              </w:rPr>
              <w:t>(цена без ПДВ-а )</w:t>
            </w:r>
          </w:p>
          <w:p w14:paraId="38A4CCEB" w14:textId="77777777" w:rsidR="007A2D48" w:rsidRPr="005F358A" w:rsidRDefault="007A2D48" w:rsidP="009A6F79">
            <w:pPr>
              <w:tabs>
                <w:tab w:val="left" w:pos="3330"/>
              </w:tabs>
              <w:suppressAutoHyphens w:val="0"/>
              <w:ind w:left="720"/>
              <w:jc w:val="both"/>
              <w:rPr>
                <w:rFonts w:ascii="Arial" w:hAnsi="Arial" w:cs="Arial"/>
                <w:sz w:val="20"/>
              </w:rPr>
            </w:pPr>
          </w:p>
          <w:p w14:paraId="76EE9854" w14:textId="77777777" w:rsidR="007A2D48" w:rsidRPr="005F358A" w:rsidRDefault="007A2D48" w:rsidP="009A6F79">
            <w:pPr>
              <w:tabs>
                <w:tab w:val="left" w:pos="3330"/>
              </w:tabs>
              <w:suppressAutoHyphens w:val="0"/>
              <w:jc w:val="both"/>
              <w:rPr>
                <w:rFonts w:ascii="Arial Narrow" w:hAnsi="Arial Narrow"/>
                <w:sz w:val="20"/>
                <w:lang w:eastAsia="en-US"/>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3A56C3DB" w14:textId="77777777" w:rsidR="007A2D48" w:rsidRDefault="007A2D48" w:rsidP="009A6F79">
            <w:pPr>
              <w:snapToGrid w:val="0"/>
              <w:jc w:val="both"/>
              <w:rPr>
                <w:rFonts w:ascii="Arial Narrow" w:hAnsi="Arial Narrow"/>
                <w:sz w:val="22"/>
                <w:szCs w:val="22"/>
                <w:lang w:eastAsia="en-US"/>
              </w:rPr>
            </w:pPr>
          </w:p>
          <w:p w14:paraId="2DA46D6B" w14:textId="59DF2ABD" w:rsidR="007A2D48" w:rsidRPr="00ED64A3" w:rsidRDefault="008806AE" w:rsidP="008806AE">
            <w:pPr>
              <w:rPr>
                <w:rFonts w:ascii="Arial Narrow" w:hAnsi="Arial Narrow"/>
                <w:sz w:val="22"/>
                <w:szCs w:val="22"/>
                <w:lang w:eastAsia="en-US"/>
              </w:rPr>
            </w:pPr>
            <w:r>
              <w:rPr>
                <w:rFonts w:ascii="Arial Narrow" w:hAnsi="Arial Narrow"/>
                <w:sz w:val="22"/>
                <w:szCs w:val="22"/>
                <w:lang w:val="sr-Cyrl-RS"/>
              </w:rPr>
              <w:t xml:space="preserve">              </w:t>
            </w:r>
            <w:r w:rsidR="005F358A">
              <w:rPr>
                <w:rFonts w:ascii="Arial Narrow" w:hAnsi="Arial Narrow"/>
                <w:sz w:val="22"/>
                <w:szCs w:val="22"/>
                <w:lang w:val="sr-Cyrl-RS"/>
              </w:rPr>
              <w:t>......................</w:t>
            </w:r>
            <w:r>
              <w:rPr>
                <w:rFonts w:ascii="Arial Narrow" w:hAnsi="Arial Narrow"/>
                <w:sz w:val="22"/>
                <w:szCs w:val="22"/>
                <w:lang w:val="sr-Cyrl-RS"/>
              </w:rPr>
              <w:t xml:space="preserve"> </w:t>
            </w:r>
            <w:r w:rsidR="007A2D48" w:rsidRPr="000329E3">
              <w:rPr>
                <w:rFonts w:ascii="Arial Narrow" w:hAnsi="Arial Narrow"/>
                <w:sz w:val="22"/>
                <w:szCs w:val="22"/>
              </w:rPr>
              <w:t>дин/м2</w:t>
            </w:r>
          </w:p>
        </w:tc>
      </w:tr>
      <w:tr w:rsidR="007A2D48" w14:paraId="45E667A2" w14:textId="77777777" w:rsidTr="009D247D">
        <w:tc>
          <w:tcPr>
            <w:tcW w:w="5540" w:type="dxa"/>
            <w:tcBorders>
              <w:top w:val="single" w:sz="4" w:space="0" w:color="000000"/>
              <w:left w:val="single" w:sz="4" w:space="0" w:color="000000"/>
              <w:bottom w:val="single" w:sz="4" w:space="0" w:color="000000"/>
            </w:tcBorders>
            <w:shd w:val="clear" w:color="auto" w:fill="auto"/>
          </w:tcPr>
          <w:p w14:paraId="4B5A6B93" w14:textId="77777777" w:rsidR="007A2D48" w:rsidRPr="005F358A" w:rsidRDefault="007A2D48" w:rsidP="009A6F79">
            <w:pPr>
              <w:rPr>
                <w:rFonts w:ascii="Arial" w:hAnsi="Arial" w:cs="Arial"/>
                <w:sz w:val="20"/>
              </w:rPr>
            </w:pPr>
            <w:r w:rsidRPr="005F358A">
              <w:rPr>
                <w:rFonts w:ascii="Arial" w:hAnsi="Arial" w:cs="Arial"/>
                <w:sz w:val="20"/>
              </w:rPr>
              <w:t>Укупна упоредна вредност понуде</w:t>
            </w:r>
          </w:p>
          <w:p w14:paraId="66DDBED1" w14:textId="4EA3AEDA" w:rsidR="007A2D48" w:rsidRPr="005F358A" w:rsidRDefault="007A2D48" w:rsidP="009A6F79">
            <w:pPr>
              <w:rPr>
                <w:rFonts w:ascii="Arial" w:hAnsi="Arial" w:cs="Arial"/>
                <w:sz w:val="20"/>
              </w:rPr>
            </w:pPr>
            <w:r w:rsidRPr="005F358A">
              <w:rPr>
                <w:rFonts w:ascii="Arial" w:hAnsi="Arial" w:cs="Arial"/>
                <w:sz w:val="20"/>
                <w:lang w:val="sr-Cyrl-RS"/>
              </w:rPr>
              <w:t>цена 1</w:t>
            </w:r>
            <w:r w:rsidRPr="005F358A">
              <w:rPr>
                <w:rFonts w:ascii="Arial" w:hAnsi="Arial" w:cs="Arial"/>
                <w:sz w:val="20"/>
              </w:rPr>
              <w:t>х0,70+цена (2+3+4.1+4.2)х0,15</w:t>
            </w:r>
            <w:r w:rsidR="0067736B">
              <w:rPr>
                <w:rFonts w:ascii="Arial" w:hAnsi="Arial" w:cs="Arial"/>
                <w:sz w:val="20"/>
                <w:lang w:val="sr-Cyrl-RS"/>
              </w:rPr>
              <w:t xml:space="preserve"> </w:t>
            </w:r>
            <w:r w:rsidRPr="005F358A">
              <w:rPr>
                <w:rFonts w:ascii="Arial" w:hAnsi="Arial" w:cs="Arial"/>
                <w:sz w:val="20"/>
              </w:rPr>
              <w:t>+ цена 5х0,15 (без урачунатог ПДВ)</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63EE3EA7" w14:textId="65A45587" w:rsidR="005F358A" w:rsidRDefault="005F358A" w:rsidP="009A6F79"/>
          <w:p w14:paraId="6C7215A6" w14:textId="5ECA9B8F" w:rsidR="007A2D48" w:rsidRPr="005F358A" w:rsidRDefault="005F358A" w:rsidP="005F358A">
            <w:pPr>
              <w:ind w:firstLine="720"/>
              <w:rPr>
                <w:rFonts w:ascii="Arial" w:hAnsi="Arial" w:cs="Arial"/>
                <w:sz w:val="20"/>
                <w:lang w:val="sr-Cyrl-RS"/>
              </w:rPr>
            </w:pPr>
            <w:r w:rsidRPr="005F358A">
              <w:rPr>
                <w:rFonts w:ascii="Arial" w:hAnsi="Arial" w:cs="Arial"/>
                <w:sz w:val="20"/>
                <w:lang w:val="sr-Cyrl-RS"/>
              </w:rPr>
              <w:t>....................</w:t>
            </w:r>
            <w:r w:rsidR="008806AE">
              <w:rPr>
                <w:rFonts w:ascii="Arial" w:hAnsi="Arial" w:cs="Arial"/>
                <w:sz w:val="20"/>
                <w:lang w:val="sr-Cyrl-RS"/>
              </w:rPr>
              <w:t xml:space="preserve"> </w:t>
            </w:r>
            <w:r w:rsidRPr="005F358A">
              <w:rPr>
                <w:rFonts w:ascii="Arial" w:hAnsi="Arial" w:cs="Arial"/>
                <w:sz w:val="20"/>
                <w:lang w:val="sr-Cyrl-RS"/>
              </w:rPr>
              <w:t>дин.</w:t>
            </w:r>
          </w:p>
        </w:tc>
      </w:tr>
      <w:tr w:rsidR="007A2D48" w14:paraId="334A3F1B" w14:textId="77777777" w:rsidTr="009D247D">
        <w:tc>
          <w:tcPr>
            <w:tcW w:w="5540" w:type="dxa"/>
            <w:tcBorders>
              <w:top w:val="single" w:sz="4" w:space="0" w:color="000000"/>
              <w:left w:val="single" w:sz="4" w:space="0" w:color="000000"/>
              <w:bottom w:val="single" w:sz="4" w:space="0" w:color="000000"/>
            </w:tcBorders>
            <w:shd w:val="clear" w:color="auto" w:fill="auto"/>
          </w:tcPr>
          <w:p w14:paraId="332278F6" w14:textId="77777777" w:rsidR="007A2D48" w:rsidRPr="005F358A" w:rsidRDefault="007A2D48" w:rsidP="009A6F79">
            <w:pPr>
              <w:snapToGrid w:val="0"/>
              <w:jc w:val="both"/>
              <w:rPr>
                <w:rFonts w:ascii="Arial" w:eastAsia="TimesNewRomanPSMT" w:hAnsi="Arial" w:cs="Arial"/>
                <w:bCs/>
                <w:sz w:val="20"/>
                <w:lang w:val="ru-RU"/>
              </w:rPr>
            </w:pPr>
          </w:p>
          <w:p w14:paraId="4C87374E" w14:textId="77777777" w:rsidR="007A2D48" w:rsidRPr="005F358A" w:rsidRDefault="007A2D48" w:rsidP="009A6F79">
            <w:pPr>
              <w:jc w:val="both"/>
              <w:rPr>
                <w:rFonts w:ascii="Arial" w:eastAsia="TimesNewRomanPSMT" w:hAnsi="Arial" w:cs="Arial"/>
                <w:bCs/>
                <w:sz w:val="20"/>
                <w:lang w:val="ru-RU"/>
              </w:rPr>
            </w:pPr>
            <w:r w:rsidRPr="005F358A">
              <w:rPr>
                <w:rFonts w:ascii="Arial" w:eastAsia="TimesNewRomanPSMT" w:hAnsi="Arial" w:cs="Arial"/>
                <w:bCs/>
                <w:sz w:val="20"/>
                <w:lang w:val="ru-RU"/>
              </w:rPr>
              <w:t>Рок и начин плаћања</w:t>
            </w:r>
          </w:p>
          <w:p w14:paraId="7A617F2D" w14:textId="77777777" w:rsidR="007A2D48" w:rsidRPr="005F358A" w:rsidRDefault="007A2D48" w:rsidP="009A6F79">
            <w:pPr>
              <w:jc w:val="both"/>
              <w:rPr>
                <w:rFonts w:ascii="Arial" w:eastAsia="TimesNewRomanPSMT" w:hAnsi="Arial" w:cs="Arial"/>
                <w:bCs/>
                <w:sz w:val="20"/>
                <w:lang w:val="ru-RU"/>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0958EB5F" w14:textId="49187B3A" w:rsidR="007A2D48" w:rsidRPr="000B2B10" w:rsidRDefault="000B2B10" w:rsidP="009A6F79">
            <w:pPr>
              <w:snapToGrid w:val="0"/>
              <w:jc w:val="both"/>
              <w:rPr>
                <w:rFonts w:ascii="Arial" w:eastAsia="TimesNewRomanPSMT" w:hAnsi="Arial" w:cs="Arial"/>
                <w:bCs/>
                <w:sz w:val="20"/>
                <w:lang w:val="ru-RU"/>
              </w:rPr>
            </w:pPr>
            <w:r w:rsidRPr="000B2B10">
              <w:rPr>
                <w:rFonts w:ascii="Arial" w:eastAsia="TimesNewRomanPSMT" w:hAnsi="Arial" w:cs="Arial"/>
                <w:bCs/>
                <w:sz w:val="20"/>
                <w:lang w:val="ru-RU"/>
              </w:rPr>
              <w:t xml:space="preserve">45 дана од дана </w:t>
            </w:r>
            <w:r w:rsidR="00701B51">
              <w:rPr>
                <w:rFonts w:ascii="Arial" w:eastAsia="TimesNewRomanPSMT" w:hAnsi="Arial" w:cs="Arial"/>
                <w:bCs/>
                <w:sz w:val="20"/>
                <w:lang w:val="ru-RU"/>
              </w:rPr>
              <w:t xml:space="preserve">пријема </w:t>
            </w:r>
            <w:r w:rsidR="00701B51" w:rsidRPr="00701B51">
              <w:rPr>
                <w:rFonts w:ascii="Arial" w:eastAsia="TimesNewRomanPSMT" w:hAnsi="Arial" w:cs="Arial"/>
                <w:bCs/>
                <w:sz w:val="20"/>
                <w:lang w:val="ru-RU"/>
              </w:rPr>
              <w:t>исправне фактуре код Наручиоца</w:t>
            </w:r>
          </w:p>
        </w:tc>
      </w:tr>
      <w:tr w:rsidR="007A2D48" w14:paraId="636F790F" w14:textId="77777777" w:rsidTr="009D247D">
        <w:tc>
          <w:tcPr>
            <w:tcW w:w="5540" w:type="dxa"/>
            <w:tcBorders>
              <w:top w:val="single" w:sz="4" w:space="0" w:color="000000"/>
              <w:left w:val="single" w:sz="4" w:space="0" w:color="000000"/>
              <w:bottom w:val="single" w:sz="4" w:space="0" w:color="000000"/>
            </w:tcBorders>
            <w:shd w:val="clear" w:color="auto" w:fill="auto"/>
          </w:tcPr>
          <w:p w14:paraId="4263AD00" w14:textId="77777777" w:rsidR="007A2D48" w:rsidRDefault="007A2D48" w:rsidP="009A6F79">
            <w:pPr>
              <w:snapToGrid w:val="0"/>
              <w:jc w:val="both"/>
              <w:rPr>
                <w:rFonts w:ascii="Arial" w:eastAsia="TimesNewRomanPSMT" w:hAnsi="Arial" w:cs="Arial"/>
                <w:bCs/>
                <w:lang w:val="ru-RU"/>
              </w:rPr>
            </w:pPr>
          </w:p>
          <w:p w14:paraId="3C5790E1" w14:textId="77777777" w:rsidR="007A2D48" w:rsidRDefault="007A2D48" w:rsidP="009A6F79">
            <w:pPr>
              <w:jc w:val="both"/>
              <w:rPr>
                <w:rFonts w:ascii="Arial" w:eastAsia="TimesNewRomanPSMT" w:hAnsi="Arial" w:cs="Arial"/>
                <w:bCs/>
                <w:sz w:val="20"/>
                <w:lang w:val="ru-RU"/>
              </w:rPr>
            </w:pPr>
            <w:r w:rsidRPr="005F358A">
              <w:rPr>
                <w:rFonts w:ascii="Arial" w:eastAsia="TimesNewRomanPSMT" w:hAnsi="Arial" w:cs="Arial"/>
                <w:bCs/>
                <w:sz w:val="20"/>
                <w:lang w:val="ru-RU"/>
              </w:rPr>
              <w:t>Рок важења понуде</w:t>
            </w:r>
          </w:p>
          <w:p w14:paraId="1FAB038F" w14:textId="6116A227" w:rsidR="00594067" w:rsidRPr="00594067" w:rsidRDefault="00594067" w:rsidP="009A6F79">
            <w:pPr>
              <w:jc w:val="both"/>
              <w:rPr>
                <w:rFonts w:ascii="Arial" w:eastAsia="TimesNewRomanPSMT" w:hAnsi="Arial" w:cs="Arial"/>
                <w:bCs/>
                <w:sz w:val="20"/>
                <w:lang w:val="ru-RU"/>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7EB43C05" w14:textId="77777777" w:rsidR="007A2D48" w:rsidRDefault="007A2D48" w:rsidP="009A6F79">
            <w:pPr>
              <w:snapToGrid w:val="0"/>
              <w:jc w:val="both"/>
              <w:rPr>
                <w:rFonts w:ascii="Arial" w:eastAsia="TimesNewRomanPSMT" w:hAnsi="Arial" w:cs="Arial"/>
                <w:bCs/>
                <w:lang w:val="ru-RU"/>
              </w:rPr>
            </w:pPr>
          </w:p>
        </w:tc>
      </w:tr>
      <w:tr w:rsidR="007A2D48" w14:paraId="5C30626F" w14:textId="77777777" w:rsidTr="009D247D">
        <w:tc>
          <w:tcPr>
            <w:tcW w:w="5540" w:type="dxa"/>
            <w:tcBorders>
              <w:top w:val="single" w:sz="4" w:space="0" w:color="000000"/>
              <w:left w:val="single" w:sz="4" w:space="0" w:color="000000"/>
              <w:bottom w:val="single" w:sz="4" w:space="0" w:color="000000"/>
            </w:tcBorders>
            <w:shd w:val="clear" w:color="auto" w:fill="auto"/>
          </w:tcPr>
          <w:p w14:paraId="46842E5C" w14:textId="77777777" w:rsidR="007A2D48" w:rsidRPr="005F358A" w:rsidRDefault="007A2D48" w:rsidP="009A6F79">
            <w:pPr>
              <w:snapToGrid w:val="0"/>
              <w:jc w:val="both"/>
              <w:rPr>
                <w:rFonts w:ascii="Arial" w:eastAsia="TimesNewRomanPSMT" w:hAnsi="Arial" w:cs="Arial"/>
                <w:bCs/>
                <w:sz w:val="20"/>
                <w:lang w:val="ru-RU"/>
              </w:rPr>
            </w:pPr>
          </w:p>
          <w:p w14:paraId="57F34734" w14:textId="77777777" w:rsidR="007A2D48" w:rsidRPr="005F358A" w:rsidRDefault="007A2D48" w:rsidP="009A6F79">
            <w:pPr>
              <w:jc w:val="both"/>
              <w:rPr>
                <w:rFonts w:ascii="Arial" w:eastAsia="TimesNewRomanPSMT" w:hAnsi="Arial" w:cs="Arial"/>
                <w:bCs/>
                <w:sz w:val="20"/>
                <w:lang w:val="ru-RU"/>
              </w:rPr>
            </w:pPr>
            <w:r w:rsidRPr="005F358A">
              <w:rPr>
                <w:rFonts w:ascii="Arial" w:eastAsia="TimesNewRomanPSMT" w:hAnsi="Arial" w:cs="Arial"/>
                <w:bCs/>
                <w:sz w:val="20"/>
                <w:lang w:val="ru-RU"/>
              </w:rPr>
              <w:t>Рок извршења радова</w:t>
            </w:r>
          </w:p>
          <w:p w14:paraId="2AFF702E" w14:textId="77777777" w:rsidR="007A2D48" w:rsidRPr="005F358A" w:rsidRDefault="007A2D48" w:rsidP="009A6F79">
            <w:pPr>
              <w:jc w:val="both"/>
              <w:rPr>
                <w:rFonts w:ascii="Arial" w:eastAsia="TimesNewRomanPSMT" w:hAnsi="Arial" w:cs="Arial"/>
                <w:bCs/>
                <w:sz w:val="20"/>
                <w:lang w:val="ru-RU"/>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47F69D5" w14:textId="77777777" w:rsidR="007A2D48" w:rsidRPr="005F358A" w:rsidRDefault="007A2D48" w:rsidP="009A6F79">
            <w:pPr>
              <w:jc w:val="both"/>
              <w:rPr>
                <w:rFonts w:ascii="Arial" w:hAnsi="Arial" w:cs="Arial"/>
                <w:sz w:val="20"/>
              </w:rPr>
            </w:pPr>
            <w:r w:rsidRPr="005F358A">
              <w:rPr>
                <w:rFonts w:ascii="Arial" w:hAnsi="Arial" w:cs="Arial"/>
                <w:sz w:val="20"/>
              </w:rPr>
              <w:lastRenderedPageBreak/>
              <w:t xml:space="preserve">Сукцесивно у року од дванаест месеци од дана </w:t>
            </w:r>
            <w:r w:rsidRPr="005F358A">
              <w:rPr>
                <w:rFonts w:ascii="Arial" w:hAnsi="Arial" w:cs="Arial"/>
                <w:sz w:val="20"/>
              </w:rPr>
              <w:lastRenderedPageBreak/>
              <w:t>закључења уговора</w:t>
            </w:r>
          </w:p>
          <w:p w14:paraId="470BD10B" w14:textId="77777777" w:rsidR="007A2D48" w:rsidRPr="005F358A" w:rsidRDefault="007A2D48" w:rsidP="009A6F79">
            <w:pPr>
              <w:suppressAutoHyphens w:val="0"/>
              <w:jc w:val="both"/>
              <w:rPr>
                <w:rFonts w:ascii="Arial" w:hAnsi="Arial" w:cs="Arial"/>
                <w:sz w:val="20"/>
                <w:lang w:eastAsia="en-US"/>
              </w:rPr>
            </w:pPr>
            <w:r w:rsidRPr="005F358A">
              <w:rPr>
                <w:rFonts w:ascii="Arial" w:hAnsi="Arial" w:cs="Arial"/>
                <w:sz w:val="20"/>
                <w:lang w:eastAsia="en-US"/>
              </w:rPr>
              <w:t>Наручилац се ће у року од 3 (три) дана, рачунајући од дана достављања позива са предмером радова, увести Извођача у посао.</w:t>
            </w:r>
          </w:p>
          <w:p w14:paraId="2B5F6378" w14:textId="77777777" w:rsidR="007A2D48" w:rsidRPr="005F358A" w:rsidRDefault="007A2D48" w:rsidP="009A6F79">
            <w:pPr>
              <w:suppressAutoHyphens w:val="0"/>
              <w:spacing w:after="120"/>
              <w:jc w:val="both"/>
              <w:rPr>
                <w:rFonts w:ascii="Arial" w:hAnsi="Arial" w:cs="Arial"/>
                <w:sz w:val="20"/>
                <w:lang w:eastAsia="en-US"/>
              </w:rPr>
            </w:pPr>
          </w:p>
          <w:p w14:paraId="0577CF95" w14:textId="77777777" w:rsidR="007A2D48" w:rsidRPr="005F358A" w:rsidRDefault="007A2D48" w:rsidP="009A6F79">
            <w:pPr>
              <w:jc w:val="both"/>
              <w:rPr>
                <w:rFonts w:ascii="Arial" w:hAnsi="Arial" w:cs="Arial"/>
                <w:sz w:val="20"/>
              </w:rPr>
            </w:pPr>
            <w:r w:rsidRPr="005F358A">
              <w:rPr>
                <w:rFonts w:ascii="Arial" w:hAnsi="Arial" w:cs="Arial"/>
                <w:sz w:val="20"/>
                <w:lang w:eastAsia="en-US"/>
              </w:rPr>
              <w:t>Понуђач ће имати обавезу да радове које су предмет овог уговора изврши и преда Наручиоцу у року утврђеном у предмеру радова наручиоца, а рачуна се од дана увођења у посао.</w:t>
            </w:r>
          </w:p>
          <w:p w14:paraId="60634A90" w14:textId="77777777" w:rsidR="007A2D48" w:rsidRPr="005F358A" w:rsidRDefault="007A2D48" w:rsidP="009A6F79">
            <w:pPr>
              <w:snapToGrid w:val="0"/>
              <w:jc w:val="both"/>
              <w:rPr>
                <w:rFonts w:ascii="Arial" w:eastAsia="TimesNewRomanPSMT" w:hAnsi="Arial" w:cs="Arial"/>
                <w:bCs/>
                <w:sz w:val="20"/>
                <w:lang w:val="ru-RU"/>
              </w:rPr>
            </w:pPr>
          </w:p>
        </w:tc>
      </w:tr>
      <w:tr w:rsidR="007A2D48" w14:paraId="13EC9249" w14:textId="77777777" w:rsidTr="009D247D">
        <w:tc>
          <w:tcPr>
            <w:tcW w:w="5540" w:type="dxa"/>
            <w:tcBorders>
              <w:top w:val="single" w:sz="4" w:space="0" w:color="000000"/>
              <w:left w:val="single" w:sz="4" w:space="0" w:color="000000"/>
              <w:bottom w:val="single" w:sz="4" w:space="0" w:color="000000"/>
            </w:tcBorders>
            <w:shd w:val="clear" w:color="auto" w:fill="auto"/>
          </w:tcPr>
          <w:p w14:paraId="473D1A49" w14:textId="77777777" w:rsidR="007A2D48" w:rsidRPr="005F358A" w:rsidRDefault="007A2D48" w:rsidP="009A6F79">
            <w:pPr>
              <w:snapToGrid w:val="0"/>
              <w:jc w:val="both"/>
              <w:rPr>
                <w:rFonts w:ascii="Arial" w:eastAsia="TimesNewRomanPSMT" w:hAnsi="Arial" w:cs="Arial"/>
                <w:bCs/>
                <w:sz w:val="20"/>
                <w:lang w:val="ru-RU"/>
              </w:rPr>
            </w:pPr>
          </w:p>
          <w:p w14:paraId="0E2633D2" w14:textId="77777777" w:rsidR="007A2D48" w:rsidRPr="005F358A" w:rsidRDefault="007A2D48" w:rsidP="009A6F79">
            <w:pPr>
              <w:jc w:val="both"/>
              <w:rPr>
                <w:rFonts w:ascii="Arial" w:eastAsia="TimesNewRomanPSMT" w:hAnsi="Arial" w:cs="Arial"/>
                <w:bCs/>
                <w:sz w:val="20"/>
                <w:lang w:val="en-US"/>
              </w:rPr>
            </w:pPr>
            <w:r w:rsidRPr="005F358A">
              <w:rPr>
                <w:rFonts w:ascii="Arial" w:eastAsia="TimesNewRomanPSMT" w:hAnsi="Arial" w:cs="Arial"/>
                <w:bCs/>
                <w:sz w:val="20"/>
                <w:lang w:val="ru-RU"/>
              </w:rPr>
              <w:t xml:space="preserve">Гарантни </w:t>
            </w:r>
            <w:r w:rsidRPr="005F358A">
              <w:rPr>
                <w:rFonts w:ascii="Arial" w:eastAsia="TimesNewRomanPSMT" w:hAnsi="Arial" w:cs="Arial"/>
                <w:bCs/>
                <w:sz w:val="20"/>
                <w:lang w:val="en-US"/>
              </w:rPr>
              <w:t>период</w:t>
            </w:r>
          </w:p>
          <w:p w14:paraId="6A9EB5D6" w14:textId="77777777" w:rsidR="007A2D48" w:rsidRPr="005F358A" w:rsidRDefault="007A2D48" w:rsidP="009A6F79">
            <w:pPr>
              <w:jc w:val="both"/>
              <w:rPr>
                <w:rFonts w:ascii="Arial" w:eastAsia="TimesNewRomanPSMT" w:hAnsi="Arial" w:cs="Arial"/>
                <w:bCs/>
                <w:sz w:val="20"/>
                <w:lang w:val="en-US"/>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65B2B592" w14:textId="77777777" w:rsidR="007A2D48" w:rsidRPr="005F358A" w:rsidRDefault="007A2D48" w:rsidP="009A6F79">
            <w:pPr>
              <w:snapToGrid w:val="0"/>
              <w:jc w:val="both"/>
              <w:rPr>
                <w:rFonts w:ascii="Arial" w:eastAsia="TimesNewRomanPSMT" w:hAnsi="Arial" w:cs="Arial"/>
                <w:bCs/>
                <w:sz w:val="20"/>
                <w:lang w:val="en-US"/>
              </w:rPr>
            </w:pPr>
          </w:p>
        </w:tc>
      </w:tr>
      <w:tr w:rsidR="007A2D48" w14:paraId="77EC91A6" w14:textId="77777777" w:rsidTr="009D247D">
        <w:tc>
          <w:tcPr>
            <w:tcW w:w="5540" w:type="dxa"/>
            <w:tcBorders>
              <w:top w:val="single" w:sz="4" w:space="0" w:color="000000"/>
              <w:left w:val="single" w:sz="4" w:space="0" w:color="000000"/>
              <w:bottom w:val="single" w:sz="4" w:space="0" w:color="000000"/>
            </w:tcBorders>
            <w:shd w:val="clear" w:color="auto" w:fill="auto"/>
          </w:tcPr>
          <w:p w14:paraId="75B4B1BD" w14:textId="77777777" w:rsidR="007A2D48" w:rsidRPr="005F358A" w:rsidRDefault="007A2D48" w:rsidP="009A6F79">
            <w:pPr>
              <w:snapToGrid w:val="0"/>
              <w:jc w:val="both"/>
              <w:rPr>
                <w:rFonts w:ascii="Arial" w:eastAsia="TimesNewRomanPSMT" w:hAnsi="Arial" w:cs="Arial"/>
                <w:bCs/>
                <w:sz w:val="20"/>
              </w:rPr>
            </w:pPr>
          </w:p>
          <w:p w14:paraId="30139AD8" w14:textId="77777777" w:rsidR="007A2D48" w:rsidRPr="005F358A" w:rsidRDefault="007A2D48" w:rsidP="009A6F79">
            <w:pPr>
              <w:jc w:val="both"/>
              <w:rPr>
                <w:rFonts w:ascii="Arial" w:eastAsia="TimesNewRomanPSMT" w:hAnsi="Arial" w:cs="Arial"/>
                <w:bCs/>
                <w:sz w:val="20"/>
                <w:lang w:val="sr-Cyrl-RS"/>
              </w:rPr>
            </w:pPr>
            <w:r w:rsidRPr="005F358A">
              <w:rPr>
                <w:rFonts w:ascii="Arial" w:eastAsia="TimesNewRomanPSMT" w:hAnsi="Arial" w:cs="Arial"/>
                <w:bCs/>
                <w:sz w:val="20"/>
                <w:lang w:val="en-US"/>
              </w:rPr>
              <w:t>Место и</w:t>
            </w:r>
            <w:r w:rsidRPr="005F358A">
              <w:rPr>
                <w:rFonts w:ascii="Arial" w:eastAsia="TimesNewRomanPSMT" w:hAnsi="Arial" w:cs="Arial"/>
                <w:bCs/>
                <w:sz w:val="20"/>
                <w:lang w:val="sr-Cyrl-RS"/>
              </w:rPr>
              <w:t>звршења радова.</w:t>
            </w:r>
          </w:p>
          <w:p w14:paraId="7B281B9E" w14:textId="77777777" w:rsidR="007A2D48" w:rsidRPr="005F358A" w:rsidRDefault="007A2D48" w:rsidP="009A6F79">
            <w:pPr>
              <w:jc w:val="both"/>
              <w:rPr>
                <w:rFonts w:ascii="Arial" w:eastAsia="TimesNewRomanPSMT" w:hAnsi="Arial" w:cs="Arial"/>
                <w:bCs/>
                <w:sz w:val="20"/>
                <w:lang w:val="en-US"/>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4CB883B8" w14:textId="77777777" w:rsidR="007A2D48" w:rsidRPr="005F358A" w:rsidRDefault="007A2D48" w:rsidP="009A6F79">
            <w:pPr>
              <w:jc w:val="both"/>
              <w:rPr>
                <w:rFonts w:ascii="Arial" w:hAnsi="Arial" w:cs="Arial"/>
                <w:iCs/>
                <w:sz w:val="20"/>
                <w:lang w:val="sr-Cyrl-RS"/>
              </w:rPr>
            </w:pPr>
            <w:r w:rsidRPr="005F358A">
              <w:rPr>
                <w:rFonts w:ascii="Arial" w:hAnsi="Arial" w:cs="Arial"/>
                <w:sz w:val="20"/>
                <w:lang w:val="sr-Cyrl-RS"/>
              </w:rPr>
              <w:t>П</w:t>
            </w:r>
            <w:r w:rsidRPr="005F358A">
              <w:rPr>
                <w:rFonts w:ascii="Arial" w:hAnsi="Arial" w:cs="Arial"/>
                <w:sz w:val="20"/>
              </w:rPr>
              <w:t>росторије пословних објеката ЈП ЕПС у Београду</w:t>
            </w:r>
            <w:r w:rsidRPr="005F358A">
              <w:rPr>
                <w:rFonts w:ascii="Arial" w:hAnsi="Arial" w:cs="Arial"/>
                <w:sz w:val="20"/>
                <w:lang w:val="sr-Cyrl-RS"/>
              </w:rPr>
              <w:t>, као и просторије Наручиоца на Убу.</w:t>
            </w:r>
          </w:p>
          <w:p w14:paraId="5DA2057B" w14:textId="77777777" w:rsidR="007A2D48" w:rsidRPr="005F358A" w:rsidRDefault="007A2D48" w:rsidP="009A6F79">
            <w:pPr>
              <w:jc w:val="both"/>
              <w:rPr>
                <w:sz w:val="20"/>
              </w:rPr>
            </w:pPr>
          </w:p>
          <w:p w14:paraId="2BB91F25" w14:textId="77777777" w:rsidR="007A2D48" w:rsidRPr="005F358A" w:rsidRDefault="007A2D48" w:rsidP="009A6F79">
            <w:pPr>
              <w:snapToGrid w:val="0"/>
              <w:jc w:val="both"/>
              <w:rPr>
                <w:rFonts w:ascii="Arial" w:eastAsia="TimesNewRomanPSMT" w:hAnsi="Arial" w:cs="Arial"/>
                <w:bCs/>
                <w:sz w:val="20"/>
                <w:lang w:val="en-US"/>
              </w:rPr>
            </w:pPr>
          </w:p>
        </w:tc>
      </w:tr>
    </w:tbl>
    <w:p w14:paraId="499C8AE2" w14:textId="77777777" w:rsidR="007A2D48" w:rsidRDefault="007A2D48" w:rsidP="007A2D48">
      <w:pPr>
        <w:ind w:left="720" w:firstLine="720"/>
        <w:jc w:val="both"/>
        <w:rPr>
          <w:lang w:val="sr-Cyrl-RS"/>
        </w:rPr>
      </w:pPr>
    </w:p>
    <w:p w14:paraId="1588EA6D" w14:textId="10E4AA31" w:rsidR="007A2D48" w:rsidRPr="00ED64A3" w:rsidRDefault="005F358A" w:rsidP="007A2D48">
      <w:pPr>
        <w:suppressAutoHyphens w:val="0"/>
        <w:jc w:val="both"/>
        <w:rPr>
          <w:rFonts w:ascii="Arial Narrow" w:hAnsi="Arial Narrow"/>
          <w:sz w:val="22"/>
          <w:szCs w:val="22"/>
          <w:lang w:eastAsia="en-US"/>
        </w:rPr>
      </w:pPr>
      <w:r>
        <w:rPr>
          <w:rFonts w:ascii="Arial Narrow" w:hAnsi="Arial Narrow"/>
          <w:sz w:val="22"/>
          <w:szCs w:val="22"/>
          <w:lang w:val="sr-Cyrl-RS" w:eastAsia="en-US"/>
        </w:rPr>
        <w:t xml:space="preserve">   </w:t>
      </w:r>
      <w:r w:rsidR="007A2D48" w:rsidRPr="00ED64A3">
        <w:rPr>
          <w:rFonts w:ascii="Arial Narrow" w:hAnsi="Arial Narrow"/>
          <w:sz w:val="22"/>
          <w:szCs w:val="22"/>
          <w:lang w:eastAsia="en-US"/>
        </w:rPr>
        <w:t>Предрадње су дефини</w:t>
      </w:r>
      <w:r>
        <w:rPr>
          <w:rFonts w:ascii="Arial Narrow" w:hAnsi="Arial Narrow"/>
          <w:sz w:val="22"/>
          <w:szCs w:val="22"/>
          <w:lang w:eastAsia="en-US"/>
        </w:rPr>
        <w:t xml:space="preserve">сане у Конкурсној документацији </w:t>
      </w:r>
      <w:r w:rsidR="007A2D48">
        <w:rPr>
          <w:rFonts w:ascii="Arial Narrow" w:hAnsi="Arial Narrow"/>
          <w:sz w:val="22"/>
          <w:szCs w:val="22"/>
          <w:lang w:eastAsia="en-US"/>
        </w:rPr>
        <w:t>( ДЕО 3. Конкурсне документације)</w:t>
      </w:r>
    </w:p>
    <w:p w14:paraId="409627C5" w14:textId="77777777" w:rsidR="007A2D48" w:rsidRPr="00E92906" w:rsidRDefault="007A2D48" w:rsidP="007A2D48">
      <w:pPr>
        <w:ind w:left="720" w:firstLine="720"/>
        <w:jc w:val="both"/>
        <w:rPr>
          <w:lang w:val="sr-Latn-RS"/>
        </w:rPr>
      </w:pPr>
    </w:p>
    <w:p w14:paraId="5B80980B" w14:textId="77777777" w:rsidR="007A2D48" w:rsidRDefault="007A2D48" w:rsidP="007A2D48">
      <w:pPr>
        <w:ind w:left="720" w:firstLine="720"/>
        <w:jc w:val="both"/>
        <w:rPr>
          <w:rFonts w:eastAsia="TimesNewRomanPSMT"/>
          <w:bCs/>
        </w:rPr>
      </w:pPr>
    </w:p>
    <w:p w14:paraId="6F55B1EA" w14:textId="77777777" w:rsidR="007A2D48" w:rsidRDefault="007A2D48" w:rsidP="007A2D48">
      <w:pPr>
        <w:ind w:left="720" w:firstLine="720"/>
        <w:jc w:val="both"/>
        <w:rPr>
          <w:rFonts w:eastAsia="TimesNewRomanPSMT"/>
          <w:bCs/>
        </w:rPr>
      </w:pPr>
    </w:p>
    <w:p w14:paraId="459748A1" w14:textId="77777777" w:rsidR="007A2D48" w:rsidRPr="009326DD" w:rsidRDefault="007A2D48" w:rsidP="007A2D48">
      <w:pPr>
        <w:ind w:left="720" w:firstLine="720"/>
        <w:jc w:val="both"/>
        <w:rPr>
          <w:rFonts w:ascii="Arial" w:eastAsia="TimesNewRomanPSMT" w:hAnsi="Arial" w:cs="Arial"/>
          <w:bCs/>
          <w:sz w:val="22"/>
          <w:szCs w:val="22"/>
        </w:rPr>
      </w:pPr>
      <w:r w:rsidRPr="009326DD">
        <w:rPr>
          <w:rFonts w:ascii="Arial" w:eastAsia="TimesNewRomanPSMT" w:hAnsi="Arial" w:cs="Arial"/>
          <w:bCs/>
          <w:sz w:val="22"/>
          <w:szCs w:val="22"/>
        </w:rPr>
        <w:t xml:space="preserve">Датум </w:t>
      </w:r>
      <w:r w:rsidRPr="009326DD">
        <w:rPr>
          <w:rFonts w:ascii="Arial" w:eastAsia="TimesNewRomanPSMT" w:hAnsi="Arial" w:cs="Arial"/>
          <w:bCs/>
          <w:sz w:val="22"/>
          <w:szCs w:val="22"/>
        </w:rPr>
        <w:tab/>
      </w:r>
      <w:r w:rsidRPr="009326DD">
        <w:rPr>
          <w:rFonts w:ascii="Arial" w:eastAsia="TimesNewRomanPSMT" w:hAnsi="Arial" w:cs="Arial"/>
          <w:bCs/>
          <w:sz w:val="22"/>
          <w:szCs w:val="22"/>
        </w:rPr>
        <w:tab/>
      </w:r>
      <w:r w:rsidRPr="009326DD">
        <w:rPr>
          <w:rFonts w:ascii="Arial" w:eastAsia="TimesNewRomanPSMT" w:hAnsi="Arial" w:cs="Arial"/>
          <w:bCs/>
          <w:sz w:val="22"/>
          <w:szCs w:val="22"/>
        </w:rPr>
        <w:tab/>
      </w:r>
      <w:r w:rsidRPr="009326DD">
        <w:rPr>
          <w:rFonts w:ascii="Arial" w:eastAsia="TimesNewRomanPSMT" w:hAnsi="Arial" w:cs="Arial"/>
          <w:bCs/>
          <w:sz w:val="22"/>
          <w:szCs w:val="22"/>
        </w:rPr>
        <w:tab/>
      </w:r>
      <w:r w:rsidRPr="009326DD">
        <w:rPr>
          <w:rFonts w:ascii="Arial" w:eastAsia="TimesNewRomanPSMT" w:hAnsi="Arial" w:cs="Arial"/>
          <w:bCs/>
          <w:sz w:val="22"/>
          <w:szCs w:val="22"/>
        </w:rPr>
        <w:tab/>
        <w:t xml:space="preserve">              Понуђач</w:t>
      </w:r>
    </w:p>
    <w:p w14:paraId="57CA349C" w14:textId="77777777" w:rsidR="007A2D48" w:rsidRPr="009326DD" w:rsidRDefault="007A2D48" w:rsidP="007A2D48">
      <w:pPr>
        <w:ind w:left="2880" w:firstLine="720"/>
        <w:jc w:val="both"/>
        <w:rPr>
          <w:rFonts w:ascii="Arial" w:eastAsia="TimesNewRomanPS-BoldMT" w:hAnsi="Arial" w:cs="Arial"/>
          <w:b/>
          <w:bCs/>
          <w:i/>
          <w:iCs/>
          <w:color w:val="002060"/>
          <w:sz w:val="22"/>
          <w:szCs w:val="22"/>
        </w:rPr>
      </w:pPr>
      <w:r w:rsidRPr="009326DD">
        <w:rPr>
          <w:rFonts w:ascii="Arial" w:eastAsia="TimesNewRomanPSMT" w:hAnsi="Arial" w:cs="Arial"/>
          <w:bCs/>
          <w:sz w:val="22"/>
          <w:szCs w:val="22"/>
        </w:rPr>
        <w:t xml:space="preserve">    М. П. </w:t>
      </w:r>
    </w:p>
    <w:p w14:paraId="035122A3" w14:textId="77777777" w:rsidR="007A2D48" w:rsidRPr="009D247D" w:rsidRDefault="007A2D48" w:rsidP="007A2D48">
      <w:pPr>
        <w:jc w:val="both"/>
        <w:rPr>
          <w:rFonts w:eastAsia="TimesNewRomanPS-BoldMT"/>
          <w:b/>
          <w:bCs/>
          <w:iCs/>
          <w:color w:val="002060"/>
        </w:rPr>
      </w:pPr>
      <w:r w:rsidRPr="009D247D">
        <w:rPr>
          <w:rFonts w:eastAsia="TimesNewRomanPS-BoldMT"/>
          <w:b/>
          <w:bCs/>
          <w:iCs/>
          <w:color w:val="002060"/>
        </w:rPr>
        <w:t>_____________________________</w:t>
      </w:r>
      <w:r w:rsidRPr="009D247D">
        <w:rPr>
          <w:rFonts w:eastAsia="TimesNewRomanPS-BoldMT"/>
          <w:b/>
          <w:bCs/>
          <w:iCs/>
          <w:color w:val="002060"/>
        </w:rPr>
        <w:tab/>
      </w:r>
      <w:r w:rsidRPr="009D247D">
        <w:rPr>
          <w:rFonts w:eastAsia="TimesNewRomanPS-BoldMT"/>
          <w:b/>
          <w:bCs/>
          <w:iCs/>
          <w:color w:val="002060"/>
        </w:rPr>
        <w:tab/>
      </w:r>
      <w:r w:rsidRPr="009D247D">
        <w:rPr>
          <w:rFonts w:eastAsia="TimesNewRomanPS-BoldMT"/>
          <w:b/>
          <w:bCs/>
          <w:iCs/>
          <w:color w:val="002060"/>
        </w:rPr>
        <w:tab/>
        <w:t>________________________________</w:t>
      </w:r>
    </w:p>
    <w:p w14:paraId="5AAA7226" w14:textId="77777777" w:rsidR="007A2D48" w:rsidRPr="009D247D" w:rsidRDefault="007A2D48" w:rsidP="007A2D48">
      <w:pPr>
        <w:jc w:val="both"/>
        <w:rPr>
          <w:rFonts w:eastAsia="TimesNewRomanPS-BoldMT"/>
          <w:b/>
          <w:bCs/>
          <w:i/>
          <w:iCs/>
          <w:color w:val="002060"/>
        </w:rPr>
      </w:pPr>
    </w:p>
    <w:p w14:paraId="57E9F8B8" w14:textId="77777777" w:rsidR="007A2D48" w:rsidRDefault="007A2D48" w:rsidP="007A2D48">
      <w:pPr>
        <w:jc w:val="both"/>
        <w:rPr>
          <w:rFonts w:eastAsia="TimesNewRomanPS-BoldMT"/>
          <w:b/>
          <w:bCs/>
          <w:i/>
          <w:iCs/>
          <w:color w:val="002060"/>
        </w:rPr>
      </w:pPr>
    </w:p>
    <w:p w14:paraId="45F77E50" w14:textId="77777777" w:rsidR="007A2D48" w:rsidRPr="0061714C" w:rsidRDefault="007A2D48" w:rsidP="007A2D48">
      <w:pPr>
        <w:jc w:val="both"/>
        <w:rPr>
          <w:rFonts w:ascii="Arial" w:hAnsi="Arial" w:cs="Arial"/>
          <w:i/>
          <w:iCs/>
          <w:sz w:val="22"/>
          <w:szCs w:val="22"/>
        </w:rPr>
      </w:pPr>
      <w:r w:rsidRPr="0061714C">
        <w:rPr>
          <w:rFonts w:ascii="Arial" w:hAnsi="Arial" w:cs="Arial"/>
          <w:b/>
          <w:bCs/>
          <w:i/>
          <w:iCs/>
          <w:sz w:val="22"/>
          <w:szCs w:val="22"/>
          <w:u w:val="single"/>
        </w:rPr>
        <w:t>Напомене:</w:t>
      </w:r>
      <w:r w:rsidRPr="0061714C">
        <w:rPr>
          <w:rFonts w:ascii="Arial" w:hAnsi="Arial" w:cs="Arial"/>
          <w:b/>
          <w:bCs/>
          <w:i/>
          <w:iCs/>
          <w:sz w:val="22"/>
          <w:szCs w:val="22"/>
        </w:rPr>
        <w:t xml:space="preserve"> </w:t>
      </w:r>
    </w:p>
    <w:p w14:paraId="42B5AA3D" w14:textId="77777777" w:rsidR="007A2D48" w:rsidRPr="0061714C" w:rsidRDefault="007A2D48" w:rsidP="007A2D48">
      <w:pPr>
        <w:jc w:val="both"/>
        <w:rPr>
          <w:rFonts w:ascii="Arial" w:hAnsi="Arial" w:cs="Arial"/>
          <w:i/>
          <w:iCs/>
          <w:sz w:val="22"/>
          <w:szCs w:val="22"/>
        </w:rPr>
      </w:pPr>
      <w:r w:rsidRPr="0061714C">
        <w:rPr>
          <w:rFonts w:ascii="Arial" w:hAnsi="Arial" w:cs="Arial"/>
          <w:i/>
          <w:iCs/>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E50C492" w14:textId="77777777" w:rsidR="007A2D48" w:rsidRPr="0061714C" w:rsidRDefault="007A2D48" w:rsidP="007A2D48">
      <w:pPr>
        <w:jc w:val="both"/>
        <w:rPr>
          <w:rFonts w:ascii="Arial" w:hAnsi="Arial" w:cs="Arial"/>
          <w:i/>
          <w:iCs/>
          <w:sz w:val="22"/>
          <w:szCs w:val="22"/>
          <w:lang w:val="sr-Cyrl-RS"/>
        </w:rPr>
      </w:pPr>
      <w:r w:rsidRPr="0061714C">
        <w:rPr>
          <w:rFonts w:ascii="Arial" w:hAnsi="Arial" w:cs="Arial"/>
          <w:i/>
          <w:iCs/>
          <w:sz w:val="22"/>
          <w:szCs w:val="22"/>
        </w:rPr>
        <w:t>Уколико је предмет јавне набавке обликован у више партија, понуђачи ће попуњавати образац понуде за сваку партију посебно.</w:t>
      </w:r>
    </w:p>
    <w:p w14:paraId="0B91E9C9" w14:textId="77777777" w:rsidR="007A2D48" w:rsidRPr="0061714C" w:rsidRDefault="007A2D48" w:rsidP="007A2D48">
      <w:pPr>
        <w:jc w:val="both"/>
        <w:rPr>
          <w:rFonts w:ascii="Arial" w:hAnsi="Arial" w:cs="Arial"/>
          <w:b/>
          <w:i/>
          <w:iCs/>
          <w:color w:val="FF0000"/>
          <w:sz w:val="22"/>
          <w:szCs w:val="22"/>
          <w:lang w:val="sr-Cyrl-RS"/>
        </w:rPr>
      </w:pPr>
    </w:p>
    <w:p w14:paraId="77C28834" w14:textId="77777777" w:rsidR="007A2D48" w:rsidRDefault="007A2D48" w:rsidP="007A2D48">
      <w:pPr>
        <w:jc w:val="both"/>
        <w:rPr>
          <w:rFonts w:ascii="Arial" w:hAnsi="Arial" w:cs="Arial"/>
          <w:b/>
          <w:i/>
          <w:iCs/>
          <w:color w:val="FF0000"/>
          <w:lang w:val="sr-Cyrl-RS"/>
        </w:rPr>
      </w:pPr>
    </w:p>
    <w:p w14:paraId="5857953D" w14:textId="77777777" w:rsidR="00377EF5" w:rsidRDefault="00377EF5">
      <w:pPr>
        <w:suppressAutoHyphens w:val="0"/>
        <w:rPr>
          <w:rFonts w:ascii="Arial" w:eastAsia="TimesNewRomanPSMT" w:hAnsi="Arial" w:cs="Arial"/>
          <w:b/>
          <w:sz w:val="22"/>
          <w:szCs w:val="22"/>
          <w:lang w:val="sr-Latn-CS"/>
        </w:rPr>
      </w:pPr>
      <w:r>
        <w:rPr>
          <w:rFonts w:ascii="Arial" w:eastAsia="TimesNewRomanPSMT" w:hAnsi="Arial" w:cs="Arial"/>
          <w:b/>
          <w:sz w:val="22"/>
          <w:szCs w:val="22"/>
          <w:lang w:val="sr-Latn-CS"/>
        </w:rPr>
        <w:br w:type="page"/>
      </w:r>
    </w:p>
    <w:p w14:paraId="33052153" w14:textId="77777777" w:rsidR="00433DC3" w:rsidRPr="00DE5197" w:rsidRDefault="00433DC3" w:rsidP="00D575E5">
      <w:pPr>
        <w:suppressAutoHyphens w:val="0"/>
        <w:rPr>
          <w:rFonts w:ascii="Arial" w:eastAsia="TimesNewRomanPSMT" w:hAnsi="Arial" w:cs="Arial"/>
          <w:b/>
          <w:sz w:val="22"/>
          <w:szCs w:val="22"/>
          <w:lang w:val="sr-Latn-CS"/>
        </w:rPr>
      </w:pPr>
    </w:p>
    <w:p w14:paraId="66DC30A9" w14:textId="77777777" w:rsidR="00D575E5" w:rsidRPr="00DE5197" w:rsidRDefault="00D575E5" w:rsidP="00D575E5">
      <w:pPr>
        <w:suppressAutoHyphens w:val="0"/>
        <w:rPr>
          <w:rFonts w:ascii="Arial" w:eastAsia="TimesNewRomanPSMT" w:hAnsi="Arial" w:cs="Arial"/>
          <w:b/>
          <w:sz w:val="22"/>
          <w:szCs w:val="22"/>
        </w:rPr>
      </w:pPr>
      <w:r w:rsidRPr="00DE5197">
        <w:rPr>
          <w:rFonts w:ascii="Arial" w:eastAsia="TimesNewRomanPSMT" w:hAnsi="Arial" w:cs="Arial"/>
          <w:b/>
          <w:caps/>
          <w:sz w:val="22"/>
          <w:szCs w:val="22"/>
          <w:lang w:val="sr-Latn-CS"/>
        </w:rPr>
        <w:t>Образац</w:t>
      </w:r>
      <w:r w:rsidRPr="00DE5197">
        <w:rPr>
          <w:rFonts w:ascii="Arial" w:eastAsia="TimesNewRomanPSMT" w:hAnsi="Arial" w:cs="Arial"/>
          <w:b/>
          <w:sz w:val="22"/>
          <w:szCs w:val="22"/>
          <w:lang w:val="sr-Latn-CS"/>
        </w:rPr>
        <w:t xml:space="preserve"> 2.</w:t>
      </w:r>
      <w:r w:rsidRPr="00DE5197">
        <w:rPr>
          <w:rFonts w:ascii="Arial" w:eastAsia="TimesNewRomanPSMT" w:hAnsi="Arial" w:cs="Arial"/>
          <w:b/>
          <w:sz w:val="22"/>
          <w:szCs w:val="22"/>
        </w:rPr>
        <w:t>1.</w:t>
      </w:r>
    </w:p>
    <w:p w14:paraId="2843B67C" w14:textId="77777777" w:rsidR="00D575E5" w:rsidRPr="00DE5197" w:rsidRDefault="00D575E5" w:rsidP="00B10097">
      <w:pPr>
        <w:pStyle w:val="Heading10"/>
        <w:jc w:val="center"/>
        <w:rPr>
          <w:rFonts w:cs="Arial"/>
        </w:rPr>
      </w:pPr>
    </w:p>
    <w:p w14:paraId="48BC8CE3" w14:textId="77777777" w:rsidR="00B10097" w:rsidRPr="00DE5197" w:rsidRDefault="00B10097" w:rsidP="00B10097">
      <w:pPr>
        <w:pStyle w:val="Heading10"/>
        <w:jc w:val="center"/>
        <w:rPr>
          <w:rFonts w:cs="Arial"/>
        </w:rPr>
      </w:pPr>
      <w:r w:rsidRPr="00DE5197">
        <w:rPr>
          <w:rFonts w:cs="Arial"/>
        </w:rPr>
        <w:t>ПОДАЦИ О ПОНУЂАЧУ</w:t>
      </w:r>
    </w:p>
    <w:p w14:paraId="0475B224" w14:textId="77777777" w:rsidR="00B10097" w:rsidRPr="00DE5197"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DE5197" w:rsidRPr="00DE5197" w14:paraId="10AB1729" w14:textId="77777777" w:rsidTr="00D93107">
        <w:trPr>
          <w:trHeight w:val="492"/>
        </w:trPr>
        <w:tc>
          <w:tcPr>
            <w:tcW w:w="3618" w:type="dxa"/>
            <w:vAlign w:val="bottom"/>
          </w:tcPr>
          <w:p w14:paraId="323FC21B" w14:textId="77777777" w:rsidR="00B10097" w:rsidRPr="00DE5197" w:rsidRDefault="00B10097" w:rsidP="00D93107">
            <w:pPr>
              <w:rPr>
                <w:rFonts w:ascii="Arial" w:hAnsi="Arial" w:cs="Arial"/>
                <w:sz w:val="22"/>
                <w:szCs w:val="22"/>
              </w:rPr>
            </w:pPr>
            <w:r w:rsidRPr="00DE5197">
              <w:rPr>
                <w:rFonts w:ascii="Arial" w:hAnsi="Arial" w:cs="Arial"/>
                <w:sz w:val="22"/>
                <w:szCs w:val="22"/>
              </w:rPr>
              <w:t>Назив понуђача:</w:t>
            </w:r>
          </w:p>
        </w:tc>
        <w:tc>
          <w:tcPr>
            <w:tcW w:w="270" w:type="dxa"/>
            <w:vAlign w:val="center"/>
          </w:tcPr>
          <w:p w14:paraId="53065408" w14:textId="77777777" w:rsidR="00B10097" w:rsidRPr="00DE5197" w:rsidRDefault="00B10097" w:rsidP="00D93107">
            <w:pPr>
              <w:rPr>
                <w:rFonts w:ascii="Arial" w:hAnsi="Arial" w:cs="Arial"/>
                <w:sz w:val="22"/>
                <w:szCs w:val="22"/>
              </w:rPr>
            </w:pPr>
          </w:p>
        </w:tc>
        <w:tc>
          <w:tcPr>
            <w:tcW w:w="5260" w:type="dxa"/>
            <w:tcBorders>
              <w:bottom w:val="single" w:sz="4" w:space="0" w:color="auto"/>
            </w:tcBorders>
            <w:vAlign w:val="center"/>
          </w:tcPr>
          <w:p w14:paraId="34D2A906" w14:textId="77777777" w:rsidR="00B10097" w:rsidRPr="00DE5197" w:rsidRDefault="00B10097" w:rsidP="00D93107">
            <w:pPr>
              <w:rPr>
                <w:rFonts w:ascii="Arial" w:hAnsi="Arial" w:cs="Arial"/>
                <w:sz w:val="22"/>
                <w:szCs w:val="22"/>
              </w:rPr>
            </w:pPr>
          </w:p>
        </w:tc>
      </w:tr>
      <w:tr w:rsidR="00DE5197" w:rsidRPr="00DE5197" w14:paraId="68D6E783" w14:textId="77777777" w:rsidTr="00D93107">
        <w:trPr>
          <w:trHeight w:val="492"/>
        </w:trPr>
        <w:tc>
          <w:tcPr>
            <w:tcW w:w="3618" w:type="dxa"/>
            <w:vAlign w:val="bottom"/>
          </w:tcPr>
          <w:p w14:paraId="0EA43A6B" w14:textId="77777777" w:rsidR="00B10097" w:rsidRPr="00DE5197" w:rsidRDefault="00B10097" w:rsidP="00D93107">
            <w:pPr>
              <w:rPr>
                <w:rFonts w:ascii="Arial" w:hAnsi="Arial" w:cs="Arial"/>
                <w:sz w:val="22"/>
                <w:szCs w:val="22"/>
              </w:rPr>
            </w:pPr>
            <w:r w:rsidRPr="00DE5197">
              <w:rPr>
                <w:rFonts w:ascii="Arial" w:hAnsi="Arial" w:cs="Arial"/>
                <w:sz w:val="22"/>
                <w:szCs w:val="22"/>
              </w:rPr>
              <w:t>Адреса понуђача:</w:t>
            </w:r>
          </w:p>
        </w:tc>
        <w:tc>
          <w:tcPr>
            <w:tcW w:w="270" w:type="dxa"/>
            <w:vAlign w:val="center"/>
          </w:tcPr>
          <w:p w14:paraId="4D61C907"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B69E730" w14:textId="77777777" w:rsidR="00B10097" w:rsidRPr="00DE5197" w:rsidRDefault="00B10097" w:rsidP="00D93107">
            <w:pPr>
              <w:rPr>
                <w:rFonts w:ascii="Arial" w:hAnsi="Arial" w:cs="Arial"/>
                <w:sz w:val="22"/>
                <w:szCs w:val="22"/>
              </w:rPr>
            </w:pPr>
          </w:p>
        </w:tc>
      </w:tr>
      <w:tr w:rsidR="00DE5197" w:rsidRPr="00DE5197" w14:paraId="2F8433F9" w14:textId="77777777" w:rsidTr="00D93107">
        <w:trPr>
          <w:trHeight w:val="492"/>
        </w:trPr>
        <w:tc>
          <w:tcPr>
            <w:tcW w:w="3618" w:type="dxa"/>
            <w:vAlign w:val="bottom"/>
          </w:tcPr>
          <w:p w14:paraId="177C8CF2" w14:textId="77777777" w:rsidR="00B10097" w:rsidRPr="00DE5197" w:rsidRDefault="00B10097" w:rsidP="00D93107">
            <w:pPr>
              <w:rPr>
                <w:rFonts w:ascii="Arial" w:hAnsi="Arial" w:cs="Arial"/>
                <w:sz w:val="22"/>
                <w:szCs w:val="22"/>
              </w:rPr>
            </w:pPr>
            <w:r w:rsidRPr="00DE5197">
              <w:rPr>
                <w:rFonts w:ascii="Arial" w:hAnsi="Arial" w:cs="Arial"/>
                <w:sz w:val="22"/>
                <w:szCs w:val="22"/>
              </w:rPr>
              <w:t>Лице за контакт:</w:t>
            </w:r>
          </w:p>
        </w:tc>
        <w:tc>
          <w:tcPr>
            <w:tcW w:w="270" w:type="dxa"/>
            <w:vAlign w:val="center"/>
          </w:tcPr>
          <w:p w14:paraId="2037D929"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1992CB0B" w14:textId="77777777" w:rsidR="00B10097" w:rsidRPr="00DE5197" w:rsidRDefault="00B10097" w:rsidP="00D93107">
            <w:pPr>
              <w:rPr>
                <w:rFonts w:ascii="Arial" w:hAnsi="Arial" w:cs="Arial"/>
                <w:sz w:val="22"/>
                <w:szCs w:val="22"/>
              </w:rPr>
            </w:pPr>
          </w:p>
        </w:tc>
      </w:tr>
      <w:tr w:rsidR="00DE5197" w:rsidRPr="00DE5197" w14:paraId="3539B8E8" w14:textId="77777777" w:rsidTr="00D93107">
        <w:trPr>
          <w:trHeight w:val="492"/>
        </w:trPr>
        <w:tc>
          <w:tcPr>
            <w:tcW w:w="3618" w:type="dxa"/>
            <w:vAlign w:val="bottom"/>
          </w:tcPr>
          <w:p w14:paraId="7DCA9C2A" w14:textId="77777777" w:rsidR="00B10097" w:rsidRPr="00DE5197" w:rsidRDefault="00B10097" w:rsidP="00D93107">
            <w:pPr>
              <w:rPr>
                <w:rFonts w:ascii="Arial" w:hAnsi="Arial" w:cs="Arial"/>
                <w:sz w:val="22"/>
                <w:szCs w:val="22"/>
              </w:rPr>
            </w:pPr>
            <w:r w:rsidRPr="00DE5197">
              <w:rPr>
                <w:rFonts w:ascii="Arial" w:hAnsi="Arial" w:cs="Arial"/>
                <w:sz w:val="22"/>
                <w:szCs w:val="22"/>
              </w:rPr>
              <w:t>Е-пошта:</w:t>
            </w:r>
          </w:p>
        </w:tc>
        <w:tc>
          <w:tcPr>
            <w:tcW w:w="270" w:type="dxa"/>
            <w:vAlign w:val="center"/>
          </w:tcPr>
          <w:p w14:paraId="60D5E6C0"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09023862" w14:textId="77777777" w:rsidR="00B10097" w:rsidRPr="00DE5197" w:rsidRDefault="00B10097" w:rsidP="00D93107">
            <w:pPr>
              <w:rPr>
                <w:rFonts w:ascii="Arial" w:hAnsi="Arial" w:cs="Arial"/>
                <w:sz w:val="22"/>
                <w:szCs w:val="22"/>
              </w:rPr>
            </w:pPr>
          </w:p>
        </w:tc>
      </w:tr>
      <w:tr w:rsidR="00DE5197" w:rsidRPr="00DE5197" w14:paraId="5B02C754" w14:textId="77777777" w:rsidTr="00D93107">
        <w:trPr>
          <w:trHeight w:val="492"/>
        </w:trPr>
        <w:tc>
          <w:tcPr>
            <w:tcW w:w="3618" w:type="dxa"/>
            <w:vAlign w:val="bottom"/>
          </w:tcPr>
          <w:p w14:paraId="027763B1" w14:textId="77777777" w:rsidR="00B10097" w:rsidRPr="00DE5197" w:rsidRDefault="00B10097" w:rsidP="00D93107">
            <w:pPr>
              <w:rPr>
                <w:rFonts w:ascii="Arial" w:hAnsi="Arial" w:cs="Arial"/>
                <w:sz w:val="22"/>
                <w:szCs w:val="22"/>
              </w:rPr>
            </w:pPr>
            <w:r w:rsidRPr="00DE5197">
              <w:rPr>
                <w:rFonts w:ascii="Arial" w:hAnsi="Arial" w:cs="Arial"/>
                <w:sz w:val="22"/>
                <w:szCs w:val="22"/>
              </w:rPr>
              <w:t>Телефон:</w:t>
            </w:r>
          </w:p>
        </w:tc>
        <w:tc>
          <w:tcPr>
            <w:tcW w:w="270" w:type="dxa"/>
            <w:vAlign w:val="center"/>
          </w:tcPr>
          <w:p w14:paraId="393834C0"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C4C6D1D" w14:textId="77777777" w:rsidR="00B10097" w:rsidRPr="00DE5197" w:rsidRDefault="00B10097" w:rsidP="00D93107">
            <w:pPr>
              <w:rPr>
                <w:rFonts w:ascii="Arial" w:hAnsi="Arial" w:cs="Arial"/>
                <w:sz w:val="22"/>
                <w:szCs w:val="22"/>
              </w:rPr>
            </w:pPr>
          </w:p>
        </w:tc>
      </w:tr>
      <w:tr w:rsidR="00DE5197" w:rsidRPr="00DE5197" w14:paraId="43828A26" w14:textId="77777777" w:rsidTr="00D93107">
        <w:trPr>
          <w:trHeight w:val="492"/>
        </w:trPr>
        <w:tc>
          <w:tcPr>
            <w:tcW w:w="3618" w:type="dxa"/>
            <w:vAlign w:val="bottom"/>
          </w:tcPr>
          <w:p w14:paraId="14A5BA89" w14:textId="77777777" w:rsidR="00B10097" w:rsidRPr="00DE5197" w:rsidRDefault="00B10097" w:rsidP="00D93107">
            <w:pPr>
              <w:rPr>
                <w:rFonts w:ascii="Arial" w:hAnsi="Arial" w:cs="Arial"/>
                <w:sz w:val="22"/>
                <w:szCs w:val="22"/>
              </w:rPr>
            </w:pPr>
            <w:r w:rsidRPr="00DE5197">
              <w:rPr>
                <w:rFonts w:ascii="Arial" w:hAnsi="Arial" w:cs="Arial"/>
                <w:sz w:val="22"/>
                <w:szCs w:val="22"/>
              </w:rPr>
              <w:t>Телефакс:</w:t>
            </w:r>
          </w:p>
        </w:tc>
        <w:tc>
          <w:tcPr>
            <w:tcW w:w="270" w:type="dxa"/>
            <w:vAlign w:val="center"/>
          </w:tcPr>
          <w:p w14:paraId="34F1C527"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A254987" w14:textId="77777777" w:rsidR="00B10097" w:rsidRPr="00DE5197" w:rsidRDefault="00B10097" w:rsidP="00D93107">
            <w:pPr>
              <w:rPr>
                <w:rFonts w:ascii="Arial" w:hAnsi="Arial" w:cs="Arial"/>
                <w:sz w:val="22"/>
                <w:szCs w:val="22"/>
              </w:rPr>
            </w:pPr>
          </w:p>
        </w:tc>
      </w:tr>
      <w:tr w:rsidR="00DE5197" w:rsidRPr="00DE5197" w14:paraId="372D49B6" w14:textId="77777777" w:rsidTr="00D93107">
        <w:trPr>
          <w:trHeight w:val="492"/>
        </w:trPr>
        <w:tc>
          <w:tcPr>
            <w:tcW w:w="3618" w:type="dxa"/>
            <w:vAlign w:val="bottom"/>
          </w:tcPr>
          <w:p w14:paraId="01FA9FF0" w14:textId="77777777" w:rsidR="00B10097" w:rsidRPr="00DE5197" w:rsidRDefault="00B10097" w:rsidP="00D93107">
            <w:pPr>
              <w:rPr>
                <w:rFonts w:ascii="Arial" w:hAnsi="Arial" w:cs="Arial"/>
                <w:sz w:val="22"/>
                <w:szCs w:val="22"/>
              </w:rPr>
            </w:pPr>
            <w:r w:rsidRPr="00DE5197">
              <w:rPr>
                <w:rFonts w:ascii="Arial" w:hAnsi="Arial" w:cs="Arial"/>
                <w:sz w:val="22"/>
                <w:szCs w:val="22"/>
              </w:rPr>
              <w:t>Порески број понуђача (ПИБ):</w:t>
            </w:r>
          </w:p>
        </w:tc>
        <w:tc>
          <w:tcPr>
            <w:tcW w:w="270" w:type="dxa"/>
            <w:vAlign w:val="center"/>
          </w:tcPr>
          <w:p w14:paraId="06D65C49"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689F026F" w14:textId="77777777" w:rsidR="00B10097" w:rsidRPr="00DE5197" w:rsidRDefault="00B10097" w:rsidP="00D93107">
            <w:pPr>
              <w:rPr>
                <w:rFonts w:ascii="Arial" w:hAnsi="Arial" w:cs="Arial"/>
                <w:sz w:val="22"/>
                <w:szCs w:val="22"/>
              </w:rPr>
            </w:pPr>
          </w:p>
        </w:tc>
      </w:tr>
      <w:tr w:rsidR="00DE5197" w:rsidRPr="00DE5197" w14:paraId="1733474D" w14:textId="77777777" w:rsidTr="00D93107">
        <w:trPr>
          <w:trHeight w:val="492"/>
        </w:trPr>
        <w:tc>
          <w:tcPr>
            <w:tcW w:w="3618" w:type="dxa"/>
            <w:vAlign w:val="bottom"/>
          </w:tcPr>
          <w:p w14:paraId="5F719D29" w14:textId="77777777" w:rsidR="00B10097" w:rsidRPr="00DE5197" w:rsidRDefault="00B10097" w:rsidP="00D93107">
            <w:pPr>
              <w:rPr>
                <w:rFonts w:ascii="Arial" w:hAnsi="Arial" w:cs="Arial"/>
                <w:sz w:val="22"/>
                <w:szCs w:val="22"/>
              </w:rPr>
            </w:pPr>
            <w:r w:rsidRPr="00DE5197">
              <w:rPr>
                <w:rFonts w:ascii="Arial" w:hAnsi="Arial" w:cs="Arial"/>
                <w:sz w:val="22"/>
                <w:szCs w:val="22"/>
              </w:rPr>
              <w:t>Матични број понуђача:</w:t>
            </w:r>
          </w:p>
        </w:tc>
        <w:tc>
          <w:tcPr>
            <w:tcW w:w="270" w:type="dxa"/>
            <w:vAlign w:val="center"/>
          </w:tcPr>
          <w:p w14:paraId="24A72A21"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C07ED9C" w14:textId="77777777" w:rsidR="00B10097" w:rsidRPr="00DE5197" w:rsidRDefault="00B10097" w:rsidP="00D93107">
            <w:pPr>
              <w:rPr>
                <w:rFonts w:ascii="Arial" w:hAnsi="Arial" w:cs="Arial"/>
                <w:sz w:val="22"/>
                <w:szCs w:val="22"/>
              </w:rPr>
            </w:pPr>
          </w:p>
        </w:tc>
      </w:tr>
      <w:tr w:rsidR="00DE5197" w:rsidRPr="00DE5197" w14:paraId="794C107F" w14:textId="77777777" w:rsidTr="00D93107">
        <w:trPr>
          <w:trHeight w:val="492"/>
        </w:trPr>
        <w:tc>
          <w:tcPr>
            <w:tcW w:w="3618" w:type="dxa"/>
            <w:vAlign w:val="bottom"/>
          </w:tcPr>
          <w:p w14:paraId="25430F58" w14:textId="77777777" w:rsidR="00B10097" w:rsidRPr="00DE5197" w:rsidRDefault="00B10097" w:rsidP="00D93107">
            <w:pPr>
              <w:rPr>
                <w:rFonts w:ascii="Arial" w:hAnsi="Arial" w:cs="Arial"/>
                <w:sz w:val="22"/>
                <w:szCs w:val="22"/>
              </w:rPr>
            </w:pPr>
            <w:r w:rsidRPr="00DE5197">
              <w:rPr>
                <w:rFonts w:ascii="Arial" w:hAnsi="Arial" w:cs="Arial"/>
                <w:sz w:val="22"/>
                <w:szCs w:val="22"/>
              </w:rPr>
              <w:t>Шифра делатности:</w:t>
            </w:r>
          </w:p>
        </w:tc>
        <w:tc>
          <w:tcPr>
            <w:tcW w:w="270" w:type="dxa"/>
            <w:vAlign w:val="center"/>
          </w:tcPr>
          <w:p w14:paraId="18B0698E"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42CE241C" w14:textId="77777777" w:rsidR="00B10097" w:rsidRPr="00DE5197" w:rsidRDefault="00B10097" w:rsidP="00D93107">
            <w:pPr>
              <w:rPr>
                <w:rFonts w:ascii="Arial" w:hAnsi="Arial" w:cs="Arial"/>
                <w:sz w:val="22"/>
                <w:szCs w:val="22"/>
              </w:rPr>
            </w:pPr>
          </w:p>
        </w:tc>
      </w:tr>
      <w:tr w:rsidR="00DE5197" w:rsidRPr="00DE5197" w14:paraId="2476CA87" w14:textId="77777777" w:rsidTr="00D93107">
        <w:trPr>
          <w:trHeight w:val="492"/>
        </w:trPr>
        <w:tc>
          <w:tcPr>
            <w:tcW w:w="3618" w:type="dxa"/>
            <w:vAlign w:val="bottom"/>
          </w:tcPr>
          <w:p w14:paraId="7621DF87" w14:textId="77777777" w:rsidR="00B10097" w:rsidRPr="00DE5197" w:rsidRDefault="00B10097" w:rsidP="00D93107">
            <w:pPr>
              <w:rPr>
                <w:rFonts w:ascii="Arial" w:hAnsi="Arial" w:cs="Arial"/>
                <w:sz w:val="22"/>
                <w:szCs w:val="22"/>
              </w:rPr>
            </w:pPr>
            <w:r w:rsidRPr="00DE5197">
              <w:rPr>
                <w:rFonts w:ascii="Arial" w:hAnsi="Arial" w:cs="Arial"/>
                <w:sz w:val="22"/>
                <w:szCs w:val="22"/>
              </w:rPr>
              <w:t>Број рачуна и назив банке:</w:t>
            </w:r>
          </w:p>
        </w:tc>
        <w:tc>
          <w:tcPr>
            <w:tcW w:w="270" w:type="dxa"/>
            <w:vAlign w:val="center"/>
          </w:tcPr>
          <w:p w14:paraId="0C8946F1"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097339A3" w14:textId="77777777" w:rsidR="00B10097" w:rsidRPr="00DE5197" w:rsidRDefault="00B10097" w:rsidP="00D93107">
            <w:pPr>
              <w:rPr>
                <w:rFonts w:ascii="Arial" w:hAnsi="Arial" w:cs="Arial"/>
                <w:sz w:val="22"/>
                <w:szCs w:val="22"/>
              </w:rPr>
            </w:pPr>
          </w:p>
        </w:tc>
      </w:tr>
      <w:tr w:rsidR="00B10097" w:rsidRPr="00DE5197" w14:paraId="0055A13A" w14:textId="77777777" w:rsidTr="00D93107">
        <w:trPr>
          <w:trHeight w:val="492"/>
        </w:trPr>
        <w:tc>
          <w:tcPr>
            <w:tcW w:w="3618" w:type="dxa"/>
            <w:vAlign w:val="bottom"/>
          </w:tcPr>
          <w:p w14:paraId="7C446C3D" w14:textId="77777777" w:rsidR="00B10097" w:rsidRPr="00DE5197" w:rsidRDefault="00B10097" w:rsidP="00D93107">
            <w:pPr>
              <w:rPr>
                <w:rFonts w:ascii="Arial" w:hAnsi="Arial" w:cs="Arial"/>
                <w:sz w:val="22"/>
                <w:szCs w:val="22"/>
              </w:rPr>
            </w:pPr>
            <w:r w:rsidRPr="00DE5197">
              <w:rPr>
                <w:rFonts w:ascii="Arial" w:hAnsi="Arial" w:cs="Arial"/>
                <w:sz w:val="22"/>
                <w:szCs w:val="22"/>
              </w:rPr>
              <w:t>Лице одговорно за потписивање уговора:</w:t>
            </w:r>
          </w:p>
        </w:tc>
        <w:tc>
          <w:tcPr>
            <w:tcW w:w="270" w:type="dxa"/>
            <w:vAlign w:val="center"/>
          </w:tcPr>
          <w:p w14:paraId="67F96023" w14:textId="77777777"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64EA01D8" w14:textId="77777777" w:rsidR="00B10097" w:rsidRPr="00DE5197" w:rsidRDefault="00B10097" w:rsidP="00D93107">
            <w:pPr>
              <w:rPr>
                <w:rFonts w:ascii="Arial" w:hAnsi="Arial" w:cs="Arial"/>
                <w:sz w:val="22"/>
                <w:szCs w:val="22"/>
              </w:rPr>
            </w:pPr>
          </w:p>
        </w:tc>
      </w:tr>
    </w:tbl>
    <w:p w14:paraId="7016D4CE" w14:textId="77777777" w:rsidR="00B10097" w:rsidRPr="00DE5197" w:rsidRDefault="00B10097" w:rsidP="00B10097">
      <w:pPr>
        <w:rPr>
          <w:rFonts w:ascii="Arial" w:hAnsi="Arial" w:cs="Arial"/>
          <w:sz w:val="22"/>
          <w:szCs w:val="22"/>
        </w:rPr>
      </w:pPr>
    </w:p>
    <w:p w14:paraId="36EEDF85" w14:textId="77777777" w:rsidR="00B10097" w:rsidRPr="00DE5197" w:rsidRDefault="00B10097" w:rsidP="00B10097">
      <w:pPr>
        <w:rPr>
          <w:rFonts w:ascii="Arial" w:hAnsi="Arial" w:cs="Arial"/>
          <w:sz w:val="22"/>
          <w:szCs w:val="22"/>
        </w:rPr>
      </w:pPr>
    </w:p>
    <w:p w14:paraId="0501BCC6" w14:textId="77777777"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14:paraId="2FE6BB82" w14:textId="77777777" w:rsidTr="00D93107">
        <w:trPr>
          <w:jc w:val="center"/>
        </w:trPr>
        <w:tc>
          <w:tcPr>
            <w:tcW w:w="3652" w:type="dxa"/>
          </w:tcPr>
          <w:p w14:paraId="2EB3A809"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3D422C46"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2EA94C74"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4AD0EF66" w14:textId="77777777" w:rsidTr="00D93107">
        <w:trPr>
          <w:jc w:val="center"/>
        </w:trPr>
        <w:tc>
          <w:tcPr>
            <w:tcW w:w="3652" w:type="dxa"/>
            <w:vAlign w:val="center"/>
          </w:tcPr>
          <w:p w14:paraId="41B43B00" w14:textId="77777777" w:rsidR="00B10097" w:rsidRPr="00DE5197" w:rsidRDefault="00B10097" w:rsidP="00D93107">
            <w:pPr>
              <w:rPr>
                <w:rFonts w:ascii="Arial" w:hAnsi="Arial" w:cs="Arial"/>
                <w:sz w:val="22"/>
                <w:szCs w:val="22"/>
              </w:rPr>
            </w:pPr>
          </w:p>
        </w:tc>
        <w:tc>
          <w:tcPr>
            <w:tcW w:w="1985" w:type="dxa"/>
            <w:vAlign w:val="center"/>
          </w:tcPr>
          <w:p w14:paraId="3A48417F" w14:textId="77777777" w:rsidR="00B10097" w:rsidRPr="00DE5197" w:rsidRDefault="00B10097" w:rsidP="00D93107">
            <w:pPr>
              <w:rPr>
                <w:rFonts w:ascii="Arial" w:hAnsi="Arial" w:cs="Arial"/>
                <w:sz w:val="22"/>
                <w:szCs w:val="22"/>
              </w:rPr>
            </w:pPr>
          </w:p>
        </w:tc>
        <w:tc>
          <w:tcPr>
            <w:tcW w:w="3782" w:type="dxa"/>
            <w:vAlign w:val="center"/>
          </w:tcPr>
          <w:p w14:paraId="01057E75" w14:textId="77777777" w:rsidR="00B10097" w:rsidRPr="00DE5197" w:rsidRDefault="00B10097" w:rsidP="00D93107">
            <w:pPr>
              <w:rPr>
                <w:rFonts w:ascii="Arial" w:hAnsi="Arial" w:cs="Arial"/>
                <w:sz w:val="22"/>
                <w:szCs w:val="22"/>
              </w:rPr>
            </w:pPr>
          </w:p>
        </w:tc>
      </w:tr>
      <w:tr w:rsidR="00B10097" w:rsidRPr="00DE5197" w14:paraId="0DE78F74" w14:textId="77777777" w:rsidTr="00D93107">
        <w:trPr>
          <w:jc w:val="center"/>
        </w:trPr>
        <w:tc>
          <w:tcPr>
            <w:tcW w:w="3652" w:type="dxa"/>
            <w:tcBorders>
              <w:bottom w:val="single" w:sz="4" w:space="0" w:color="auto"/>
            </w:tcBorders>
            <w:vAlign w:val="center"/>
          </w:tcPr>
          <w:p w14:paraId="4C7CEBEE" w14:textId="77777777" w:rsidR="00B10097" w:rsidRPr="00DE5197" w:rsidRDefault="00B10097" w:rsidP="00D93107">
            <w:pPr>
              <w:rPr>
                <w:rFonts w:ascii="Arial" w:hAnsi="Arial" w:cs="Arial"/>
                <w:sz w:val="22"/>
                <w:szCs w:val="22"/>
              </w:rPr>
            </w:pPr>
          </w:p>
        </w:tc>
        <w:tc>
          <w:tcPr>
            <w:tcW w:w="1985" w:type="dxa"/>
            <w:vAlign w:val="center"/>
          </w:tcPr>
          <w:p w14:paraId="6F73E086"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4B79776E" w14:textId="77777777" w:rsidR="00B10097" w:rsidRPr="00DE5197" w:rsidRDefault="00B10097" w:rsidP="00D93107">
            <w:pPr>
              <w:rPr>
                <w:rFonts w:ascii="Arial" w:hAnsi="Arial" w:cs="Arial"/>
                <w:sz w:val="22"/>
                <w:szCs w:val="22"/>
              </w:rPr>
            </w:pPr>
          </w:p>
        </w:tc>
      </w:tr>
    </w:tbl>
    <w:p w14:paraId="07771C7A" w14:textId="77777777" w:rsidR="00B10097" w:rsidRPr="00DE5197" w:rsidRDefault="00B10097" w:rsidP="00B10097">
      <w:pPr>
        <w:rPr>
          <w:rFonts w:ascii="Arial" w:hAnsi="Arial" w:cs="Arial"/>
          <w:i/>
          <w:sz w:val="22"/>
          <w:szCs w:val="22"/>
        </w:rPr>
      </w:pPr>
    </w:p>
    <w:p w14:paraId="7F8C24CC" w14:textId="77777777" w:rsidR="00B10097" w:rsidRPr="00DE5197" w:rsidRDefault="00B10097" w:rsidP="00B10097">
      <w:pPr>
        <w:rPr>
          <w:rFonts w:ascii="Arial" w:hAnsi="Arial" w:cs="Arial"/>
          <w:i/>
          <w:sz w:val="22"/>
          <w:szCs w:val="22"/>
        </w:rPr>
      </w:pPr>
    </w:p>
    <w:p w14:paraId="3E6C93F4" w14:textId="77777777" w:rsidR="00B10097" w:rsidRPr="00DE5197" w:rsidRDefault="00B10097" w:rsidP="00B10097">
      <w:pPr>
        <w:rPr>
          <w:rFonts w:ascii="Arial" w:hAnsi="Arial" w:cs="Arial"/>
          <w:i/>
          <w:sz w:val="22"/>
          <w:szCs w:val="22"/>
        </w:rPr>
      </w:pPr>
    </w:p>
    <w:p w14:paraId="6674DC91" w14:textId="77777777" w:rsidR="00B10097" w:rsidRPr="00DE5197" w:rsidRDefault="00B10097" w:rsidP="00B10097">
      <w:pPr>
        <w:rPr>
          <w:rFonts w:ascii="Arial" w:hAnsi="Arial" w:cs="Arial"/>
          <w:i/>
          <w:sz w:val="22"/>
          <w:szCs w:val="22"/>
        </w:rPr>
      </w:pPr>
    </w:p>
    <w:p w14:paraId="2C3E9A37" w14:textId="77777777"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i/>
          <w:sz w:val="22"/>
          <w:szCs w:val="22"/>
        </w:rPr>
        <w:t>: Уколико понуђачи наступају у заједничкој понуди, овај образац попуњава Лидер – носилац посла.</w:t>
      </w:r>
    </w:p>
    <w:p w14:paraId="78AF0D43" w14:textId="77777777" w:rsidR="00B10097" w:rsidRPr="00DE5197" w:rsidRDefault="00B10097" w:rsidP="00B10097">
      <w:pPr>
        <w:jc w:val="both"/>
        <w:rPr>
          <w:rFonts w:ascii="Arial" w:hAnsi="Arial" w:cs="Arial"/>
          <w:i/>
          <w:sz w:val="22"/>
          <w:szCs w:val="22"/>
        </w:rPr>
      </w:pPr>
    </w:p>
    <w:p w14:paraId="6E9CC902" w14:textId="77777777"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0FD853BB" w14:textId="77777777" w:rsidR="00B10097" w:rsidRPr="00DE5197" w:rsidRDefault="00B10097" w:rsidP="00B10097">
      <w:pPr>
        <w:pStyle w:val="BodyText"/>
        <w:jc w:val="right"/>
        <w:rPr>
          <w:rFonts w:ascii="Arial" w:hAnsi="Arial" w:cs="Arial"/>
          <w:i/>
          <w:sz w:val="22"/>
          <w:szCs w:val="22"/>
        </w:rPr>
      </w:pPr>
    </w:p>
    <w:p w14:paraId="7910E61A" w14:textId="77777777" w:rsidR="00B10097" w:rsidRPr="00DE5197" w:rsidRDefault="00B10097" w:rsidP="00433DC3">
      <w:pPr>
        <w:pStyle w:val="BodyText"/>
        <w:jc w:val="center"/>
        <w:rPr>
          <w:rFonts w:ascii="Arial" w:hAnsi="Arial" w:cs="Arial"/>
          <w:i/>
          <w:sz w:val="22"/>
          <w:szCs w:val="22"/>
        </w:rPr>
      </w:pPr>
      <w:r w:rsidRPr="00DE5197">
        <w:rPr>
          <w:rFonts w:ascii="Arial" w:hAnsi="Arial" w:cs="Arial"/>
          <w:i/>
          <w:sz w:val="22"/>
          <w:szCs w:val="22"/>
        </w:rPr>
        <w:br w:type="page"/>
      </w:r>
    </w:p>
    <w:p w14:paraId="185863FE" w14:textId="77777777" w:rsidR="00B10097" w:rsidRPr="00DE5197" w:rsidRDefault="00B10097" w:rsidP="00B10BF3">
      <w:pPr>
        <w:pStyle w:val="Heading10"/>
        <w:rPr>
          <w:rFonts w:cs="Arial"/>
        </w:rPr>
      </w:pPr>
      <w:r w:rsidRPr="00DE5197">
        <w:rPr>
          <w:rFonts w:cs="Arial"/>
        </w:rPr>
        <w:lastRenderedPageBreak/>
        <w:t>ОБРАЗАЦ 2.2.</w:t>
      </w:r>
    </w:p>
    <w:p w14:paraId="1200B429" w14:textId="77777777" w:rsidR="00B10097" w:rsidRPr="00DE5197" w:rsidRDefault="00B10097" w:rsidP="00B10097">
      <w:pPr>
        <w:pStyle w:val="BodyText"/>
        <w:rPr>
          <w:rFonts w:ascii="Arial" w:hAnsi="Arial" w:cs="Arial"/>
          <w:sz w:val="22"/>
          <w:szCs w:val="22"/>
        </w:rPr>
      </w:pPr>
    </w:p>
    <w:p w14:paraId="400C34CE" w14:textId="77777777" w:rsidR="00B10097" w:rsidRPr="00DE5197" w:rsidRDefault="00B10097" w:rsidP="00B10097">
      <w:pPr>
        <w:pStyle w:val="BodyText"/>
        <w:rPr>
          <w:rFonts w:ascii="Arial" w:hAnsi="Arial" w:cs="Arial"/>
          <w:sz w:val="22"/>
          <w:szCs w:val="22"/>
        </w:rPr>
      </w:pPr>
    </w:p>
    <w:p w14:paraId="2F52873F" w14:textId="77777777" w:rsidR="00B10097" w:rsidRPr="00DE5197" w:rsidRDefault="00B10097" w:rsidP="00B10097">
      <w:pPr>
        <w:pStyle w:val="Heading10"/>
        <w:jc w:val="center"/>
        <w:rPr>
          <w:rFonts w:cs="Arial"/>
        </w:rPr>
      </w:pPr>
      <w:r w:rsidRPr="00DE5197">
        <w:rPr>
          <w:rFonts w:cs="Arial"/>
        </w:rPr>
        <w:t>ПОДАЦИ О ПОДИЗВОЂАЧУ</w:t>
      </w:r>
    </w:p>
    <w:p w14:paraId="0C1B4F83" w14:textId="77777777" w:rsidR="00B10097" w:rsidRPr="00DE5197" w:rsidRDefault="00B10097" w:rsidP="00B10097">
      <w:pPr>
        <w:pStyle w:val="BodyText"/>
        <w:ind w:left="142"/>
        <w:jc w:val="center"/>
        <w:rPr>
          <w:rFonts w:ascii="Arial" w:hAnsi="Arial" w:cs="Arial"/>
          <w:b/>
          <w:sz w:val="22"/>
          <w:szCs w:val="22"/>
        </w:rPr>
      </w:pPr>
    </w:p>
    <w:p w14:paraId="0EC5FCFB" w14:textId="77777777" w:rsidR="00B10097" w:rsidRPr="00DE5197"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DE5197" w:rsidRPr="00DE5197" w14:paraId="2AE338F8" w14:textId="77777777" w:rsidTr="00D93107">
        <w:trPr>
          <w:trHeight w:val="492"/>
        </w:trPr>
        <w:tc>
          <w:tcPr>
            <w:tcW w:w="3438" w:type="dxa"/>
            <w:vAlign w:val="bottom"/>
          </w:tcPr>
          <w:p w14:paraId="5C86D8FD" w14:textId="77777777" w:rsidR="00B10097" w:rsidRPr="00DE5197" w:rsidRDefault="00B10097" w:rsidP="00D93107">
            <w:pPr>
              <w:rPr>
                <w:rFonts w:ascii="Arial" w:hAnsi="Arial" w:cs="Arial"/>
                <w:sz w:val="22"/>
                <w:szCs w:val="22"/>
              </w:rPr>
            </w:pPr>
            <w:r w:rsidRPr="00DE5197">
              <w:rPr>
                <w:rFonts w:ascii="Arial" w:hAnsi="Arial" w:cs="Arial"/>
                <w:sz w:val="22"/>
                <w:szCs w:val="22"/>
              </w:rPr>
              <w:t>Назив:</w:t>
            </w:r>
          </w:p>
        </w:tc>
        <w:tc>
          <w:tcPr>
            <w:tcW w:w="249" w:type="dxa"/>
            <w:vAlign w:val="center"/>
          </w:tcPr>
          <w:p w14:paraId="3C3F3767" w14:textId="77777777" w:rsidR="00B10097" w:rsidRPr="00DE5197" w:rsidRDefault="00B10097" w:rsidP="00D93107">
            <w:pPr>
              <w:rPr>
                <w:rFonts w:ascii="Arial" w:hAnsi="Arial" w:cs="Arial"/>
                <w:sz w:val="22"/>
                <w:szCs w:val="22"/>
              </w:rPr>
            </w:pPr>
          </w:p>
        </w:tc>
        <w:tc>
          <w:tcPr>
            <w:tcW w:w="5461" w:type="dxa"/>
            <w:tcBorders>
              <w:bottom w:val="single" w:sz="4" w:space="0" w:color="auto"/>
            </w:tcBorders>
            <w:vAlign w:val="center"/>
          </w:tcPr>
          <w:p w14:paraId="603D4DEC" w14:textId="77777777" w:rsidR="00B10097" w:rsidRPr="00DE5197" w:rsidRDefault="00B10097" w:rsidP="00D93107">
            <w:pPr>
              <w:rPr>
                <w:rFonts w:ascii="Arial" w:hAnsi="Arial" w:cs="Arial"/>
                <w:sz w:val="22"/>
                <w:szCs w:val="22"/>
              </w:rPr>
            </w:pPr>
          </w:p>
        </w:tc>
      </w:tr>
      <w:tr w:rsidR="00DE5197" w:rsidRPr="00DE5197" w14:paraId="1698550A" w14:textId="77777777" w:rsidTr="00D93107">
        <w:trPr>
          <w:trHeight w:val="492"/>
        </w:trPr>
        <w:tc>
          <w:tcPr>
            <w:tcW w:w="3438" w:type="dxa"/>
            <w:vAlign w:val="bottom"/>
          </w:tcPr>
          <w:p w14:paraId="6A0D3A96" w14:textId="77777777" w:rsidR="00B10097" w:rsidRPr="00DE5197" w:rsidRDefault="00B10097" w:rsidP="00D93107">
            <w:pPr>
              <w:rPr>
                <w:rFonts w:ascii="Arial" w:hAnsi="Arial" w:cs="Arial"/>
                <w:sz w:val="22"/>
                <w:szCs w:val="22"/>
              </w:rPr>
            </w:pPr>
            <w:r w:rsidRPr="00DE5197">
              <w:rPr>
                <w:rFonts w:ascii="Arial" w:hAnsi="Arial" w:cs="Arial"/>
                <w:sz w:val="22"/>
                <w:szCs w:val="22"/>
              </w:rPr>
              <w:t>Адреса:</w:t>
            </w:r>
          </w:p>
        </w:tc>
        <w:tc>
          <w:tcPr>
            <w:tcW w:w="249" w:type="dxa"/>
            <w:vAlign w:val="center"/>
          </w:tcPr>
          <w:p w14:paraId="188D8B0C"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091C1D2F" w14:textId="77777777" w:rsidR="00B10097" w:rsidRPr="00DE5197" w:rsidRDefault="00B10097" w:rsidP="00D93107">
            <w:pPr>
              <w:rPr>
                <w:rFonts w:ascii="Arial" w:hAnsi="Arial" w:cs="Arial"/>
                <w:sz w:val="22"/>
                <w:szCs w:val="22"/>
              </w:rPr>
            </w:pPr>
          </w:p>
        </w:tc>
      </w:tr>
      <w:tr w:rsidR="00DE5197" w:rsidRPr="00DE5197" w14:paraId="70AAC219" w14:textId="77777777" w:rsidTr="00D93107">
        <w:trPr>
          <w:trHeight w:val="492"/>
        </w:trPr>
        <w:tc>
          <w:tcPr>
            <w:tcW w:w="3438" w:type="dxa"/>
            <w:vAlign w:val="bottom"/>
          </w:tcPr>
          <w:p w14:paraId="6D03269D" w14:textId="77777777" w:rsidR="00B10097" w:rsidRPr="00DE5197" w:rsidRDefault="00B10097" w:rsidP="00D93107">
            <w:pPr>
              <w:rPr>
                <w:rFonts w:ascii="Arial" w:hAnsi="Arial" w:cs="Arial"/>
                <w:sz w:val="22"/>
                <w:szCs w:val="22"/>
              </w:rPr>
            </w:pPr>
            <w:r w:rsidRPr="00DE5197">
              <w:rPr>
                <w:rFonts w:ascii="Arial" w:hAnsi="Arial" w:cs="Arial"/>
                <w:sz w:val="22"/>
                <w:szCs w:val="22"/>
              </w:rPr>
              <w:t>Лице за контакт:</w:t>
            </w:r>
          </w:p>
        </w:tc>
        <w:tc>
          <w:tcPr>
            <w:tcW w:w="249" w:type="dxa"/>
            <w:vAlign w:val="center"/>
          </w:tcPr>
          <w:p w14:paraId="2CED47E7"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5EC2DEE" w14:textId="77777777" w:rsidR="00B10097" w:rsidRPr="00DE5197" w:rsidRDefault="00B10097" w:rsidP="00D93107">
            <w:pPr>
              <w:rPr>
                <w:rFonts w:ascii="Arial" w:hAnsi="Arial" w:cs="Arial"/>
                <w:sz w:val="22"/>
                <w:szCs w:val="22"/>
              </w:rPr>
            </w:pPr>
          </w:p>
        </w:tc>
      </w:tr>
      <w:tr w:rsidR="00DE5197" w:rsidRPr="00DE5197" w14:paraId="6B31FC81" w14:textId="77777777" w:rsidTr="00D93107">
        <w:trPr>
          <w:trHeight w:val="492"/>
        </w:trPr>
        <w:tc>
          <w:tcPr>
            <w:tcW w:w="3438" w:type="dxa"/>
            <w:vAlign w:val="bottom"/>
          </w:tcPr>
          <w:p w14:paraId="61E53397" w14:textId="77777777" w:rsidR="00B10097" w:rsidRPr="00DE5197" w:rsidRDefault="00B10097" w:rsidP="00D93107">
            <w:pPr>
              <w:rPr>
                <w:rFonts w:ascii="Arial" w:hAnsi="Arial" w:cs="Arial"/>
                <w:sz w:val="22"/>
                <w:szCs w:val="22"/>
              </w:rPr>
            </w:pPr>
            <w:r w:rsidRPr="00DE5197">
              <w:rPr>
                <w:rFonts w:ascii="Arial" w:hAnsi="Arial" w:cs="Arial"/>
                <w:sz w:val="22"/>
                <w:szCs w:val="22"/>
              </w:rPr>
              <w:t>Е-пошта:</w:t>
            </w:r>
          </w:p>
        </w:tc>
        <w:tc>
          <w:tcPr>
            <w:tcW w:w="249" w:type="dxa"/>
            <w:vAlign w:val="center"/>
          </w:tcPr>
          <w:p w14:paraId="30F90119"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BABDC5F" w14:textId="77777777" w:rsidR="00B10097" w:rsidRPr="00DE5197" w:rsidRDefault="00B10097" w:rsidP="00D93107">
            <w:pPr>
              <w:rPr>
                <w:rFonts w:ascii="Arial" w:hAnsi="Arial" w:cs="Arial"/>
                <w:sz w:val="22"/>
                <w:szCs w:val="22"/>
              </w:rPr>
            </w:pPr>
          </w:p>
        </w:tc>
      </w:tr>
      <w:tr w:rsidR="00DE5197" w:rsidRPr="00DE5197" w14:paraId="265BB144" w14:textId="77777777" w:rsidTr="00D93107">
        <w:trPr>
          <w:trHeight w:val="492"/>
        </w:trPr>
        <w:tc>
          <w:tcPr>
            <w:tcW w:w="3438" w:type="dxa"/>
            <w:vAlign w:val="bottom"/>
          </w:tcPr>
          <w:p w14:paraId="77B0D274" w14:textId="77777777" w:rsidR="00B10097" w:rsidRPr="00DE5197" w:rsidRDefault="00B10097" w:rsidP="00D93107">
            <w:pPr>
              <w:rPr>
                <w:rFonts w:ascii="Arial" w:hAnsi="Arial" w:cs="Arial"/>
                <w:sz w:val="22"/>
                <w:szCs w:val="22"/>
              </w:rPr>
            </w:pPr>
            <w:r w:rsidRPr="00DE5197">
              <w:rPr>
                <w:rFonts w:ascii="Arial" w:hAnsi="Arial" w:cs="Arial"/>
                <w:sz w:val="22"/>
                <w:szCs w:val="22"/>
              </w:rPr>
              <w:t>Телефон:</w:t>
            </w:r>
          </w:p>
        </w:tc>
        <w:tc>
          <w:tcPr>
            <w:tcW w:w="249" w:type="dxa"/>
            <w:vAlign w:val="center"/>
          </w:tcPr>
          <w:p w14:paraId="55869411"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6EB279E" w14:textId="77777777" w:rsidR="00B10097" w:rsidRPr="00DE5197" w:rsidRDefault="00B10097" w:rsidP="00D93107">
            <w:pPr>
              <w:rPr>
                <w:rFonts w:ascii="Arial" w:hAnsi="Arial" w:cs="Arial"/>
                <w:sz w:val="22"/>
                <w:szCs w:val="22"/>
              </w:rPr>
            </w:pPr>
          </w:p>
        </w:tc>
      </w:tr>
      <w:tr w:rsidR="00DE5197" w:rsidRPr="00DE5197" w14:paraId="1DDC6DB4" w14:textId="77777777" w:rsidTr="00D93107">
        <w:trPr>
          <w:trHeight w:val="492"/>
        </w:trPr>
        <w:tc>
          <w:tcPr>
            <w:tcW w:w="3438" w:type="dxa"/>
            <w:vAlign w:val="bottom"/>
          </w:tcPr>
          <w:p w14:paraId="26AC4184" w14:textId="77777777" w:rsidR="00B10097" w:rsidRPr="00DE5197" w:rsidRDefault="00B10097" w:rsidP="00D93107">
            <w:pPr>
              <w:rPr>
                <w:rFonts w:ascii="Arial" w:hAnsi="Arial" w:cs="Arial"/>
                <w:sz w:val="22"/>
                <w:szCs w:val="22"/>
              </w:rPr>
            </w:pPr>
            <w:r w:rsidRPr="00DE5197">
              <w:rPr>
                <w:rFonts w:ascii="Arial" w:hAnsi="Arial" w:cs="Arial"/>
                <w:sz w:val="22"/>
                <w:szCs w:val="22"/>
              </w:rPr>
              <w:t>Телефакс:</w:t>
            </w:r>
          </w:p>
        </w:tc>
        <w:tc>
          <w:tcPr>
            <w:tcW w:w="249" w:type="dxa"/>
            <w:vAlign w:val="center"/>
          </w:tcPr>
          <w:p w14:paraId="395A2731"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29E4C28" w14:textId="77777777" w:rsidR="00B10097" w:rsidRPr="00DE5197" w:rsidRDefault="00B10097" w:rsidP="00D93107">
            <w:pPr>
              <w:rPr>
                <w:rFonts w:ascii="Arial" w:hAnsi="Arial" w:cs="Arial"/>
                <w:sz w:val="22"/>
                <w:szCs w:val="22"/>
              </w:rPr>
            </w:pPr>
          </w:p>
        </w:tc>
      </w:tr>
      <w:tr w:rsidR="00DE5197" w:rsidRPr="00DE5197" w14:paraId="0996A96B" w14:textId="77777777" w:rsidTr="00D93107">
        <w:trPr>
          <w:trHeight w:val="492"/>
        </w:trPr>
        <w:tc>
          <w:tcPr>
            <w:tcW w:w="3438" w:type="dxa"/>
            <w:vAlign w:val="bottom"/>
          </w:tcPr>
          <w:p w14:paraId="2C695DB2" w14:textId="77777777" w:rsidR="00B10097" w:rsidRPr="00DE5197" w:rsidRDefault="00B10097" w:rsidP="00D93107">
            <w:pPr>
              <w:rPr>
                <w:rFonts w:ascii="Arial" w:hAnsi="Arial" w:cs="Arial"/>
                <w:sz w:val="22"/>
                <w:szCs w:val="22"/>
              </w:rPr>
            </w:pPr>
            <w:r w:rsidRPr="00DE5197">
              <w:rPr>
                <w:rFonts w:ascii="Arial" w:hAnsi="Arial" w:cs="Arial"/>
                <w:sz w:val="22"/>
                <w:szCs w:val="22"/>
              </w:rPr>
              <w:t>Порески број (ПИБ):</w:t>
            </w:r>
          </w:p>
        </w:tc>
        <w:tc>
          <w:tcPr>
            <w:tcW w:w="249" w:type="dxa"/>
            <w:vAlign w:val="center"/>
          </w:tcPr>
          <w:p w14:paraId="613C3E31"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F2AD768" w14:textId="77777777" w:rsidR="00B10097" w:rsidRPr="00DE5197" w:rsidRDefault="00B10097" w:rsidP="00D93107">
            <w:pPr>
              <w:rPr>
                <w:rFonts w:ascii="Arial" w:hAnsi="Arial" w:cs="Arial"/>
                <w:sz w:val="22"/>
                <w:szCs w:val="22"/>
              </w:rPr>
            </w:pPr>
          </w:p>
        </w:tc>
      </w:tr>
      <w:tr w:rsidR="00DE5197" w:rsidRPr="00DE5197" w14:paraId="359B382A" w14:textId="77777777" w:rsidTr="00D93107">
        <w:trPr>
          <w:trHeight w:val="492"/>
        </w:trPr>
        <w:tc>
          <w:tcPr>
            <w:tcW w:w="3438" w:type="dxa"/>
            <w:vAlign w:val="bottom"/>
          </w:tcPr>
          <w:p w14:paraId="73EE3247" w14:textId="77777777" w:rsidR="00B10097" w:rsidRPr="00DE5197" w:rsidRDefault="00B10097" w:rsidP="00D93107">
            <w:pPr>
              <w:rPr>
                <w:rFonts w:ascii="Arial" w:hAnsi="Arial" w:cs="Arial"/>
                <w:sz w:val="22"/>
                <w:szCs w:val="22"/>
              </w:rPr>
            </w:pPr>
            <w:r w:rsidRPr="00DE5197">
              <w:rPr>
                <w:rFonts w:ascii="Arial" w:hAnsi="Arial" w:cs="Arial"/>
                <w:sz w:val="22"/>
                <w:szCs w:val="22"/>
              </w:rPr>
              <w:t>Матични број:</w:t>
            </w:r>
          </w:p>
        </w:tc>
        <w:tc>
          <w:tcPr>
            <w:tcW w:w="249" w:type="dxa"/>
            <w:vAlign w:val="center"/>
          </w:tcPr>
          <w:p w14:paraId="140BC7C7"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2FBEC0B" w14:textId="77777777" w:rsidR="00B10097" w:rsidRPr="00DE5197" w:rsidRDefault="00B10097" w:rsidP="00D93107">
            <w:pPr>
              <w:rPr>
                <w:rFonts w:ascii="Arial" w:hAnsi="Arial" w:cs="Arial"/>
                <w:sz w:val="22"/>
                <w:szCs w:val="22"/>
              </w:rPr>
            </w:pPr>
          </w:p>
        </w:tc>
      </w:tr>
      <w:tr w:rsidR="00DE5197" w:rsidRPr="00DE5197" w14:paraId="0A1A0955" w14:textId="77777777" w:rsidTr="00D93107">
        <w:trPr>
          <w:trHeight w:val="492"/>
        </w:trPr>
        <w:tc>
          <w:tcPr>
            <w:tcW w:w="3438" w:type="dxa"/>
            <w:vAlign w:val="bottom"/>
          </w:tcPr>
          <w:p w14:paraId="1EC678C1" w14:textId="77777777" w:rsidR="00B10097" w:rsidRPr="00DE5197" w:rsidRDefault="00B10097" w:rsidP="00D93107">
            <w:pPr>
              <w:rPr>
                <w:rFonts w:ascii="Arial" w:hAnsi="Arial" w:cs="Arial"/>
                <w:sz w:val="22"/>
                <w:szCs w:val="22"/>
              </w:rPr>
            </w:pPr>
            <w:r w:rsidRPr="00DE5197">
              <w:rPr>
                <w:rFonts w:ascii="Arial" w:hAnsi="Arial" w:cs="Arial"/>
                <w:sz w:val="22"/>
                <w:szCs w:val="22"/>
              </w:rPr>
              <w:t>Шифра делатности:</w:t>
            </w:r>
          </w:p>
        </w:tc>
        <w:tc>
          <w:tcPr>
            <w:tcW w:w="249" w:type="dxa"/>
            <w:vAlign w:val="center"/>
          </w:tcPr>
          <w:p w14:paraId="3F134141"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60BB3CD8" w14:textId="77777777" w:rsidR="00B10097" w:rsidRPr="00DE5197" w:rsidRDefault="00B10097" w:rsidP="00D93107">
            <w:pPr>
              <w:rPr>
                <w:rFonts w:ascii="Arial" w:hAnsi="Arial" w:cs="Arial"/>
                <w:sz w:val="22"/>
                <w:szCs w:val="22"/>
              </w:rPr>
            </w:pPr>
          </w:p>
        </w:tc>
      </w:tr>
      <w:tr w:rsidR="00DE5197" w:rsidRPr="00DE5197" w14:paraId="2CC5F9EB" w14:textId="77777777" w:rsidTr="00D93107">
        <w:trPr>
          <w:trHeight w:val="492"/>
        </w:trPr>
        <w:tc>
          <w:tcPr>
            <w:tcW w:w="3438" w:type="dxa"/>
            <w:vAlign w:val="bottom"/>
          </w:tcPr>
          <w:p w14:paraId="23E4B3B5" w14:textId="77777777" w:rsidR="00B10097" w:rsidRPr="00DE5197" w:rsidRDefault="00B10097" w:rsidP="00D93107">
            <w:pPr>
              <w:rPr>
                <w:rFonts w:ascii="Arial" w:hAnsi="Arial" w:cs="Arial"/>
                <w:sz w:val="22"/>
                <w:szCs w:val="22"/>
              </w:rPr>
            </w:pPr>
            <w:r w:rsidRPr="00DE5197">
              <w:rPr>
                <w:rFonts w:ascii="Arial" w:hAnsi="Arial" w:cs="Arial"/>
                <w:sz w:val="22"/>
                <w:szCs w:val="22"/>
              </w:rPr>
              <w:t>Број рачуна и назив банке:</w:t>
            </w:r>
          </w:p>
        </w:tc>
        <w:tc>
          <w:tcPr>
            <w:tcW w:w="249" w:type="dxa"/>
            <w:vAlign w:val="center"/>
          </w:tcPr>
          <w:p w14:paraId="17CEF894"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7A2306BA" w14:textId="77777777" w:rsidR="00B10097" w:rsidRPr="00DE5197" w:rsidRDefault="00B10097" w:rsidP="00D93107">
            <w:pPr>
              <w:rPr>
                <w:rFonts w:ascii="Arial" w:hAnsi="Arial" w:cs="Arial"/>
                <w:sz w:val="22"/>
                <w:szCs w:val="22"/>
              </w:rPr>
            </w:pPr>
          </w:p>
        </w:tc>
      </w:tr>
      <w:tr w:rsidR="00B10097" w:rsidRPr="00DE5197" w14:paraId="3369E6F8" w14:textId="77777777" w:rsidTr="00D93107">
        <w:trPr>
          <w:trHeight w:val="492"/>
        </w:trPr>
        <w:tc>
          <w:tcPr>
            <w:tcW w:w="3438" w:type="dxa"/>
            <w:vAlign w:val="bottom"/>
          </w:tcPr>
          <w:p w14:paraId="42117906" w14:textId="77777777" w:rsidR="00B10097" w:rsidRPr="00DE5197" w:rsidRDefault="00B10097" w:rsidP="00D93107">
            <w:pPr>
              <w:rPr>
                <w:rFonts w:ascii="Arial" w:hAnsi="Arial" w:cs="Arial"/>
                <w:sz w:val="22"/>
                <w:szCs w:val="22"/>
              </w:rPr>
            </w:pPr>
            <w:r w:rsidRPr="00DE5197">
              <w:rPr>
                <w:rFonts w:ascii="Arial" w:hAnsi="Arial" w:cs="Arial"/>
                <w:sz w:val="22"/>
                <w:szCs w:val="22"/>
              </w:rPr>
              <w:t>Одговорно лице:</w:t>
            </w:r>
          </w:p>
        </w:tc>
        <w:tc>
          <w:tcPr>
            <w:tcW w:w="249" w:type="dxa"/>
            <w:vAlign w:val="center"/>
          </w:tcPr>
          <w:p w14:paraId="335CAE0D" w14:textId="77777777"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058DFE85" w14:textId="77777777" w:rsidR="00B10097" w:rsidRPr="00DE5197" w:rsidRDefault="00B10097" w:rsidP="00D93107">
            <w:pPr>
              <w:rPr>
                <w:rFonts w:ascii="Arial" w:hAnsi="Arial" w:cs="Arial"/>
                <w:sz w:val="22"/>
                <w:szCs w:val="22"/>
              </w:rPr>
            </w:pPr>
          </w:p>
        </w:tc>
      </w:tr>
    </w:tbl>
    <w:p w14:paraId="00CE89D8" w14:textId="77777777" w:rsidR="00B10097" w:rsidRPr="00DE5197" w:rsidRDefault="00B10097" w:rsidP="00B10097">
      <w:pPr>
        <w:rPr>
          <w:rFonts w:ascii="Arial" w:hAnsi="Arial" w:cs="Arial"/>
          <w:sz w:val="22"/>
          <w:szCs w:val="22"/>
        </w:rPr>
      </w:pPr>
    </w:p>
    <w:p w14:paraId="0E8ADD77" w14:textId="77777777" w:rsidR="00B10097" w:rsidRPr="00DE5197" w:rsidRDefault="00B10097" w:rsidP="00B10097">
      <w:pPr>
        <w:rPr>
          <w:rFonts w:ascii="Arial" w:hAnsi="Arial" w:cs="Arial"/>
          <w:sz w:val="22"/>
          <w:szCs w:val="22"/>
        </w:rPr>
      </w:pPr>
    </w:p>
    <w:p w14:paraId="38EEFC1E" w14:textId="77777777" w:rsidR="00B10097" w:rsidRPr="00DE5197" w:rsidRDefault="00B10097" w:rsidP="00B10097">
      <w:pPr>
        <w:rPr>
          <w:rFonts w:ascii="Arial" w:hAnsi="Arial" w:cs="Arial"/>
          <w:sz w:val="22"/>
          <w:szCs w:val="22"/>
        </w:rPr>
      </w:pPr>
    </w:p>
    <w:p w14:paraId="434AE5F0" w14:textId="77777777" w:rsidR="00B10097" w:rsidRPr="00DE5197" w:rsidRDefault="00B10097" w:rsidP="00B10097">
      <w:pPr>
        <w:rPr>
          <w:rFonts w:ascii="Arial" w:hAnsi="Arial" w:cs="Arial"/>
          <w:sz w:val="22"/>
          <w:szCs w:val="22"/>
        </w:rPr>
      </w:pPr>
    </w:p>
    <w:p w14:paraId="2B63F644" w14:textId="77777777"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14:paraId="2586B27B" w14:textId="77777777" w:rsidTr="00D93107">
        <w:trPr>
          <w:jc w:val="center"/>
        </w:trPr>
        <w:tc>
          <w:tcPr>
            <w:tcW w:w="3652" w:type="dxa"/>
          </w:tcPr>
          <w:p w14:paraId="34EB4C85"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41E35E89"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4AAE8DE7"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361C0492" w14:textId="77777777" w:rsidTr="00D93107">
        <w:trPr>
          <w:jc w:val="center"/>
        </w:trPr>
        <w:tc>
          <w:tcPr>
            <w:tcW w:w="3652" w:type="dxa"/>
            <w:vAlign w:val="center"/>
          </w:tcPr>
          <w:p w14:paraId="3B79F12D" w14:textId="77777777" w:rsidR="00B10097" w:rsidRPr="00DE5197" w:rsidRDefault="00B10097" w:rsidP="00D93107">
            <w:pPr>
              <w:rPr>
                <w:rFonts w:ascii="Arial" w:hAnsi="Arial" w:cs="Arial"/>
                <w:sz w:val="22"/>
                <w:szCs w:val="22"/>
              </w:rPr>
            </w:pPr>
          </w:p>
        </w:tc>
        <w:tc>
          <w:tcPr>
            <w:tcW w:w="1985" w:type="dxa"/>
            <w:vAlign w:val="center"/>
          </w:tcPr>
          <w:p w14:paraId="502612AE" w14:textId="77777777" w:rsidR="00B10097" w:rsidRPr="00DE5197" w:rsidRDefault="00B10097" w:rsidP="00D93107">
            <w:pPr>
              <w:rPr>
                <w:rFonts w:ascii="Arial" w:hAnsi="Arial" w:cs="Arial"/>
                <w:sz w:val="22"/>
                <w:szCs w:val="22"/>
              </w:rPr>
            </w:pPr>
          </w:p>
        </w:tc>
        <w:tc>
          <w:tcPr>
            <w:tcW w:w="3782" w:type="dxa"/>
            <w:vAlign w:val="center"/>
          </w:tcPr>
          <w:p w14:paraId="5FA7740D" w14:textId="77777777" w:rsidR="00B10097" w:rsidRPr="00DE5197" w:rsidRDefault="00B10097" w:rsidP="00D93107">
            <w:pPr>
              <w:rPr>
                <w:rFonts w:ascii="Arial" w:hAnsi="Arial" w:cs="Arial"/>
                <w:sz w:val="22"/>
                <w:szCs w:val="22"/>
              </w:rPr>
            </w:pPr>
          </w:p>
        </w:tc>
      </w:tr>
      <w:tr w:rsidR="00B10097" w:rsidRPr="00DE5197" w14:paraId="4EAE43C8" w14:textId="77777777" w:rsidTr="00D93107">
        <w:trPr>
          <w:jc w:val="center"/>
        </w:trPr>
        <w:tc>
          <w:tcPr>
            <w:tcW w:w="3652" w:type="dxa"/>
            <w:tcBorders>
              <w:bottom w:val="single" w:sz="4" w:space="0" w:color="auto"/>
            </w:tcBorders>
            <w:vAlign w:val="center"/>
          </w:tcPr>
          <w:p w14:paraId="6BE81374" w14:textId="77777777" w:rsidR="00B10097" w:rsidRPr="00DE5197" w:rsidRDefault="00B10097" w:rsidP="00D93107">
            <w:pPr>
              <w:rPr>
                <w:rFonts w:ascii="Arial" w:hAnsi="Arial" w:cs="Arial"/>
                <w:sz w:val="22"/>
                <w:szCs w:val="22"/>
              </w:rPr>
            </w:pPr>
          </w:p>
        </w:tc>
        <w:tc>
          <w:tcPr>
            <w:tcW w:w="1985" w:type="dxa"/>
            <w:vAlign w:val="center"/>
          </w:tcPr>
          <w:p w14:paraId="413F2EBE"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2FF1148D" w14:textId="77777777" w:rsidR="00B10097" w:rsidRPr="00DE5197" w:rsidRDefault="00B10097" w:rsidP="00D93107">
            <w:pPr>
              <w:rPr>
                <w:rFonts w:ascii="Arial" w:hAnsi="Arial" w:cs="Arial"/>
                <w:sz w:val="22"/>
                <w:szCs w:val="22"/>
              </w:rPr>
            </w:pPr>
          </w:p>
        </w:tc>
      </w:tr>
    </w:tbl>
    <w:p w14:paraId="0E6B3257" w14:textId="77777777" w:rsidR="00B10097" w:rsidRPr="00DE5197" w:rsidRDefault="00B10097" w:rsidP="00B10097">
      <w:pPr>
        <w:jc w:val="both"/>
        <w:rPr>
          <w:rFonts w:ascii="Arial" w:hAnsi="Arial" w:cs="Arial"/>
          <w:sz w:val="22"/>
          <w:szCs w:val="22"/>
        </w:rPr>
      </w:pPr>
    </w:p>
    <w:p w14:paraId="4176EF8C" w14:textId="77777777" w:rsidR="00B10097" w:rsidRPr="00DE5197" w:rsidRDefault="00B10097" w:rsidP="00B10097">
      <w:pPr>
        <w:jc w:val="both"/>
        <w:rPr>
          <w:rFonts w:ascii="Arial" w:hAnsi="Arial" w:cs="Arial"/>
          <w:sz w:val="22"/>
          <w:szCs w:val="22"/>
        </w:rPr>
      </w:pPr>
    </w:p>
    <w:p w14:paraId="0AD0B3B1" w14:textId="77777777" w:rsidR="00B10097" w:rsidRPr="00DE5197" w:rsidRDefault="00B10097" w:rsidP="00B10097">
      <w:pPr>
        <w:jc w:val="both"/>
        <w:rPr>
          <w:rFonts w:ascii="Arial" w:hAnsi="Arial" w:cs="Arial"/>
          <w:sz w:val="22"/>
          <w:szCs w:val="22"/>
        </w:rPr>
      </w:pPr>
    </w:p>
    <w:p w14:paraId="038A3B03" w14:textId="77777777" w:rsidR="00B10097" w:rsidRPr="00DE5197" w:rsidRDefault="00B10097" w:rsidP="00B10097">
      <w:pPr>
        <w:jc w:val="both"/>
        <w:rPr>
          <w:rFonts w:ascii="Arial" w:hAnsi="Arial" w:cs="Arial"/>
          <w:sz w:val="22"/>
          <w:szCs w:val="22"/>
        </w:rPr>
      </w:pPr>
    </w:p>
    <w:p w14:paraId="69068DEC" w14:textId="77777777" w:rsidR="00B10097" w:rsidRPr="00DE5197" w:rsidRDefault="00B10097" w:rsidP="00B10097">
      <w:pPr>
        <w:jc w:val="both"/>
        <w:rPr>
          <w:rFonts w:ascii="Arial" w:hAnsi="Arial" w:cs="Arial"/>
          <w:sz w:val="22"/>
          <w:szCs w:val="22"/>
        </w:rPr>
      </w:pPr>
    </w:p>
    <w:p w14:paraId="3B7F7A8A" w14:textId="77777777" w:rsidR="00B10097" w:rsidRPr="00DE5197" w:rsidRDefault="00B10097" w:rsidP="00B10097">
      <w:pPr>
        <w:jc w:val="both"/>
        <w:rPr>
          <w:rFonts w:ascii="Arial" w:hAnsi="Arial" w:cs="Arial"/>
          <w:sz w:val="22"/>
          <w:szCs w:val="22"/>
        </w:rPr>
      </w:pPr>
    </w:p>
    <w:p w14:paraId="248CD7E0" w14:textId="77777777"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sz w:val="22"/>
          <w:szCs w:val="22"/>
        </w:rPr>
        <w:t xml:space="preserve">: </w:t>
      </w:r>
      <w:r w:rsidRPr="00DE5197">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4A427AC0" w14:textId="77777777" w:rsidR="00B10097" w:rsidRPr="00DE5197" w:rsidRDefault="00B10097" w:rsidP="00B10097">
      <w:pPr>
        <w:jc w:val="both"/>
        <w:rPr>
          <w:rFonts w:ascii="Arial" w:hAnsi="Arial" w:cs="Arial"/>
          <w:i/>
          <w:sz w:val="22"/>
          <w:szCs w:val="22"/>
        </w:rPr>
      </w:pPr>
    </w:p>
    <w:p w14:paraId="736BF170" w14:textId="77777777"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0F1A3FCA" w14:textId="77777777" w:rsidR="00B10097" w:rsidRPr="00DE5197" w:rsidRDefault="00B10097" w:rsidP="00B10097">
      <w:pPr>
        <w:jc w:val="both"/>
        <w:rPr>
          <w:rFonts w:ascii="Arial" w:hAnsi="Arial" w:cs="Arial"/>
          <w:sz w:val="22"/>
          <w:szCs w:val="22"/>
        </w:rPr>
      </w:pPr>
    </w:p>
    <w:p w14:paraId="7D0DE3A6" w14:textId="77777777" w:rsidR="00B10097" w:rsidRPr="00DE5197" w:rsidRDefault="00B10097" w:rsidP="00B10097">
      <w:pPr>
        <w:jc w:val="both"/>
        <w:rPr>
          <w:rFonts w:ascii="Arial" w:hAnsi="Arial" w:cs="Arial"/>
          <w:sz w:val="22"/>
          <w:szCs w:val="22"/>
        </w:rPr>
      </w:pPr>
    </w:p>
    <w:p w14:paraId="18E34B26" w14:textId="77777777" w:rsidR="00B10097" w:rsidRPr="00DE5197" w:rsidRDefault="00B10097" w:rsidP="00B10097">
      <w:pPr>
        <w:jc w:val="both"/>
        <w:rPr>
          <w:rFonts w:ascii="Arial" w:hAnsi="Arial" w:cs="Arial"/>
          <w:sz w:val="22"/>
          <w:szCs w:val="22"/>
        </w:rPr>
      </w:pPr>
    </w:p>
    <w:p w14:paraId="62C69D63" w14:textId="77777777" w:rsidR="00B10097" w:rsidRPr="00DE5197" w:rsidRDefault="00B10097" w:rsidP="00B10097">
      <w:pPr>
        <w:jc w:val="both"/>
        <w:rPr>
          <w:rFonts w:ascii="Arial" w:hAnsi="Arial" w:cs="Arial"/>
          <w:sz w:val="22"/>
          <w:szCs w:val="22"/>
        </w:rPr>
      </w:pPr>
    </w:p>
    <w:p w14:paraId="7890BBB9" w14:textId="77777777" w:rsidR="00B10097" w:rsidRPr="00DE5197" w:rsidRDefault="00B10097" w:rsidP="00B10097">
      <w:pPr>
        <w:jc w:val="both"/>
        <w:rPr>
          <w:rFonts w:ascii="Arial" w:hAnsi="Arial" w:cs="Arial"/>
          <w:sz w:val="22"/>
          <w:szCs w:val="22"/>
        </w:rPr>
      </w:pPr>
    </w:p>
    <w:p w14:paraId="637EA376" w14:textId="77777777" w:rsidR="00B10097" w:rsidRDefault="00B10097" w:rsidP="00B10097">
      <w:pPr>
        <w:jc w:val="both"/>
        <w:rPr>
          <w:rFonts w:ascii="Arial" w:hAnsi="Arial" w:cs="Arial"/>
          <w:sz w:val="22"/>
          <w:szCs w:val="22"/>
        </w:rPr>
      </w:pPr>
    </w:p>
    <w:p w14:paraId="2C68398F" w14:textId="77777777" w:rsidR="009A0D4F" w:rsidRDefault="009A0D4F" w:rsidP="00B10097">
      <w:pPr>
        <w:jc w:val="both"/>
        <w:rPr>
          <w:rFonts w:ascii="Arial" w:hAnsi="Arial" w:cs="Arial"/>
          <w:sz w:val="22"/>
          <w:szCs w:val="22"/>
        </w:rPr>
      </w:pPr>
    </w:p>
    <w:p w14:paraId="3574E290" w14:textId="77777777" w:rsidR="009A0D4F" w:rsidRPr="00DE5197" w:rsidRDefault="009A0D4F" w:rsidP="00B10097">
      <w:pPr>
        <w:jc w:val="both"/>
        <w:rPr>
          <w:rFonts w:ascii="Arial" w:hAnsi="Arial" w:cs="Arial"/>
          <w:sz w:val="22"/>
          <w:szCs w:val="22"/>
        </w:rPr>
      </w:pPr>
    </w:p>
    <w:p w14:paraId="0C51DE6E" w14:textId="77777777" w:rsidR="00B10097" w:rsidRPr="00DE5197" w:rsidRDefault="00B10097" w:rsidP="00B10097">
      <w:pPr>
        <w:pStyle w:val="BodyText"/>
        <w:ind w:left="142"/>
        <w:jc w:val="right"/>
        <w:rPr>
          <w:rFonts w:ascii="Arial" w:hAnsi="Arial" w:cs="Arial"/>
          <w:b/>
          <w:sz w:val="22"/>
          <w:szCs w:val="22"/>
        </w:rPr>
      </w:pPr>
    </w:p>
    <w:p w14:paraId="3BCEDF67" w14:textId="77777777" w:rsidR="00B10097" w:rsidRPr="00DE5197" w:rsidRDefault="00B10097" w:rsidP="00B10BF3">
      <w:pPr>
        <w:pStyle w:val="Heading10"/>
        <w:rPr>
          <w:rFonts w:cs="Arial"/>
        </w:rPr>
      </w:pPr>
      <w:r w:rsidRPr="00DE5197">
        <w:rPr>
          <w:rFonts w:cs="Arial"/>
        </w:rPr>
        <w:lastRenderedPageBreak/>
        <w:t>ОБРАЗАЦ 2.3</w:t>
      </w:r>
    </w:p>
    <w:p w14:paraId="0A5D4A2A" w14:textId="77777777" w:rsidR="00B10097" w:rsidRPr="00DE5197" w:rsidRDefault="00B10097" w:rsidP="00B10097">
      <w:pPr>
        <w:pStyle w:val="BodyText"/>
        <w:ind w:left="142"/>
        <w:jc w:val="center"/>
        <w:rPr>
          <w:rFonts w:ascii="Arial" w:hAnsi="Arial" w:cs="Arial"/>
          <w:i/>
          <w:sz w:val="22"/>
          <w:szCs w:val="22"/>
        </w:rPr>
      </w:pPr>
    </w:p>
    <w:p w14:paraId="37F2D545" w14:textId="77777777" w:rsidR="00B10097" w:rsidRPr="00DE5197" w:rsidRDefault="00B10097" w:rsidP="00B10097">
      <w:pPr>
        <w:pStyle w:val="BodyText"/>
        <w:ind w:left="142"/>
        <w:jc w:val="center"/>
        <w:rPr>
          <w:rFonts w:ascii="Arial" w:hAnsi="Arial" w:cs="Arial"/>
          <w:i/>
          <w:sz w:val="22"/>
          <w:szCs w:val="22"/>
        </w:rPr>
      </w:pPr>
    </w:p>
    <w:p w14:paraId="79EC91C1" w14:textId="77777777" w:rsidR="00B10097" w:rsidRPr="00DE5197" w:rsidRDefault="00B10097" w:rsidP="00B10097">
      <w:pPr>
        <w:pStyle w:val="Heading10"/>
        <w:jc w:val="center"/>
        <w:rPr>
          <w:rFonts w:cs="Arial"/>
        </w:rPr>
      </w:pPr>
      <w:r w:rsidRPr="00DE5197">
        <w:rPr>
          <w:rFonts w:cs="Arial"/>
        </w:rPr>
        <w:t>ПОДАЦИ О ЧЛАНУ ГРУПЕ ПОНУЂАЧА</w:t>
      </w:r>
    </w:p>
    <w:p w14:paraId="03A08337" w14:textId="77777777" w:rsidR="00B10097" w:rsidRPr="00DE5197" w:rsidRDefault="00B10097" w:rsidP="00B10097">
      <w:pPr>
        <w:pStyle w:val="BodyText"/>
        <w:ind w:left="142"/>
        <w:jc w:val="center"/>
        <w:rPr>
          <w:rFonts w:ascii="Arial" w:hAnsi="Arial" w:cs="Arial"/>
          <w:b/>
          <w:sz w:val="22"/>
          <w:szCs w:val="22"/>
        </w:rPr>
      </w:pPr>
    </w:p>
    <w:p w14:paraId="3FD69040" w14:textId="77777777" w:rsidR="00B10097" w:rsidRPr="00DE5197"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341"/>
        <w:gridCol w:w="248"/>
        <w:gridCol w:w="248"/>
        <w:gridCol w:w="248"/>
        <w:gridCol w:w="5205"/>
      </w:tblGrid>
      <w:tr w:rsidR="00DE5197" w:rsidRPr="00DE5197" w14:paraId="57DF5B9B" w14:textId="77777777" w:rsidTr="00A86793">
        <w:trPr>
          <w:trHeight w:val="492"/>
        </w:trPr>
        <w:tc>
          <w:tcPr>
            <w:tcW w:w="3341" w:type="dxa"/>
            <w:vAlign w:val="bottom"/>
          </w:tcPr>
          <w:p w14:paraId="2568B4BA" w14:textId="77777777" w:rsidR="00A86793" w:rsidRPr="00DE5197" w:rsidRDefault="00A86793" w:rsidP="00D93107">
            <w:pPr>
              <w:rPr>
                <w:rFonts w:ascii="Arial" w:hAnsi="Arial" w:cs="Arial"/>
                <w:sz w:val="22"/>
                <w:szCs w:val="22"/>
              </w:rPr>
            </w:pPr>
            <w:r w:rsidRPr="00DE5197">
              <w:rPr>
                <w:rFonts w:ascii="Arial" w:hAnsi="Arial" w:cs="Arial"/>
                <w:sz w:val="22"/>
                <w:szCs w:val="22"/>
              </w:rPr>
              <w:t>Назив:</w:t>
            </w:r>
          </w:p>
        </w:tc>
        <w:tc>
          <w:tcPr>
            <w:tcW w:w="248" w:type="dxa"/>
          </w:tcPr>
          <w:p w14:paraId="3CEA165E" w14:textId="77777777" w:rsidR="00A86793" w:rsidRPr="00DE5197" w:rsidRDefault="00A86793" w:rsidP="00D93107">
            <w:pPr>
              <w:rPr>
                <w:rFonts w:ascii="Arial" w:hAnsi="Arial" w:cs="Arial"/>
                <w:sz w:val="22"/>
                <w:szCs w:val="22"/>
              </w:rPr>
            </w:pPr>
          </w:p>
        </w:tc>
        <w:tc>
          <w:tcPr>
            <w:tcW w:w="248" w:type="dxa"/>
          </w:tcPr>
          <w:p w14:paraId="7B68E2F8" w14:textId="77777777" w:rsidR="00A86793" w:rsidRPr="00DE5197" w:rsidRDefault="00A86793" w:rsidP="00D93107">
            <w:pPr>
              <w:rPr>
                <w:rFonts w:ascii="Arial" w:hAnsi="Arial" w:cs="Arial"/>
                <w:sz w:val="22"/>
                <w:szCs w:val="22"/>
              </w:rPr>
            </w:pPr>
          </w:p>
        </w:tc>
        <w:tc>
          <w:tcPr>
            <w:tcW w:w="248" w:type="dxa"/>
            <w:vAlign w:val="center"/>
          </w:tcPr>
          <w:p w14:paraId="01D84799" w14:textId="77777777" w:rsidR="00A86793" w:rsidRPr="00DE5197" w:rsidRDefault="00A86793" w:rsidP="00D93107">
            <w:pPr>
              <w:rPr>
                <w:rFonts w:ascii="Arial" w:hAnsi="Arial" w:cs="Arial"/>
                <w:sz w:val="22"/>
                <w:szCs w:val="22"/>
              </w:rPr>
            </w:pPr>
          </w:p>
        </w:tc>
        <w:tc>
          <w:tcPr>
            <w:tcW w:w="5205" w:type="dxa"/>
            <w:tcBorders>
              <w:bottom w:val="single" w:sz="4" w:space="0" w:color="auto"/>
            </w:tcBorders>
            <w:vAlign w:val="center"/>
          </w:tcPr>
          <w:p w14:paraId="613F63AA" w14:textId="77777777" w:rsidR="00A86793" w:rsidRPr="00DE5197" w:rsidRDefault="00A86793" w:rsidP="00D93107">
            <w:pPr>
              <w:rPr>
                <w:rFonts w:ascii="Arial" w:hAnsi="Arial" w:cs="Arial"/>
                <w:sz w:val="22"/>
                <w:szCs w:val="22"/>
              </w:rPr>
            </w:pPr>
          </w:p>
        </w:tc>
      </w:tr>
      <w:tr w:rsidR="00DE5197" w:rsidRPr="00DE5197" w14:paraId="50C34087" w14:textId="77777777" w:rsidTr="00A86793">
        <w:trPr>
          <w:trHeight w:val="492"/>
        </w:trPr>
        <w:tc>
          <w:tcPr>
            <w:tcW w:w="3341" w:type="dxa"/>
            <w:vAlign w:val="bottom"/>
          </w:tcPr>
          <w:p w14:paraId="2ECA3AE7" w14:textId="77777777" w:rsidR="00A86793" w:rsidRPr="00DE5197" w:rsidRDefault="00A86793" w:rsidP="00D93107">
            <w:pPr>
              <w:rPr>
                <w:rFonts w:ascii="Arial" w:hAnsi="Arial" w:cs="Arial"/>
                <w:sz w:val="22"/>
                <w:szCs w:val="22"/>
              </w:rPr>
            </w:pPr>
            <w:r w:rsidRPr="00DE5197">
              <w:rPr>
                <w:rFonts w:ascii="Arial" w:hAnsi="Arial" w:cs="Arial"/>
                <w:sz w:val="22"/>
                <w:szCs w:val="22"/>
              </w:rPr>
              <w:t>Адреса:</w:t>
            </w:r>
          </w:p>
        </w:tc>
        <w:tc>
          <w:tcPr>
            <w:tcW w:w="248" w:type="dxa"/>
          </w:tcPr>
          <w:p w14:paraId="1F42717C" w14:textId="77777777" w:rsidR="00A86793" w:rsidRPr="00DE5197" w:rsidRDefault="00A86793" w:rsidP="00D93107">
            <w:pPr>
              <w:rPr>
                <w:rFonts w:ascii="Arial" w:hAnsi="Arial" w:cs="Arial"/>
                <w:sz w:val="22"/>
                <w:szCs w:val="22"/>
              </w:rPr>
            </w:pPr>
          </w:p>
        </w:tc>
        <w:tc>
          <w:tcPr>
            <w:tcW w:w="248" w:type="dxa"/>
          </w:tcPr>
          <w:p w14:paraId="5308530D" w14:textId="77777777" w:rsidR="00A86793" w:rsidRPr="00DE5197" w:rsidRDefault="00A86793" w:rsidP="00D93107">
            <w:pPr>
              <w:rPr>
                <w:rFonts w:ascii="Arial" w:hAnsi="Arial" w:cs="Arial"/>
                <w:sz w:val="22"/>
                <w:szCs w:val="22"/>
              </w:rPr>
            </w:pPr>
          </w:p>
        </w:tc>
        <w:tc>
          <w:tcPr>
            <w:tcW w:w="248" w:type="dxa"/>
            <w:vAlign w:val="center"/>
          </w:tcPr>
          <w:p w14:paraId="0166EBA0"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6469FAB1" w14:textId="77777777" w:rsidR="00A86793" w:rsidRPr="00DE5197" w:rsidRDefault="00A86793" w:rsidP="00D93107">
            <w:pPr>
              <w:rPr>
                <w:rFonts w:ascii="Arial" w:hAnsi="Arial" w:cs="Arial"/>
                <w:sz w:val="22"/>
                <w:szCs w:val="22"/>
              </w:rPr>
            </w:pPr>
          </w:p>
        </w:tc>
      </w:tr>
      <w:tr w:rsidR="00DE5197" w:rsidRPr="00DE5197" w14:paraId="7F9AE881" w14:textId="77777777" w:rsidTr="00A86793">
        <w:trPr>
          <w:trHeight w:val="492"/>
        </w:trPr>
        <w:tc>
          <w:tcPr>
            <w:tcW w:w="3341" w:type="dxa"/>
            <w:vAlign w:val="bottom"/>
          </w:tcPr>
          <w:p w14:paraId="6D8F5362" w14:textId="77777777" w:rsidR="00A86793" w:rsidRPr="00DE5197" w:rsidRDefault="00A86793" w:rsidP="00D93107">
            <w:pPr>
              <w:rPr>
                <w:rFonts w:ascii="Arial" w:hAnsi="Arial" w:cs="Arial"/>
                <w:sz w:val="22"/>
                <w:szCs w:val="22"/>
              </w:rPr>
            </w:pPr>
            <w:r w:rsidRPr="00DE5197">
              <w:rPr>
                <w:rFonts w:ascii="Arial" w:hAnsi="Arial" w:cs="Arial"/>
                <w:sz w:val="22"/>
                <w:szCs w:val="22"/>
              </w:rPr>
              <w:t>Лице за контакт:</w:t>
            </w:r>
          </w:p>
        </w:tc>
        <w:tc>
          <w:tcPr>
            <w:tcW w:w="248" w:type="dxa"/>
          </w:tcPr>
          <w:p w14:paraId="2E7EB65D" w14:textId="77777777" w:rsidR="00A86793" w:rsidRPr="00DE5197" w:rsidRDefault="00A86793" w:rsidP="00D93107">
            <w:pPr>
              <w:rPr>
                <w:rFonts w:ascii="Arial" w:hAnsi="Arial" w:cs="Arial"/>
                <w:sz w:val="22"/>
                <w:szCs w:val="22"/>
              </w:rPr>
            </w:pPr>
          </w:p>
        </w:tc>
        <w:tc>
          <w:tcPr>
            <w:tcW w:w="248" w:type="dxa"/>
          </w:tcPr>
          <w:p w14:paraId="4E26C6A8" w14:textId="77777777" w:rsidR="00A86793" w:rsidRPr="00DE5197" w:rsidRDefault="00A86793" w:rsidP="00D93107">
            <w:pPr>
              <w:rPr>
                <w:rFonts w:ascii="Arial" w:hAnsi="Arial" w:cs="Arial"/>
                <w:sz w:val="22"/>
                <w:szCs w:val="22"/>
              </w:rPr>
            </w:pPr>
          </w:p>
        </w:tc>
        <w:tc>
          <w:tcPr>
            <w:tcW w:w="248" w:type="dxa"/>
            <w:vAlign w:val="center"/>
          </w:tcPr>
          <w:p w14:paraId="409FEFB3"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52BB899B" w14:textId="77777777" w:rsidR="00A86793" w:rsidRPr="00DE5197" w:rsidRDefault="00A86793" w:rsidP="00D93107">
            <w:pPr>
              <w:rPr>
                <w:rFonts w:ascii="Arial" w:hAnsi="Arial" w:cs="Arial"/>
                <w:sz w:val="22"/>
                <w:szCs w:val="22"/>
              </w:rPr>
            </w:pPr>
          </w:p>
        </w:tc>
      </w:tr>
      <w:tr w:rsidR="00DE5197" w:rsidRPr="00DE5197" w14:paraId="24AA2432" w14:textId="77777777" w:rsidTr="00A86793">
        <w:trPr>
          <w:trHeight w:val="492"/>
        </w:trPr>
        <w:tc>
          <w:tcPr>
            <w:tcW w:w="3341" w:type="dxa"/>
            <w:vAlign w:val="bottom"/>
          </w:tcPr>
          <w:p w14:paraId="74D69DF6" w14:textId="77777777" w:rsidR="00A86793" w:rsidRPr="00DE5197" w:rsidRDefault="00A86793" w:rsidP="00D93107">
            <w:pPr>
              <w:rPr>
                <w:rFonts w:ascii="Arial" w:hAnsi="Arial" w:cs="Arial"/>
                <w:sz w:val="22"/>
                <w:szCs w:val="22"/>
              </w:rPr>
            </w:pPr>
            <w:r w:rsidRPr="00DE5197">
              <w:rPr>
                <w:rFonts w:ascii="Arial" w:hAnsi="Arial" w:cs="Arial"/>
                <w:sz w:val="22"/>
                <w:szCs w:val="22"/>
              </w:rPr>
              <w:t>Е-пошта:</w:t>
            </w:r>
          </w:p>
        </w:tc>
        <w:tc>
          <w:tcPr>
            <w:tcW w:w="248" w:type="dxa"/>
          </w:tcPr>
          <w:p w14:paraId="6876E55E" w14:textId="77777777" w:rsidR="00A86793" w:rsidRPr="00DE5197" w:rsidRDefault="00A86793" w:rsidP="00D93107">
            <w:pPr>
              <w:rPr>
                <w:rFonts w:ascii="Arial" w:hAnsi="Arial" w:cs="Arial"/>
                <w:sz w:val="22"/>
                <w:szCs w:val="22"/>
              </w:rPr>
            </w:pPr>
          </w:p>
        </w:tc>
        <w:tc>
          <w:tcPr>
            <w:tcW w:w="248" w:type="dxa"/>
          </w:tcPr>
          <w:p w14:paraId="344A42DB" w14:textId="77777777" w:rsidR="00A86793" w:rsidRPr="00DE5197" w:rsidRDefault="00A86793" w:rsidP="00D93107">
            <w:pPr>
              <w:rPr>
                <w:rFonts w:ascii="Arial" w:hAnsi="Arial" w:cs="Arial"/>
                <w:sz w:val="22"/>
                <w:szCs w:val="22"/>
              </w:rPr>
            </w:pPr>
          </w:p>
        </w:tc>
        <w:tc>
          <w:tcPr>
            <w:tcW w:w="248" w:type="dxa"/>
            <w:vAlign w:val="center"/>
          </w:tcPr>
          <w:p w14:paraId="1FF3A121"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60793319" w14:textId="77777777" w:rsidR="00A86793" w:rsidRPr="00DE5197" w:rsidRDefault="00A86793" w:rsidP="00D93107">
            <w:pPr>
              <w:rPr>
                <w:rFonts w:ascii="Arial" w:hAnsi="Arial" w:cs="Arial"/>
                <w:sz w:val="22"/>
                <w:szCs w:val="22"/>
              </w:rPr>
            </w:pPr>
          </w:p>
        </w:tc>
      </w:tr>
      <w:tr w:rsidR="00DE5197" w:rsidRPr="00DE5197" w14:paraId="079AAF1A" w14:textId="77777777" w:rsidTr="00A86793">
        <w:trPr>
          <w:trHeight w:val="492"/>
        </w:trPr>
        <w:tc>
          <w:tcPr>
            <w:tcW w:w="3341" w:type="dxa"/>
            <w:vAlign w:val="bottom"/>
          </w:tcPr>
          <w:p w14:paraId="2E3B4B09" w14:textId="77777777" w:rsidR="00A86793" w:rsidRPr="00DE5197" w:rsidRDefault="00A86793" w:rsidP="00D93107">
            <w:pPr>
              <w:rPr>
                <w:rFonts w:ascii="Arial" w:hAnsi="Arial" w:cs="Arial"/>
                <w:sz w:val="22"/>
                <w:szCs w:val="22"/>
              </w:rPr>
            </w:pPr>
            <w:r w:rsidRPr="00DE5197">
              <w:rPr>
                <w:rFonts w:ascii="Arial" w:hAnsi="Arial" w:cs="Arial"/>
                <w:sz w:val="22"/>
                <w:szCs w:val="22"/>
              </w:rPr>
              <w:t>Телефон:</w:t>
            </w:r>
          </w:p>
        </w:tc>
        <w:tc>
          <w:tcPr>
            <w:tcW w:w="248" w:type="dxa"/>
          </w:tcPr>
          <w:p w14:paraId="33BA6CF1" w14:textId="77777777" w:rsidR="00A86793" w:rsidRPr="00DE5197" w:rsidRDefault="00A86793" w:rsidP="00D93107">
            <w:pPr>
              <w:rPr>
                <w:rFonts w:ascii="Arial" w:hAnsi="Arial" w:cs="Arial"/>
                <w:sz w:val="22"/>
                <w:szCs w:val="22"/>
              </w:rPr>
            </w:pPr>
          </w:p>
        </w:tc>
        <w:tc>
          <w:tcPr>
            <w:tcW w:w="248" w:type="dxa"/>
          </w:tcPr>
          <w:p w14:paraId="11F216C5" w14:textId="77777777" w:rsidR="00A86793" w:rsidRPr="00DE5197" w:rsidRDefault="00A86793" w:rsidP="00D93107">
            <w:pPr>
              <w:rPr>
                <w:rFonts w:ascii="Arial" w:hAnsi="Arial" w:cs="Arial"/>
                <w:sz w:val="22"/>
                <w:szCs w:val="22"/>
              </w:rPr>
            </w:pPr>
          </w:p>
        </w:tc>
        <w:tc>
          <w:tcPr>
            <w:tcW w:w="248" w:type="dxa"/>
            <w:vAlign w:val="center"/>
          </w:tcPr>
          <w:p w14:paraId="0F604668"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B79B827" w14:textId="77777777" w:rsidR="00A86793" w:rsidRPr="00DE5197" w:rsidRDefault="00A86793" w:rsidP="00D93107">
            <w:pPr>
              <w:rPr>
                <w:rFonts w:ascii="Arial" w:hAnsi="Arial" w:cs="Arial"/>
                <w:sz w:val="22"/>
                <w:szCs w:val="22"/>
              </w:rPr>
            </w:pPr>
          </w:p>
        </w:tc>
      </w:tr>
      <w:tr w:rsidR="00DE5197" w:rsidRPr="00DE5197" w14:paraId="530234B6" w14:textId="77777777" w:rsidTr="00A86793">
        <w:trPr>
          <w:trHeight w:val="492"/>
        </w:trPr>
        <w:tc>
          <w:tcPr>
            <w:tcW w:w="3341" w:type="dxa"/>
            <w:vAlign w:val="bottom"/>
          </w:tcPr>
          <w:p w14:paraId="543C2088" w14:textId="77777777" w:rsidR="00A86793" w:rsidRPr="00DE5197" w:rsidRDefault="00A86793" w:rsidP="00D93107">
            <w:pPr>
              <w:rPr>
                <w:rFonts w:ascii="Arial" w:hAnsi="Arial" w:cs="Arial"/>
                <w:sz w:val="22"/>
                <w:szCs w:val="22"/>
              </w:rPr>
            </w:pPr>
            <w:r w:rsidRPr="00DE5197">
              <w:rPr>
                <w:rFonts w:ascii="Arial" w:hAnsi="Arial" w:cs="Arial"/>
                <w:sz w:val="22"/>
                <w:szCs w:val="22"/>
              </w:rPr>
              <w:t>Телефакс:</w:t>
            </w:r>
          </w:p>
        </w:tc>
        <w:tc>
          <w:tcPr>
            <w:tcW w:w="248" w:type="dxa"/>
          </w:tcPr>
          <w:p w14:paraId="21B8E211" w14:textId="77777777" w:rsidR="00A86793" w:rsidRPr="00DE5197" w:rsidRDefault="00A86793" w:rsidP="00D93107">
            <w:pPr>
              <w:rPr>
                <w:rFonts w:ascii="Arial" w:hAnsi="Arial" w:cs="Arial"/>
                <w:sz w:val="22"/>
                <w:szCs w:val="22"/>
              </w:rPr>
            </w:pPr>
          </w:p>
        </w:tc>
        <w:tc>
          <w:tcPr>
            <w:tcW w:w="248" w:type="dxa"/>
          </w:tcPr>
          <w:p w14:paraId="4CC565CA" w14:textId="77777777" w:rsidR="00A86793" w:rsidRPr="00DE5197" w:rsidRDefault="00A86793" w:rsidP="00D93107">
            <w:pPr>
              <w:rPr>
                <w:rFonts w:ascii="Arial" w:hAnsi="Arial" w:cs="Arial"/>
                <w:sz w:val="22"/>
                <w:szCs w:val="22"/>
              </w:rPr>
            </w:pPr>
          </w:p>
        </w:tc>
        <w:tc>
          <w:tcPr>
            <w:tcW w:w="248" w:type="dxa"/>
            <w:vAlign w:val="center"/>
          </w:tcPr>
          <w:p w14:paraId="4BDED863"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F203E48" w14:textId="77777777" w:rsidR="00A86793" w:rsidRPr="00DE5197" w:rsidRDefault="00A86793" w:rsidP="00D93107">
            <w:pPr>
              <w:rPr>
                <w:rFonts w:ascii="Arial" w:hAnsi="Arial" w:cs="Arial"/>
                <w:sz w:val="22"/>
                <w:szCs w:val="22"/>
              </w:rPr>
            </w:pPr>
          </w:p>
        </w:tc>
      </w:tr>
      <w:tr w:rsidR="00DE5197" w:rsidRPr="00DE5197" w14:paraId="4F3AA83C" w14:textId="77777777" w:rsidTr="00A86793">
        <w:trPr>
          <w:trHeight w:val="492"/>
        </w:trPr>
        <w:tc>
          <w:tcPr>
            <w:tcW w:w="3341" w:type="dxa"/>
            <w:vAlign w:val="bottom"/>
          </w:tcPr>
          <w:p w14:paraId="16ACFAD1" w14:textId="77777777" w:rsidR="00A86793" w:rsidRPr="00DE5197" w:rsidRDefault="00A86793" w:rsidP="00D93107">
            <w:pPr>
              <w:rPr>
                <w:rFonts w:ascii="Arial" w:hAnsi="Arial" w:cs="Arial"/>
                <w:sz w:val="22"/>
                <w:szCs w:val="22"/>
              </w:rPr>
            </w:pPr>
            <w:r w:rsidRPr="00DE5197">
              <w:rPr>
                <w:rFonts w:ascii="Arial" w:hAnsi="Arial" w:cs="Arial"/>
                <w:sz w:val="22"/>
                <w:szCs w:val="22"/>
              </w:rPr>
              <w:t>Порески број (ПИБ):</w:t>
            </w:r>
          </w:p>
        </w:tc>
        <w:tc>
          <w:tcPr>
            <w:tcW w:w="248" w:type="dxa"/>
          </w:tcPr>
          <w:p w14:paraId="051EEF75" w14:textId="77777777" w:rsidR="00A86793" w:rsidRPr="00DE5197" w:rsidRDefault="00A86793" w:rsidP="00D93107">
            <w:pPr>
              <w:rPr>
                <w:rFonts w:ascii="Arial" w:hAnsi="Arial" w:cs="Arial"/>
                <w:sz w:val="22"/>
                <w:szCs w:val="22"/>
              </w:rPr>
            </w:pPr>
          </w:p>
        </w:tc>
        <w:tc>
          <w:tcPr>
            <w:tcW w:w="248" w:type="dxa"/>
          </w:tcPr>
          <w:p w14:paraId="0ED51294" w14:textId="77777777" w:rsidR="00A86793" w:rsidRPr="00DE5197" w:rsidRDefault="00A86793" w:rsidP="00D93107">
            <w:pPr>
              <w:rPr>
                <w:rFonts w:ascii="Arial" w:hAnsi="Arial" w:cs="Arial"/>
                <w:sz w:val="22"/>
                <w:szCs w:val="22"/>
              </w:rPr>
            </w:pPr>
          </w:p>
        </w:tc>
        <w:tc>
          <w:tcPr>
            <w:tcW w:w="248" w:type="dxa"/>
            <w:vAlign w:val="center"/>
          </w:tcPr>
          <w:p w14:paraId="1F367EA6"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08A579B4" w14:textId="77777777" w:rsidR="00A86793" w:rsidRPr="00DE5197" w:rsidRDefault="00A86793" w:rsidP="00D93107">
            <w:pPr>
              <w:rPr>
                <w:rFonts w:ascii="Arial" w:hAnsi="Arial" w:cs="Arial"/>
                <w:sz w:val="22"/>
                <w:szCs w:val="22"/>
              </w:rPr>
            </w:pPr>
          </w:p>
        </w:tc>
      </w:tr>
      <w:tr w:rsidR="00DE5197" w:rsidRPr="00DE5197" w14:paraId="6A4B040D" w14:textId="77777777" w:rsidTr="00A86793">
        <w:trPr>
          <w:trHeight w:val="492"/>
        </w:trPr>
        <w:tc>
          <w:tcPr>
            <w:tcW w:w="3341" w:type="dxa"/>
            <w:vAlign w:val="bottom"/>
          </w:tcPr>
          <w:p w14:paraId="1854E855" w14:textId="77777777" w:rsidR="00A86793" w:rsidRPr="00DE5197" w:rsidRDefault="00A86793" w:rsidP="00D93107">
            <w:pPr>
              <w:rPr>
                <w:rFonts w:ascii="Arial" w:hAnsi="Arial" w:cs="Arial"/>
                <w:sz w:val="22"/>
                <w:szCs w:val="22"/>
              </w:rPr>
            </w:pPr>
            <w:r w:rsidRPr="00DE5197">
              <w:rPr>
                <w:rFonts w:ascii="Arial" w:hAnsi="Arial" w:cs="Arial"/>
                <w:sz w:val="22"/>
                <w:szCs w:val="22"/>
              </w:rPr>
              <w:t>Матични број:</w:t>
            </w:r>
          </w:p>
        </w:tc>
        <w:tc>
          <w:tcPr>
            <w:tcW w:w="248" w:type="dxa"/>
          </w:tcPr>
          <w:p w14:paraId="0C61B2E3" w14:textId="77777777" w:rsidR="00A86793" w:rsidRPr="00DE5197" w:rsidRDefault="00A86793" w:rsidP="00D93107">
            <w:pPr>
              <w:rPr>
                <w:rFonts w:ascii="Arial" w:hAnsi="Arial" w:cs="Arial"/>
                <w:sz w:val="22"/>
                <w:szCs w:val="22"/>
              </w:rPr>
            </w:pPr>
          </w:p>
        </w:tc>
        <w:tc>
          <w:tcPr>
            <w:tcW w:w="248" w:type="dxa"/>
          </w:tcPr>
          <w:p w14:paraId="1B18762C" w14:textId="77777777" w:rsidR="00A86793" w:rsidRPr="00DE5197" w:rsidRDefault="00A86793" w:rsidP="00D93107">
            <w:pPr>
              <w:rPr>
                <w:rFonts w:ascii="Arial" w:hAnsi="Arial" w:cs="Arial"/>
                <w:sz w:val="22"/>
                <w:szCs w:val="22"/>
              </w:rPr>
            </w:pPr>
          </w:p>
        </w:tc>
        <w:tc>
          <w:tcPr>
            <w:tcW w:w="248" w:type="dxa"/>
            <w:vAlign w:val="center"/>
          </w:tcPr>
          <w:p w14:paraId="147A494F"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25B0E94" w14:textId="77777777" w:rsidR="00A86793" w:rsidRPr="00DE5197" w:rsidRDefault="00A86793" w:rsidP="00D93107">
            <w:pPr>
              <w:rPr>
                <w:rFonts w:ascii="Arial" w:hAnsi="Arial" w:cs="Arial"/>
                <w:sz w:val="22"/>
                <w:szCs w:val="22"/>
              </w:rPr>
            </w:pPr>
          </w:p>
        </w:tc>
      </w:tr>
      <w:tr w:rsidR="00DE5197" w:rsidRPr="00DE5197" w14:paraId="7660519A" w14:textId="77777777" w:rsidTr="00A86793">
        <w:trPr>
          <w:trHeight w:val="492"/>
        </w:trPr>
        <w:tc>
          <w:tcPr>
            <w:tcW w:w="3341" w:type="dxa"/>
            <w:vAlign w:val="bottom"/>
          </w:tcPr>
          <w:p w14:paraId="5AE76114" w14:textId="77777777" w:rsidR="00A86793" w:rsidRPr="00DE5197" w:rsidRDefault="00A86793" w:rsidP="00D93107">
            <w:pPr>
              <w:rPr>
                <w:rFonts w:ascii="Arial" w:hAnsi="Arial" w:cs="Arial"/>
                <w:sz w:val="22"/>
                <w:szCs w:val="22"/>
              </w:rPr>
            </w:pPr>
            <w:r w:rsidRPr="00DE5197">
              <w:rPr>
                <w:rFonts w:ascii="Arial" w:hAnsi="Arial" w:cs="Arial"/>
                <w:sz w:val="22"/>
                <w:szCs w:val="22"/>
              </w:rPr>
              <w:t>Шифра делатности:</w:t>
            </w:r>
          </w:p>
        </w:tc>
        <w:tc>
          <w:tcPr>
            <w:tcW w:w="248" w:type="dxa"/>
          </w:tcPr>
          <w:p w14:paraId="79842DDB" w14:textId="77777777" w:rsidR="00A86793" w:rsidRPr="00DE5197" w:rsidRDefault="00A86793" w:rsidP="00D93107">
            <w:pPr>
              <w:rPr>
                <w:rFonts w:ascii="Arial" w:hAnsi="Arial" w:cs="Arial"/>
                <w:sz w:val="22"/>
                <w:szCs w:val="22"/>
              </w:rPr>
            </w:pPr>
          </w:p>
        </w:tc>
        <w:tc>
          <w:tcPr>
            <w:tcW w:w="248" w:type="dxa"/>
          </w:tcPr>
          <w:p w14:paraId="5EE0127C" w14:textId="77777777" w:rsidR="00A86793" w:rsidRPr="00DE5197" w:rsidRDefault="00A86793" w:rsidP="00D93107">
            <w:pPr>
              <w:rPr>
                <w:rFonts w:ascii="Arial" w:hAnsi="Arial" w:cs="Arial"/>
                <w:sz w:val="22"/>
                <w:szCs w:val="22"/>
              </w:rPr>
            </w:pPr>
          </w:p>
        </w:tc>
        <w:tc>
          <w:tcPr>
            <w:tcW w:w="248" w:type="dxa"/>
            <w:vAlign w:val="center"/>
          </w:tcPr>
          <w:p w14:paraId="5531F67D"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8C9F246" w14:textId="77777777" w:rsidR="00A86793" w:rsidRPr="00DE5197" w:rsidRDefault="00A86793" w:rsidP="00D93107">
            <w:pPr>
              <w:rPr>
                <w:rFonts w:ascii="Arial" w:hAnsi="Arial" w:cs="Arial"/>
                <w:sz w:val="22"/>
                <w:szCs w:val="22"/>
              </w:rPr>
            </w:pPr>
          </w:p>
        </w:tc>
      </w:tr>
      <w:tr w:rsidR="00DE5197" w:rsidRPr="00DE5197" w14:paraId="73CD33EE" w14:textId="77777777" w:rsidTr="00A86793">
        <w:trPr>
          <w:trHeight w:val="492"/>
        </w:trPr>
        <w:tc>
          <w:tcPr>
            <w:tcW w:w="3341" w:type="dxa"/>
            <w:vAlign w:val="bottom"/>
          </w:tcPr>
          <w:p w14:paraId="6827699E" w14:textId="77777777" w:rsidR="00A86793" w:rsidRPr="00DE5197" w:rsidRDefault="00A86793" w:rsidP="00D93107">
            <w:pPr>
              <w:rPr>
                <w:rFonts w:ascii="Arial" w:hAnsi="Arial" w:cs="Arial"/>
                <w:sz w:val="22"/>
                <w:szCs w:val="22"/>
              </w:rPr>
            </w:pPr>
            <w:r w:rsidRPr="00DE5197">
              <w:rPr>
                <w:rFonts w:ascii="Arial" w:hAnsi="Arial" w:cs="Arial"/>
                <w:sz w:val="22"/>
                <w:szCs w:val="22"/>
              </w:rPr>
              <w:t>Број рачуна и назив банке:</w:t>
            </w:r>
          </w:p>
        </w:tc>
        <w:tc>
          <w:tcPr>
            <w:tcW w:w="248" w:type="dxa"/>
          </w:tcPr>
          <w:p w14:paraId="4B0BC929" w14:textId="77777777" w:rsidR="00A86793" w:rsidRPr="00DE5197" w:rsidRDefault="00A86793" w:rsidP="00D93107">
            <w:pPr>
              <w:rPr>
                <w:rFonts w:ascii="Arial" w:hAnsi="Arial" w:cs="Arial"/>
                <w:sz w:val="22"/>
                <w:szCs w:val="22"/>
              </w:rPr>
            </w:pPr>
          </w:p>
        </w:tc>
        <w:tc>
          <w:tcPr>
            <w:tcW w:w="248" w:type="dxa"/>
          </w:tcPr>
          <w:p w14:paraId="1E30FFEA" w14:textId="77777777" w:rsidR="00A86793" w:rsidRPr="00DE5197" w:rsidRDefault="00A86793" w:rsidP="00D93107">
            <w:pPr>
              <w:rPr>
                <w:rFonts w:ascii="Arial" w:hAnsi="Arial" w:cs="Arial"/>
                <w:sz w:val="22"/>
                <w:szCs w:val="22"/>
              </w:rPr>
            </w:pPr>
          </w:p>
        </w:tc>
        <w:tc>
          <w:tcPr>
            <w:tcW w:w="248" w:type="dxa"/>
            <w:vAlign w:val="center"/>
          </w:tcPr>
          <w:p w14:paraId="58D67B90"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74F2F0F" w14:textId="77777777" w:rsidR="00A86793" w:rsidRPr="00DE5197" w:rsidRDefault="00A86793" w:rsidP="00D93107">
            <w:pPr>
              <w:rPr>
                <w:rFonts w:ascii="Arial" w:hAnsi="Arial" w:cs="Arial"/>
                <w:sz w:val="22"/>
                <w:szCs w:val="22"/>
              </w:rPr>
            </w:pPr>
          </w:p>
        </w:tc>
      </w:tr>
      <w:tr w:rsidR="00A86793" w:rsidRPr="00DE5197" w14:paraId="338F0B3A" w14:textId="77777777" w:rsidTr="00A86793">
        <w:trPr>
          <w:trHeight w:val="492"/>
        </w:trPr>
        <w:tc>
          <w:tcPr>
            <w:tcW w:w="3341" w:type="dxa"/>
            <w:vAlign w:val="bottom"/>
          </w:tcPr>
          <w:p w14:paraId="224E175E" w14:textId="77777777" w:rsidR="00A86793" w:rsidRPr="00DE5197" w:rsidRDefault="00A86793" w:rsidP="00D93107">
            <w:pPr>
              <w:rPr>
                <w:rFonts w:ascii="Arial" w:hAnsi="Arial" w:cs="Arial"/>
                <w:sz w:val="22"/>
                <w:szCs w:val="22"/>
              </w:rPr>
            </w:pPr>
            <w:r w:rsidRPr="00DE5197">
              <w:rPr>
                <w:rFonts w:ascii="Arial" w:hAnsi="Arial" w:cs="Arial"/>
                <w:sz w:val="22"/>
                <w:szCs w:val="22"/>
              </w:rPr>
              <w:t>Одговорно лице:</w:t>
            </w:r>
          </w:p>
        </w:tc>
        <w:tc>
          <w:tcPr>
            <w:tcW w:w="248" w:type="dxa"/>
          </w:tcPr>
          <w:p w14:paraId="28E325D3" w14:textId="77777777" w:rsidR="00A86793" w:rsidRPr="00DE5197" w:rsidRDefault="00A86793" w:rsidP="00D93107">
            <w:pPr>
              <w:rPr>
                <w:rFonts w:ascii="Arial" w:hAnsi="Arial" w:cs="Arial"/>
                <w:sz w:val="22"/>
                <w:szCs w:val="22"/>
              </w:rPr>
            </w:pPr>
          </w:p>
        </w:tc>
        <w:tc>
          <w:tcPr>
            <w:tcW w:w="248" w:type="dxa"/>
          </w:tcPr>
          <w:p w14:paraId="2D2EDDBB" w14:textId="77777777" w:rsidR="00A86793" w:rsidRPr="00DE5197" w:rsidRDefault="00A86793" w:rsidP="00D93107">
            <w:pPr>
              <w:rPr>
                <w:rFonts w:ascii="Arial" w:hAnsi="Arial" w:cs="Arial"/>
                <w:sz w:val="22"/>
                <w:szCs w:val="22"/>
              </w:rPr>
            </w:pPr>
          </w:p>
        </w:tc>
        <w:tc>
          <w:tcPr>
            <w:tcW w:w="248" w:type="dxa"/>
            <w:vAlign w:val="center"/>
          </w:tcPr>
          <w:p w14:paraId="79FD0CBF" w14:textId="77777777"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BDEF5F7" w14:textId="77777777" w:rsidR="00A86793" w:rsidRPr="00DE5197" w:rsidRDefault="00A86793" w:rsidP="00D93107">
            <w:pPr>
              <w:rPr>
                <w:rFonts w:ascii="Arial" w:hAnsi="Arial" w:cs="Arial"/>
                <w:sz w:val="22"/>
                <w:szCs w:val="22"/>
              </w:rPr>
            </w:pPr>
          </w:p>
        </w:tc>
      </w:tr>
    </w:tbl>
    <w:p w14:paraId="11AE8BB6" w14:textId="77777777" w:rsidR="00B10097" w:rsidRPr="00DE5197" w:rsidRDefault="00B10097" w:rsidP="00B10097">
      <w:pPr>
        <w:rPr>
          <w:rFonts w:ascii="Arial" w:hAnsi="Arial" w:cs="Arial"/>
          <w:sz w:val="22"/>
          <w:szCs w:val="22"/>
        </w:rPr>
      </w:pPr>
    </w:p>
    <w:p w14:paraId="70327E36" w14:textId="77777777" w:rsidR="00B10097" w:rsidRPr="00DE5197" w:rsidRDefault="00B10097" w:rsidP="00B10097">
      <w:pPr>
        <w:rPr>
          <w:rFonts w:ascii="Arial" w:hAnsi="Arial" w:cs="Arial"/>
          <w:sz w:val="22"/>
          <w:szCs w:val="22"/>
        </w:rPr>
      </w:pPr>
    </w:p>
    <w:p w14:paraId="5C20C731" w14:textId="77777777" w:rsidR="00B10097" w:rsidRPr="00DE5197" w:rsidRDefault="00B10097" w:rsidP="00B10097">
      <w:pPr>
        <w:rPr>
          <w:rFonts w:ascii="Arial" w:hAnsi="Arial" w:cs="Arial"/>
          <w:sz w:val="22"/>
          <w:szCs w:val="22"/>
        </w:rPr>
      </w:pPr>
    </w:p>
    <w:p w14:paraId="70867A17" w14:textId="77777777" w:rsidR="00B10097" w:rsidRPr="00DE5197" w:rsidRDefault="00B10097" w:rsidP="00B10097">
      <w:pPr>
        <w:rPr>
          <w:rFonts w:ascii="Arial" w:hAnsi="Arial" w:cs="Arial"/>
          <w:sz w:val="22"/>
          <w:szCs w:val="22"/>
        </w:rPr>
      </w:pPr>
    </w:p>
    <w:p w14:paraId="7206B5A5" w14:textId="77777777" w:rsidR="00B10097" w:rsidRPr="00DE5197" w:rsidRDefault="00B10097" w:rsidP="00B10097">
      <w:pPr>
        <w:rPr>
          <w:rFonts w:ascii="Arial" w:hAnsi="Arial" w:cs="Arial"/>
          <w:sz w:val="22"/>
          <w:szCs w:val="22"/>
        </w:rPr>
      </w:pPr>
    </w:p>
    <w:p w14:paraId="06736D5C" w14:textId="77777777"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14:paraId="09F93F4A" w14:textId="77777777" w:rsidTr="00D93107">
        <w:trPr>
          <w:jc w:val="center"/>
        </w:trPr>
        <w:tc>
          <w:tcPr>
            <w:tcW w:w="3652" w:type="dxa"/>
          </w:tcPr>
          <w:p w14:paraId="153723FD"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7F6C51E9"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798F4FE7"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09A71864" w14:textId="77777777" w:rsidTr="00D93107">
        <w:trPr>
          <w:jc w:val="center"/>
        </w:trPr>
        <w:tc>
          <w:tcPr>
            <w:tcW w:w="3652" w:type="dxa"/>
            <w:vAlign w:val="center"/>
          </w:tcPr>
          <w:p w14:paraId="39FDC2CA" w14:textId="77777777" w:rsidR="00B10097" w:rsidRPr="00DE5197" w:rsidRDefault="00B10097" w:rsidP="00D93107">
            <w:pPr>
              <w:rPr>
                <w:rFonts w:ascii="Arial" w:hAnsi="Arial" w:cs="Arial"/>
                <w:sz w:val="22"/>
                <w:szCs w:val="22"/>
              </w:rPr>
            </w:pPr>
          </w:p>
        </w:tc>
        <w:tc>
          <w:tcPr>
            <w:tcW w:w="1985" w:type="dxa"/>
            <w:vAlign w:val="center"/>
          </w:tcPr>
          <w:p w14:paraId="57268F1B" w14:textId="77777777" w:rsidR="00B10097" w:rsidRPr="00DE5197" w:rsidRDefault="00B10097" w:rsidP="00D93107">
            <w:pPr>
              <w:rPr>
                <w:rFonts w:ascii="Arial" w:hAnsi="Arial" w:cs="Arial"/>
                <w:sz w:val="22"/>
                <w:szCs w:val="22"/>
              </w:rPr>
            </w:pPr>
          </w:p>
        </w:tc>
        <w:tc>
          <w:tcPr>
            <w:tcW w:w="3782" w:type="dxa"/>
            <w:vAlign w:val="center"/>
          </w:tcPr>
          <w:p w14:paraId="7D4CE2D6" w14:textId="77777777" w:rsidR="00B10097" w:rsidRPr="00DE5197" w:rsidRDefault="00B10097" w:rsidP="00D93107">
            <w:pPr>
              <w:rPr>
                <w:rFonts w:ascii="Arial" w:hAnsi="Arial" w:cs="Arial"/>
                <w:sz w:val="22"/>
                <w:szCs w:val="22"/>
              </w:rPr>
            </w:pPr>
          </w:p>
        </w:tc>
      </w:tr>
      <w:tr w:rsidR="00B10097" w:rsidRPr="00DE5197" w14:paraId="305A9A71" w14:textId="77777777" w:rsidTr="00D93107">
        <w:trPr>
          <w:jc w:val="center"/>
        </w:trPr>
        <w:tc>
          <w:tcPr>
            <w:tcW w:w="3652" w:type="dxa"/>
            <w:tcBorders>
              <w:bottom w:val="single" w:sz="4" w:space="0" w:color="auto"/>
            </w:tcBorders>
            <w:vAlign w:val="center"/>
          </w:tcPr>
          <w:p w14:paraId="6A5F767D" w14:textId="77777777" w:rsidR="00B10097" w:rsidRPr="00DE5197" w:rsidRDefault="00B10097" w:rsidP="00D93107">
            <w:pPr>
              <w:rPr>
                <w:rFonts w:ascii="Arial" w:hAnsi="Arial" w:cs="Arial"/>
                <w:sz w:val="22"/>
                <w:szCs w:val="22"/>
              </w:rPr>
            </w:pPr>
          </w:p>
        </w:tc>
        <w:tc>
          <w:tcPr>
            <w:tcW w:w="1985" w:type="dxa"/>
            <w:vAlign w:val="center"/>
          </w:tcPr>
          <w:p w14:paraId="6B518228"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30FB3630" w14:textId="77777777" w:rsidR="00B10097" w:rsidRPr="00DE5197" w:rsidRDefault="00B10097" w:rsidP="00D93107">
            <w:pPr>
              <w:rPr>
                <w:rFonts w:ascii="Arial" w:hAnsi="Arial" w:cs="Arial"/>
                <w:sz w:val="22"/>
                <w:szCs w:val="22"/>
              </w:rPr>
            </w:pPr>
          </w:p>
        </w:tc>
      </w:tr>
    </w:tbl>
    <w:p w14:paraId="1EE3B413" w14:textId="77777777" w:rsidR="00B10097" w:rsidRPr="00DE5197" w:rsidRDefault="00B10097" w:rsidP="00B10097">
      <w:pPr>
        <w:jc w:val="both"/>
        <w:rPr>
          <w:rFonts w:ascii="Arial" w:hAnsi="Arial" w:cs="Arial"/>
          <w:sz w:val="22"/>
          <w:szCs w:val="22"/>
        </w:rPr>
      </w:pPr>
    </w:p>
    <w:p w14:paraId="207FFA45" w14:textId="77777777" w:rsidR="00B10097" w:rsidRPr="00DE5197" w:rsidRDefault="00B10097" w:rsidP="00B10097">
      <w:pPr>
        <w:jc w:val="both"/>
        <w:rPr>
          <w:rFonts w:ascii="Arial" w:hAnsi="Arial" w:cs="Arial"/>
          <w:sz w:val="22"/>
          <w:szCs w:val="22"/>
        </w:rPr>
      </w:pPr>
    </w:p>
    <w:p w14:paraId="68B0F9D6" w14:textId="77777777" w:rsidR="00B10097" w:rsidRPr="00DE5197" w:rsidRDefault="00B10097" w:rsidP="00B10097">
      <w:pPr>
        <w:jc w:val="both"/>
        <w:rPr>
          <w:rFonts w:ascii="Arial" w:hAnsi="Arial" w:cs="Arial"/>
          <w:sz w:val="22"/>
          <w:szCs w:val="22"/>
        </w:rPr>
      </w:pPr>
    </w:p>
    <w:p w14:paraId="686D7F99" w14:textId="77777777" w:rsidR="00B10097" w:rsidRPr="00DE5197" w:rsidRDefault="00B10097" w:rsidP="00B10097">
      <w:pPr>
        <w:jc w:val="both"/>
        <w:rPr>
          <w:rFonts w:ascii="Arial" w:hAnsi="Arial" w:cs="Arial"/>
          <w:sz w:val="22"/>
          <w:szCs w:val="22"/>
        </w:rPr>
      </w:pPr>
    </w:p>
    <w:p w14:paraId="4BC51042" w14:textId="77777777"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sz w:val="22"/>
          <w:szCs w:val="22"/>
        </w:rPr>
        <w:t xml:space="preserve">: </w:t>
      </w:r>
      <w:r w:rsidRPr="00DE5197">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620DA198" w14:textId="77777777" w:rsidR="00B10097" w:rsidRPr="00DE5197" w:rsidRDefault="00B10097" w:rsidP="00B10097">
      <w:pPr>
        <w:jc w:val="both"/>
        <w:rPr>
          <w:rFonts w:ascii="Arial" w:hAnsi="Arial" w:cs="Arial"/>
          <w:i/>
          <w:sz w:val="22"/>
          <w:szCs w:val="22"/>
        </w:rPr>
      </w:pPr>
    </w:p>
    <w:p w14:paraId="3FFD3A75" w14:textId="77777777"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70B8661B" w14:textId="77777777" w:rsidR="00B10097" w:rsidRPr="00DE5197" w:rsidRDefault="00B10097" w:rsidP="00B10097">
      <w:pPr>
        <w:jc w:val="both"/>
        <w:rPr>
          <w:rFonts w:ascii="Arial" w:hAnsi="Arial" w:cs="Arial"/>
          <w:sz w:val="22"/>
          <w:szCs w:val="22"/>
        </w:rPr>
      </w:pPr>
    </w:p>
    <w:p w14:paraId="6D31FE36" w14:textId="77777777" w:rsidR="00B10097" w:rsidRPr="00DE5197" w:rsidRDefault="00B10097" w:rsidP="00B10097">
      <w:pPr>
        <w:jc w:val="both"/>
        <w:rPr>
          <w:rFonts w:ascii="Arial" w:hAnsi="Arial" w:cs="Arial"/>
          <w:sz w:val="22"/>
          <w:szCs w:val="22"/>
        </w:rPr>
      </w:pPr>
    </w:p>
    <w:p w14:paraId="31F246BE" w14:textId="77777777" w:rsidR="00B10097" w:rsidRPr="00DE5197" w:rsidRDefault="00B10097" w:rsidP="00B10097">
      <w:pPr>
        <w:jc w:val="both"/>
        <w:rPr>
          <w:rFonts w:ascii="Arial" w:hAnsi="Arial" w:cs="Arial"/>
          <w:sz w:val="22"/>
          <w:szCs w:val="22"/>
        </w:rPr>
      </w:pPr>
    </w:p>
    <w:p w14:paraId="3690BADE" w14:textId="77777777" w:rsidR="00B10097" w:rsidRPr="00DE5197" w:rsidRDefault="00B10097" w:rsidP="00B10097">
      <w:pPr>
        <w:jc w:val="both"/>
        <w:rPr>
          <w:rFonts w:ascii="Arial" w:hAnsi="Arial" w:cs="Arial"/>
          <w:sz w:val="22"/>
          <w:szCs w:val="22"/>
        </w:rPr>
      </w:pPr>
    </w:p>
    <w:p w14:paraId="695DBA4D" w14:textId="77777777" w:rsidR="00B10097" w:rsidRPr="00DE5197" w:rsidRDefault="00B10097" w:rsidP="00B10097">
      <w:pPr>
        <w:jc w:val="both"/>
        <w:rPr>
          <w:rFonts w:ascii="Arial" w:hAnsi="Arial" w:cs="Arial"/>
          <w:sz w:val="22"/>
          <w:szCs w:val="22"/>
        </w:rPr>
      </w:pPr>
    </w:p>
    <w:p w14:paraId="4BC10C24" w14:textId="77777777" w:rsidR="00B10097" w:rsidRPr="00DE5197" w:rsidRDefault="00B10097" w:rsidP="00B10097">
      <w:pPr>
        <w:jc w:val="both"/>
        <w:rPr>
          <w:rFonts w:ascii="Arial" w:hAnsi="Arial" w:cs="Arial"/>
          <w:sz w:val="22"/>
          <w:szCs w:val="22"/>
        </w:rPr>
      </w:pPr>
    </w:p>
    <w:p w14:paraId="47FB97B2" w14:textId="77777777" w:rsidR="00B10097" w:rsidRPr="00DE5197" w:rsidRDefault="00B10097" w:rsidP="00B10097">
      <w:pPr>
        <w:jc w:val="right"/>
        <w:rPr>
          <w:rFonts w:ascii="Arial" w:hAnsi="Arial" w:cs="Arial"/>
          <w:sz w:val="22"/>
          <w:szCs w:val="22"/>
        </w:rPr>
      </w:pPr>
    </w:p>
    <w:p w14:paraId="19F7609B" w14:textId="77777777" w:rsidR="00B10097" w:rsidRPr="00DE5197" w:rsidRDefault="00B10097" w:rsidP="00B10097">
      <w:pPr>
        <w:jc w:val="right"/>
        <w:rPr>
          <w:rFonts w:ascii="Arial" w:hAnsi="Arial" w:cs="Arial"/>
          <w:i/>
          <w:sz w:val="22"/>
          <w:szCs w:val="22"/>
        </w:rPr>
      </w:pPr>
    </w:p>
    <w:p w14:paraId="4241E516" w14:textId="77777777" w:rsidR="00B10097" w:rsidRPr="00DE5197" w:rsidRDefault="00B10097" w:rsidP="00B10097">
      <w:pPr>
        <w:pStyle w:val="BodyText"/>
        <w:ind w:left="142"/>
        <w:jc w:val="right"/>
        <w:rPr>
          <w:rFonts w:ascii="Arial" w:hAnsi="Arial" w:cs="Arial"/>
          <w:b/>
          <w:sz w:val="22"/>
          <w:szCs w:val="22"/>
        </w:rPr>
      </w:pPr>
    </w:p>
    <w:p w14:paraId="74FE6178" w14:textId="77777777" w:rsidR="00433DC3" w:rsidRPr="00DE5197" w:rsidRDefault="00433DC3" w:rsidP="00B10097">
      <w:pPr>
        <w:pStyle w:val="BodyText"/>
        <w:ind w:left="142"/>
        <w:jc w:val="right"/>
        <w:rPr>
          <w:rFonts w:ascii="Arial" w:hAnsi="Arial" w:cs="Arial"/>
          <w:b/>
          <w:sz w:val="22"/>
          <w:szCs w:val="22"/>
        </w:rPr>
      </w:pPr>
    </w:p>
    <w:p w14:paraId="5DEE28AF" w14:textId="77777777" w:rsidR="00B10097" w:rsidRPr="00DE5197" w:rsidRDefault="00B10097" w:rsidP="00B10BF3">
      <w:pPr>
        <w:pStyle w:val="Heading10"/>
        <w:rPr>
          <w:rFonts w:eastAsia="Calibri" w:cs="Arial"/>
        </w:rPr>
      </w:pPr>
      <w:r w:rsidRPr="00DE5197">
        <w:rPr>
          <w:rFonts w:cs="Arial"/>
        </w:rPr>
        <w:lastRenderedPageBreak/>
        <w:t>ОБРАЗАЦ 3.</w:t>
      </w:r>
    </w:p>
    <w:p w14:paraId="34DED28E" w14:textId="77777777" w:rsidR="00B10097" w:rsidRPr="00DE5197" w:rsidRDefault="00B10097" w:rsidP="00B10097">
      <w:pPr>
        <w:jc w:val="both"/>
        <w:rPr>
          <w:rFonts w:ascii="Arial" w:hAnsi="Arial" w:cs="Arial"/>
          <w:sz w:val="22"/>
          <w:szCs w:val="22"/>
        </w:rPr>
      </w:pPr>
    </w:p>
    <w:p w14:paraId="3715E0E9" w14:textId="76A0343C" w:rsidR="00B10097" w:rsidRPr="00E5664E" w:rsidRDefault="00B10097" w:rsidP="00E5664E">
      <w:pPr>
        <w:jc w:val="both"/>
        <w:rPr>
          <w:rFonts w:ascii="Arial" w:hAnsi="Arial" w:cs="Arial"/>
          <w:bCs/>
          <w:sz w:val="22"/>
          <w:szCs w:val="22"/>
          <w:lang w:eastAsia="en-US" w:bidi="en-US"/>
        </w:rPr>
      </w:pPr>
      <w:r w:rsidRPr="00DE5197">
        <w:rPr>
          <w:rFonts w:ascii="Arial" w:hAnsi="Arial" w:cs="Arial"/>
          <w:bCs/>
          <w:sz w:val="22"/>
          <w:szCs w:val="22"/>
          <w:lang w:eastAsia="en-US" w:bidi="en-US"/>
        </w:rPr>
        <w:t>У складу са чланом 75. став 2.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14:paraId="5D6228FA" w14:textId="77777777" w:rsidR="00B10097" w:rsidRPr="00DE5197" w:rsidRDefault="00B10097" w:rsidP="00B10097">
      <w:pPr>
        <w:jc w:val="right"/>
        <w:rPr>
          <w:rFonts w:ascii="Arial" w:hAnsi="Arial" w:cs="Arial"/>
          <w:b/>
          <w:bCs/>
          <w:sz w:val="22"/>
          <w:szCs w:val="22"/>
          <w:lang w:eastAsia="en-US" w:bidi="en-US"/>
        </w:rPr>
      </w:pPr>
    </w:p>
    <w:p w14:paraId="19CAF2F6" w14:textId="77777777" w:rsidR="00B10097" w:rsidRPr="00DE5197" w:rsidRDefault="00B10097" w:rsidP="00B10097">
      <w:pPr>
        <w:jc w:val="right"/>
        <w:rPr>
          <w:rFonts w:ascii="Arial" w:hAnsi="Arial" w:cs="Arial"/>
          <w:b/>
          <w:bCs/>
          <w:sz w:val="22"/>
          <w:szCs w:val="22"/>
          <w:lang w:eastAsia="en-US" w:bidi="en-US"/>
        </w:rPr>
      </w:pPr>
    </w:p>
    <w:p w14:paraId="19D78FAD"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 xml:space="preserve">И З Ј А В У </w:t>
      </w:r>
    </w:p>
    <w:p w14:paraId="7DAF9E2F" w14:textId="77777777" w:rsidR="00B10097" w:rsidRPr="00DE5197" w:rsidRDefault="00B10097" w:rsidP="00B10097">
      <w:pPr>
        <w:jc w:val="center"/>
        <w:rPr>
          <w:rFonts w:ascii="Arial" w:hAnsi="Arial" w:cs="Arial"/>
          <w:sz w:val="22"/>
          <w:szCs w:val="22"/>
          <w:lang w:val="ru-RU"/>
        </w:rPr>
      </w:pPr>
    </w:p>
    <w:p w14:paraId="55547612"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 xml:space="preserve">У својству ____________________ </w:t>
      </w:r>
    </w:p>
    <w:p w14:paraId="2559417F" w14:textId="064DED95" w:rsidR="00B10097" w:rsidRPr="00DE5197" w:rsidRDefault="00B10097" w:rsidP="00E5664E">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 xml:space="preserve">уписати: понуђача, </w:t>
      </w:r>
      <w:r w:rsidR="009D37E2" w:rsidRPr="00DE5197">
        <w:rPr>
          <w:rFonts w:ascii="Arial" w:hAnsi="Arial" w:cs="Arial"/>
          <w:i/>
          <w:sz w:val="22"/>
          <w:szCs w:val="22"/>
        </w:rPr>
        <w:t>носиоца посла/</w:t>
      </w:r>
      <w:r w:rsidRPr="00DE5197">
        <w:rPr>
          <w:rFonts w:ascii="Arial" w:hAnsi="Arial" w:cs="Arial"/>
          <w:i/>
          <w:sz w:val="22"/>
          <w:szCs w:val="22"/>
        </w:rPr>
        <w:t>члана групе понуђача, подизвођача</w:t>
      </w:r>
      <w:r w:rsidRPr="00DE5197">
        <w:rPr>
          <w:rFonts w:ascii="Arial" w:hAnsi="Arial" w:cs="Arial"/>
          <w:sz w:val="22"/>
          <w:szCs w:val="22"/>
        </w:rPr>
        <w:t>)</w:t>
      </w:r>
    </w:p>
    <w:p w14:paraId="6C3260DA" w14:textId="77777777" w:rsidR="00B10097" w:rsidRPr="00DE5197" w:rsidRDefault="00B10097" w:rsidP="00B10097">
      <w:pPr>
        <w:jc w:val="center"/>
        <w:rPr>
          <w:rFonts w:ascii="Arial" w:hAnsi="Arial" w:cs="Arial"/>
          <w:sz w:val="22"/>
          <w:szCs w:val="22"/>
        </w:rPr>
      </w:pPr>
    </w:p>
    <w:p w14:paraId="63BA827B" w14:textId="77777777" w:rsidR="00B10097" w:rsidRPr="00DE5197" w:rsidRDefault="00B10097" w:rsidP="00B10097">
      <w:pPr>
        <w:jc w:val="center"/>
        <w:rPr>
          <w:rFonts w:ascii="Arial" w:hAnsi="Arial" w:cs="Arial"/>
          <w:sz w:val="22"/>
          <w:szCs w:val="22"/>
        </w:rPr>
      </w:pPr>
    </w:p>
    <w:p w14:paraId="052C891F" w14:textId="77777777"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И З Ј А В Љ У Ј Е М О</w:t>
      </w:r>
    </w:p>
    <w:p w14:paraId="189514F9" w14:textId="77777777" w:rsidR="00B10097" w:rsidRPr="00DE5197" w:rsidRDefault="00B10097" w:rsidP="00B10097">
      <w:pPr>
        <w:jc w:val="center"/>
        <w:rPr>
          <w:rFonts w:ascii="Arial" w:hAnsi="Arial" w:cs="Arial"/>
          <w:sz w:val="22"/>
          <w:szCs w:val="22"/>
        </w:rPr>
      </w:pPr>
    </w:p>
    <w:p w14:paraId="2A525C77"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14:paraId="34B20A10" w14:textId="77777777" w:rsidR="00B10097" w:rsidRPr="00DE5197" w:rsidRDefault="00B10097" w:rsidP="00B10097">
      <w:pPr>
        <w:jc w:val="center"/>
        <w:rPr>
          <w:rFonts w:ascii="Arial" w:hAnsi="Arial" w:cs="Arial"/>
          <w:sz w:val="22"/>
          <w:szCs w:val="22"/>
        </w:rPr>
      </w:pPr>
    </w:p>
    <w:p w14:paraId="2D38D092"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_____________________________________________________</w:t>
      </w:r>
    </w:p>
    <w:p w14:paraId="77A632D3" w14:textId="77777777"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001341CF" w:rsidRPr="00DE5197">
        <w:rPr>
          <w:rFonts w:ascii="Arial" w:hAnsi="Arial" w:cs="Arial"/>
          <w:i/>
          <w:sz w:val="22"/>
          <w:szCs w:val="22"/>
        </w:rPr>
        <w:t>пун назив</w:t>
      </w:r>
      <w:r w:rsidRPr="00DE5197">
        <w:rPr>
          <w:rFonts w:ascii="Arial" w:hAnsi="Arial" w:cs="Arial"/>
          <w:i/>
          <w:sz w:val="22"/>
          <w:szCs w:val="22"/>
        </w:rPr>
        <w:t xml:space="preserve"> и седиште</w:t>
      </w:r>
      <w:r w:rsidRPr="00DE5197">
        <w:rPr>
          <w:rFonts w:ascii="Arial" w:hAnsi="Arial" w:cs="Arial"/>
          <w:sz w:val="22"/>
          <w:szCs w:val="22"/>
        </w:rPr>
        <w:t>)</w:t>
      </w:r>
    </w:p>
    <w:p w14:paraId="0941ADB6" w14:textId="77777777" w:rsidR="00B10097" w:rsidRPr="00DE5197" w:rsidRDefault="00B10097" w:rsidP="00B10097">
      <w:pPr>
        <w:rPr>
          <w:rFonts w:ascii="Arial" w:hAnsi="Arial" w:cs="Arial"/>
          <w:sz w:val="22"/>
          <w:szCs w:val="22"/>
        </w:rPr>
      </w:pPr>
    </w:p>
    <w:p w14:paraId="37B1C8C7" w14:textId="77777777" w:rsidR="00B10097" w:rsidRPr="00DE5197" w:rsidRDefault="00B10097" w:rsidP="00B10097">
      <w:pPr>
        <w:jc w:val="both"/>
        <w:rPr>
          <w:rFonts w:ascii="Arial" w:hAnsi="Arial" w:cs="Arial"/>
          <w:sz w:val="22"/>
          <w:szCs w:val="22"/>
        </w:rPr>
      </w:pPr>
      <w:r w:rsidRPr="00DE5197">
        <w:rPr>
          <w:rFonts w:ascii="Arial" w:hAnsi="Arial" w:cs="Arial"/>
          <w:sz w:val="22"/>
          <w:szCs w:val="22"/>
        </w:rPr>
        <w:t>поштује</w:t>
      </w:r>
      <w:r w:rsidR="009D37E2" w:rsidRPr="00DE5197">
        <w:rPr>
          <w:rFonts w:ascii="Arial" w:hAnsi="Arial" w:cs="Arial"/>
          <w:sz w:val="22"/>
          <w:szCs w:val="22"/>
        </w:rPr>
        <w:t xml:space="preserve"> </w:t>
      </w:r>
      <w:r w:rsidRPr="00DE5197">
        <w:rPr>
          <w:rFonts w:ascii="Arial" w:hAnsi="Arial" w:cs="Arial"/>
          <w:sz w:val="22"/>
          <w:szCs w:val="22"/>
        </w:rPr>
        <w:t>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3A7053D5" w14:textId="77777777" w:rsidR="00B10097" w:rsidRPr="00DE5197" w:rsidRDefault="00B10097" w:rsidP="00B10097">
      <w:pPr>
        <w:jc w:val="both"/>
        <w:rPr>
          <w:rFonts w:ascii="Arial" w:hAnsi="Arial" w:cs="Arial"/>
          <w:sz w:val="22"/>
          <w:szCs w:val="22"/>
        </w:rPr>
      </w:pPr>
    </w:p>
    <w:p w14:paraId="6B291E03" w14:textId="2DF5B54D" w:rsidR="0059589F" w:rsidRPr="00905D18" w:rsidRDefault="0059589F" w:rsidP="0059589F">
      <w:pPr>
        <w:autoSpaceDE w:val="0"/>
        <w:autoSpaceDN w:val="0"/>
        <w:adjustRightInd w:val="0"/>
        <w:rPr>
          <w:rFonts w:ascii="Arial" w:hAnsi="Arial" w:cs="Arial"/>
          <w:noProof/>
          <w:sz w:val="22"/>
          <w:szCs w:val="22"/>
          <w:lang w:val="ru-RU"/>
        </w:rPr>
      </w:pPr>
      <w:r w:rsidRPr="00905D18">
        <w:rPr>
          <w:rFonts w:ascii="Arial" w:hAnsi="Arial" w:cs="Arial"/>
          <w:noProof/>
          <w:sz w:val="22"/>
          <w:szCs w:val="22"/>
        </w:rPr>
        <w:t xml:space="preserve">Понуђач </w:t>
      </w:r>
      <w:r w:rsidRPr="00905D18">
        <w:rPr>
          <w:rFonts w:ascii="Arial" w:hAnsi="Arial" w:cs="Arial"/>
          <w:noProof/>
          <w:sz w:val="22"/>
          <w:szCs w:val="22"/>
          <w:lang w:val="ru-RU"/>
        </w:rPr>
        <w:t xml:space="preserve">___________________________________  потврђује да испуњава прописане услове из Закона о безбедности и здрављу на раду </w:t>
      </w:r>
      <w:r w:rsidRPr="00905D18">
        <w:rPr>
          <w:rFonts w:ascii="Arial" w:hAnsi="Arial"/>
          <w:sz w:val="22"/>
          <w:szCs w:val="22"/>
        </w:rPr>
        <w:t>(Сл.гласник РС бр.101/05)</w:t>
      </w:r>
      <w:r w:rsidRPr="00905D18">
        <w:rPr>
          <w:rFonts w:ascii="Arial" w:hAnsi="Arial"/>
          <w:sz w:val="22"/>
          <w:szCs w:val="22"/>
          <w:lang w:val="sr-Latn-CS"/>
        </w:rPr>
        <w:t xml:space="preserve"> </w:t>
      </w:r>
      <w:r w:rsidRPr="00905D18">
        <w:rPr>
          <w:rFonts w:ascii="Arial" w:hAnsi="Arial" w:cs="Arial"/>
          <w:noProof/>
          <w:sz w:val="22"/>
          <w:szCs w:val="22"/>
          <w:lang w:val="ru-RU"/>
        </w:rPr>
        <w:t xml:space="preserve"> и то:</w:t>
      </w:r>
    </w:p>
    <w:p w14:paraId="23714357" w14:textId="77777777" w:rsidR="0059589F" w:rsidRPr="00905D18" w:rsidRDefault="0059589F" w:rsidP="0059589F">
      <w:pPr>
        <w:autoSpaceDE w:val="0"/>
        <w:autoSpaceDN w:val="0"/>
        <w:adjustRightInd w:val="0"/>
        <w:rPr>
          <w:rFonts w:ascii="Arial" w:hAnsi="Arial" w:cs="Arial"/>
          <w:noProof/>
          <w:sz w:val="22"/>
          <w:szCs w:val="22"/>
          <w:lang w:val="ru-RU"/>
        </w:rPr>
      </w:pPr>
    </w:p>
    <w:p w14:paraId="4B3129F6" w14:textId="77777777" w:rsidR="0059589F" w:rsidRPr="00905D18" w:rsidRDefault="0059589F" w:rsidP="0059589F">
      <w:pPr>
        <w:numPr>
          <w:ilvl w:val="0"/>
          <w:numId w:val="44"/>
        </w:numPr>
        <w:tabs>
          <w:tab w:val="num" w:pos="600"/>
        </w:tabs>
        <w:suppressAutoHyphens w:val="0"/>
        <w:autoSpaceDE w:val="0"/>
        <w:autoSpaceDN w:val="0"/>
        <w:adjustRightInd w:val="0"/>
        <w:spacing w:after="120"/>
        <w:ind w:left="601"/>
        <w:jc w:val="both"/>
        <w:rPr>
          <w:rFonts w:ascii="Arial" w:hAnsi="Arial" w:cs="Arial"/>
          <w:noProof/>
          <w:sz w:val="22"/>
          <w:szCs w:val="22"/>
          <w:lang w:val="ru-RU"/>
        </w:rPr>
      </w:pPr>
      <w:r w:rsidRPr="00905D18">
        <w:rPr>
          <w:rFonts w:ascii="Arial" w:hAnsi="Arial" w:cs="Arial"/>
          <w:noProof/>
          <w:sz w:val="22"/>
          <w:szCs w:val="22"/>
        </w:rPr>
        <w:t xml:space="preserve">Да су ангажовани радници обучени за безбедан и здрав рад са алатима и опремом које користе у току рада и пружање прве медицинске помоћи о чему </w:t>
      </w:r>
      <w:r w:rsidRPr="00905D18">
        <w:rPr>
          <w:rFonts w:ascii="Arial" w:hAnsi="Arial" w:cs="Arial"/>
          <w:noProof/>
          <w:sz w:val="22"/>
          <w:szCs w:val="22"/>
          <w:lang w:val="sr-Cyrl-RS"/>
        </w:rPr>
        <w:t>постоји</w:t>
      </w:r>
      <w:r w:rsidRPr="00905D18">
        <w:rPr>
          <w:rFonts w:ascii="Arial" w:hAnsi="Arial" w:cs="Arial"/>
          <w:noProof/>
          <w:sz w:val="22"/>
          <w:szCs w:val="22"/>
        </w:rPr>
        <w:t xml:space="preserve"> потребна евиденција;</w:t>
      </w:r>
    </w:p>
    <w:p w14:paraId="3823958A" w14:textId="77777777" w:rsidR="0059589F" w:rsidRPr="00905D18" w:rsidRDefault="0059589F" w:rsidP="0059589F">
      <w:pPr>
        <w:numPr>
          <w:ilvl w:val="0"/>
          <w:numId w:val="44"/>
        </w:numPr>
        <w:tabs>
          <w:tab w:val="num" w:pos="600"/>
        </w:tabs>
        <w:suppressAutoHyphens w:val="0"/>
        <w:autoSpaceDE w:val="0"/>
        <w:autoSpaceDN w:val="0"/>
        <w:adjustRightInd w:val="0"/>
        <w:spacing w:after="120"/>
        <w:ind w:left="601"/>
        <w:jc w:val="both"/>
        <w:rPr>
          <w:rFonts w:ascii="Arial" w:hAnsi="Arial" w:cs="Arial"/>
          <w:noProof/>
          <w:sz w:val="22"/>
          <w:szCs w:val="22"/>
          <w:lang w:val="ru-RU"/>
        </w:rPr>
      </w:pPr>
      <w:r w:rsidRPr="00905D18">
        <w:rPr>
          <w:rFonts w:ascii="Arial" w:hAnsi="Arial" w:cs="Arial"/>
          <w:noProof/>
          <w:sz w:val="22"/>
          <w:szCs w:val="22"/>
        </w:rPr>
        <w:t>Да су ангажовани радници здравствено способни за обављање предметних послова о чему постоји потребна евиденција (лекарски прегледи);</w:t>
      </w:r>
    </w:p>
    <w:p w14:paraId="482C9A70" w14:textId="77777777" w:rsidR="0059589F" w:rsidRPr="00905D18" w:rsidRDefault="0059589F" w:rsidP="0059589F">
      <w:pPr>
        <w:numPr>
          <w:ilvl w:val="0"/>
          <w:numId w:val="44"/>
        </w:numPr>
        <w:tabs>
          <w:tab w:val="num" w:pos="600"/>
        </w:tabs>
        <w:suppressAutoHyphens w:val="0"/>
        <w:autoSpaceDE w:val="0"/>
        <w:autoSpaceDN w:val="0"/>
        <w:adjustRightInd w:val="0"/>
        <w:spacing w:after="120"/>
        <w:ind w:left="601"/>
        <w:jc w:val="both"/>
        <w:rPr>
          <w:rFonts w:ascii="Arial" w:hAnsi="Arial" w:cs="Arial"/>
          <w:noProof/>
          <w:sz w:val="22"/>
          <w:szCs w:val="22"/>
          <w:lang w:val="ru-RU"/>
        </w:rPr>
      </w:pPr>
      <w:r w:rsidRPr="00905D18">
        <w:rPr>
          <w:rFonts w:ascii="Arial" w:hAnsi="Arial" w:cs="Arial"/>
          <w:noProof/>
          <w:sz w:val="22"/>
          <w:szCs w:val="22"/>
        </w:rPr>
        <w:t>Да су ангажовани радници задужени потребном заштитном опремом;</w:t>
      </w:r>
    </w:p>
    <w:p w14:paraId="722D8337" w14:textId="77777777" w:rsidR="0059589F" w:rsidRPr="00905D18" w:rsidRDefault="0059589F" w:rsidP="0059589F">
      <w:pPr>
        <w:numPr>
          <w:ilvl w:val="0"/>
          <w:numId w:val="44"/>
        </w:numPr>
        <w:tabs>
          <w:tab w:val="num" w:pos="600"/>
        </w:tabs>
        <w:suppressAutoHyphens w:val="0"/>
        <w:autoSpaceDE w:val="0"/>
        <w:autoSpaceDN w:val="0"/>
        <w:adjustRightInd w:val="0"/>
        <w:spacing w:after="120"/>
        <w:ind w:left="601"/>
        <w:jc w:val="both"/>
        <w:rPr>
          <w:rFonts w:ascii="Arial" w:hAnsi="Arial" w:cs="Arial"/>
          <w:noProof/>
          <w:sz w:val="22"/>
          <w:szCs w:val="22"/>
          <w:lang w:val="ru-RU"/>
        </w:rPr>
      </w:pPr>
      <w:r w:rsidRPr="00905D18">
        <w:rPr>
          <w:rFonts w:ascii="Arial" w:hAnsi="Arial" w:cs="Arial"/>
          <w:noProof/>
          <w:sz w:val="22"/>
          <w:szCs w:val="22"/>
        </w:rPr>
        <w:t>Да су на ангажованим средствима и опреми за рад примењене мере за безбедан и здрав рад и да су периодично прегледани о чему постоје потребни извештаји,</w:t>
      </w:r>
    </w:p>
    <w:p w14:paraId="570FCE97" w14:textId="3083CA63" w:rsidR="0059589F" w:rsidRPr="00905D18" w:rsidRDefault="0059589F" w:rsidP="0059589F">
      <w:pPr>
        <w:numPr>
          <w:ilvl w:val="0"/>
          <w:numId w:val="44"/>
        </w:numPr>
        <w:tabs>
          <w:tab w:val="num" w:pos="600"/>
        </w:tabs>
        <w:suppressAutoHyphens w:val="0"/>
        <w:autoSpaceDE w:val="0"/>
        <w:autoSpaceDN w:val="0"/>
        <w:adjustRightInd w:val="0"/>
        <w:spacing w:after="120"/>
        <w:ind w:left="601"/>
        <w:jc w:val="both"/>
        <w:rPr>
          <w:rFonts w:ascii="Arial" w:hAnsi="Arial" w:cs="Arial"/>
          <w:noProof/>
          <w:sz w:val="22"/>
          <w:szCs w:val="22"/>
        </w:rPr>
      </w:pPr>
      <w:r w:rsidRPr="00905D18">
        <w:rPr>
          <w:rFonts w:ascii="Arial" w:hAnsi="Arial" w:cs="Arial"/>
          <w:noProof/>
          <w:sz w:val="22"/>
          <w:szCs w:val="22"/>
        </w:rPr>
        <w:t>Да ће поступити по налогу Службе за заштиту и безбедност у ЈП ''Електропривреда Србије'';</w:t>
      </w:r>
    </w:p>
    <w:p w14:paraId="14754934" w14:textId="77777777" w:rsidR="0059589F" w:rsidRPr="00905D18" w:rsidRDefault="0059589F" w:rsidP="0059589F">
      <w:pPr>
        <w:numPr>
          <w:ilvl w:val="0"/>
          <w:numId w:val="44"/>
        </w:numPr>
        <w:tabs>
          <w:tab w:val="num" w:pos="600"/>
        </w:tabs>
        <w:suppressAutoHyphens w:val="0"/>
        <w:autoSpaceDE w:val="0"/>
        <w:autoSpaceDN w:val="0"/>
        <w:adjustRightInd w:val="0"/>
        <w:spacing w:after="120"/>
        <w:ind w:left="601"/>
        <w:jc w:val="both"/>
        <w:rPr>
          <w:rFonts w:ascii="Arial" w:hAnsi="Arial" w:cs="Arial"/>
          <w:noProof/>
          <w:sz w:val="22"/>
          <w:szCs w:val="22"/>
        </w:rPr>
      </w:pPr>
      <w:r w:rsidRPr="00905D18">
        <w:rPr>
          <w:rFonts w:ascii="Arial" w:hAnsi="Arial" w:cs="Arial"/>
          <w:noProof/>
          <w:sz w:val="22"/>
          <w:szCs w:val="22"/>
        </w:rPr>
        <w:t>Да ће, по захтеву лица за безбедност и здравље на раду, сва наведена документација бити достављена на увид.</w:t>
      </w:r>
    </w:p>
    <w:p w14:paraId="1DD0F591" w14:textId="69373735" w:rsidR="0059589F" w:rsidRPr="00905D18" w:rsidRDefault="0059589F" w:rsidP="00E5664E">
      <w:pPr>
        <w:numPr>
          <w:ilvl w:val="0"/>
          <w:numId w:val="44"/>
        </w:numPr>
        <w:tabs>
          <w:tab w:val="num" w:pos="600"/>
        </w:tabs>
        <w:suppressAutoHyphens w:val="0"/>
        <w:autoSpaceDE w:val="0"/>
        <w:autoSpaceDN w:val="0"/>
        <w:adjustRightInd w:val="0"/>
        <w:spacing w:after="120"/>
        <w:ind w:left="601"/>
        <w:jc w:val="both"/>
        <w:rPr>
          <w:rFonts w:ascii="Arial" w:hAnsi="Arial" w:cs="Arial"/>
          <w:noProof/>
          <w:sz w:val="22"/>
          <w:szCs w:val="22"/>
        </w:rPr>
      </w:pPr>
      <w:r w:rsidRPr="00905D18">
        <w:rPr>
          <w:rFonts w:ascii="Arial" w:hAnsi="Arial" w:cs="Arial"/>
          <w:noProof/>
          <w:sz w:val="22"/>
          <w:szCs w:val="22"/>
        </w:rPr>
        <w:t>Контакт са лицима за безбедност и здравље на раду у ЈП ''Електропривреда Србије''.</w:t>
      </w:r>
    </w:p>
    <w:p w14:paraId="1EEE2F75" w14:textId="77777777" w:rsidR="00B10097" w:rsidRPr="00DE5197" w:rsidRDefault="00B10097" w:rsidP="00E5664E">
      <w:pPr>
        <w:pStyle w:val="BodyText"/>
        <w:ind w:right="-16"/>
        <w:rPr>
          <w:rFonts w:ascii="Arial" w:hAnsi="Arial" w:cs="Arial"/>
          <w:sz w:val="22"/>
          <w:szCs w:val="22"/>
          <w:lang w:val="ru-RU"/>
        </w:rPr>
      </w:pPr>
    </w:p>
    <w:p w14:paraId="28183D27" w14:textId="77777777" w:rsidR="00B10097" w:rsidRPr="00DE5197" w:rsidRDefault="00B10097" w:rsidP="009D247D">
      <w:pPr>
        <w:pStyle w:val="BodyText"/>
        <w:ind w:right="-16"/>
        <w:rPr>
          <w:rFonts w:ascii="Arial" w:hAnsi="Arial" w:cs="Arial"/>
          <w:sz w:val="22"/>
          <w:szCs w:val="22"/>
          <w:lang w:val="ru-RU"/>
        </w:rPr>
      </w:pPr>
    </w:p>
    <w:p w14:paraId="44EEDB62" w14:textId="77777777" w:rsidR="00B10097" w:rsidRPr="00DE5197"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DE5197" w:rsidRPr="00DE5197" w14:paraId="33D71E2D" w14:textId="77777777" w:rsidTr="00D93107">
        <w:trPr>
          <w:jc w:val="center"/>
        </w:trPr>
        <w:tc>
          <w:tcPr>
            <w:tcW w:w="3652" w:type="dxa"/>
          </w:tcPr>
          <w:p w14:paraId="1A630CC1"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64ED0CE5"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7514A3A6"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Понуђач/подизвођач:</w:t>
            </w:r>
          </w:p>
        </w:tc>
      </w:tr>
      <w:tr w:rsidR="00DE5197" w:rsidRPr="00DE5197" w14:paraId="2C8EADAC" w14:textId="77777777" w:rsidTr="00D93107">
        <w:trPr>
          <w:jc w:val="center"/>
        </w:trPr>
        <w:tc>
          <w:tcPr>
            <w:tcW w:w="3652" w:type="dxa"/>
            <w:vAlign w:val="center"/>
          </w:tcPr>
          <w:p w14:paraId="5EAD7C63" w14:textId="77777777" w:rsidR="00B10097" w:rsidRPr="00DE5197" w:rsidRDefault="00B10097" w:rsidP="00D93107">
            <w:pPr>
              <w:rPr>
                <w:rFonts w:ascii="Arial" w:hAnsi="Arial" w:cs="Arial"/>
                <w:sz w:val="22"/>
                <w:szCs w:val="22"/>
              </w:rPr>
            </w:pPr>
          </w:p>
        </w:tc>
        <w:tc>
          <w:tcPr>
            <w:tcW w:w="1985" w:type="dxa"/>
            <w:vAlign w:val="center"/>
          </w:tcPr>
          <w:p w14:paraId="4089CC37" w14:textId="77777777" w:rsidR="00B10097" w:rsidRPr="00DE5197" w:rsidRDefault="00B10097" w:rsidP="00D93107">
            <w:pPr>
              <w:rPr>
                <w:rFonts w:ascii="Arial" w:hAnsi="Arial" w:cs="Arial"/>
                <w:sz w:val="22"/>
                <w:szCs w:val="22"/>
              </w:rPr>
            </w:pPr>
          </w:p>
        </w:tc>
        <w:tc>
          <w:tcPr>
            <w:tcW w:w="3782" w:type="dxa"/>
            <w:vAlign w:val="center"/>
          </w:tcPr>
          <w:p w14:paraId="016C2331" w14:textId="77777777" w:rsidR="00B10097" w:rsidRPr="00DE5197" w:rsidRDefault="00B10097" w:rsidP="00D93107">
            <w:pPr>
              <w:rPr>
                <w:rFonts w:ascii="Arial" w:hAnsi="Arial" w:cs="Arial"/>
                <w:sz w:val="22"/>
                <w:szCs w:val="22"/>
              </w:rPr>
            </w:pPr>
          </w:p>
        </w:tc>
      </w:tr>
      <w:tr w:rsidR="00B10097" w:rsidRPr="00DE5197" w14:paraId="05DE0F58" w14:textId="77777777" w:rsidTr="00D93107">
        <w:trPr>
          <w:jc w:val="center"/>
        </w:trPr>
        <w:tc>
          <w:tcPr>
            <w:tcW w:w="3652" w:type="dxa"/>
            <w:tcBorders>
              <w:bottom w:val="single" w:sz="4" w:space="0" w:color="auto"/>
            </w:tcBorders>
            <w:vAlign w:val="center"/>
          </w:tcPr>
          <w:p w14:paraId="78A97307" w14:textId="77777777" w:rsidR="00B10097" w:rsidRPr="00DE5197" w:rsidRDefault="00B10097" w:rsidP="00D93107">
            <w:pPr>
              <w:rPr>
                <w:rFonts w:ascii="Arial" w:hAnsi="Arial" w:cs="Arial"/>
                <w:sz w:val="22"/>
                <w:szCs w:val="22"/>
              </w:rPr>
            </w:pPr>
          </w:p>
        </w:tc>
        <w:tc>
          <w:tcPr>
            <w:tcW w:w="1985" w:type="dxa"/>
            <w:vAlign w:val="center"/>
          </w:tcPr>
          <w:p w14:paraId="17AECD31"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2802936A" w14:textId="77777777" w:rsidR="00B10097" w:rsidRPr="00DE5197" w:rsidRDefault="00B10097" w:rsidP="00D93107">
            <w:pPr>
              <w:rPr>
                <w:rFonts w:ascii="Arial" w:hAnsi="Arial" w:cs="Arial"/>
                <w:sz w:val="22"/>
                <w:szCs w:val="22"/>
              </w:rPr>
            </w:pPr>
          </w:p>
        </w:tc>
      </w:tr>
    </w:tbl>
    <w:p w14:paraId="32FF6189" w14:textId="77777777" w:rsidR="00B10097" w:rsidRPr="00DE5197" w:rsidRDefault="00B10097" w:rsidP="00B10097">
      <w:pPr>
        <w:ind w:left="142" w:right="-1096"/>
        <w:jc w:val="right"/>
        <w:rPr>
          <w:rFonts w:ascii="Arial" w:hAnsi="Arial" w:cs="Arial"/>
          <w:i/>
          <w:sz w:val="22"/>
          <w:szCs w:val="22"/>
          <w:lang w:val="ru-RU"/>
        </w:rPr>
      </w:pPr>
    </w:p>
    <w:p w14:paraId="0A4D91F3" w14:textId="77777777" w:rsidR="00B10097" w:rsidRPr="00DE5197" w:rsidRDefault="00B10097" w:rsidP="00B10097">
      <w:pPr>
        <w:ind w:left="5954" w:right="-1096"/>
        <w:jc w:val="center"/>
        <w:rPr>
          <w:rFonts w:ascii="Arial" w:hAnsi="Arial" w:cs="Arial"/>
          <w:sz w:val="22"/>
          <w:szCs w:val="22"/>
        </w:rPr>
        <w:sectPr w:rsidR="00B10097" w:rsidRPr="00DE5197">
          <w:footerReference w:type="default" r:id="rId101"/>
          <w:footerReference w:type="first" r:id="rId102"/>
          <w:pgSz w:w="11909" w:h="16834" w:code="9"/>
          <w:pgMar w:top="1134" w:right="1134" w:bottom="1134" w:left="1701" w:header="720" w:footer="720" w:gutter="0"/>
          <w:cols w:space="720"/>
          <w:docGrid w:linePitch="360"/>
        </w:sectPr>
      </w:pPr>
    </w:p>
    <w:p w14:paraId="5CE4CE33" w14:textId="77777777" w:rsidR="00B10097" w:rsidRPr="00DE5197" w:rsidRDefault="00B10097" w:rsidP="00B10097">
      <w:pPr>
        <w:pStyle w:val="BodyText"/>
        <w:jc w:val="right"/>
        <w:rPr>
          <w:rFonts w:ascii="Arial" w:hAnsi="Arial" w:cs="Arial"/>
          <w:b/>
          <w:i/>
          <w:sz w:val="22"/>
          <w:szCs w:val="22"/>
        </w:rPr>
      </w:pPr>
    </w:p>
    <w:p w14:paraId="1F34A163" w14:textId="0A6B4CFD" w:rsidR="009D37E2" w:rsidRPr="007450AE" w:rsidRDefault="00B10097" w:rsidP="007450AE">
      <w:pPr>
        <w:pStyle w:val="Heading10"/>
        <w:rPr>
          <w:rStyle w:val="BookTitle"/>
          <w:rFonts w:cs="Arial"/>
          <w:b/>
          <w:bCs w:val="0"/>
          <w:smallCaps w:val="0"/>
          <w:spacing w:val="0"/>
        </w:rPr>
      </w:pPr>
      <w:r w:rsidRPr="00DE5197">
        <w:rPr>
          <w:rFonts w:cs="Arial"/>
        </w:rPr>
        <w:t>ОБРАЗАЦ 4.</w:t>
      </w:r>
    </w:p>
    <w:p w14:paraId="41201B59" w14:textId="77777777" w:rsidR="00B10097" w:rsidRPr="00DE5197" w:rsidRDefault="00B10097" w:rsidP="00957A61">
      <w:pPr>
        <w:pStyle w:val="Heading10"/>
        <w:ind w:left="0" w:firstLine="0"/>
        <w:jc w:val="center"/>
        <w:rPr>
          <w:rFonts w:cs="Arial"/>
        </w:rPr>
      </w:pPr>
      <w:r w:rsidRPr="00DE5197">
        <w:rPr>
          <w:rStyle w:val="BookTitle"/>
          <w:rFonts w:cs="Arial"/>
          <w:b/>
        </w:rPr>
        <w:t>СТРУКТУРА ЦЕНЕ</w:t>
      </w:r>
    </w:p>
    <w:p w14:paraId="07C5EAA5" w14:textId="77777777" w:rsidR="00E71B83" w:rsidRPr="00DE5197" w:rsidRDefault="00E71B83" w:rsidP="00E71B83">
      <w:pPr>
        <w:jc w:val="both"/>
        <w:rPr>
          <w:rFonts w:ascii="Arial" w:hAnsi="Arial" w:cs="Arial"/>
          <w:sz w:val="22"/>
          <w:szCs w:val="22"/>
        </w:rPr>
      </w:pPr>
    </w:p>
    <w:p w14:paraId="4EC77017" w14:textId="77777777" w:rsidR="00E71B83" w:rsidRDefault="00E71B83" w:rsidP="00E71B83">
      <w:pPr>
        <w:rPr>
          <w:rFonts w:ascii="Arial" w:hAnsi="Arial" w:cs="Arial"/>
          <w:sz w:val="22"/>
          <w:szCs w:val="22"/>
        </w:rPr>
      </w:pPr>
    </w:p>
    <w:p w14:paraId="144894F3" w14:textId="77777777" w:rsidR="00DA7FC9" w:rsidRPr="00DE5197" w:rsidRDefault="00DA7FC9" w:rsidP="00E71B83">
      <w:pPr>
        <w:rPr>
          <w:rFonts w:ascii="Arial" w:hAnsi="Arial" w:cs="Arial"/>
          <w:sz w:val="22"/>
          <w:szCs w:val="22"/>
        </w:rPr>
      </w:pPr>
    </w:p>
    <w:tbl>
      <w:tblPr>
        <w:tblW w:w="9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159"/>
        <w:gridCol w:w="1085"/>
        <w:gridCol w:w="1688"/>
        <w:gridCol w:w="1530"/>
        <w:gridCol w:w="1826"/>
      </w:tblGrid>
      <w:tr w:rsidR="0067736B" w:rsidRPr="00DE5197" w14:paraId="797A15C5" w14:textId="77777777" w:rsidTr="00E5664E">
        <w:trPr>
          <w:trHeight w:val="980"/>
        </w:trPr>
        <w:tc>
          <w:tcPr>
            <w:tcW w:w="638" w:type="dxa"/>
            <w:vAlign w:val="center"/>
          </w:tcPr>
          <w:p w14:paraId="54240C61" w14:textId="77777777" w:rsidR="0067736B" w:rsidRPr="008F4832" w:rsidRDefault="0067736B" w:rsidP="00850235">
            <w:pPr>
              <w:suppressAutoHyphens w:val="0"/>
              <w:autoSpaceDE w:val="0"/>
              <w:autoSpaceDN w:val="0"/>
              <w:adjustRightInd w:val="0"/>
              <w:jc w:val="center"/>
              <w:rPr>
                <w:rFonts w:ascii="Arial" w:eastAsia="Calibri" w:hAnsi="Arial" w:cs="Arial"/>
                <w:b/>
                <w:bCs/>
                <w:sz w:val="18"/>
                <w:szCs w:val="18"/>
                <w:lang w:val="en-US" w:eastAsia="en-US"/>
              </w:rPr>
            </w:pPr>
            <w:r w:rsidRPr="008F4832">
              <w:rPr>
                <w:rFonts w:ascii="Arial" w:eastAsia="Calibri" w:hAnsi="Arial" w:cs="Arial"/>
                <w:b/>
                <w:bCs/>
                <w:sz w:val="18"/>
                <w:szCs w:val="18"/>
                <w:lang w:val="en-US" w:eastAsia="en-US"/>
              </w:rPr>
              <w:t>Ред.</w:t>
            </w:r>
          </w:p>
          <w:p w14:paraId="05FBBFE8" w14:textId="77777777" w:rsidR="0067736B" w:rsidRPr="008F4832" w:rsidRDefault="0067736B" w:rsidP="00850235">
            <w:pPr>
              <w:jc w:val="center"/>
              <w:rPr>
                <w:rFonts w:ascii="Arial" w:hAnsi="Arial" w:cs="Arial"/>
                <w:b/>
                <w:sz w:val="18"/>
                <w:szCs w:val="18"/>
              </w:rPr>
            </w:pPr>
            <w:r w:rsidRPr="008F4832">
              <w:rPr>
                <w:rFonts w:ascii="Arial" w:eastAsia="Calibri" w:hAnsi="Arial" w:cs="Arial"/>
                <w:b/>
                <w:bCs/>
                <w:sz w:val="18"/>
                <w:szCs w:val="18"/>
                <w:lang w:val="en-US" w:eastAsia="en-US"/>
              </w:rPr>
              <w:t>бр.</w:t>
            </w:r>
          </w:p>
        </w:tc>
        <w:tc>
          <w:tcPr>
            <w:tcW w:w="3159" w:type="dxa"/>
            <w:vAlign w:val="center"/>
          </w:tcPr>
          <w:p w14:paraId="25FDD284" w14:textId="5A3A07FB" w:rsidR="0067736B" w:rsidRPr="00E96FDF" w:rsidRDefault="0067736B" w:rsidP="00E96FDF">
            <w:pPr>
              <w:jc w:val="center"/>
              <w:rPr>
                <w:rFonts w:ascii="Arial" w:hAnsi="Arial" w:cs="Arial"/>
                <w:b/>
                <w:sz w:val="18"/>
                <w:szCs w:val="18"/>
                <w:lang w:val="sr-Cyrl-RS"/>
              </w:rPr>
            </w:pPr>
            <w:r w:rsidRPr="008F4832">
              <w:rPr>
                <w:rFonts w:ascii="Arial" w:eastAsia="Calibri" w:hAnsi="Arial" w:cs="Arial"/>
                <w:b/>
                <w:bCs/>
                <w:sz w:val="18"/>
                <w:szCs w:val="18"/>
                <w:lang w:val="en-US" w:eastAsia="en-US"/>
              </w:rPr>
              <w:t xml:space="preserve">Врста </w:t>
            </w:r>
            <w:r w:rsidR="00E96FDF">
              <w:rPr>
                <w:rFonts w:ascii="Arial" w:eastAsia="Calibri" w:hAnsi="Arial" w:cs="Arial"/>
                <w:b/>
                <w:bCs/>
                <w:sz w:val="18"/>
                <w:szCs w:val="18"/>
                <w:lang w:val="sr-Cyrl-RS" w:eastAsia="en-US"/>
              </w:rPr>
              <w:t>радова</w:t>
            </w:r>
          </w:p>
        </w:tc>
        <w:tc>
          <w:tcPr>
            <w:tcW w:w="1085" w:type="dxa"/>
            <w:vAlign w:val="center"/>
          </w:tcPr>
          <w:p w14:paraId="1581E461" w14:textId="77777777" w:rsidR="0067736B" w:rsidRPr="008F4832" w:rsidRDefault="0067736B" w:rsidP="00742FBA">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Количина</w:t>
            </w:r>
          </w:p>
          <w:p w14:paraId="33230939" w14:textId="032FBC16" w:rsidR="0067736B" w:rsidRPr="008F4832" w:rsidRDefault="0067736B" w:rsidP="00742FBA">
            <w:pPr>
              <w:jc w:val="center"/>
              <w:rPr>
                <w:rFonts w:ascii="Arial" w:hAnsi="Arial" w:cs="Arial"/>
                <w:b/>
                <w:sz w:val="18"/>
                <w:szCs w:val="18"/>
              </w:rPr>
            </w:pPr>
          </w:p>
        </w:tc>
        <w:tc>
          <w:tcPr>
            <w:tcW w:w="1688" w:type="dxa"/>
            <w:vAlign w:val="center"/>
          </w:tcPr>
          <w:p w14:paraId="62259B15" w14:textId="77777777" w:rsidR="0067736B" w:rsidRPr="008F4832" w:rsidRDefault="0067736B"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Цена</w:t>
            </w:r>
          </w:p>
          <w:p w14:paraId="57BB6A7D" w14:textId="77777777" w:rsidR="0067736B" w:rsidRPr="008F4832" w:rsidRDefault="0067736B" w:rsidP="00850235">
            <w:pPr>
              <w:suppressAutoHyphens w:val="0"/>
              <w:autoSpaceDE w:val="0"/>
              <w:autoSpaceDN w:val="0"/>
              <w:adjustRightInd w:val="0"/>
              <w:jc w:val="center"/>
              <w:rPr>
                <w:rFonts w:ascii="Arial" w:eastAsia="Calibri" w:hAnsi="Arial" w:cs="Arial"/>
                <w:b/>
                <w:sz w:val="18"/>
                <w:szCs w:val="18"/>
                <w:lang w:val="en-US" w:eastAsia="en-US"/>
              </w:rPr>
            </w:pPr>
            <w:r w:rsidRPr="008F4832">
              <w:rPr>
                <w:rFonts w:ascii="Arial" w:eastAsia="Calibri" w:hAnsi="Arial" w:cs="Arial"/>
                <w:b/>
                <w:sz w:val="18"/>
                <w:szCs w:val="18"/>
                <w:lang w:val="en-US" w:eastAsia="en-US"/>
              </w:rPr>
              <w:t>РСД без ПДВ-а</w:t>
            </w:r>
          </w:p>
          <w:p w14:paraId="4BF132E6" w14:textId="38B6D364" w:rsidR="0067736B" w:rsidRPr="00262007" w:rsidRDefault="0067736B" w:rsidP="00262007">
            <w:pPr>
              <w:suppressAutoHyphens w:val="0"/>
              <w:autoSpaceDE w:val="0"/>
              <w:autoSpaceDN w:val="0"/>
              <w:adjustRightInd w:val="0"/>
              <w:jc w:val="center"/>
              <w:rPr>
                <w:rFonts w:ascii="Arial" w:eastAsia="Calibri" w:hAnsi="Arial" w:cs="Arial"/>
                <w:b/>
                <w:sz w:val="18"/>
                <w:szCs w:val="18"/>
                <w:lang w:val="sr-Cyrl-RS" w:eastAsia="en-US"/>
              </w:rPr>
            </w:pPr>
            <w:r w:rsidRPr="008F4832">
              <w:rPr>
                <w:rFonts w:ascii="Arial" w:eastAsia="Calibri" w:hAnsi="Arial" w:cs="Arial"/>
                <w:b/>
                <w:sz w:val="18"/>
                <w:szCs w:val="18"/>
                <w:lang w:val="sr-Cyrl-RS" w:eastAsia="en-US"/>
              </w:rPr>
              <w:t>п</w:t>
            </w:r>
            <w:r w:rsidRPr="008F4832">
              <w:rPr>
                <w:rFonts w:ascii="Arial" w:eastAsia="Calibri" w:hAnsi="Arial" w:cs="Arial"/>
                <w:b/>
                <w:sz w:val="18"/>
                <w:szCs w:val="18"/>
                <w:lang w:val="en-US" w:eastAsia="en-US"/>
              </w:rPr>
              <w:t xml:space="preserve">о   </w:t>
            </w:r>
            <w:r>
              <w:rPr>
                <w:rFonts w:ascii="Arial" w:eastAsia="Calibri" w:hAnsi="Arial" w:cs="Arial"/>
                <w:b/>
                <w:sz w:val="18"/>
                <w:szCs w:val="18"/>
                <w:lang w:val="sr-Cyrl-RS" w:eastAsia="en-US"/>
              </w:rPr>
              <w:t>јед. мере</w:t>
            </w:r>
          </w:p>
        </w:tc>
        <w:tc>
          <w:tcPr>
            <w:tcW w:w="1530" w:type="dxa"/>
            <w:vAlign w:val="center"/>
          </w:tcPr>
          <w:p w14:paraId="15A543D0" w14:textId="55934BE5" w:rsidR="0067736B" w:rsidRPr="0067736B" w:rsidRDefault="007E1B65" w:rsidP="0067736B">
            <w:pPr>
              <w:suppressAutoHyphens w:val="0"/>
              <w:autoSpaceDE w:val="0"/>
              <w:autoSpaceDN w:val="0"/>
              <w:adjustRightInd w:val="0"/>
              <w:jc w:val="center"/>
              <w:rPr>
                <w:rFonts w:ascii="Arial" w:eastAsia="Calibri" w:hAnsi="Arial" w:cs="Arial"/>
                <w:b/>
                <w:sz w:val="18"/>
                <w:szCs w:val="18"/>
                <w:lang w:val="en-US" w:eastAsia="en-US"/>
              </w:rPr>
            </w:pPr>
            <w:r>
              <w:rPr>
                <w:rFonts w:ascii="Arial" w:eastAsia="Calibri" w:hAnsi="Arial" w:cs="Arial"/>
                <w:b/>
                <w:sz w:val="18"/>
                <w:szCs w:val="18"/>
                <w:lang w:val="en-US" w:eastAsia="en-US"/>
              </w:rPr>
              <w:t>ПДВ</w:t>
            </w:r>
          </w:p>
          <w:p w14:paraId="16CC4AD3" w14:textId="7CFD3C08" w:rsidR="0067736B" w:rsidRPr="008F4832" w:rsidRDefault="0067736B" w:rsidP="0067736B">
            <w:pPr>
              <w:jc w:val="center"/>
              <w:rPr>
                <w:rFonts w:ascii="Arial" w:hAnsi="Arial" w:cs="Arial"/>
                <w:b/>
                <w:sz w:val="18"/>
                <w:szCs w:val="18"/>
              </w:rPr>
            </w:pPr>
            <w:r w:rsidRPr="0067736B">
              <w:rPr>
                <w:rFonts w:ascii="Arial" w:eastAsia="Calibri" w:hAnsi="Arial" w:cs="Arial"/>
                <w:b/>
                <w:sz w:val="18"/>
                <w:szCs w:val="18"/>
                <w:lang w:val="sr-Cyrl-RS" w:eastAsia="en-US"/>
              </w:rPr>
              <w:t>п</w:t>
            </w:r>
            <w:r w:rsidRPr="0067736B">
              <w:rPr>
                <w:rFonts w:ascii="Arial" w:eastAsia="Calibri" w:hAnsi="Arial" w:cs="Arial"/>
                <w:b/>
                <w:sz w:val="18"/>
                <w:szCs w:val="18"/>
                <w:lang w:val="en-US" w:eastAsia="en-US"/>
              </w:rPr>
              <w:t xml:space="preserve">о   </w:t>
            </w:r>
            <w:r w:rsidRPr="0067736B">
              <w:rPr>
                <w:rFonts w:ascii="Arial" w:eastAsia="Calibri" w:hAnsi="Arial" w:cs="Arial"/>
                <w:b/>
                <w:sz w:val="18"/>
                <w:szCs w:val="18"/>
                <w:lang w:val="sr-Cyrl-RS" w:eastAsia="en-US"/>
              </w:rPr>
              <w:t>јед. мере</w:t>
            </w:r>
            <w:r w:rsidRPr="0067736B">
              <w:rPr>
                <w:rFonts w:ascii="Arial" w:eastAsia="Calibri" w:hAnsi="Arial" w:cs="Arial"/>
                <w:b/>
                <w:sz w:val="18"/>
                <w:szCs w:val="18"/>
                <w:lang w:eastAsia="en-US"/>
              </w:rPr>
              <w:t xml:space="preserve"> </w:t>
            </w:r>
          </w:p>
        </w:tc>
        <w:tc>
          <w:tcPr>
            <w:tcW w:w="1826" w:type="dxa"/>
            <w:vAlign w:val="center"/>
          </w:tcPr>
          <w:p w14:paraId="38F7B32C" w14:textId="77777777" w:rsidR="0067736B" w:rsidRPr="003813BE" w:rsidRDefault="0067736B" w:rsidP="00850235">
            <w:pPr>
              <w:suppressAutoHyphens w:val="0"/>
              <w:autoSpaceDE w:val="0"/>
              <w:autoSpaceDN w:val="0"/>
              <w:adjustRightInd w:val="0"/>
              <w:jc w:val="center"/>
              <w:rPr>
                <w:rFonts w:ascii="Arial" w:eastAsia="Calibri" w:hAnsi="Arial" w:cs="Arial"/>
                <w:b/>
                <w:sz w:val="20"/>
                <w:lang w:val="en-US" w:eastAsia="en-US"/>
              </w:rPr>
            </w:pPr>
            <w:r w:rsidRPr="003813BE">
              <w:rPr>
                <w:rFonts w:ascii="Arial" w:eastAsia="Calibri" w:hAnsi="Arial" w:cs="Arial"/>
                <w:b/>
                <w:sz w:val="20"/>
                <w:lang w:val="en-US" w:eastAsia="en-US"/>
              </w:rPr>
              <w:t>Укупно РСД</w:t>
            </w:r>
          </w:p>
          <w:p w14:paraId="11A17109" w14:textId="3E0AA5C1" w:rsidR="0067736B" w:rsidRPr="008F4832" w:rsidRDefault="003813BE" w:rsidP="00850235">
            <w:pPr>
              <w:suppressAutoHyphens w:val="0"/>
              <w:autoSpaceDE w:val="0"/>
              <w:autoSpaceDN w:val="0"/>
              <w:adjustRightInd w:val="0"/>
              <w:jc w:val="center"/>
              <w:rPr>
                <w:rFonts w:ascii="Arial" w:hAnsi="Arial" w:cs="Arial"/>
                <w:b/>
                <w:sz w:val="18"/>
                <w:szCs w:val="18"/>
              </w:rPr>
            </w:pPr>
            <w:r w:rsidRPr="003813BE">
              <w:rPr>
                <w:rFonts w:ascii="Arial" w:hAnsi="Arial" w:cs="Arial"/>
                <w:b/>
                <w:i/>
                <w:sz w:val="20"/>
              </w:rPr>
              <w:t>са ПДВ-ом</w:t>
            </w:r>
          </w:p>
        </w:tc>
      </w:tr>
      <w:tr w:rsidR="0067736B" w:rsidRPr="00DE5197" w14:paraId="6C8933AD" w14:textId="77777777" w:rsidTr="00E5664E">
        <w:trPr>
          <w:trHeight w:val="557"/>
        </w:trPr>
        <w:tc>
          <w:tcPr>
            <w:tcW w:w="638" w:type="dxa"/>
            <w:vAlign w:val="center"/>
          </w:tcPr>
          <w:p w14:paraId="5BA22CE9" w14:textId="77777777" w:rsidR="0067736B" w:rsidRPr="008F4832" w:rsidRDefault="0067736B" w:rsidP="00D27002">
            <w:pPr>
              <w:jc w:val="center"/>
              <w:rPr>
                <w:rFonts w:ascii="Arial" w:eastAsia="Calibri" w:hAnsi="Arial" w:cs="Arial"/>
                <w:b/>
                <w:bCs/>
                <w:color w:val="A6A6A6" w:themeColor="background1" w:themeShade="A6"/>
                <w:sz w:val="20"/>
                <w:lang w:val="en-US" w:eastAsia="en-US"/>
              </w:rPr>
            </w:pPr>
            <w:r>
              <w:rPr>
                <w:rFonts w:ascii="Arial" w:eastAsia="Calibri" w:hAnsi="Arial" w:cs="Arial"/>
                <w:b/>
                <w:bCs/>
                <w:color w:val="A6A6A6" w:themeColor="background1" w:themeShade="A6"/>
                <w:sz w:val="20"/>
                <w:lang w:val="en-US" w:eastAsia="en-US"/>
              </w:rPr>
              <w:t>I</w:t>
            </w:r>
          </w:p>
        </w:tc>
        <w:tc>
          <w:tcPr>
            <w:tcW w:w="3159" w:type="dxa"/>
            <w:vAlign w:val="center"/>
          </w:tcPr>
          <w:p w14:paraId="77A1DAB5" w14:textId="77777777" w:rsidR="0067736B" w:rsidRPr="00D32847" w:rsidRDefault="0067736B" w:rsidP="00991AB2">
            <w:pPr>
              <w:jc w:val="center"/>
              <w:rPr>
                <w:rFonts w:ascii="Arial" w:eastAsia="Calibri" w:hAnsi="Arial" w:cs="Arial"/>
                <w:b/>
                <w:bCs/>
                <w:color w:val="A6A6A6" w:themeColor="background1" w:themeShade="A6"/>
                <w:sz w:val="20"/>
                <w:lang w:val="sr-Cyrl-RS" w:eastAsia="en-US"/>
              </w:rPr>
            </w:pPr>
            <w:r>
              <w:rPr>
                <w:rFonts w:ascii="Arial" w:eastAsia="Calibri" w:hAnsi="Arial" w:cs="Arial"/>
                <w:b/>
                <w:bCs/>
                <w:color w:val="A6A6A6" w:themeColor="background1" w:themeShade="A6"/>
                <w:sz w:val="20"/>
                <w:lang w:val="sr-Cyrl-RS" w:eastAsia="en-US"/>
              </w:rPr>
              <w:t>II</w:t>
            </w:r>
          </w:p>
        </w:tc>
        <w:tc>
          <w:tcPr>
            <w:tcW w:w="1085" w:type="dxa"/>
            <w:vAlign w:val="center"/>
          </w:tcPr>
          <w:p w14:paraId="17503975" w14:textId="77777777" w:rsidR="0067736B" w:rsidRPr="00D32847" w:rsidRDefault="0067736B" w:rsidP="00742FBA">
            <w:pPr>
              <w:jc w:val="center"/>
              <w:rPr>
                <w:rFonts w:ascii="Arial" w:eastAsia="Calibri" w:hAnsi="Arial" w:cs="Arial"/>
                <w:b/>
                <w:color w:val="A6A6A6" w:themeColor="background1" w:themeShade="A6"/>
                <w:sz w:val="20"/>
                <w:lang w:val="sr-Cyrl-RS" w:eastAsia="en-US"/>
              </w:rPr>
            </w:pPr>
            <w:r>
              <w:rPr>
                <w:rFonts w:ascii="Arial" w:eastAsia="Calibri" w:hAnsi="Arial" w:cs="Arial"/>
                <w:b/>
                <w:color w:val="A6A6A6" w:themeColor="background1" w:themeShade="A6"/>
                <w:sz w:val="20"/>
                <w:lang w:val="sr-Cyrl-RS" w:eastAsia="en-US"/>
              </w:rPr>
              <w:t>III</w:t>
            </w:r>
          </w:p>
        </w:tc>
        <w:tc>
          <w:tcPr>
            <w:tcW w:w="1688" w:type="dxa"/>
            <w:vAlign w:val="center"/>
          </w:tcPr>
          <w:p w14:paraId="7BB8FFF6" w14:textId="77777777" w:rsidR="0067736B" w:rsidRPr="00D32847" w:rsidRDefault="0067736B" w:rsidP="00377EF5">
            <w:pPr>
              <w:jc w:val="center"/>
              <w:rPr>
                <w:rFonts w:ascii="Arial" w:eastAsia="Calibri" w:hAnsi="Arial" w:cs="Arial"/>
                <w:b/>
                <w:color w:val="A6A6A6" w:themeColor="background1" w:themeShade="A6"/>
                <w:sz w:val="20"/>
                <w:lang w:val="sr-Cyrl-RS" w:eastAsia="en-US"/>
              </w:rPr>
            </w:pPr>
            <w:r>
              <w:rPr>
                <w:rFonts w:ascii="Arial" w:eastAsia="Calibri" w:hAnsi="Arial" w:cs="Arial"/>
                <w:b/>
                <w:color w:val="A6A6A6" w:themeColor="background1" w:themeShade="A6"/>
                <w:sz w:val="20"/>
                <w:lang w:val="sr-Cyrl-RS" w:eastAsia="en-US"/>
              </w:rPr>
              <w:t>IV</w:t>
            </w:r>
          </w:p>
        </w:tc>
        <w:tc>
          <w:tcPr>
            <w:tcW w:w="1530" w:type="dxa"/>
            <w:vAlign w:val="center"/>
          </w:tcPr>
          <w:p w14:paraId="26D0E568" w14:textId="77777777" w:rsidR="0067736B" w:rsidRDefault="0067736B" w:rsidP="00377EF5">
            <w:pPr>
              <w:jc w:val="center"/>
              <w:rPr>
                <w:rFonts w:ascii="Arial" w:eastAsia="Calibri" w:hAnsi="Arial" w:cs="Arial"/>
                <w:b/>
                <w:color w:val="A6A6A6" w:themeColor="background1" w:themeShade="A6"/>
                <w:sz w:val="20"/>
                <w:lang w:val="sr-Cyrl-RS" w:eastAsia="en-US"/>
              </w:rPr>
            </w:pPr>
          </w:p>
          <w:p w14:paraId="034084FF" w14:textId="77777777" w:rsidR="0067736B" w:rsidRPr="00D32847" w:rsidRDefault="0067736B" w:rsidP="00377EF5">
            <w:pPr>
              <w:jc w:val="center"/>
              <w:rPr>
                <w:rFonts w:ascii="Arial" w:eastAsia="Calibri" w:hAnsi="Arial" w:cs="Arial"/>
                <w:b/>
                <w:color w:val="A6A6A6" w:themeColor="background1" w:themeShade="A6"/>
                <w:sz w:val="20"/>
                <w:lang w:val="sr-Cyrl-RS" w:eastAsia="en-US"/>
              </w:rPr>
            </w:pPr>
            <w:r>
              <w:rPr>
                <w:rFonts w:ascii="Arial" w:eastAsia="Calibri" w:hAnsi="Arial" w:cs="Arial"/>
                <w:b/>
                <w:color w:val="A6A6A6" w:themeColor="background1" w:themeShade="A6"/>
                <w:sz w:val="20"/>
                <w:lang w:val="sr-Cyrl-RS" w:eastAsia="en-US"/>
              </w:rPr>
              <w:t>V</w:t>
            </w:r>
            <w:r w:rsidRPr="00D32847">
              <w:rPr>
                <w:rFonts w:ascii="Arial" w:eastAsia="Calibri" w:hAnsi="Arial" w:cs="Arial"/>
                <w:b/>
                <w:color w:val="A6A6A6" w:themeColor="background1" w:themeShade="A6"/>
                <w:sz w:val="20"/>
                <w:lang w:val="sr-Cyrl-RS" w:eastAsia="en-US"/>
              </w:rPr>
              <w:t xml:space="preserve"> </w:t>
            </w:r>
          </w:p>
          <w:p w14:paraId="5D3ACB3B" w14:textId="462F7CBB" w:rsidR="0067736B" w:rsidRPr="008F4832" w:rsidRDefault="0067736B" w:rsidP="00377EF5">
            <w:pPr>
              <w:jc w:val="center"/>
              <w:rPr>
                <w:rFonts w:ascii="Arial" w:eastAsia="Calibri" w:hAnsi="Arial" w:cs="Arial"/>
                <w:b/>
                <w:color w:val="A6A6A6" w:themeColor="background1" w:themeShade="A6"/>
                <w:sz w:val="16"/>
                <w:szCs w:val="16"/>
                <w:lang w:val="sr-Cyrl-RS" w:eastAsia="en-US"/>
              </w:rPr>
            </w:pPr>
          </w:p>
        </w:tc>
        <w:tc>
          <w:tcPr>
            <w:tcW w:w="1826" w:type="dxa"/>
            <w:vAlign w:val="center"/>
          </w:tcPr>
          <w:p w14:paraId="5814BF5D" w14:textId="11174E9C" w:rsidR="0067736B" w:rsidRPr="00D32847" w:rsidRDefault="0067736B" w:rsidP="00377EF5">
            <w:pPr>
              <w:jc w:val="center"/>
              <w:rPr>
                <w:rFonts w:ascii="Arial" w:eastAsia="Calibri" w:hAnsi="Arial" w:cs="Arial"/>
                <w:b/>
                <w:color w:val="A6A6A6" w:themeColor="background1" w:themeShade="A6"/>
                <w:sz w:val="20"/>
                <w:lang w:val="sr-Cyrl-RS" w:eastAsia="en-US"/>
              </w:rPr>
            </w:pPr>
            <w:r>
              <w:rPr>
                <w:rFonts w:ascii="Arial" w:eastAsia="Calibri" w:hAnsi="Arial" w:cs="Arial"/>
                <w:b/>
                <w:color w:val="A6A6A6" w:themeColor="background1" w:themeShade="A6"/>
                <w:sz w:val="20"/>
                <w:lang w:val="sr-Cyrl-RS" w:eastAsia="en-US"/>
              </w:rPr>
              <w:t>VI</w:t>
            </w:r>
          </w:p>
          <w:p w14:paraId="2EFE4AD2" w14:textId="544FE53B" w:rsidR="0067736B" w:rsidRPr="00D32847" w:rsidRDefault="0067736B" w:rsidP="0067736B">
            <w:pPr>
              <w:jc w:val="center"/>
              <w:rPr>
                <w:rFonts w:ascii="Arial" w:eastAsia="Calibri" w:hAnsi="Arial" w:cs="Arial"/>
                <w:b/>
                <w:color w:val="A6A6A6" w:themeColor="background1" w:themeShade="A6"/>
                <w:sz w:val="20"/>
                <w:lang w:val="sr-Latn-RS" w:eastAsia="en-US"/>
              </w:rPr>
            </w:pPr>
            <w:r w:rsidRPr="008F4832">
              <w:rPr>
                <w:rFonts w:ascii="Arial" w:eastAsia="Calibri" w:hAnsi="Arial" w:cs="Arial"/>
                <w:b/>
                <w:color w:val="A6A6A6" w:themeColor="background1" w:themeShade="A6"/>
                <w:sz w:val="16"/>
                <w:szCs w:val="16"/>
                <w:lang w:val="sr-Cyrl-RS" w:eastAsia="en-US"/>
              </w:rPr>
              <w:t>(</w:t>
            </w:r>
            <w:r>
              <w:rPr>
                <w:rFonts w:ascii="Arial" w:eastAsia="Calibri" w:hAnsi="Arial" w:cs="Arial"/>
                <w:b/>
                <w:bCs/>
                <w:color w:val="A6A6A6" w:themeColor="background1" w:themeShade="A6"/>
                <w:sz w:val="16"/>
                <w:szCs w:val="16"/>
                <w:lang w:val="en-US" w:eastAsia="en-US"/>
              </w:rPr>
              <w:t>VI</w:t>
            </w:r>
            <w:r w:rsidRPr="008F4832">
              <w:rPr>
                <w:rFonts w:ascii="Arial" w:eastAsia="Calibri" w:hAnsi="Arial" w:cs="Arial"/>
                <w:b/>
                <w:bCs/>
                <w:color w:val="A6A6A6" w:themeColor="background1" w:themeShade="A6"/>
                <w:sz w:val="16"/>
                <w:szCs w:val="16"/>
                <w:lang w:val="en-US" w:eastAsia="en-US"/>
              </w:rPr>
              <w:t>=</w:t>
            </w:r>
            <w:r>
              <w:rPr>
                <w:rFonts w:ascii="Arial" w:eastAsia="Calibri" w:hAnsi="Arial" w:cs="Arial"/>
                <w:b/>
                <w:color w:val="A6A6A6" w:themeColor="background1" w:themeShade="A6"/>
                <w:sz w:val="16"/>
                <w:szCs w:val="16"/>
                <w:lang w:val="sr-Cyrl-RS" w:eastAsia="en-US"/>
              </w:rPr>
              <w:t>V</w:t>
            </w:r>
            <w:r w:rsidRPr="008F4832">
              <w:rPr>
                <w:rFonts w:ascii="Arial" w:eastAsia="Calibri" w:hAnsi="Arial" w:cs="Arial"/>
                <w:b/>
                <w:color w:val="A6A6A6" w:themeColor="background1" w:themeShade="A6"/>
                <w:sz w:val="16"/>
                <w:szCs w:val="16"/>
                <w:lang w:val="en-US" w:eastAsia="en-US"/>
              </w:rPr>
              <w:t xml:space="preserve"> </w:t>
            </w:r>
            <w:r>
              <w:rPr>
                <w:rFonts w:ascii="Arial" w:eastAsia="Calibri" w:hAnsi="Arial" w:cs="Arial"/>
                <w:b/>
                <w:color w:val="A6A6A6" w:themeColor="background1" w:themeShade="A6"/>
                <w:sz w:val="16"/>
                <w:szCs w:val="16"/>
                <w:lang w:val="en-US" w:eastAsia="en-US"/>
              </w:rPr>
              <w:t>+</w:t>
            </w:r>
            <w:r>
              <w:rPr>
                <w:rFonts w:ascii="Arial" w:eastAsia="Calibri" w:hAnsi="Arial" w:cs="Arial"/>
                <w:b/>
                <w:color w:val="A6A6A6" w:themeColor="background1" w:themeShade="A6"/>
                <w:sz w:val="16"/>
                <w:szCs w:val="16"/>
                <w:lang w:val="sr-Latn-RS" w:eastAsia="en-US"/>
              </w:rPr>
              <w:t>I</w:t>
            </w:r>
            <w:r w:rsidRPr="008F4832">
              <w:rPr>
                <w:rFonts w:ascii="Arial" w:eastAsia="Calibri" w:hAnsi="Arial" w:cs="Arial"/>
                <w:b/>
                <w:color w:val="A6A6A6" w:themeColor="background1" w:themeShade="A6"/>
                <w:sz w:val="16"/>
                <w:szCs w:val="16"/>
                <w:lang w:val="sr-Cyrl-RS" w:eastAsia="en-US"/>
              </w:rPr>
              <w:t>V)</w:t>
            </w:r>
          </w:p>
        </w:tc>
      </w:tr>
      <w:tr w:rsidR="0067736B" w:rsidRPr="00DE5197" w14:paraId="009C0265" w14:textId="77777777" w:rsidTr="00E5664E">
        <w:trPr>
          <w:trHeight w:val="272"/>
        </w:trPr>
        <w:tc>
          <w:tcPr>
            <w:tcW w:w="638" w:type="dxa"/>
            <w:vAlign w:val="center"/>
          </w:tcPr>
          <w:p w14:paraId="6690686F" w14:textId="77777777" w:rsidR="0067736B" w:rsidRPr="002D4F83" w:rsidRDefault="0067736B" w:rsidP="00262007">
            <w:pPr>
              <w:jc w:val="center"/>
              <w:rPr>
                <w:rFonts w:ascii="Arial" w:hAnsi="Arial" w:cs="Arial"/>
                <w:sz w:val="20"/>
                <w:lang w:val="sr-Latn-RS"/>
              </w:rPr>
            </w:pPr>
            <w:r w:rsidRPr="002D4F83">
              <w:rPr>
                <w:rFonts w:ascii="Arial" w:hAnsi="Arial" w:cs="Arial"/>
                <w:sz w:val="20"/>
                <w:lang w:val="sr-Latn-RS"/>
              </w:rPr>
              <w:t>1.</w:t>
            </w:r>
          </w:p>
        </w:tc>
        <w:tc>
          <w:tcPr>
            <w:tcW w:w="3159" w:type="dxa"/>
            <w:tcBorders>
              <w:top w:val="single" w:sz="4" w:space="0" w:color="000000"/>
              <w:left w:val="single" w:sz="4" w:space="0" w:color="000000"/>
              <w:bottom w:val="single" w:sz="4" w:space="0" w:color="000000"/>
            </w:tcBorders>
            <w:shd w:val="clear" w:color="auto" w:fill="auto"/>
          </w:tcPr>
          <w:p w14:paraId="4D035C71" w14:textId="0B5C5E68" w:rsidR="0067736B" w:rsidRPr="00E5664E" w:rsidRDefault="0067736B" w:rsidP="00E5664E">
            <w:pPr>
              <w:spacing w:line="100" w:lineRule="atLeast"/>
              <w:jc w:val="both"/>
              <w:rPr>
                <w:rFonts w:ascii="Arial" w:eastAsia="TimesNewRomanPSMT" w:hAnsi="Arial" w:cs="Arial"/>
                <w:bCs/>
                <w:color w:val="FF0000"/>
                <w:sz w:val="20"/>
                <w:lang w:val="ru-RU"/>
              </w:rPr>
            </w:pPr>
            <w:r w:rsidRPr="005F358A">
              <w:rPr>
                <w:rFonts w:ascii="Arial" w:hAnsi="Arial" w:cs="Arial"/>
                <w:sz w:val="20"/>
              </w:rPr>
              <w:t>Бојење зидова и плафона са свим предрадњама</w:t>
            </w:r>
            <w:r w:rsidRPr="005F358A">
              <w:rPr>
                <w:rFonts w:ascii="Arial" w:eastAsia="TimesNewRomanPSMT" w:hAnsi="Arial" w:cs="Arial"/>
                <w:bCs/>
                <w:sz w:val="20"/>
                <w:lang w:val="ru-RU"/>
              </w:rPr>
              <w:t xml:space="preserve"> (цена без ПДВ-а)</w:t>
            </w:r>
          </w:p>
        </w:tc>
        <w:tc>
          <w:tcPr>
            <w:tcW w:w="1085" w:type="dxa"/>
            <w:vAlign w:val="center"/>
          </w:tcPr>
          <w:p w14:paraId="14FE2708" w14:textId="578FA99E" w:rsidR="0067736B" w:rsidRPr="00742FBA" w:rsidRDefault="0067736B" w:rsidP="00E5664E">
            <w:pPr>
              <w:jc w:val="center"/>
              <w:rPr>
                <w:rFonts w:ascii="Arial" w:hAnsi="Arial" w:cs="Arial"/>
                <w:sz w:val="22"/>
                <w:szCs w:val="22"/>
                <w:lang w:val="sr-Cyrl-RS"/>
              </w:rPr>
            </w:pPr>
            <w:r>
              <w:rPr>
                <w:rFonts w:ascii="Arial" w:hAnsi="Arial" w:cs="Arial"/>
                <w:sz w:val="22"/>
                <w:szCs w:val="22"/>
                <w:lang w:val="sr-Cyrl-RS"/>
              </w:rPr>
              <w:t>1 м²</w:t>
            </w:r>
          </w:p>
        </w:tc>
        <w:tc>
          <w:tcPr>
            <w:tcW w:w="1688" w:type="dxa"/>
            <w:vAlign w:val="center"/>
          </w:tcPr>
          <w:p w14:paraId="752C186C" w14:textId="77777777" w:rsidR="0067736B" w:rsidRPr="00DE5197" w:rsidRDefault="0067736B" w:rsidP="00262007">
            <w:pPr>
              <w:jc w:val="both"/>
              <w:rPr>
                <w:rFonts w:ascii="Arial" w:hAnsi="Arial" w:cs="Arial"/>
                <w:sz w:val="22"/>
                <w:szCs w:val="22"/>
              </w:rPr>
            </w:pPr>
          </w:p>
        </w:tc>
        <w:tc>
          <w:tcPr>
            <w:tcW w:w="1530" w:type="dxa"/>
            <w:vAlign w:val="center"/>
          </w:tcPr>
          <w:p w14:paraId="37B1E21E" w14:textId="77777777" w:rsidR="0067736B" w:rsidRPr="00DE5197" w:rsidRDefault="0067736B" w:rsidP="00262007">
            <w:pPr>
              <w:jc w:val="both"/>
              <w:rPr>
                <w:rFonts w:ascii="Arial" w:hAnsi="Arial" w:cs="Arial"/>
                <w:sz w:val="22"/>
                <w:szCs w:val="22"/>
              </w:rPr>
            </w:pPr>
          </w:p>
        </w:tc>
        <w:tc>
          <w:tcPr>
            <w:tcW w:w="1826" w:type="dxa"/>
            <w:vAlign w:val="center"/>
          </w:tcPr>
          <w:p w14:paraId="2F699593" w14:textId="77777777" w:rsidR="0067736B" w:rsidRPr="00DE5197" w:rsidRDefault="0067736B" w:rsidP="00262007">
            <w:pPr>
              <w:jc w:val="both"/>
              <w:rPr>
                <w:rFonts w:ascii="Arial" w:hAnsi="Arial" w:cs="Arial"/>
                <w:sz w:val="22"/>
                <w:szCs w:val="22"/>
              </w:rPr>
            </w:pPr>
          </w:p>
        </w:tc>
      </w:tr>
      <w:tr w:rsidR="0067736B" w:rsidRPr="00DE5197" w14:paraId="00AFC7F3" w14:textId="77777777" w:rsidTr="00E5664E">
        <w:trPr>
          <w:trHeight w:val="272"/>
        </w:trPr>
        <w:tc>
          <w:tcPr>
            <w:tcW w:w="638" w:type="dxa"/>
            <w:vAlign w:val="center"/>
          </w:tcPr>
          <w:p w14:paraId="7C1495EF" w14:textId="77777777" w:rsidR="0067736B" w:rsidRPr="002D4F83" w:rsidRDefault="0067736B" w:rsidP="00262007">
            <w:pPr>
              <w:jc w:val="center"/>
              <w:rPr>
                <w:rFonts w:ascii="Arial" w:hAnsi="Arial" w:cs="Arial"/>
                <w:sz w:val="20"/>
                <w:lang w:val="sr-Latn-RS"/>
              </w:rPr>
            </w:pPr>
            <w:r w:rsidRPr="002D4F83">
              <w:rPr>
                <w:rFonts w:ascii="Arial" w:hAnsi="Arial" w:cs="Arial"/>
                <w:sz w:val="20"/>
                <w:lang w:val="sr-Latn-RS"/>
              </w:rPr>
              <w:t>2.</w:t>
            </w:r>
          </w:p>
        </w:tc>
        <w:tc>
          <w:tcPr>
            <w:tcW w:w="3159" w:type="dxa"/>
            <w:tcBorders>
              <w:top w:val="single" w:sz="4" w:space="0" w:color="000000"/>
              <w:left w:val="single" w:sz="4" w:space="0" w:color="000000"/>
              <w:bottom w:val="single" w:sz="4" w:space="0" w:color="000000"/>
            </w:tcBorders>
            <w:shd w:val="clear" w:color="auto" w:fill="auto"/>
          </w:tcPr>
          <w:p w14:paraId="4C9BC672" w14:textId="2505CF1C" w:rsidR="0067736B" w:rsidRDefault="0067736B" w:rsidP="00262007">
            <w:pPr>
              <w:spacing w:line="100" w:lineRule="atLeast"/>
              <w:jc w:val="both"/>
              <w:rPr>
                <w:rFonts w:ascii="Arial" w:hAnsi="Arial" w:cs="Arial"/>
                <w:sz w:val="20"/>
              </w:rPr>
            </w:pPr>
            <w:r w:rsidRPr="005F358A">
              <w:rPr>
                <w:rFonts w:ascii="Arial" w:hAnsi="Arial" w:cs="Arial"/>
                <w:sz w:val="20"/>
              </w:rPr>
              <w:t>Бојење врата и плакара са свим предрадњама</w:t>
            </w:r>
          </w:p>
          <w:p w14:paraId="3CC8E956" w14:textId="48875889" w:rsidR="0067736B" w:rsidRPr="00E5664E" w:rsidRDefault="0067736B" w:rsidP="00E5664E">
            <w:pPr>
              <w:spacing w:line="100" w:lineRule="atLeast"/>
              <w:jc w:val="both"/>
              <w:rPr>
                <w:rFonts w:ascii="Arial" w:eastAsia="TimesNewRomanPSMT" w:hAnsi="Arial" w:cs="Arial"/>
                <w:bCs/>
                <w:sz w:val="20"/>
                <w:lang w:val="ru-RU"/>
              </w:rPr>
            </w:pPr>
            <w:r w:rsidRPr="005F358A">
              <w:rPr>
                <w:rFonts w:ascii="Arial" w:eastAsia="TimesNewRomanPSMT" w:hAnsi="Arial" w:cs="Arial"/>
                <w:bCs/>
                <w:sz w:val="20"/>
                <w:lang w:val="ru-RU"/>
              </w:rPr>
              <w:t>( цена без ПДВ-а )</w:t>
            </w:r>
          </w:p>
        </w:tc>
        <w:tc>
          <w:tcPr>
            <w:tcW w:w="1085" w:type="dxa"/>
            <w:vAlign w:val="center"/>
          </w:tcPr>
          <w:p w14:paraId="02AC62D6" w14:textId="3174E8FE" w:rsidR="0067736B" w:rsidRPr="00DE5197" w:rsidRDefault="0067736B" w:rsidP="00E5664E">
            <w:pPr>
              <w:jc w:val="center"/>
              <w:rPr>
                <w:rFonts w:ascii="Arial" w:hAnsi="Arial" w:cs="Arial"/>
                <w:sz w:val="22"/>
                <w:szCs w:val="22"/>
              </w:rPr>
            </w:pPr>
            <w:r w:rsidRPr="00262007">
              <w:rPr>
                <w:rFonts w:ascii="Arial" w:hAnsi="Arial" w:cs="Arial"/>
                <w:sz w:val="22"/>
                <w:szCs w:val="22"/>
              </w:rPr>
              <w:t>1 м²</w:t>
            </w:r>
          </w:p>
        </w:tc>
        <w:tc>
          <w:tcPr>
            <w:tcW w:w="1688" w:type="dxa"/>
            <w:vAlign w:val="center"/>
          </w:tcPr>
          <w:p w14:paraId="2A585002" w14:textId="77777777" w:rsidR="0067736B" w:rsidRPr="00DE5197" w:rsidRDefault="0067736B" w:rsidP="00262007">
            <w:pPr>
              <w:jc w:val="both"/>
              <w:rPr>
                <w:rFonts w:ascii="Arial" w:hAnsi="Arial" w:cs="Arial"/>
                <w:sz w:val="22"/>
                <w:szCs w:val="22"/>
              </w:rPr>
            </w:pPr>
          </w:p>
        </w:tc>
        <w:tc>
          <w:tcPr>
            <w:tcW w:w="1530" w:type="dxa"/>
            <w:vAlign w:val="center"/>
          </w:tcPr>
          <w:p w14:paraId="19023346" w14:textId="77777777" w:rsidR="0067736B" w:rsidRPr="00DE5197" w:rsidRDefault="0067736B" w:rsidP="00262007">
            <w:pPr>
              <w:jc w:val="both"/>
              <w:rPr>
                <w:rFonts w:ascii="Arial" w:hAnsi="Arial" w:cs="Arial"/>
                <w:sz w:val="22"/>
                <w:szCs w:val="22"/>
              </w:rPr>
            </w:pPr>
          </w:p>
        </w:tc>
        <w:tc>
          <w:tcPr>
            <w:tcW w:w="1826" w:type="dxa"/>
            <w:vAlign w:val="center"/>
          </w:tcPr>
          <w:p w14:paraId="3561B6D5" w14:textId="77777777" w:rsidR="0067736B" w:rsidRPr="00DE5197" w:rsidRDefault="0067736B" w:rsidP="00262007">
            <w:pPr>
              <w:jc w:val="both"/>
              <w:rPr>
                <w:rFonts w:ascii="Arial" w:hAnsi="Arial" w:cs="Arial"/>
                <w:sz w:val="22"/>
                <w:szCs w:val="22"/>
              </w:rPr>
            </w:pPr>
          </w:p>
        </w:tc>
      </w:tr>
      <w:tr w:rsidR="0067736B" w:rsidRPr="00DE5197" w14:paraId="43444F23" w14:textId="77777777" w:rsidTr="00E5664E">
        <w:trPr>
          <w:trHeight w:val="683"/>
        </w:trPr>
        <w:tc>
          <w:tcPr>
            <w:tcW w:w="638" w:type="dxa"/>
            <w:vAlign w:val="center"/>
          </w:tcPr>
          <w:p w14:paraId="72965C16" w14:textId="77777777" w:rsidR="0067736B" w:rsidRPr="002D4F83" w:rsidRDefault="0067736B" w:rsidP="00262007">
            <w:pPr>
              <w:jc w:val="center"/>
              <w:rPr>
                <w:rFonts w:ascii="Arial" w:hAnsi="Arial" w:cs="Arial"/>
                <w:sz w:val="20"/>
                <w:lang w:val="sr-Latn-RS"/>
              </w:rPr>
            </w:pPr>
            <w:r w:rsidRPr="002D4F83">
              <w:rPr>
                <w:rFonts w:ascii="Arial" w:hAnsi="Arial" w:cs="Arial"/>
                <w:sz w:val="20"/>
                <w:lang w:val="sr-Latn-RS"/>
              </w:rPr>
              <w:t>3.</w:t>
            </w:r>
          </w:p>
        </w:tc>
        <w:tc>
          <w:tcPr>
            <w:tcW w:w="3159" w:type="dxa"/>
            <w:tcBorders>
              <w:top w:val="single" w:sz="4" w:space="0" w:color="000000"/>
              <w:left w:val="single" w:sz="4" w:space="0" w:color="000000"/>
              <w:bottom w:val="single" w:sz="4" w:space="0" w:color="000000"/>
            </w:tcBorders>
            <w:shd w:val="clear" w:color="auto" w:fill="auto"/>
          </w:tcPr>
          <w:p w14:paraId="0D57BBA5" w14:textId="763ACAEA" w:rsidR="0067736B" w:rsidRPr="00E5664E" w:rsidRDefault="0067736B" w:rsidP="00E5664E">
            <w:pPr>
              <w:spacing w:line="100" w:lineRule="atLeast"/>
              <w:jc w:val="both"/>
              <w:rPr>
                <w:rFonts w:ascii="Arial" w:eastAsia="TimesNewRomanPSMT" w:hAnsi="Arial" w:cs="Arial"/>
                <w:bCs/>
                <w:color w:val="FF0000"/>
                <w:sz w:val="20"/>
                <w:lang w:val="ru-RU"/>
              </w:rPr>
            </w:pPr>
            <w:r w:rsidRPr="005F358A">
              <w:rPr>
                <w:rFonts w:ascii="Arial" w:hAnsi="Arial" w:cs="Arial"/>
                <w:sz w:val="20"/>
                <w:lang w:eastAsia="en-US"/>
              </w:rPr>
              <w:t xml:space="preserve">Бојење металних прозора са свим предрадњама </w:t>
            </w:r>
            <w:r w:rsidRPr="005F358A">
              <w:rPr>
                <w:rFonts w:ascii="Arial" w:eastAsia="TimesNewRomanPSMT" w:hAnsi="Arial" w:cs="Arial"/>
                <w:bCs/>
                <w:sz w:val="20"/>
                <w:lang w:val="ru-RU"/>
              </w:rPr>
              <w:t>(цена без ПДВ-а )</w:t>
            </w:r>
          </w:p>
        </w:tc>
        <w:tc>
          <w:tcPr>
            <w:tcW w:w="1085" w:type="dxa"/>
            <w:vAlign w:val="center"/>
          </w:tcPr>
          <w:p w14:paraId="79C66D7F" w14:textId="17D7CB6E" w:rsidR="0067736B" w:rsidRPr="00B26AF5" w:rsidRDefault="0067736B" w:rsidP="00E5664E">
            <w:pPr>
              <w:jc w:val="center"/>
              <w:rPr>
                <w:rFonts w:ascii="Arial" w:hAnsi="Arial" w:cs="Arial"/>
                <w:sz w:val="22"/>
                <w:szCs w:val="22"/>
                <w:lang w:val="sr-Cyrl-RS"/>
              </w:rPr>
            </w:pPr>
            <w:r w:rsidRPr="00262007">
              <w:rPr>
                <w:rFonts w:ascii="Arial" w:hAnsi="Arial" w:cs="Arial"/>
                <w:sz w:val="22"/>
                <w:szCs w:val="22"/>
                <w:lang w:val="sr-Cyrl-RS"/>
              </w:rPr>
              <w:t>1 м²</w:t>
            </w:r>
          </w:p>
        </w:tc>
        <w:tc>
          <w:tcPr>
            <w:tcW w:w="1688" w:type="dxa"/>
            <w:vAlign w:val="center"/>
          </w:tcPr>
          <w:p w14:paraId="4C63A90E" w14:textId="77777777" w:rsidR="0067736B" w:rsidRPr="00DE5197" w:rsidRDefault="0067736B" w:rsidP="00262007">
            <w:pPr>
              <w:jc w:val="both"/>
              <w:rPr>
                <w:rFonts w:ascii="Arial" w:hAnsi="Arial" w:cs="Arial"/>
                <w:sz w:val="22"/>
                <w:szCs w:val="22"/>
              </w:rPr>
            </w:pPr>
          </w:p>
        </w:tc>
        <w:tc>
          <w:tcPr>
            <w:tcW w:w="1530" w:type="dxa"/>
            <w:vAlign w:val="center"/>
          </w:tcPr>
          <w:p w14:paraId="26596B1C" w14:textId="77777777" w:rsidR="0067736B" w:rsidRPr="00DE5197" w:rsidRDefault="0067736B" w:rsidP="00262007">
            <w:pPr>
              <w:jc w:val="both"/>
              <w:rPr>
                <w:rFonts w:ascii="Arial" w:hAnsi="Arial" w:cs="Arial"/>
                <w:sz w:val="22"/>
                <w:szCs w:val="22"/>
              </w:rPr>
            </w:pPr>
          </w:p>
        </w:tc>
        <w:tc>
          <w:tcPr>
            <w:tcW w:w="1826" w:type="dxa"/>
            <w:vAlign w:val="center"/>
          </w:tcPr>
          <w:p w14:paraId="692172F7" w14:textId="77777777" w:rsidR="0067736B" w:rsidRPr="00DE5197" w:rsidRDefault="0067736B" w:rsidP="00262007">
            <w:pPr>
              <w:jc w:val="both"/>
              <w:rPr>
                <w:rFonts w:ascii="Arial" w:hAnsi="Arial" w:cs="Arial"/>
                <w:sz w:val="22"/>
                <w:szCs w:val="22"/>
              </w:rPr>
            </w:pPr>
          </w:p>
        </w:tc>
      </w:tr>
      <w:tr w:rsidR="00E5664E" w:rsidRPr="00DE5197" w14:paraId="04C7A0D4" w14:textId="77777777" w:rsidTr="00E5664E">
        <w:trPr>
          <w:trHeight w:val="803"/>
        </w:trPr>
        <w:tc>
          <w:tcPr>
            <w:tcW w:w="638" w:type="dxa"/>
            <w:vMerge w:val="restart"/>
            <w:vAlign w:val="center"/>
          </w:tcPr>
          <w:p w14:paraId="2E9CD0A6" w14:textId="77777777" w:rsidR="00E5664E" w:rsidRPr="002D4F83" w:rsidRDefault="00E5664E" w:rsidP="00262007">
            <w:pPr>
              <w:jc w:val="center"/>
              <w:rPr>
                <w:rFonts w:ascii="Arial" w:hAnsi="Arial" w:cs="Arial"/>
                <w:sz w:val="20"/>
                <w:lang w:val="sr-Latn-RS"/>
              </w:rPr>
            </w:pPr>
            <w:r w:rsidRPr="002D4F83">
              <w:rPr>
                <w:rFonts w:ascii="Arial" w:hAnsi="Arial" w:cs="Arial"/>
                <w:sz w:val="20"/>
                <w:lang w:val="sr-Latn-RS"/>
              </w:rPr>
              <w:t>4.</w:t>
            </w:r>
          </w:p>
        </w:tc>
        <w:tc>
          <w:tcPr>
            <w:tcW w:w="3159" w:type="dxa"/>
            <w:tcBorders>
              <w:top w:val="single" w:sz="4" w:space="0" w:color="000000"/>
              <w:left w:val="single" w:sz="4" w:space="0" w:color="000000"/>
              <w:bottom w:val="single" w:sz="4" w:space="0" w:color="auto"/>
            </w:tcBorders>
            <w:shd w:val="clear" w:color="auto" w:fill="auto"/>
          </w:tcPr>
          <w:p w14:paraId="6565B19A" w14:textId="4DF9CCB9" w:rsidR="00E5664E" w:rsidRPr="005F358A" w:rsidRDefault="00E5664E" w:rsidP="00262007">
            <w:pPr>
              <w:suppressAutoHyphens w:val="0"/>
              <w:jc w:val="both"/>
              <w:rPr>
                <w:rFonts w:ascii="Arial" w:hAnsi="Arial" w:cs="Arial"/>
                <w:sz w:val="20"/>
                <w:lang w:val="sr-Cyrl-RS" w:eastAsia="en-US"/>
              </w:rPr>
            </w:pPr>
            <w:r>
              <w:t xml:space="preserve"> </w:t>
            </w:r>
            <w:r>
              <w:rPr>
                <w:rFonts w:ascii="Arial" w:hAnsi="Arial" w:cs="Arial"/>
                <w:sz w:val="20"/>
                <w:lang w:val="sr-Cyrl-RS" w:eastAsia="en-US"/>
              </w:rPr>
              <w:t xml:space="preserve">Бојење радијатора са </w:t>
            </w:r>
            <w:r w:rsidRPr="005F358A">
              <w:rPr>
                <w:rFonts w:ascii="Arial" w:hAnsi="Arial" w:cs="Arial"/>
                <w:sz w:val="20"/>
                <w:lang w:val="sr-Cyrl-RS" w:eastAsia="en-US"/>
              </w:rPr>
              <w:t>свим предрањама</w:t>
            </w:r>
          </w:p>
          <w:p w14:paraId="50FD4F77" w14:textId="4DBBF888" w:rsidR="00E5664E" w:rsidRPr="00E5664E" w:rsidRDefault="00E5664E" w:rsidP="00E5664E">
            <w:pPr>
              <w:suppressAutoHyphens w:val="0"/>
              <w:jc w:val="both"/>
              <w:rPr>
                <w:rFonts w:ascii="Arial" w:hAnsi="Arial" w:cs="Arial"/>
                <w:sz w:val="20"/>
                <w:lang w:eastAsia="en-US"/>
              </w:rPr>
            </w:pPr>
            <w:r w:rsidRPr="005F358A">
              <w:rPr>
                <w:rFonts w:ascii="Arial" w:hAnsi="Arial" w:cs="Arial"/>
                <w:sz w:val="20"/>
                <w:lang w:eastAsia="en-US"/>
              </w:rPr>
              <w:t>1)</w:t>
            </w:r>
            <w:r>
              <w:t xml:space="preserve"> </w:t>
            </w:r>
            <w:r>
              <w:rPr>
                <w:rFonts w:ascii="Arial" w:hAnsi="Arial" w:cs="Arial"/>
                <w:sz w:val="20"/>
                <w:lang w:eastAsia="en-US"/>
              </w:rPr>
              <w:t>ребро – јед.цена по ребру</w:t>
            </w:r>
            <w:r w:rsidRPr="005F358A">
              <w:rPr>
                <w:rFonts w:ascii="Arial Narrow" w:hAnsi="Arial Narrow"/>
                <w:sz w:val="20"/>
                <w:lang w:eastAsia="en-US"/>
              </w:rPr>
              <w:t xml:space="preserve">                  </w:t>
            </w:r>
          </w:p>
        </w:tc>
        <w:tc>
          <w:tcPr>
            <w:tcW w:w="1085" w:type="dxa"/>
            <w:tcBorders>
              <w:bottom w:val="single" w:sz="4" w:space="0" w:color="auto"/>
            </w:tcBorders>
            <w:vAlign w:val="center"/>
          </w:tcPr>
          <w:p w14:paraId="33C5935E" w14:textId="77777777" w:rsidR="00E5664E" w:rsidRDefault="00E5664E" w:rsidP="00E5664E">
            <w:pPr>
              <w:jc w:val="center"/>
              <w:rPr>
                <w:rFonts w:ascii="Arial" w:hAnsi="Arial" w:cs="Arial"/>
                <w:sz w:val="22"/>
                <w:szCs w:val="22"/>
                <w:lang w:val="sr-Cyrl-RS"/>
              </w:rPr>
            </w:pPr>
          </w:p>
          <w:p w14:paraId="3DB35D0F" w14:textId="77777777" w:rsidR="00E5664E" w:rsidRDefault="00E5664E" w:rsidP="00E5664E">
            <w:pPr>
              <w:jc w:val="center"/>
              <w:rPr>
                <w:rFonts w:ascii="Arial" w:hAnsi="Arial" w:cs="Arial"/>
                <w:sz w:val="22"/>
                <w:szCs w:val="22"/>
                <w:lang w:val="sr-Cyrl-RS"/>
              </w:rPr>
            </w:pPr>
          </w:p>
          <w:p w14:paraId="20DE55EF" w14:textId="003F3224" w:rsidR="00E5664E" w:rsidRPr="00B26AF5" w:rsidRDefault="00E5664E" w:rsidP="00E5664E">
            <w:pPr>
              <w:jc w:val="center"/>
              <w:rPr>
                <w:rFonts w:ascii="Arial" w:hAnsi="Arial" w:cs="Arial"/>
                <w:sz w:val="22"/>
                <w:szCs w:val="22"/>
                <w:lang w:val="sr-Cyrl-RS"/>
              </w:rPr>
            </w:pPr>
            <w:r>
              <w:rPr>
                <w:rFonts w:ascii="Arial" w:hAnsi="Arial" w:cs="Arial"/>
                <w:sz w:val="22"/>
                <w:szCs w:val="22"/>
                <w:lang w:val="sr-Cyrl-RS"/>
              </w:rPr>
              <w:t>1ком.</w:t>
            </w:r>
          </w:p>
        </w:tc>
        <w:tc>
          <w:tcPr>
            <w:tcW w:w="1688" w:type="dxa"/>
            <w:tcBorders>
              <w:bottom w:val="single" w:sz="4" w:space="0" w:color="auto"/>
            </w:tcBorders>
            <w:vAlign w:val="center"/>
          </w:tcPr>
          <w:p w14:paraId="0C93732A" w14:textId="77777777" w:rsidR="00E5664E" w:rsidRPr="00DE5197" w:rsidRDefault="00E5664E" w:rsidP="00262007">
            <w:pPr>
              <w:jc w:val="both"/>
              <w:rPr>
                <w:rFonts w:ascii="Arial" w:hAnsi="Arial" w:cs="Arial"/>
                <w:sz w:val="22"/>
                <w:szCs w:val="22"/>
              </w:rPr>
            </w:pPr>
          </w:p>
        </w:tc>
        <w:tc>
          <w:tcPr>
            <w:tcW w:w="1530" w:type="dxa"/>
            <w:tcBorders>
              <w:bottom w:val="single" w:sz="4" w:space="0" w:color="auto"/>
            </w:tcBorders>
            <w:vAlign w:val="center"/>
          </w:tcPr>
          <w:p w14:paraId="0FB5D4B9" w14:textId="77777777" w:rsidR="00E5664E" w:rsidRPr="00DE5197" w:rsidRDefault="00E5664E" w:rsidP="00262007">
            <w:pPr>
              <w:jc w:val="both"/>
              <w:rPr>
                <w:rFonts w:ascii="Arial" w:hAnsi="Arial" w:cs="Arial"/>
                <w:sz w:val="22"/>
                <w:szCs w:val="22"/>
              </w:rPr>
            </w:pPr>
          </w:p>
        </w:tc>
        <w:tc>
          <w:tcPr>
            <w:tcW w:w="1826" w:type="dxa"/>
            <w:tcBorders>
              <w:bottom w:val="single" w:sz="4" w:space="0" w:color="auto"/>
            </w:tcBorders>
            <w:vAlign w:val="center"/>
          </w:tcPr>
          <w:p w14:paraId="38CF539E" w14:textId="77777777" w:rsidR="00E5664E" w:rsidRPr="00DE5197" w:rsidRDefault="00E5664E" w:rsidP="00262007">
            <w:pPr>
              <w:jc w:val="both"/>
              <w:rPr>
                <w:rFonts w:ascii="Arial" w:hAnsi="Arial" w:cs="Arial"/>
                <w:sz w:val="22"/>
                <w:szCs w:val="22"/>
              </w:rPr>
            </w:pPr>
          </w:p>
        </w:tc>
      </w:tr>
      <w:tr w:rsidR="00E5664E" w:rsidRPr="00DE5197" w14:paraId="2CA68890" w14:textId="77777777" w:rsidTr="00E5664E">
        <w:trPr>
          <w:trHeight w:val="647"/>
        </w:trPr>
        <w:tc>
          <w:tcPr>
            <w:tcW w:w="638" w:type="dxa"/>
            <w:vMerge/>
            <w:vAlign w:val="center"/>
          </w:tcPr>
          <w:p w14:paraId="64BE6B98" w14:textId="77777777" w:rsidR="00E5664E" w:rsidRPr="002D4F83" w:rsidRDefault="00E5664E" w:rsidP="00262007">
            <w:pPr>
              <w:jc w:val="center"/>
              <w:rPr>
                <w:rFonts w:ascii="Arial" w:hAnsi="Arial" w:cs="Arial"/>
                <w:sz w:val="20"/>
                <w:lang w:val="sr-Latn-RS"/>
              </w:rPr>
            </w:pPr>
          </w:p>
        </w:tc>
        <w:tc>
          <w:tcPr>
            <w:tcW w:w="3159" w:type="dxa"/>
            <w:tcBorders>
              <w:top w:val="single" w:sz="4" w:space="0" w:color="auto"/>
              <w:left w:val="single" w:sz="4" w:space="0" w:color="000000"/>
              <w:bottom w:val="single" w:sz="4" w:space="0" w:color="000000"/>
            </w:tcBorders>
            <w:shd w:val="clear" w:color="auto" w:fill="auto"/>
          </w:tcPr>
          <w:p w14:paraId="7C19D967" w14:textId="77777777" w:rsidR="00E4591A" w:rsidRPr="005F358A" w:rsidRDefault="00E4591A" w:rsidP="00E4591A">
            <w:pPr>
              <w:suppressAutoHyphens w:val="0"/>
              <w:jc w:val="both"/>
              <w:rPr>
                <w:rFonts w:ascii="Arial" w:hAnsi="Arial" w:cs="Arial"/>
                <w:sz w:val="20"/>
                <w:lang w:val="sr-Cyrl-RS" w:eastAsia="en-US"/>
              </w:rPr>
            </w:pPr>
            <w:r>
              <w:rPr>
                <w:rFonts w:ascii="Arial" w:hAnsi="Arial" w:cs="Arial"/>
                <w:sz w:val="20"/>
                <w:lang w:val="sr-Cyrl-RS" w:eastAsia="en-US"/>
              </w:rPr>
              <w:t xml:space="preserve">Бојење радијатора са </w:t>
            </w:r>
            <w:r w:rsidRPr="005F358A">
              <w:rPr>
                <w:rFonts w:ascii="Arial" w:hAnsi="Arial" w:cs="Arial"/>
                <w:sz w:val="20"/>
                <w:lang w:val="sr-Cyrl-RS" w:eastAsia="en-US"/>
              </w:rPr>
              <w:t>свим предрањама</w:t>
            </w:r>
          </w:p>
          <w:p w14:paraId="37360576" w14:textId="009ACBF3" w:rsidR="00E5664E" w:rsidRPr="005F358A" w:rsidRDefault="00E5664E" w:rsidP="00E5664E">
            <w:pPr>
              <w:suppressAutoHyphens w:val="0"/>
              <w:jc w:val="both"/>
              <w:rPr>
                <w:rFonts w:ascii="Arial" w:hAnsi="Arial" w:cs="Arial"/>
                <w:sz w:val="20"/>
                <w:lang w:eastAsia="en-US"/>
              </w:rPr>
            </w:pPr>
            <w:r w:rsidRPr="005F358A">
              <w:rPr>
                <w:rFonts w:ascii="Arial" w:hAnsi="Arial" w:cs="Arial"/>
                <w:sz w:val="20"/>
                <w:lang w:eastAsia="en-US"/>
              </w:rPr>
              <w:t>2)</w:t>
            </w:r>
            <w:r w:rsidR="00E4591A">
              <w:rPr>
                <w:rFonts w:ascii="Arial" w:hAnsi="Arial" w:cs="Arial"/>
                <w:sz w:val="20"/>
                <w:lang w:val="sr-Latn-RS" w:eastAsia="en-US"/>
              </w:rPr>
              <w:t xml:space="preserve">  </w:t>
            </w:r>
            <w:r w:rsidRPr="005F358A">
              <w:rPr>
                <w:rFonts w:ascii="Arial" w:hAnsi="Arial" w:cs="Arial"/>
                <w:sz w:val="20"/>
                <w:lang w:eastAsia="en-US"/>
              </w:rPr>
              <w:t xml:space="preserve">цеви – јед.цена по метру </w:t>
            </w:r>
          </w:p>
          <w:p w14:paraId="78327FAE" w14:textId="4D8EE12C" w:rsidR="00E5664E" w:rsidRPr="00E5664E" w:rsidRDefault="00E4591A" w:rsidP="00E5664E">
            <w:pPr>
              <w:jc w:val="both"/>
              <w:rPr>
                <w:rFonts w:ascii="Arial" w:eastAsia="TimesNewRomanPSMT" w:hAnsi="Arial" w:cs="Arial"/>
                <w:bCs/>
                <w:color w:val="FF0000"/>
                <w:sz w:val="20"/>
                <w:lang w:val="ru-RU"/>
              </w:rPr>
            </w:pPr>
            <w:r>
              <w:rPr>
                <w:rFonts w:ascii="Arial" w:eastAsia="TimesNewRomanPSMT" w:hAnsi="Arial" w:cs="Arial"/>
                <w:bCs/>
                <w:sz w:val="20"/>
                <w:lang w:val="sr-Latn-RS"/>
              </w:rPr>
              <w:t xml:space="preserve">      </w:t>
            </w:r>
            <w:r w:rsidR="00E5664E" w:rsidRPr="005F358A">
              <w:rPr>
                <w:rFonts w:ascii="Arial" w:eastAsia="TimesNewRomanPSMT" w:hAnsi="Arial" w:cs="Arial"/>
                <w:bCs/>
                <w:sz w:val="20"/>
                <w:lang w:val="ru-RU"/>
              </w:rPr>
              <w:t>(цена без ПДВ-а )</w:t>
            </w:r>
          </w:p>
        </w:tc>
        <w:tc>
          <w:tcPr>
            <w:tcW w:w="1085" w:type="dxa"/>
            <w:tcBorders>
              <w:top w:val="single" w:sz="4" w:space="0" w:color="auto"/>
            </w:tcBorders>
            <w:vAlign w:val="center"/>
          </w:tcPr>
          <w:p w14:paraId="060EFED8" w14:textId="77777777" w:rsidR="00E5664E" w:rsidRDefault="00E5664E" w:rsidP="00E5664E">
            <w:pPr>
              <w:jc w:val="center"/>
              <w:rPr>
                <w:rFonts w:ascii="Arial" w:hAnsi="Arial" w:cs="Arial"/>
                <w:sz w:val="22"/>
                <w:szCs w:val="22"/>
                <w:lang w:val="sr-Cyrl-RS"/>
              </w:rPr>
            </w:pPr>
          </w:p>
          <w:p w14:paraId="0853570D" w14:textId="32120713" w:rsidR="00E5664E" w:rsidRDefault="00E5664E" w:rsidP="00E5664E">
            <w:pPr>
              <w:jc w:val="center"/>
              <w:rPr>
                <w:rFonts w:ascii="Arial" w:hAnsi="Arial" w:cs="Arial"/>
                <w:sz w:val="22"/>
                <w:szCs w:val="22"/>
                <w:lang w:val="sr-Cyrl-RS"/>
              </w:rPr>
            </w:pPr>
            <w:r>
              <w:rPr>
                <w:rFonts w:ascii="Arial" w:hAnsi="Arial" w:cs="Arial"/>
                <w:sz w:val="22"/>
                <w:szCs w:val="22"/>
                <w:lang w:val="sr-Cyrl-RS"/>
              </w:rPr>
              <w:t>1 м</w:t>
            </w:r>
          </w:p>
          <w:p w14:paraId="445931C5" w14:textId="77777777" w:rsidR="00E5664E" w:rsidRDefault="00E5664E" w:rsidP="00E5664E">
            <w:pPr>
              <w:jc w:val="center"/>
              <w:rPr>
                <w:rFonts w:ascii="Arial" w:hAnsi="Arial" w:cs="Arial"/>
                <w:sz w:val="22"/>
                <w:szCs w:val="22"/>
                <w:lang w:val="sr-Cyrl-RS"/>
              </w:rPr>
            </w:pPr>
          </w:p>
        </w:tc>
        <w:tc>
          <w:tcPr>
            <w:tcW w:w="1688" w:type="dxa"/>
            <w:tcBorders>
              <w:top w:val="single" w:sz="4" w:space="0" w:color="auto"/>
            </w:tcBorders>
            <w:vAlign w:val="center"/>
          </w:tcPr>
          <w:p w14:paraId="2CD71A46" w14:textId="77777777" w:rsidR="00E5664E" w:rsidRPr="00DE5197" w:rsidRDefault="00E5664E" w:rsidP="00262007">
            <w:pPr>
              <w:jc w:val="both"/>
              <w:rPr>
                <w:rFonts w:ascii="Arial" w:hAnsi="Arial" w:cs="Arial"/>
                <w:sz w:val="22"/>
                <w:szCs w:val="22"/>
              </w:rPr>
            </w:pPr>
          </w:p>
        </w:tc>
        <w:tc>
          <w:tcPr>
            <w:tcW w:w="1530" w:type="dxa"/>
            <w:tcBorders>
              <w:top w:val="single" w:sz="4" w:space="0" w:color="auto"/>
            </w:tcBorders>
            <w:vAlign w:val="center"/>
          </w:tcPr>
          <w:p w14:paraId="5317C2C0" w14:textId="77777777" w:rsidR="00E5664E" w:rsidRPr="00DE5197" w:rsidRDefault="00E5664E" w:rsidP="00262007">
            <w:pPr>
              <w:jc w:val="both"/>
              <w:rPr>
                <w:rFonts w:ascii="Arial" w:hAnsi="Arial" w:cs="Arial"/>
                <w:sz w:val="22"/>
                <w:szCs w:val="22"/>
              </w:rPr>
            </w:pPr>
          </w:p>
        </w:tc>
        <w:tc>
          <w:tcPr>
            <w:tcW w:w="1826" w:type="dxa"/>
            <w:tcBorders>
              <w:top w:val="single" w:sz="4" w:space="0" w:color="auto"/>
            </w:tcBorders>
            <w:vAlign w:val="center"/>
          </w:tcPr>
          <w:p w14:paraId="519718FD" w14:textId="77777777" w:rsidR="00E5664E" w:rsidRPr="00DE5197" w:rsidRDefault="00E5664E" w:rsidP="00262007">
            <w:pPr>
              <w:jc w:val="both"/>
              <w:rPr>
                <w:rFonts w:ascii="Arial" w:hAnsi="Arial" w:cs="Arial"/>
                <w:sz w:val="22"/>
                <w:szCs w:val="22"/>
              </w:rPr>
            </w:pPr>
          </w:p>
        </w:tc>
      </w:tr>
      <w:tr w:rsidR="0067736B" w:rsidRPr="00DE5197" w14:paraId="68AFA8DD" w14:textId="77777777" w:rsidTr="00E5664E">
        <w:trPr>
          <w:trHeight w:val="272"/>
        </w:trPr>
        <w:tc>
          <w:tcPr>
            <w:tcW w:w="638" w:type="dxa"/>
            <w:vAlign w:val="center"/>
          </w:tcPr>
          <w:p w14:paraId="7971A2FA" w14:textId="5095ED7A" w:rsidR="0067736B" w:rsidRPr="002D4F83" w:rsidRDefault="0067736B" w:rsidP="0067736B">
            <w:pPr>
              <w:rPr>
                <w:rFonts w:ascii="Arial" w:hAnsi="Arial" w:cs="Arial"/>
                <w:sz w:val="20"/>
                <w:lang w:val="sr-Latn-RS"/>
              </w:rPr>
            </w:pPr>
            <w:r>
              <w:rPr>
                <w:rFonts w:ascii="Arial" w:hAnsi="Arial" w:cs="Arial"/>
                <w:sz w:val="20"/>
                <w:lang w:val="sr-Latn-RS"/>
              </w:rPr>
              <w:t xml:space="preserve">  5.</w:t>
            </w:r>
          </w:p>
        </w:tc>
        <w:tc>
          <w:tcPr>
            <w:tcW w:w="3159" w:type="dxa"/>
            <w:tcBorders>
              <w:top w:val="single" w:sz="4" w:space="0" w:color="000000"/>
              <w:left w:val="single" w:sz="4" w:space="0" w:color="000000"/>
              <w:bottom w:val="single" w:sz="4" w:space="0" w:color="000000"/>
            </w:tcBorders>
            <w:shd w:val="clear" w:color="auto" w:fill="auto"/>
          </w:tcPr>
          <w:p w14:paraId="17865958" w14:textId="375DD413" w:rsidR="0067736B" w:rsidRPr="00E5664E" w:rsidRDefault="00E4591A" w:rsidP="00E4591A">
            <w:pPr>
              <w:rPr>
                <w:rFonts w:ascii="Arial" w:eastAsia="TimesNewRomanPSMT" w:hAnsi="Arial" w:cs="Arial"/>
                <w:bCs/>
                <w:color w:val="FF0000"/>
                <w:sz w:val="20"/>
                <w:lang w:val="ru-RU"/>
              </w:rPr>
            </w:pPr>
            <w:r>
              <w:rPr>
                <w:rFonts w:ascii="Arial" w:hAnsi="Arial" w:cs="Arial"/>
                <w:sz w:val="20"/>
              </w:rPr>
              <w:t xml:space="preserve">Хобловање, </w:t>
            </w:r>
            <w:r w:rsidR="0067736B" w:rsidRPr="005F358A">
              <w:rPr>
                <w:rFonts w:ascii="Arial" w:hAnsi="Arial" w:cs="Arial"/>
                <w:sz w:val="20"/>
              </w:rPr>
              <w:t>лакирање  паркета са предрадњама</w:t>
            </w:r>
            <w:r w:rsidR="0067736B" w:rsidRPr="005F358A">
              <w:rPr>
                <w:rFonts w:ascii="Arial" w:eastAsia="TimesNewRomanPSMT" w:hAnsi="Arial" w:cs="Arial"/>
                <w:bCs/>
                <w:sz w:val="20"/>
                <w:lang w:val="ru-RU"/>
              </w:rPr>
              <w:t>(цена без ПДВ-а )</w:t>
            </w:r>
          </w:p>
        </w:tc>
        <w:tc>
          <w:tcPr>
            <w:tcW w:w="1085" w:type="dxa"/>
            <w:vAlign w:val="center"/>
          </w:tcPr>
          <w:p w14:paraId="181E36A6" w14:textId="12FA40F3" w:rsidR="0067736B" w:rsidRPr="00B26AF5" w:rsidRDefault="0067736B" w:rsidP="00E5664E">
            <w:pPr>
              <w:jc w:val="center"/>
              <w:rPr>
                <w:rFonts w:ascii="Arial" w:hAnsi="Arial" w:cs="Arial"/>
                <w:sz w:val="22"/>
                <w:szCs w:val="22"/>
                <w:lang w:val="sr-Cyrl-RS"/>
              </w:rPr>
            </w:pPr>
            <w:r w:rsidRPr="00262007">
              <w:rPr>
                <w:rFonts w:ascii="Arial" w:hAnsi="Arial" w:cs="Arial"/>
                <w:sz w:val="22"/>
                <w:szCs w:val="22"/>
                <w:lang w:val="sr-Cyrl-RS"/>
              </w:rPr>
              <w:t>1 м²</w:t>
            </w:r>
          </w:p>
        </w:tc>
        <w:tc>
          <w:tcPr>
            <w:tcW w:w="1688" w:type="dxa"/>
            <w:vAlign w:val="center"/>
          </w:tcPr>
          <w:p w14:paraId="5A234230" w14:textId="77777777" w:rsidR="0067736B" w:rsidRPr="00DE5197" w:rsidRDefault="0067736B" w:rsidP="00262007">
            <w:pPr>
              <w:jc w:val="both"/>
              <w:rPr>
                <w:rFonts w:ascii="Arial" w:hAnsi="Arial" w:cs="Arial"/>
                <w:sz w:val="22"/>
                <w:szCs w:val="22"/>
              </w:rPr>
            </w:pPr>
          </w:p>
        </w:tc>
        <w:tc>
          <w:tcPr>
            <w:tcW w:w="1530" w:type="dxa"/>
            <w:vAlign w:val="center"/>
          </w:tcPr>
          <w:p w14:paraId="15AF1B02" w14:textId="77777777" w:rsidR="0067736B" w:rsidRPr="00DE5197" w:rsidRDefault="0067736B" w:rsidP="00262007">
            <w:pPr>
              <w:jc w:val="both"/>
              <w:rPr>
                <w:rFonts w:ascii="Arial" w:hAnsi="Arial" w:cs="Arial"/>
                <w:sz w:val="22"/>
                <w:szCs w:val="22"/>
              </w:rPr>
            </w:pPr>
          </w:p>
        </w:tc>
        <w:tc>
          <w:tcPr>
            <w:tcW w:w="1826" w:type="dxa"/>
            <w:vAlign w:val="center"/>
          </w:tcPr>
          <w:p w14:paraId="51E210E9" w14:textId="77777777" w:rsidR="0067736B" w:rsidRPr="00DE5197" w:rsidRDefault="0067736B" w:rsidP="00262007">
            <w:pPr>
              <w:jc w:val="both"/>
              <w:rPr>
                <w:rFonts w:ascii="Arial" w:hAnsi="Arial" w:cs="Arial"/>
                <w:sz w:val="22"/>
                <w:szCs w:val="22"/>
              </w:rPr>
            </w:pPr>
          </w:p>
        </w:tc>
      </w:tr>
      <w:tr w:rsidR="00E5664E" w:rsidRPr="00DE5197" w14:paraId="6B0382DF" w14:textId="77777777" w:rsidTr="00E5664E">
        <w:trPr>
          <w:trHeight w:val="503"/>
        </w:trPr>
        <w:tc>
          <w:tcPr>
            <w:tcW w:w="8100" w:type="dxa"/>
            <w:gridSpan w:val="5"/>
            <w:vAlign w:val="center"/>
          </w:tcPr>
          <w:p w14:paraId="38A4956C" w14:textId="793B15AB" w:rsidR="00E5664E" w:rsidRPr="00DE5197" w:rsidRDefault="00E5664E" w:rsidP="00E5664E">
            <w:pPr>
              <w:jc w:val="right"/>
              <w:rPr>
                <w:rFonts w:ascii="Arial" w:hAnsi="Arial" w:cs="Arial"/>
                <w:sz w:val="22"/>
                <w:szCs w:val="22"/>
              </w:rPr>
            </w:pPr>
            <w:r w:rsidRPr="00033638">
              <w:rPr>
                <w:rFonts w:ascii="Arial" w:hAnsi="Arial" w:cs="Arial"/>
                <w:b/>
                <w:i/>
              </w:rPr>
              <w:t xml:space="preserve">Укупна </w:t>
            </w:r>
            <w:r>
              <w:rPr>
                <w:rFonts w:ascii="Arial" w:hAnsi="Arial" w:cs="Arial"/>
                <w:b/>
                <w:i/>
                <w:lang w:val="sr-Cyrl-RS"/>
              </w:rPr>
              <w:t xml:space="preserve">упоредна </w:t>
            </w:r>
            <w:r w:rsidRPr="00033638">
              <w:rPr>
                <w:rFonts w:ascii="Arial" w:hAnsi="Arial" w:cs="Arial"/>
                <w:b/>
                <w:i/>
              </w:rPr>
              <w:t>вредност, без ПДВ-а :</w:t>
            </w:r>
          </w:p>
        </w:tc>
        <w:tc>
          <w:tcPr>
            <w:tcW w:w="1826" w:type="dxa"/>
            <w:vAlign w:val="center"/>
          </w:tcPr>
          <w:p w14:paraId="1D052FB2" w14:textId="77777777" w:rsidR="00E5664E" w:rsidRPr="00DE5197" w:rsidRDefault="00E5664E" w:rsidP="00262007">
            <w:pPr>
              <w:jc w:val="both"/>
              <w:rPr>
                <w:rFonts w:ascii="Arial" w:hAnsi="Arial" w:cs="Arial"/>
                <w:sz w:val="22"/>
                <w:szCs w:val="22"/>
              </w:rPr>
            </w:pPr>
          </w:p>
        </w:tc>
      </w:tr>
      <w:tr w:rsidR="00E5664E" w:rsidRPr="00DE5197" w14:paraId="57DF44EF" w14:textId="77777777" w:rsidTr="00E5664E">
        <w:trPr>
          <w:trHeight w:val="350"/>
        </w:trPr>
        <w:tc>
          <w:tcPr>
            <w:tcW w:w="8100" w:type="dxa"/>
            <w:gridSpan w:val="5"/>
            <w:vAlign w:val="center"/>
          </w:tcPr>
          <w:p w14:paraId="1143DCBC" w14:textId="47E32764" w:rsidR="00E5664E" w:rsidRPr="00E5664E" w:rsidRDefault="00E5664E" w:rsidP="00E5664E">
            <w:pPr>
              <w:jc w:val="right"/>
              <w:rPr>
                <w:rFonts w:ascii="Arial" w:hAnsi="Arial" w:cs="Arial"/>
                <w:b/>
                <w:i/>
                <w:lang w:val="sr-Latn-RS"/>
              </w:rPr>
            </w:pPr>
            <w:r w:rsidRPr="00033638">
              <w:rPr>
                <w:rFonts w:ascii="Arial" w:hAnsi="Arial" w:cs="Arial"/>
                <w:b/>
                <w:i/>
                <w:lang w:val="sr-Cyrl-RS"/>
              </w:rPr>
              <w:t>Износ ПДВ</w:t>
            </w:r>
            <w:r>
              <w:rPr>
                <w:rFonts w:ascii="Arial" w:hAnsi="Arial" w:cs="Arial"/>
                <w:b/>
                <w:i/>
                <w:lang w:val="sr-Latn-RS"/>
              </w:rPr>
              <w:t>:</w:t>
            </w:r>
          </w:p>
        </w:tc>
        <w:tc>
          <w:tcPr>
            <w:tcW w:w="1826" w:type="dxa"/>
            <w:vAlign w:val="center"/>
          </w:tcPr>
          <w:p w14:paraId="7377D97B" w14:textId="77777777" w:rsidR="00E5664E" w:rsidRPr="00DE5197" w:rsidRDefault="00E5664E" w:rsidP="00262007">
            <w:pPr>
              <w:jc w:val="both"/>
              <w:rPr>
                <w:rFonts w:ascii="Arial" w:hAnsi="Arial" w:cs="Arial"/>
                <w:sz w:val="22"/>
                <w:szCs w:val="22"/>
              </w:rPr>
            </w:pPr>
          </w:p>
        </w:tc>
      </w:tr>
      <w:tr w:rsidR="00E5664E" w:rsidRPr="00DE5197" w14:paraId="2476F9D4" w14:textId="77777777" w:rsidTr="00E5664E">
        <w:trPr>
          <w:trHeight w:val="413"/>
        </w:trPr>
        <w:tc>
          <w:tcPr>
            <w:tcW w:w="8100" w:type="dxa"/>
            <w:gridSpan w:val="5"/>
            <w:vAlign w:val="center"/>
          </w:tcPr>
          <w:p w14:paraId="0C6FE75D" w14:textId="65E5F4B3" w:rsidR="00E5664E" w:rsidRPr="00DE5197" w:rsidRDefault="00E5664E" w:rsidP="00E5664E">
            <w:pPr>
              <w:jc w:val="right"/>
              <w:rPr>
                <w:rFonts w:ascii="Arial" w:hAnsi="Arial" w:cs="Arial"/>
                <w:sz w:val="22"/>
                <w:szCs w:val="22"/>
              </w:rPr>
            </w:pPr>
            <w:r w:rsidRPr="00033638">
              <w:rPr>
                <w:rFonts w:ascii="Arial" w:hAnsi="Arial" w:cs="Arial"/>
                <w:b/>
                <w:i/>
              </w:rPr>
              <w:t xml:space="preserve">Укупна </w:t>
            </w:r>
            <w:r>
              <w:rPr>
                <w:rFonts w:ascii="Arial" w:hAnsi="Arial" w:cs="Arial"/>
                <w:b/>
                <w:i/>
              </w:rPr>
              <w:t xml:space="preserve">упоредна </w:t>
            </w:r>
            <w:r w:rsidRPr="00033638">
              <w:rPr>
                <w:rFonts w:ascii="Arial" w:hAnsi="Arial" w:cs="Arial"/>
                <w:b/>
                <w:i/>
              </w:rPr>
              <w:t>вредност,  са ПДВ-ом :</w:t>
            </w:r>
          </w:p>
        </w:tc>
        <w:tc>
          <w:tcPr>
            <w:tcW w:w="1826" w:type="dxa"/>
            <w:vAlign w:val="center"/>
          </w:tcPr>
          <w:p w14:paraId="3C0B9C46" w14:textId="77777777" w:rsidR="00E5664E" w:rsidRPr="00DE5197" w:rsidRDefault="00E5664E" w:rsidP="00262007">
            <w:pPr>
              <w:jc w:val="both"/>
              <w:rPr>
                <w:rFonts w:ascii="Arial" w:hAnsi="Arial" w:cs="Arial"/>
                <w:sz w:val="22"/>
                <w:szCs w:val="22"/>
              </w:rPr>
            </w:pPr>
          </w:p>
        </w:tc>
      </w:tr>
    </w:tbl>
    <w:p w14:paraId="489A3F19" w14:textId="77777777" w:rsidR="00E71B83" w:rsidRPr="00DE5197" w:rsidRDefault="00E71B83" w:rsidP="00E71B83">
      <w:pPr>
        <w:rPr>
          <w:rFonts w:ascii="Arial" w:hAnsi="Arial" w:cs="Arial"/>
          <w:sz w:val="22"/>
          <w:szCs w:val="22"/>
        </w:rPr>
      </w:pPr>
    </w:p>
    <w:p w14:paraId="60738D4E" w14:textId="77777777" w:rsidR="00B10097" w:rsidRDefault="00B10097" w:rsidP="00B10097">
      <w:pPr>
        <w:rPr>
          <w:rFonts w:ascii="Arial" w:hAnsi="Arial" w:cs="Arial"/>
          <w:sz w:val="22"/>
          <w:szCs w:val="22"/>
        </w:rPr>
      </w:pPr>
    </w:p>
    <w:p w14:paraId="02A74913" w14:textId="77777777" w:rsidR="003A6373" w:rsidRDefault="003A6373" w:rsidP="00B10097">
      <w:pPr>
        <w:rPr>
          <w:rFonts w:ascii="Arial" w:hAnsi="Arial" w:cs="Arial"/>
          <w:sz w:val="22"/>
          <w:szCs w:val="22"/>
        </w:rPr>
      </w:pPr>
    </w:p>
    <w:p w14:paraId="66AB1C51" w14:textId="77777777" w:rsidR="003A6373" w:rsidRPr="00DE5197" w:rsidRDefault="003A6373" w:rsidP="00B10097">
      <w:pPr>
        <w:rPr>
          <w:rFonts w:ascii="Arial" w:hAnsi="Arial" w:cs="Arial"/>
          <w:sz w:val="22"/>
          <w:szCs w:val="22"/>
        </w:rPr>
      </w:pPr>
    </w:p>
    <w:p w14:paraId="4C00C067" w14:textId="77777777"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14:paraId="3A5BA0C9" w14:textId="77777777" w:rsidTr="00D93107">
        <w:trPr>
          <w:jc w:val="center"/>
        </w:trPr>
        <w:tc>
          <w:tcPr>
            <w:tcW w:w="3652" w:type="dxa"/>
          </w:tcPr>
          <w:p w14:paraId="53E20BCE"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14:paraId="21EBB641"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14:paraId="6ABB9BF9" w14:textId="77777777"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14:paraId="276B4535" w14:textId="77777777" w:rsidTr="00D93107">
        <w:trPr>
          <w:jc w:val="center"/>
        </w:trPr>
        <w:tc>
          <w:tcPr>
            <w:tcW w:w="3652" w:type="dxa"/>
            <w:vAlign w:val="center"/>
          </w:tcPr>
          <w:p w14:paraId="68340620" w14:textId="77777777" w:rsidR="00B10097" w:rsidRPr="00DE5197" w:rsidRDefault="00B10097" w:rsidP="00D93107">
            <w:pPr>
              <w:rPr>
                <w:rFonts w:ascii="Arial" w:hAnsi="Arial" w:cs="Arial"/>
                <w:sz w:val="22"/>
                <w:szCs w:val="22"/>
              </w:rPr>
            </w:pPr>
          </w:p>
        </w:tc>
        <w:tc>
          <w:tcPr>
            <w:tcW w:w="1985" w:type="dxa"/>
            <w:vAlign w:val="center"/>
          </w:tcPr>
          <w:p w14:paraId="2EDBE1ED" w14:textId="77777777" w:rsidR="00B10097" w:rsidRPr="00DE5197" w:rsidRDefault="00B10097" w:rsidP="00D93107">
            <w:pPr>
              <w:rPr>
                <w:rFonts w:ascii="Arial" w:hAnsi="Arial" w:cs="Arial"/>
                <w:sz w:val="22"/>
                <w:szCs w:val="22"/>
              </w:rPr>
            </w:pPr>
          </w:p>
        </w:tc>
        <w:tc>
          <w:tcPr>
            <w:tcW w:w="3782" w:type="dxa"/>
            <w:vAlign w:val="center"/>
          </w:tcPr>
          <w:p w14:paraId="447714F1" w14:textId="77777777" w:rsidR="00B10097" w:rsidRPr="00DE5197" w:rsidRDefault="00B10097" w:rsidP="00D93107">
            <w:pPr>
              <w:rPr>
                <w:rFonts w:ascii="Arial" w:hAnsi="Arial" w:cs="Arial"/>
                <w:sz w:val="22"/>
                <w:szCs w:val="22"/>
              </w:rPr>
            </w:pPr>
          </w:p>
        </w:tc>
      </w:tr>
      <w:tr w:rsidR="00B10097" w:rsidRPr="00DE5197" w14:paraId="56933CAD" w14:textId="77777777" w:rsidTr="00D93107">
        <w:trPr>
          <w:jc w:val="center"/>
        </w:trPr>
        <w:tc>
          <w:tcPr>
            <w:tcW w:w="3652" w:type="dxa"/>
            <w:tcBorders>
              <w:bottom w:val="single" w:sz="4" w:space="0" w:color="auto"/>
            </w:tcBorders>
            <w:vAlign w:val="center"/>
          </w:tcPr>
          <w:p w14:paraId="594ACC0F" w14:textId="77777777" w:rsidR="00B10097" w:rsidRPr="00DE5197" w:rsidRDefault="00B10097" w:rsidP="00D93107">
            <w:pPr>
              <w:rPr>
                <w:rFonts w:ascii="Arial" w:hAnsi="Arial" w:cs="Arial"/>
                <w:sz w:val="22"/>
                <w:szCs w:val="22"/>
              </w:rPr>
            </w:pPr>
          </w:p>
        </w:tc>
        <w:tc>
          <w:tcPr>
            <w:tcW w:w="1985" w:type="dxa"/>
            <w:vAlign w:val="center"/>
          </w:tcPr>
          <w:p w14:paraId="25833211" w14:textId="77777777"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14:paraId="35248F1E" w14:textId="77777777" w:rsidR="00B10097" w:rsidRPr="00DE5197" w:rsidRDefault="00B10097" w:rsidP="00D93107">
            <w:pPr>
              <w:rPr>
                <w:rFonts w:ascii="Arial" w:hAnsi="Arial" w:cs="Arial"/>
                <w:sz w:val="22"/>
                <w:szCs w:val="22"/>
              </w:rPr>
            </w:pPr>
          </w:p>
        </w:tc>
      </w:tr>
    </w:tbl>
    <w:p w14:paraId="75995484" w14:textId="77777777" w:rsidR="00262007" w:rsidRPr="00DE5197" w:rsidRDefault="00262007" w:rsidP="00B10097">
      <w:pPr>
        <w:tabs>
          <w:tab w:val="left" w:pos="1695"/>
        </w:tabs>
        <w:jc w:val="both"/>
        <w:rPr>
          <w:rFonts w:ascii="Arial" w:hAnsi="Arial" w:cs="Arial"/>
          <w:sz w:val="22"/>
          <w:szCs w:val="22"/>
        </w:rPr>
      </w:pPr>
    </w:p>
    <w:p w14:paraId="29C70FDB" w14:textId="77777777" w:rsidR="00E5664E" w:rsidRDefault="00E5664E">
      <w:pPr>
        <w:suppressAutoHyphens w:val="0"/>
        <w:rPr>
          <w:rFonts w:ascii="Arial" w:eastAsia="Calibri" w:hAnsi="Arial" w:cs="Arial"/>
          <w:sz w:val="22"/>
          <w:szCs w:val="22"/>
          <w:lang w:val="en-US" w:eastAsia="en-US"/>
        </w:rPr>
      </w:pPr>
    </w:p>
    <w:p w14:paraId="4380E179" w14:textId="77777777" w:rsidR="00696EE5" w:rsidRDefault="00696EE5">
      <w:pPr>
        <w:suppressAutoHyphens w:val="0"/>
        <w:rPr>
          <w:rFonts w:ascii="Arial" w:eastAsia="Calibri" w:hAnsi="Arial" w:cs="Arial"/>
          <w:sz w:val="22"/>
          <w:szCs w:val="22"/>
          <w:lang w:val="en-US" w:eastAsia="en-US"/>
        </w:rPr>
      </w:pPr>
    </w:p>
    <w:p w14:paraId="4256B6B3" w14:textId="77777777" w:rsidR="00696EE5" w:rsidRDefault="00696EE5">
      <w:pPr>
        <w:suppressAutoHyphens w:val="0"/>
        <w:rPr>
          <w:rFonts w:ascii="Arial" w:eastAsia="Calibri" w:hAnsi="Arial" w:cs="Arial"/>
          <w:sz w:val="22"/>
          <w:szCs w:val="22"/>
          <w:lang w:val="en-US" w:eastAsia="en-US"/>
        </w:rPr>
      </w:pPr>
    </w:p>
    <w:p w14:paraId="64AEE038" w14:textId="77777777" w:rsidR="00957A61" w:rsidRDefault="00957A61">
      <w:pPr>
        <w:suppressAutoHyphens w:val="0"/>
        <w:rPr>
          <w:rFonts w:ascii="Arial" w:eastAsia="Calibri" w:hAnsi="Arial" w:cs="Arial"/>
          <w:sz w:val="22"/>
          <w:szCs w:val="22"/>
          <w:lang w:val="en-US" w:eastAsia="en-US"/>
        </w:rPr>
      </w:pPr>
      <w:r>
        <w:rPr>
          <w:rFonts w:ascii="Arial" w:eastAsia="Calibri" w:hAnsi="Arial" w:cs="Arial"/>
          <w:sz w:val="22"/>
          <w:szCs w:val="22"/>
          <w:lang w:val="en-US" w:eastAsia="en-US"/>
        </w:rPr>
        <w:br w:type="page"/>
      </w:r>
    </w:p>
    <w:p w14:paraId="0ECCEB25" w14:textId="77777777" w:rsidR="00BC2F21" w:rsidRDefault="00BC2F21" w:rsidP="00B10097">
      <w:pPr>
        <w:tabs>
          <w:tab w:val="left" w:pos="1695"/>
        </w:tabs>
        <w:jc w:val="both"/>
        <w:rPr>
          <w:rFonts w:ascii="Arial" w:hAnsi="Arial" w:cs="Arial"/>
          <w:b/>
          <w:sz w:val="22"/>
          <w:szCs w:val="22"/>
        </w:rPr>
      </w:pPr>
    </w:p>
    <w:p w14:paraId="6460BFD9" w14:textId="77777777" w:rsidR="00E5664E" w:rsidRDefault="00E5664E" w:rsidP="00B10097">
      <w:pPr>
        <w:tabs>
          <w:tab w:val="left" w:pos="1695"/>
        </w:tabs>
        <w:jc w:val="both"/>
        <w:rPr>
          <w:rFonts w:ascii="Arial" w:hAnsi="Arial" w:cs="Arial"/>
          <w:b/>
          <w:sz w:val="22"/>
          <w:szCs w:val="22"/>
        </w:rPr>
      </w:pPr>
    </w:p>
    <w:p w14:paraId="7107473D" w14:textId="77777777" w:rsidR="00E5664E" w:rsidRPr="003163FD" w:rsidRDefault="00E5664E" w:rsidP="00E5664E">
      <w:pPr>
        <w:jc w:val="both"/>
        <w:rPr>
          <w:rFonts w:ascii="Arial" w:hAnsi="Arial" w:cs="Arial"/>
          <w:b/>
          <w:bCs/>
          <w:sz w:val="22"/>
          <w:szCs w:val="22"/>
        </w:rPr>
      </w:pPr>
      <w:r>
        <w:rPr>
          <w:rFonts w:ascii="Arial" w:hAnsi="Arial" w:cs="Arial"/>
          <w:b/>
          <w:bCs/>
          <w:szCs w:val="24"/>
        </w:rPr>
        <w:t xml:space="preserve">  </w:t>
      </w:r>
      <w:r w:rsidRPr="003163FD">
        <w:rPr>
          <w:rFonts w:ascii="Arial" w:hAnsi="Arial" w:cs="Arial"/>
          <w:b/>
          <w:bCs/>
          <w:sz w:val="22"/>
          <w:szCs w:val="22"/>
          <w:u w:val="single"/>
        </w:rPr>
        <w:t>Упутство</w:t>
      </w:r>
      <w:r w:rsidRPr="003163FD">
        <w:rPr>
          <w:rFonts w:ascii="Arial" w:hAnsi="Arial" w:cs="Arial"/>
          <w:b/>
          <w:bCs/>
          <w:sz w:val="22"/>
          <w:szCs w:val="22"/>
          <w:u w:val="single"/>
          <w:lang w:val="sr-Latn-CS"/>
        </w:rPr>
        <w:t xml:space="preserve"> </w:t>
      </w:r>
      <w:r w:rsidRPr="003163FD">
        <w:rPr>
          <w:rFonts w:ascii="Arial" w:hAnsi="Arial" w:cs="Arial"/>
          <w:b/>
          <w:bCs/>
          <w:sz w:val="22"/>
          <w:szCs w:val="22"/>
          <w:u w:val="single"/>
        </w:rPr>
        <w:t>како попунити образац структуре понуђене цене</w:t>
      </w:r>
      <w:r w:rsidRPr="003163FD">
        <w:rPr>
          <w:rFonts w:ascii="Arial" w:hAnsi="Arial" w:cs="Arial"/>
          <w:b/>
          <w:bCs/>
          <w:sz w:val="22"/>
          <w:szCs w:val="22"/>
        </w:rPr>
        <w:t>:</w:t>
      </w:r>
    </w:p>
    <w:p w14:paraId="3F44DCB5" w14:textId="77777777" w:rsidR="00E5664E" w:rsidRPr="003163FD" w:rsidRDefault="00E5664E" w:rsidP="00E5664E">
      <w:pPr>
        <w:jc w:val="both"/>
        <w:rPr>
          <w:rFonts w:ascii="Arial" w:hAnsi="Arial" w:cs="Arial"/>
          <w:b/>
          <w:bCs/>
          <w:sz w:val="22"/>
          <w:szCs w:val="22"/>
          <w:lang w:val="sr-Latn-CS"/>
        </w:rPr>
      </w:pPr>
    </w:p>
    <w:p w14:paraId="4FD3D4CF" w14:textId="77777777" w:rsidR="00E5664E" w:rsidRPr="003163FD" w:rsidRDefault="00E5664E" w:rsidP="00E5664E">
      <w:pPr>
        <w:jc w:val="both"/>
        <w:rPr>
          <w:rFonts w:ascii="Arial" w:hAnsi="Arial" w:cs="Arial"/>
          <w:bCs/>
          <w:sz w:val="22"/>
          <w:szCs w:val="22"/>
        </w:rPr>
      </w:pPr>
      <w:r w:rsidRPr="003163FD">
        <w:rPr>
          <w:rFonts w:ascii="Arial" w:hAnsi="Arial" w:cs="Arial"/>
          <w:bCs/>
          <w:sz w:val="22"/>
          <w:szCs w:val="22"/>
        </w:rPr>
        <w:t xml:space="preserve">  Понуђачи треба да попуне образац структуре понуђене цене тако што ће:</w:t>
      </w:r>
    </w:p>
    <w:p w14:paraId="0C97E6DD" w14:textId="77777777" w:rsidR="00E5664E" w:rsidRPr="003163FD" w:rsidRDefault="00E5664E" w:rsidP="00E5664E">
      <w:pPr>
        <w:jc w:val="both"/>
        <w:rPr>
          <w:rFonts w:ascii="Arial" w:hAnsi="Arial" w:cs="Arial"/>
          <w:bCs/>
          <w:sz w:val="22"/>
          <w:szCs w:val="22"/>
        </w:rPr>
      </w:pPr>
    </w:p>
    <w:p w14:paraId="3A8061B6" w14:textId="46662A34" w:rsidR="00E5664E" w:rsidRPr="00043EF2" w:rsidRDefault="00E5664E" w:rsidP="00043EF2">
      <w:pPr>
        <w:pStyle w:val="ListParagraph"/>
        <w:numPr>
          <w:ilvl w:val="0"/>
          <w:numId w:val="17"/>
        </w:numPr>
        <w:tabs>
          <w:tab w:val="left" w:pos="90"/>
        </w:tabs>
        <w:autoSpaceDE w:val="0"/>
        <w:autoSpaceDN w:val="0"/>
        <w:adjustRightInd w:val="0"/>
        <w:spacing w:line="360" w:lineRule="auto"/>
        <w:jc w:val="both"/>
        <w:rPr>
          <w:rFonts w:ascii="Arial" w:hAnsi="Arial" w:cs="Arial"/>
          <w:bCs/>
          <w:iCs/>
          <w:sz w:val="22"/>
          <w:szCs w:val="22"/>
          <w:lang w:eastAsia="x-none"/>
        </w:rPr>
      </w:pPr>
      <w:r w:rsidRPr="00043EF2">
        <w:rPr>
          <w:rFonts w:ascii="Arial" w:hAnsi="Arial" w:cs="Arial"/>
          <w:bCs/>
          <w:iCs/>
          <w:sz w:val="22"/>
          <w:szCs w:val="22"/>
          <w:lang w:val="x-none" w:eastAsia="x-none"/>
        </w:rPr>
        <w:t xml:space="preserve">у колону </w:t>
      </w:r>
      <w:r w:rsidR="003163FD" w:rsidRPr="00043EF2">
        <w:rPr>
          <w:rFonts w:ascii="Arial" w:hAnsi="Arial" w:cs="Arial"/>
          <w:bCs/>
          <w:iCs/>
          <w:sz w:val="22"/>
          <w:szCs w:val="22"/>
          <w:lang w:val="sr-Latn-RS" w:eastAsia="x-none"/>
        </w:rPr>
        <w:t>IV</w:t>
      </w:r>
      <w:r w:rsidRPr="00043EF2">
        <w:rPr>
          <w:rFonts w:ascii="Arial" w:hAnsi="Arial" w:cs="Arial"/>
          <w:bCs/>
          <w:iCs/>
          <w:sz w:val="22"/>
          <w:szCs w:val="22"/>
          <w:lang w:val="x-none" w:eastAsia="x-none"/>
        </w:rPr>
        <w:t xml:space="preserve"> уписати колико износи </w:t>
      </w:r>
      <w:r w:rsidRPr="00043EF2">
        <w:rPr>
          <w:rFonts w:ascii="Arial" w:hAnsi="Arial" w:cs="Arial"/>
          <w:bCs/>
          <w:iCs/>
          <w:sz w:val="22"/>
          <w:szCs w:val="22"/>
          <w:lang w:eastAsia="x-none"/>
        </w:rPr>
        <w:t xml:space="preserve">вредност по </w:t>
      </w:r>
      <w:r w:rsidRPr="00043EF2">
        <w:rPr>
          <w:rFonts w:ascii="Arial" w:hAnsi="Arial" w:cs="Arial"/>
          <w:bCs/>
          <w:iCs/>
          <w:sz w:val="22"/>
          <w:szCs w:val="22"/>
          <w:lang w:val="sr-Latn-RS" w:eastAsia="x-none"/>
        </w:rPr>
        <w:t>m</w:t>
      </w:r>
      <w:r w:rsidRPr="00043EF2">
        <w:rPr>
          <w:rFonts w:ascii="Arial" w:hAnsi="Arial" w:cs="Arial"/>
          <w:bCs/>
          <w:iCs/>
          <w:sz w:val="22"/>
          <w:szCs w:val="22"/>
          <w:vertAlign w:val="superscript"/>
          <w:lang w:val="sr-Latn-RS" w:eastAsia="x-none"/>
        </w:rPr>
        <w:t>2</w:t>
      </w:r>
      <w:r w:rsidRPr="00043EF2">
        <w:rPr>
          <w:rFonts w:ascii="Arial" w:hAnsi="Arial" w:cs="Arial"/>
          <w:bCs/>
          <w:iCs/>
          <w:sz w:val="22"/>
          <w:szCs w:val="22"/>
          <w:lang w:val="sr-Latn-RS" w:eastAsia="x-none"/>
        </w:rPr>
        <w:t xml:space="preserve">, </w:t>
      </w:r>
      <w:r w:rsidRPr="00043EF2">
        <w:rPr>
          <w:rFonts w:ascii="Arial" w:hAnsi="Arial" w:cs="Arial"/>
          <w:bCs/>
          <w:iCs/>
          <w:sz w:val="22"/>
          <w:szCs w:val="22"/>
          <w:lang w:eastAsia="x-none"/>
        </w:rPr>
        <w:t>без ПДВ-а за сваку тражену услугу</w:t>
      </w:r>
      <w:r w:rsidR="00043EF2" w:rsidRPr="00043EF2">
        <w:rPr>
          <w:rFonts w:ascii="Arial" w:hAnsi="Arial" w:cs="Arial"/>
          <w:bCs/>
          <w:iCs/>
          <w:sz w:val="22"/>
          <w:szCs w:val="22"/>
          <w:lang w:val="sr-Latn-RS" w:eastAsia="x-none"/>
        </w:rPr>
        <w:t>;</w:t>
      </w:r>
    </w:p>
    <w:p w14:paraId="6A314A26" w14:textId="1F223B72" w:rsidR="00E5664E" w:rsidRPr="00043EF2" w:rsidRDefault="00E5664E" w:rsidP="00043EF2">
      <w:pPr>
        <w:pStyle w:val="ListParagraph"/>
        <w:numPr>
          <w:ilvl w:val="0"/>
          <w:numId w:val="17"/>
        </w:numPr>
        <w:tabs>
          <w:tab w:val="left" w:pos="90"/>
        </w:tabs>
        <w:autoSpaceDE w:val="0"/>
        <w:autoSpaceDN w:val="0"/>
        <w:adjustRightInd w:val="0"/>
        <w:spacing w:line="360" w:lineRule="auto"/>
        <w:jc w:val="both"/>
        <w:rPr>
          <w:rFonts w:ascii="Arial" w:hAnsi="Arial" w:cs="Arial"/>
          <w:bCs/>
          <w:iCs/>
          <w:sz w:val="22"/>
          <w:szCs w:val="22"/>
          <w:lang w:val="x-none" w:eastAsia="x-none"/>
        </w:rPr>
      </w:pPr>
      <w:r w:rsidRPr="00043EF2">
        <w:rPr>
          <w:rFonts w:ascii="Arial" w:hAnsi="Arial" w:cs="Arial"/>
          <w:bCs/>
          <w:iCs/>
          <w:sz w:val="22"/>
          <w:szCs w:val="22"/>
          <w:lang w:val="x-none" w:eastAsia="x-none"/>
        </w:rPr>
        <w:t xml:space="preserve">у колону </w:t>
      </w:r>
      <w:r w:rsidRPr="00043EF2">
        <w:rPr>
          <w:rFonts w:ascii="Arial" w:hAnsi="Arial" w:cs="Arial"/>
          <w:bCs/>
          <w:iCs/>
          <w:sz w:val="22"/>
          <w:szCs w:val="22"/>
          <w:lang w:eastAsia="x-none"/>
        </w:rPr>
        <w:t>V</w:t>
      </w:r>
      <w:r w:rsidRPr="00043EF2">
        <w:rPr>
          <w:rFonts w:ascii="Arial" w:hAnsi="Arial" w:cs="Arial"/>
          <w:bCs/>
          <w:iCs/>
          <w:sz w:val="22"/>
          <w:szCs w:val="22"/>
          <w:lang w:val="x-none" w:eastAsia="x-none"/>
        </w:rPr>
        <w:t xml:space="preserve"> уписати колико износи </w:t>
      </w:r>
      <w:r w:rsidRPr="00043EF2">
        <w:rPr>
          <w:rFonts w:ascii="Arial" w:hAnsi="Arial" w:cs="Arial"/>
          <w:bCs/>
          <w:iCs/>
          <w:sz w:val="22"/>
          <w:szCs w:val="22"/>
          <w:lang w:val="sr-Cyrl-RS" w:eastAsia="x-none"/>
        </w:rPr>
        <w:t>ПДВ</w:t>
      </w:r>
      <w:r w:rsidRPr="00043EF2">
        <w:rPr>
          <w:rFonts w:ascii="Arial" w:hAnsi="Arial" w:cs="Arial"/>
          <w:bCs/>
          <w:sz w:val="22"/>
          <w:szCs w:val="22"/>
        </w:rPr>
        <w:t xml:space="preserve"> </w:t>
      </w:r>
      <w:r w:rsidRPr="00043EF2">
        <w:rPr>
          <w:rFonts w:ascii="Arial" w:hAnsi="Arial" w:cs="Arial"/>
          <w:bCs/>
          <w:iCs/>
          <w:sz w:val="22"/>
          <w:szCs w:val="22"/>
          <w:lang w:val="x-none" w:eastAsia="x-none"/>
        </w:rPr>
        <w:t>за свак</w:t>
      </w:r>
      <w:r w:rsidRPr="00043EF2">
        <w:rPr>
          <w:rFonts w:ascii="Arial" w:hAnsi="Arial" w:cs="Arial"/>
          <w:bCs/>
          <w:iCs/>
          <w:sz w:val="22"/>
          <w:szCs w:val="22"/>
          <w:lang w:val="sr-Cyrl-RS" w:eastAsia="x-none"/>
        </w:rPr>
        <w:t>у тражену ставку</w:t>
      </w:r>
      <w:r w:rsidR="00DA7FC9">
        <w:rPr>
          <w:rFonts w:ascii="Arial" w:hAnsi="Arial" w:cs="Arial"/>
          <w:bCs/>
          <w:iCs/>
          <w:sz w:val="22"/>
          <w:szCs w:val="22"/>
          <w:lang w:val="sr-Latn-RS" w:eastAsia="x-none"/>
        </w:rPr>
        <w:t>;</w:t>
      </w:r>
    </w:p>
    <w:p w14:paraId="2CF897AF" w14:textId="7F4F5914" w:rsidR="00E5664E" w:rsidRPr="00043EF2" w:rsidRDefault="00E5664E" w:rsidP="00043EF2">
      <w:pPr>
        <w:pStyle w:val="ListParagraph"/>
        <w:numPr>
          <w:ilvl w:val="0"/>
          <w:numId w:val="17"/>
        </w:numPr>
        <w:tabs>
          <w:tab w:val="left" w:pos="90"/>
        </w:tabs>
        <w:autoSpaceDE w:val="0"/>
        <w:autoSpaceDN w:val="0"/>
        <w:adjustRightInd w:val="0"/>
        <w:spacing w:line="360" w:lineRule="auto"/>
        <w:jc w:val="both"/>
        <w:rPr>
          <w:rFonts w:ascii="Arial" w:hAnsi="Arial" w:cs="Arial"/>
          <w:bCs/>
          <w:iCs/>
          <w:sz w:val="22"/>
          <w:szCs w:val="22"/>
          <w:lang w:val="sr-Cyrl-CS" w:eastAsia="x-none"/>
        </w:rPr>
      </w:pPr>
      <w:r w:rsidRPr="00043EF2">
        <w:rPr>
          <w:rFonts w:ascii="Arial" w:hAnsi="Arial" w:cs="Arial"/>
          <w:bCs/>
          <w:iCs/>
          <w:sz w:val="22"/>
          <w:szCs w:val="22"/>
          <w:lang w:val="x-none" w:eastAsia="x-none"/>
        </w:rPr>
        <w:t xml:space="preserve">у колону </w:t>
      </w:r>
      <w:r w:rsidRPr="00043EF2">
        <w:rPr>
          <w:rFonts w:ascii="Arial" w:hAnsi="Arial" w:cs="Arial"/>
          <w:bCs/>
          <w:iCs/>
          <w:sz w:val="22"/>
          <w:szCs w:val="22"/>
          <w:lang w:eastAsia="x-none"/>
        </w:rPr>
        <w:t>V</w:t>
      </w:r>
      <w:r w:rsidR="00DA7FC9">
        <w:rPr>
          <w:rFonts w:ascii="Arial" w:hAnsi="Arial" w:cs="Arial"/>
          <w:bCs/>
          <w:iCs/>
          <w:sz w:val="22"/>
          <w:szCs w:val="22"/>
          <w:lang w:eastAsia="x-none"/>
        </w:rPr>
        <w:t>I</w:t>
      </w:r>
      <w:r w:rsidRPr="00043EF2">
        <w:rPr>
          <w:rFonts w:ascii="Arial" w:hAnsi="Arial" w:cs="Arial"/>
          <w:bCs/>
          <w:iCs/>
          <w:sz w:val="22"/>
          <w:szCs w:val="22"/>
          <w:lang w:val="x-none" w:eastAsia="x-none"/>
        </w:rPr>
        <w:t xml:space="preserve"> уписати колико износи </w:t>
      </w:r>
      <w:r w:rsidRPr="00043EF2">
        <w:rPr>
          <w:rFonts w:ascii="Arial" w:hAnsi="Arial" w:cs="Arial"/>
          <w:bCs/>
          <w:iCs/>
          <w:sz w:val="22"/>
          <w:szCs w:val="22"/>
          <w:lang w:eastAsia="x-none"/>
        </w:rPr>
        <w:t xml:space="preserve">вредност </w:t>
      </w:r>
      <w:r w:rsidRPr="00043EF2">
        <w:rPr>
          <w:rFonts w:ascii="Arial" w:hAnsi="Arial" w:cs="Arial"/>
          <w:bCs/>
          <w:iCs/>
          <w:sz w:val="22"/>
          <w:szCs w:val="22"/>
          <w:lang w:val="sr-Latn-RS" w:eastAsia="x-none"/>
        </w:rPr>
        <w:t>m</w:t>
      </w:r>
      <w:r w:rsidRPr="00043EF2">
        <w:rPr>
          <w:rFonts w:ascii="Arial" w:hAnsi="Arial" w:cs="Arial"/>
          <w:bCs/>
          <w:iCs/>
          <w:sz w:val="22"/>
          <w:szCs w:val="22"/>
          <w:vertAlign w:val="superscript"/>
          <w:lang w:val="sr-Latn-RS" w:eastAsia="x-none"/>
        </w:rPr>
        <w:t>2</w:t>
      </w:r>
      <w:r w:rsidRPr="00043EF2">
        <w:rPr>
          <w:rFonts w:ascii="Arial" w:hAnsi="Arial" w:cs="Arial"/>
          <w:bCs/>
          <w:iCs/>
          <w:sz w:val="22"/>
          <w:szCs w:val="22"/>
          <w:lang w:val="sr-Latn-RS" w:eastAsia="x-none"/>
        </w:rPr>
        <w:t xml:space="preserve">, </w:t>
      </w:r>
      <w:r w:rsidRPr="00043EF2">
        <w:rPr>
          <w:rFonts w:ascii="Arial" w:hAnsi="Arial" w:cs="Arial"/>
          <w:bCs/>
          <w:iCs/>
          <w:sz w:val="22"/>
          <w:szCs w:val="22"/>
          <w:lang w:eastAsia="x-none"/>
        </w:rPr>
        <w:t xml:space="preserve">са ПДВ-ом и то тако што ће сабрати вредност по </w:t>
      </w:r>
      <w:r w:rsidRPr="00043EF2">
        <w:rPr>
          <w:rFonts w:ascii="Arial" w:hAnsi="Arial" w:cs="Arial"/>
          <w:bCs/>
          <w:iCs/>
          <w:sz w:val="22"/>
          <w:szCs w:val="22"/>
          <w:lang w:val="sr-Latn-RS" w:eastAsia="x-none"/>
        </w:rPr>
        <w:t>m</w:t>
      </w:r>
      <w:r w:rsidRPr="00043EF2">
        <w:rPr>
          <w:rFonts w:ascii="Arial" w:hAnsi="Arial" w:cs="Arial"/>
          <w:bCs/>
          <w:iCs/>
          <w:sz w:val="22"/>
          <w:szCs w:val="22"/>
          <w:vertAlign w:val="superscript"/>
          <w:lang w:val="sr-Latn-RS" w:eastAsia="x-none"/>
        </w:rPr>
        <w:t>2</w:t>
      </w:r>
      <w:r w:rsidRPr="00043EF2">
        <w:rPr>
          <w:rFonts w:ascii="Arial" w:hAnsi="Arial" w:cs="Arial"/>
          <w:bCs/>
          <w:iCs/>
          <w:sz w:val="22"/>
          <w:szCs w:val="22"/>
          <w:lang w:val="sr-Cyrl-RS" w:eastAsia="x-none"/>
        </w:rPr>
        <w:t>,</w:t>
      </w:r>
      <w:r w:rsidRPr="00043EF2">
        <w:rPr>
          <w:rFonts w:ascii="Arial" w:hAnsi="Arial" w:cs="Arial"/>
          <w:bCs/>
          <w:iCs/>
          <w:sz w:val="22"/>
          <w:szCs w:val="22"/>
          <w:vertAlign w:val="superscript"/>
          <w:lang w:val="sr-Cyrl-RS" w:eastAsia="x-none"/>
        </w:rPr>
        <w:t xml:space="preserve"> </w:t>
      </w:r>
      <w:r w:rsidRPr="00043EF2">
        <w:rPr>
          <w:rFonts w:ascii="Arial" w:hAnsi="Arial" w:cs="Arial"/>
          <w:bCs/>
          <w:iCs/>
          <w:sz w:val="22"/>
          <w:szCs w:val="22"/>
          <w:lang w:eastAsia="x-none"/>
        </w:rPr>
        <w:t xml:space="preserve">без ПДВ-а (наведена у колони </w:t>
      </w:r>
      <w:r w:rsidR="00DA7FC9">
        <w:rPr>
          <w:rFonts w:ascii="Arial" w:hAnsi="Arial" w:cs="Arial"/>
          <w:bCs/>
          <w:iCs/>
          <w:sz w:val="22"/>
          <w:szCs w:val="22"/>
          <w:lang w:eastAsia="x-none"/>
        </w:rPr>
        <w:t>IV</w:t>
      </w:r>
      <w:r w:rsidRPr="00043EF2">
        <w:rPr>
          <w:rFonts w:ascii="Arial" w:hAnsi="Arial" w:cs="Arial"/>
          <w:bCs/>
          <w:iCs/>
          <w:sz w:val="22"/>
          <w:szCs w:val="22"/>
          <w:lang w:eastAsia="x-none"/>
        </w:rPr>
        <w:t>) и ПДВ (наведен у колони V)</w:t>
      </w:r>
      <w:r w:rsidR="00DA7FC9">
        <w:rPr>
          <w:rFonts w:ascii="Arial" w:hAnsi="Arial" w:cs="Arial"/>
          <w:bCs/>
          <w:iCs/>
          <w:sz w:val="22"/>
          <w:szCs w:val="22"/>
          <w:lang w:eastAsia="x-none"/>
        </w:rPr>
        <w:t>;</w:t>
      </w:r>
    </w:p>
    <w:p w14:paraId="57DFD1A4" w14:textId="22195E36" w:rsidR="00E5664E" w:rsidRPr="00043EF2" w:rsidRDefault="00E5664E" w:rsidP="00043EF2">
      <w:pPr>
        <w:pStyle w:val="ListParagraph"/>
        <w:numPr>
          <w:ilvl w:val="0"/>
          <w:numId w:val="17"/>
        </w:numPr>
        <w:tabs>
          <w:tab w:val="left" w:pos="90"/>
        </w:tabs>
        <w:autoSpaceDE w:val="0"/>
        <w:autoSpaceDN w:val="0"/>
        <w:adjustRightInd w:val="0"/>
        <w:spacing w:line="360" w:lineRule="auto"/>
        <w:jc w:val="both"/>
        <w:rPr>
          <w:rFonts w:ascii="Arial" w:hAnsi="Arial" w:cs="Arial"/>
          <w:bCs/>
          <w:iCs/>
          <w:sz w:val="22"/>
          <w:szCs w:val="22"/>
          <w:lang w:val="x-none" w:eastAsia="x-none"/>
        </w:rPr>
      </w:pPr>
      <w:r w:rsidRPr="00043EF2">
        <w:rPr>
          <w:rFonts w:ascii="Arial" w:hAnsi="Arial" w:cs="Arial"/>
          <w:bCs/>
          <w:sz w:val="22"/>
          <w:szCs w:val="22"/>
        </w:rPr>
        <w:t xml:space="preserve">Укупна </w:t>
      </w:r>
      <w:r w:rsidRPr="00043EF2">
        <w:rPr>
          <w:rFonts w:ascii="Arial" w:hAnsi="Arial" w:cs="Arial"/>
          <w:bCs/>
          <w:sz w:val="22"/>
          <w:szCs w:val="22"/>
          <w:lang w:val="sr-Cyrl-RS"/>
        </w:rPr>
        <w:t xml:space="preserve">упоредна </w:t>
      </w:r>
      <w:r w:rsidRPr="00043EF2">
        <w:rPr>
          <w:rFonts w:ascii="Arial" w:hAnsi="Arial" w:cs="Arial"/>
          <w:bCs/>
          <w:sz w:val="22"/>
          <w:szCs w:val="22"/>
        </w:rPr>
        <w:t xml:space="preserve">вредност, без ПДВ-а уписује се укупан збир колоне </w:t>
      </w:r>
      <w:r w:rsidR="00DA7FC9">
        <w:rPr>
          <w:rFonts w:ascii="Arial" w:hAnsi="Arial" w:cs="Arial"/>
          <w:bCs/>
          <w:sz w:val="22"/>
          <w:szCs w:val="22"/>
        </w:rPr>
        <w:t>IV;</w:t>
      </w:r>
    </w:p>
    <w:p w14:paraId="407A5BD7" w14:textId="42400087" w:rsidR="00E5664E" w:rsidRPr="00043EF2" w:rsidRDefault="00E5664E" w:rsidP="00043EF2">
      <w:pPr>
        <w:pStyle w:val="ListParagraph"/>
        <w:numPr>
          <w:ilvl w:val="0"/>
          <w:numId w:val="17"/>
        </w:numPr>
        <w:tabs>
          <w:tab w:val="left" w:pos="90"/>
        </w:tabs>
        <w:autoSpaceDE w:val="0"/>
        <w:autoSpaceDN w:val="0"/>
        <w:adjustRightInd w:val="0"/>
        <w:spacing w:line="360" w:lineRule="auto"/>
        <w:jc w:val="both"/>
        <w:rPr>
          <w:rFonts w:ascii="Arial" w:hAnsi="Arial" w:cs="Arial"/>
          <w:bCs/>
          <w:iCs/>
          <w:sz w:val="22"/>
          <w:szCs w:val="22"/>
          <w:lang w:val="x-none" w:eastAsia="x-none"/>
        </w:rPr>
      </w:pPr>
      <w:r w:rsidRPr="00043EF2">
        <w:rPr>
          <w:rFonts w:ascii="Arial" w:hAnsi="Arial" w:cs="Arial"/>
          <w:bCs/>
          <w:sz w:val="22"/>
          <w:szCs w:val="22"/>
        </w:rPr>
        <w:t>Износ ПДВ-а уписује се укупан збир колоне V</w:t>
      </w:r>
      <w:r w:rsidR="00DA7FC9">
        <w:rPr>
          <w:rFonts w:ascii="Arial" w:hAnsi="Arial" w:cs="Arial"/>
          <w:bCs/>
          <w:sz w:val="22"/>
          <w:szCs w:val="22"/>
        </w:rPr>
        <w:t>;</w:t>
      </w:r>
    </w:p>
    <w:p w14:paraId="31222A16" w14:textId="2C611CC0" w:rsidR="00E5664E" w:rsidRPr="00043EF2" w:rsidRDefault="00E5664E" w:rsidP="00043EF2">
      <w:pPr>
        <w:pStyle w:val="ListParagraph"/>
        <w:numPr>
          <w:ilvl w:val="0"/>
          <w:numId w:val="17"/>
        </w:numPr>
        <w:tabs>
          <w:tab w:val="left" w:pos="90"/>
        </w:tabs>
        <w:autoSpaceDE w:val="0"/>
        <w:autoSpaceDN w:val="0"/>
        <w:adjustRightInd w:val="0"/>
        <w:spacing w:line="360" w:lineRule="auto"/>
        <w:rPr>
          <w:rFonts w:ascii="Arial" w:hAnsi="Arial" w:cs="Arial"/>
          <w:bCs/>
          <w:iCs/>
          <w:sz w:val="22"/>
          <w:szCs w:val="22"/>
          <w:lang w:val="x-none" w:eastAsia="x-none"/>
        </w:rPr>
      </w:pPr>
      <w:r w:rsidRPr="00043EF2">
        <w:rPr>
          <w:rFonts w:ascii="Arial" w:hAnsi="Arial" w:cs="Arial"/>
          <w:bCs/>
          <w:sz w:val="22"/>
          <w:szCs w:val="22"/>
        </w:rPr>
        <w:t>Укупна упоредна вредност, са ПДВ-ом уписује се укупан збир колоне V</w:t>
      </w:r>
      <w:r w:rsidR="00DA7FC9">
        <w:rPr>
          <w:rFonts w:ascii="Arial" w:hAnsi="Arial" w:cs="Arial"/>
          <w:bCs/>
          <w:sz w:val="22"/>
          <w:szCs w:val="22"/>
        </w:rPr>
        <w:t>I.</w:t>
      </w:r>
    </w:p>
    <w:p w14:paraId="6EACDF91" w14:textId="77777777" w:rsidR="00E5664E" w:rsidRDefault="00E5664E" w:rsidP="00B10097">
      <w:pPr>
        <w:tabs>
          <w:tab w:val="left" w:pos="1695"/>
        </w:tabs>
        <w:jc w:val="both"/>
        <w:rPr>
          <w:rFonts w:ascii="Arial" w:hAnsi="Arial" w:cs="Arial"/>
          <w:b/>
          <w:sz w:val="22"/>
          <w:szCs w:val="22"/>
        </w:rPr>
      </w:pPr>
    </w:p>
    <w:p w14:paraId="7909A18D" w14:textId="77777777" w:rsidR="00E5664E" w:rsidRDefault="00E5664E" w:rsidP="00B10097">
      <w:pPr>
        <w:tabs>
          <w:tab w:val="left" w:pos="1695"/>
        </w:tabs>
        <w:jc w:val="both"/>
        <w:rPr>
          <w:rFonts w:ascii="Arial" w:hAnsi="Arial" w:cs="Arial"/>
          <w:b/>
          <w:sz w:val="22"/>
          <w:szCs w:val="22"/>
        </w:rPr>
      </w:pPr>
    </w:p>
    <w:p w14:paraId="3E45E9A5" w14:textId="2062C963" w:rsidR="003163FD" w:rsidRPr="00043EF2" w:rsidRDefault="003163FD" w:rsidP="003163FD">
      <w:pPr>
        <w:tabs>
          <w:tab w:val="left" w:pos="1695"/>
        </w:tabs>
        <w:jc w:val="both"/>
        <w:rPr>
          <w:rFonts w:ascii="Arial" w:hAnsi="Arial" w:cs="Arial"/>
          <w:sz w:val="20"/>
        </w:rPr>
      </w:pPr>
      <w:r w:rsidRPr="00043EF2">
        <w:rPr>
          <w:rFonts w:ascii="Arial" w:hAnsi="Arial" w:cs="Arial"/>
          <w:sz w:val="20"/>
        </w:rPr>
        <w:t>НАПОМЕНА: Понуђач јасно и недвосмислено уноси све тражене податке у Образац структура цене. Образац структура цене понуђач мора да попуни</w:t>
      </w:r>
      <w:r w:rsidR="00043EF2" w:rsidRPr="00043EF2">
        <w:rPr>
          <w:rFonts w:ascii="Arial" w:hAnsi="Arial" w:cs="Arial"/>
          <w:sz w:val="20"/>
        </w:rPr>
        <w:t>, овери печатом и потпише, чиме</w:t>
      </w:r>
      <w:r w:rsidR="00043EF2" w:rsidRPr="00043EF2">
        <w:rPr>
          <w:rFonts w:ascii="Arial" w:hAnsi="Arial" w:cs="Arial"/>
          <w:sz w:val="20"/>
          <w:lang w:val="sr-Latn-RS"/>
        </w:rPr>
        <w:t xml:space="preserve"> </w:t>
      </w:r>
      <w:r w:rsidRPr="00043EF2">
        <w:rPr>
          <w:rFonts w:ascii="Arial" w:hAnsi="Arial" w:cs="Arial"/>
          <w:sz w:val="20"/>
        </w:rPr>
        <w:t>потврђује да су тачни подаци који су у обрасцу понуде наведени. Уколико понуђачи подносе заједничку понуду, група понуђача може да одреди једног понуђача (носилац посла) из групе који ће попунити, потписати и печатом оверити Образац структура цене.Уколико понуђач подноси понуду са подизвођачем, овај образац потписују и печатом оверавају понуђач.</w:t>
      </w:r>
    </w:p>
    <w:p w14:paraId="0187A360" w14:textId="1B2124B4" w:rsidR="00E5664E" w:rsidRPr="00043EF2" w:rsidRDefault="003163FD" w:rsidP="003163FD">
      <w:pPr>
        <w:tabs>
          <w:tab w:val="left" w:pos="1695"/>
        </w:tabs>
        <w:jc w:val="both"/>
        <w:rPr>
          <w:rFonts w:ascii="Arial" w:hAnsi="Arial" w:cs="Arial"/>
          <w:sz w:val="20"/>
        </w:rPr>
      </w:pPr>
      <w:r w:rsidRPr="00043EF2">
        <w:rPr>
          <w:rFonts w:ascii="Arial" w:hAnsi="Arial" w:cs="Arial"/>
          <w:sz w:val="20"/>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w:t>
      </w:r>
    </w:p>
    <w:p w14:paraId="4B9344CF" w14:textId="77777777" w:rsidR="00E5664E" w:rsidRDefault="00E5664E" w:rsidP="00B10097">
      <w:pPr>
        <w:tabs>
          <w:tab w:val="left" w:pos="1695"/>
        </w:tabs>
        <w:jc w:val="both"/>
        <w:rPr>
          <w:rFonts w:ascii="Arial" w:hAnsi="Arial" w:cs="Arial"/>
          <w:b/>
          <w:sz w:val="22"/>
          <w:szCs w:val="22"/>
        </w:rPr>
      </w:pPr>
    </w:p>
    <w:p w14:paraId="6BC3961C" w14:textId="4D6A3508" w:rsidR="003A6373" w:rsidRDefault="003A6373">
      <w:pPr>
        <w:suppressAutoHyphens w:val="0"/>
        <w:rPr>
          <w:rFonts w:ascii="Arial" w:hAnsi="Arial" w:cs="Arial"/>
          <w:b/>
          <w:sz w:val="22"/>
          <w:szCs w:val="22"/>
        </w:rPr>
      </w:pPr>
      <w:r>
        <w:rPr>
          <w:rFonts w:ascii="Arial" w:hAnsi="Arial" w:cs="Arial"/>
          <w:b/>
          <w:sz w:val="22"/>
          <w:szCs w:val="22"/>
        </w:rPr>
        <w:br w:type="page"/>
      </w:r>
    </w:p>
    <w:p w14:paraId="7E814A12" w14:textId="77777777" w:rsidR="00E5664E" w:rsidRDefault="00E5664E" w:rsidP="00B10097">
      <w:pPr>
        <w:tabs>
          <w:tab w:val="left" w:pos="1695"/>
        </w:tabs>
        <w:jc w:val="both"/>
        <w:rPr>
          <w:rFonts w:ascii="Arial" w:hAnsi="Arial" w:cs="Arial"/>
          <w:b/>
          <w:sz w:val="22"/>
          <w:szCs w:val="22"/>
        </w:rPr>
      </w:pPr>
    </w:p>
    <w:p w14:paraId="49629E77" w14:textId="77777777" w:rsidR="00E5664E" w:rsidRPr="00DE5197" w:rsidRDefault="00E5664E" w:rsidP="00B10097">
      <w:pPr>
        <w:tabs>
          <w:tab w:val="left" w:pos="1695"/>
        </w:tabs>
        <w:jc w:val="both"/>
        <w:rPr>
          <w:rFonts w:ascii="Arial" w:hAnsi="Arial" w:cs="Arial"/>
          <w:b/>
          <w:sz w:val="22"/>
          <w:szCs w:val="22"/>
        </w:rPr>
      </w:pPr>
    </w:p>
    <w:p w14:paraId="186473D6" w14:textId="46B66D1D" w:rsidR="00A42737" w:rsidRPr="007B258F" w:rsidRDefault="00BC2F21" w:rsidP="007B258F">
      <w:pPr>
        <w:pStyle w:val="Heading10"/>
        <w:rPr>
          <w:rFonts w:cs="Arial"/>
        </w:rPr>
      </w:pPr>
      <w:r w:rsidRPr="00DE5197">
        <w:rPr>
          <w:rFonts w:cs="Arial"/>
        </w:rPr>
        <w:t>ОБРАЗАЦ</w:t>
      </w:r>
      <w:r w:rsidR="00F2413F" w:rsidRPr="00DE5197">
        <w:rPr>
          <w:rFonts w:cs="Arial"/>
        </w:rPr>
        <w:t xml:space="preserve"> </w:t>
      </w:r>
      <w:r w:rsidR="007450AE">
        <w:rPr>
          <w:rFonts w:cs="Arial"/>
        </w:rPr>
        <w:t>5</w:t>
      </w:r>
      <w:r w:rsidR="00A4605D">
        <w:rPr>
          <w:rFonts w:cs="Arial"/>
        </w:rPr>
        <w:t>.</w:t>
      </w:r>
    </w:p>
    <w:p w14:paraId="32CEA586" w14:textId="77777777" w:rsidR="002A70E3" w:rsidRPr="00DE5197" w:rsidRDefault="002A70E3" w:rsidP="009F62C1">
      <w:pPr>
        <w:jc w:val="both"/>
        <w:rPr>
          <w:rFonts w:ascii="Arial" w:hAnsi="Arial" w:cs="Arial"/>
          <w:sz w:val="22"/>
          <w:szCs w:val="22"/>
        </w:rPr>
      </w:pPr>
    </w:p>
    <w:p w14:paraId="3CB0D03C" w14:textId="77777777" w:rsidR="009F62C1" w:rsidRPr="00DE5197" w:rsidRDefault="009F62C1" w:rsidP="009F62C1">
      <w:pPr>
        <w:jc w:val="both"/>
        <w:rPr>
          <w:rFonts w:ascii="Arial" w:hAnsi="Arial" w:cs="Arial"/>
          <w:bCs/>
          <w:sz w:val="22"/>
          <w:szCs w:val="22"/>
          <w:lang w:eastAsia="en-US" w:bidi="en-US"/>
        </w:rPr>
      </w:pPr>
      <w:r w:rsidRPr="00DE5197">
        <w:rPr>
          <w:rFonts w:ascii="Arial" w:hAnsi="Arial" w:cs="Arial"/>
          <w:sz w:val="22"/>
          <w:szCs w:val="22"/>
        </w:rPr>
        <w:t xml:space="preserve">У </w:t>
      </w:r>
      <w:r w:rsidRPr="00DE5197">
        <w:rPr>
          <w:rFonts w:ascii="Arial" w:hAnsi="Arial" w:cs="Arial"/>
          <w:bCs/>
          <w:sz w:val="22"/>
          <w:szCs w:val="22"/>
          <w:lang w:eastAsia="en-US" w:bidi="en-US"/>
        </w:rPr>
        <w:t>складу са чланом 88.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следећи</w:t>
      </w:r>
      <w:r w:rsidRPr="00DE5197">
        <w:rPr>
          <w:rFonts w:ascii="Arial" w:hAnsi="Arial" w:cs="Arial"/>
          <w:sz w:val="22"/>
          <w:szCs w:val="22"/>
        </w:rPr>
        <w:t>:</w:t>
      </w:r>
    </w:p>
    <w:p w14:paraId="66315D5E" w14:textId="77777777" w:rsidR="009F62C1" w:rsidRPr="00DE5197" w:rsidRDefault="009F62C1" w:rsidP="009F62C1">
      <w:pPr>
        <w:jc w:val="both"/>
        <w:rPr>
          <w:rFonts w:ascii="Arial" w:hAnsi="Arial" w:cs="Arial"/>
          <w:sz w:val="22"/>
          <w:szCs w:val="22"/>
        </w:rPr>
      </w:pPr>
    </w:p>
    <w:p w14:paraId="0ED7DB9C" w14:textId="77777777" w:rsidR="009D37E2" w:rsidRPr="00DE5197" w:rsidRDefault="009D37E2" w:rsidP="009F62C1">
      <w:pPr>
        <w:jc w:val="both"/>
        <w:rPr>
          <w:rFonts w:ascii="Arial" w:hAnsi="Arial" w:cs="Arial"/>
          <w:sz w:val="22"/>
          <w:szCs w:val="22"/>
        </w:rPr>
      </w:pPr>
    </w:p>
    <w:p w14:paraId="0A1097D6" w14:textId="77777777" w:rsidR="009D37E2" w:rsidRPr="00DE5197" w:rsidRDefault="009D37E2" w:rsidP="009F62C1">
      <w:pPr>
        <w:jc w:val="both"/>
        <w:rPr>
          <w:rFonts w:ascii="Arial" w:hAnsi="Arial" w:cs="Arial"/>
          <w:sz w:val="22"/>
          <w:szCs w:val="22"/>
        </w:rPr>
      </w:pPr>
    </w:p>
    <w:p w14:paraId="399DAE01" w14:textId="77777777" w:rsidR="009F62C1" w:rsidRPr="00DE5197" w:rsidRDefault="009F62C1" w:rsidP="009F62C1">
      <w:pPr>
        <w:pStyle w:val="Heading10"/>
        <w:jc w:val="center"/>
        <w:rPr>
          <w:rFonts w:cs="Arial"/>
          <w:lang w:val="ru-RU"/>
        </w:rPr>
      </w:pPr>
      <w:r w:rsidRPr="00DE5197">
        <w:rPr>
          <w:rFonts w:cs="Arial"/>
          <w:lang w:val="ru-RU"/>
        </w:rPr>
        <w:t>ОБРАЗАЦ ТРОШКОВА ПРИПРЕМЕ ПОНУДЕ</w:t>
      </w:r>
    </w:p>
    <w:p w14:paraId="71293E38" w14:textId="77777777" w:rsidR="009F62C1" w:rsidRPr="00DE5197" w:rsidRDefault="009F62C1" w:rsidP="009F62C1">
      <w:pPr>
        <w:pStyle w:val="BodyText"/>
        <w:rPr>
          <w:rFonts w:ascii="Arial" w:hAnsi="Arial" w:cs="Arial"/>
          <w:sz w:val="22"/>
          <w:szCs w:val="22"/>
          <w:lang w:val="ru-RU"/>
        </w:rPr>
      </w:pPr>
    </w:p>
    <w:p w14:paraId="5644CCB9" w14:textId="77777777" w:rsidR="009F62C1" w:rsidRPr="00DE5197"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DE5197" w:rsidRPr="00DE5197" w14:paraId="0BC8E987" w14:textId="77777777" w:rsidTr="004261E9">
        <w:trPr>
          <w:jc w:val="center"/>
        </w:trPr>
        <w:tc>
          <w:tcPr>
            <w:tcW w:w="4612" w:type="dxa"/>
          </w:tcPr>
          <w:p w14:paraId="286EC214" w14:textId="77777777" w:rsidR="009F62C1" w:rsidRPr="00DE5197" w:rsidRDefault="009F62C1" w:rsidP="004261E9">
            <w:pPr>
              <w:pStyle w:val="BodyText"/>
              <w:jc w:val="center"/>
              <w:rPr>
                <w:rFonts w:ascii="Arial" w:hAnsi="Arial" w:cs="Arial"/>
                <w:b/>
                <w:sz w:val="22"/>
                <w:szCs w:val="22"/>
                <w:lang w:val="ru-RU"/>
              </w:rPr>
            </w:pPr>
            <w:r w:rsidRPr="00DE5197">
              <w:rPr>
                <w:rFonts w:ascii="Arial" w:hAnsi="Arial" w:cs="Arial"/>
                <w:b/>
                <w:sz w:val="22"/>
                <w:szCs w:val="22"/>
                <w:lang w:val="ru-RU"/>
              </w:rPr>
              <w:t>Назив и опис трошка</w:t>
            </w:r>
          </w:p>
        </w:tc>
        <w:tc>
          <w:tcPr>
            <w:tcW w:w="4612" w:type="dxa"/>
          </w:tcPr>
          <w:p w14:paraId="3C18502F" w14:textId="77777777" w:rsidR="009F62C1" w:rsidRPr="00DE5197" w:rsidRDefault="009F62C1" w:rsidP="004261E9">
            <w:pPr>
              <w:pStyle w:val="BodyText"/>
              <w:jc w:val="center"/>
              <w:rPr>
                <w:rFonts w:ascii="Arial" w:hAnsi="Arial" w:cs="Arial"/>
                <w:b/>
                <w:sz w:val="22"/>
                <w:szCs w:val="22"/>
                <w:lang w:val="ru-RU"/>
              </w:rPr>
            </w:pPr>
            <w:r w:rsidRPr="00DE5197">
              <w:rPr>
                <w:rFonts w:ascii="Arial" w:hAnsi="Arial" w:cs="Arial"/>
                <w:b/>
                <w:sz w:val="22"/>
                <w:szCs w:val="22"/>
                <w:lang w:val="ru-RU"/>
              </w:rPr>
              <w:t>Износ трошка у РСД</w:t>
            </w:r>
          </w:p>
        </w:tc>
      </w:tr>
      <w:tr w:rsidR="00DE5197" w:rsidRPr="00DE5197" w14:paraId="6FFF3559" w14:textId="77777777" w:rsidTr="004261E9">
        <w:trPr>
          <w:jc w:val="center"/>
        </w:trPr>
        <w:tc>
          <w:tcPr>
            <w:tcW w:w="4612" w:type="dxa"/>
          </w:tcPr>
          <w:p w14:paraId="35B39A57"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4634BB38" w14:textId="77777777" w:rsidR="009F62C1" w:rsidRPr="00DE5197" w:rsidRDefault="009F62C1" w:rsidP="004261E9">
            <w:pPr>
              <w:pStyle w:val="BodyText"/>
              <w:jc w:val="center"/>
              <w:rPr>
                <w:rFonts w:ascii="Arial" w:hAnsi="Arial" w:cs="Arial"/>
                <w:sz w:val="22"/>
                <w:szCs w:val="22"/>
                <w:lang w:val="ru-RU"/>
              </w:rPr>
            </w:pPr>
          </w:p>
        </w:tc>
      </w:tr>
      <w:tr w:rsidR="00DE5197" w:rsidRPr="00DE5197" w14:paraId="3AB3DB7E" w14:textId="77777777" w:rsidTr="004261E9">
        <w:trPr>
          <w:jc w:val="center"/>
        </w:trPr>
        <w:tc>
          <w:tcPr>
            <w:tcW w:w="4612" w:type="dxa"/>
          </w:tcPr>
          <w:p w14:paraId="2CAE87A7"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3E96CFEF" w14:textId="77777777" w:rsidR="009F62C1" w:rsidRPr="00DE5197" w:rsidRDefault="009F62C1" w:rsidP="004261E9">
            <w:pPr>
              <w:pStyle w:val="BodyText"/>
              <w:jc w:val="center"/>
              <w:rPr>
                <w:rFonts w:ascii="Arial" w:hAnsi="Arial" w:cs="Arial"/>
                <w:sz w:val="22"/>
                <w:szCs w:val="22"/>
                <w:lang w:val="ru-RU"/>
              </w:rPr>
            </w:pPr>
          </w:p>
        </w:tc>
      </w:tr>
      <w:tr w:rsidR="00DE5197" w:rsidRPr="00DE5197" w14:paraId="4C564A0A" w14:textId="77777777" w:rsidTr="004261E9">
        <w:trPr>
          <w:jc w:val="center"/>
        </w:trPr>
        <w:tc>
          <w:tcPr>
            <w:tcW w:w="4612" w:type="dxa"/>
          </w:tcPr>
          <w:p w14:paraId="20F8382F"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6D901A85" w14:textId="77777777" w:rsidR="009F62C1" w:rsidRPr="00DE5197" w:rsidRDefault="009F62C1" w:rsidP="004261E9">
            <w:pPr>
              <w:pStyle w:val="BodyText"/>
              <w:jc w:val="center"/>
              <w:rPr>
                <w:rFonts w:ascii="Arial" w:hAnsi="Arial" w:cs="Arial"/>
                <w:sz w:val="22"/>
                <w:szCs w:val="22"/>
                <w:lang w:val="ru-RU"/>
              </w:rPr>
            </w:pPr>
          </w:p>
        </w:tc>
      </w:tr>
      <w:tr w:rsidR="00DE5197" w:rsidRPr="00DE5197" w14:paraId="29BC7343" w14:textId="77777777" w:rsidTr="004261E9">
        <w:trPr>
          <w:jc w:val="center"/>
        </w:trPr>
        <w:tc>
          <w:tcPr>
            <w:tcW w:w="4612" w:type="dxa"/>
          </w:tcPr>
          <w:p w14:paraId="256346DD"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6CA24EF8" w14:textId="77777777" w:rsidR="009F62C1" w:rsidRPr="00DE5197" w:rsidRDefault="009F62C1" w:rsidP="004261E9">
            <w:pPr>
              <w:pStyle w:val="BodyText"/>
              <w:jc w:val="center"/>
              <w:rPr>
                <w:rFonts w:ascii="Arial" w:hAnsi="Arial" w:cs="Arial"/>
                <w:sz w:val="22"/>
                <w:szCs w:val="22"/>
                <w:lang w:val="ru-RU"/>
              </w:rPr>
            </w:pPr>
          </w:p>
        </w:tc>
      </w:tr>
      <w:tr w:rsidR="00DE5197" w:rsidRPr="00DE5197" w14:paraId="6A2303B1" w14:textId="77777777" w:rsidTr="004261E9">
        <w:trPr>
          <w:jc w:val="center"/>
        </w:trPr>
        <w:tc>
          <w:tcPr>
            <w:tcW w:w="4612" w:type="dxa"/>
          </w:tcPr>
          <w:p w14:paraId="3D9E8BDC" w14:textId="77777777" w:rsidR="009F62C1" w:rsidRPr="00DE5197" w:rsidRDefault="009F62C1" w:rsidP="004261E9">
            <w:pPr>
              <w:pStyle w:val="BodyText"/>
              <w:jc w:val="center"/>
              <w:rPr>
                <w:rFonts w:ascii="Arial" w:hAnsi="Arial" w:cs="Arial"/>
                <w:sz w:val="22"/>
                <w:szCs w:val="22"/>
                <w:lang w:val="ru-RU"/>
              </w:rPr>
            </w:pPr>
          </w:p>
        </w:tc>
        <w:tc>
          <w:tcPr>
            <w:tcW w:w="4612" w:type="dxa"/>
          </w:tcPr>
          <w:p w14:paraId="06684B72" w14:textId="77777777" w:rsidR="009F62C1" w:rsidRPr="00DE5197" w:rsidRDefault="009F62C1" w:rsidP="004261E9">
            <w:pPr>
              <w:pStyle w:val="BodyText"/>
              <w:jc w:val="center"/>
              <w:rPr>
                <w:rFonts w:ascii="Arial" w:hAnsi="Arial" w:cs="Arial"/>
                <w:sz w:val="22"/>
                <w:szCs w:val="22"/>
                <w:lang w:val="ru-RU"/>
              </w:rPr>
            </w:pPr>
          </w:p>
        </w:tc>
      </w:tr>
      <w:tr w:rsidR="009F62C1" w:rsidRPr="00DE5197" w14:paraId="3F40F7B3" w14:textId="77777777" w:rsidTr="004261E9">
        <w:trPr>
          <w:jc w:val="center"/>
        </w:trPr>
        <w:tc>
          <w:tcPr>
            <w:tcW w:w="4612" w:type="dxa"/>
          </w:tcPr>
          <w:p w14:paraId="5C518EBE" w14:textId="77777777" w:rsidR="009F62C1" w:rsidRPr="00DE5197" w:rsidRDefault="009F62C1" w:rsidP="004261E9">
            <w:pPr>
              <w:pStyle w:val="BodyText"/>
              <w:jc w:val="right"/>
              <w:rPr>
                <w:rFonts w:ascii="Arial" w:hAnsi="Arial" w:cs="Arial"/>
                <w:b/>
                <w:sz w:val="22"/>
                <w:szCs w:val="22"/>
                <w:lang w:val="ru-RU"/>
              </w:rPr>
            </w:pPr>
            <w:r w:rsidRPr="00DE5197">
              <w:rPr>
                <w:rFonts w:ascii="Arial" w:hAnsi="Arial" w:cs="Arial"/>
                <w:b/>
                <w:sz w:val="22"/>
                <w:szCs w:val="22"/>
                <w:lang w:val="ru-RU"/>
              </w:rPr>
              <w:t>УКУПАН ИЗНОС ТРОШКОВА ПРИПРЕМАЊА ПОНУДЕ</w:t>
            </w:r>
          </w:p>
        </w:tc>
        <w:tc>
          <w:tcPr>
            <w:tcW w:w="4612" w:type="dxa"/>
          </w:tcPr>
          <w:p w14:paraId="3FDDE903" w14:textId="77777777" w:rsidR="009F62C1" w:rsidRPr="00DE5197" w:rsidRDefault="009F62C1" w:rsidP="004261E9">
            <w:pPr>
              <w:pStyle w:val="BodyText"/>
              <w:rPr>
                <w:rFonts w:ascii="Arial" w:hAnsi="Arial" w:cs="Arial"/>
                <w:sz w:val="22"/>
                <w:szCs w:val="22"/>
                <w:lang w:val="ru-RU"/>
              </w:rPr>
            </w:pPr>
          </w:p>
        </w:tc>
      </w:tr>
    </w:tbl>
    <w:p w14:paraId="3A6B5F2D" w14:textId="77777777" w:rsidR="009F62C1" w:rsidRPr="00DE5197" w:rsidRDefault="009F62C1" w:rsidP="009F62C1">
      <w:pPr>
        <w:pStyle w:val="BodyText"/>
        <w:rPr>
          <w:rFonts w:ascii="Arial" w:hAnsi="Arial" w:cs="Arial"/>
          <w:sz w:val="22"/>
          <w:szCs w:val="22"/>
          <w:lang w:val="ru-RU"/>
        </w:rPr>
      </w:pPr>
    </w:p>
    <w:p w14:paraId="442F1052" w14:textId="77777777" w:rsidR="009F62C1" w:rsidRPr="00DE5197" w:rsidRDefault="009F62C1" w:rsidP="009F62C1">
      <w:pPr>
        <w:pStyle w:val="BodyText"/>
        <w:rPr>
          <w:rFonts w:ascii="Arial" w:hAnsi="Arial" w:cs="Arial"/>
          <w:sz w:val="22"/>
          <w:szCs w:val="22"/>
          <w:lang w:val="ru-RU"/>
        </w:rPr>
      </w:pPr>
    </w:p>
    <w:p w14:paraId="5C9204DC" w14:textId="77777777" w:rsidR="009F62C1" w:rsidRPr="00A4605D" w:rsidRDefault="009F62C1" w:rsidP="009F62C1">
      <w:pPr>
        <w:jc w:val="both"/>
        <w:rPr>
          <w:rFonts w:ascii="Arial" w:hAnsi="Arial" w:cs="Arial"/>
          <w:sz w:val="22"/>
          <w:szCs w:val="22"/>
        </w:rPr>
      </w:pPr>
      <w:r w:rsidRPr="00A4605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8D15B6A" w14:textId="77777777" w:rsidR="009D37E2" w:rsidRPr="00A4605D" w:rsidRDefault="009D37E2" w:rsidP="009F62C1">
      <w:pPr>
        <w:jc w:val="both"/>
        <w:rPr>
          <w:rFonts w:ascii="Arial" w:hAnsi="Arial" w:cs="Arial"/>
          <w:sz w:val="22"/>
          <w:szCs w:val="22"/>
        </w:rPr>
      </w:pPr>
    </w:p>
    <w:p w14:paraId="42ACD623" w14:textId="77777777" w:rsidR="009F62C1" w:rsidRPr="00A4605D" w:rsidRDefault="009F62C1" w:rsidP="009F62C1">
      <w:pPr>
        <w:jc w:val="both"/>
        <w:rPr>
          <w:rFonts w:ascii="Arial" w:hAnsi="Arial" w:cs="Arial"/>
          <w:sz w:val="22"/>
          <w:szCs w:val="22"/>
        </w:rPr>
      </w:pPr>
      <w:r w:rsidRPr="00A4605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B9FD461" w14:textId="77777777" w:rsidR="009F62C1" w:rsidRPr="00DE5197" w:rsidRDefault="009F62C1" w:rsidP="009F62C1">
      <w:pPr>
        <w:spacing w:after="120"/>
        <w:ind w:firstLine="426"/>
        <w:jc w:val="both"/>
        <w:rPr>
          <w:rFonts w:ascii="Arial" w:hAnsi="Arial" w:cs="Arial"/>
          <w:b/>
          <w:bCs/>
          <w:i/>
          <w:sz w:val="22"/>
          <w:szCs w:val="22"/>
        </w:rPr>
      </w:pPr>
    </w:p>
    <w:p w14:paraId="3DA37B02" w14:textId="77777777" w:rsidR="009F62C1" w:rsidRPr="00DE5197" w:rsidRDefault="009F62C1" w:rsidP="009F62C1">
      <w:pPr>
        <w:spacing w:after="120"/>
        <w:jc w:val="both"/>
        <w:rPr>
          <w:rFonts w:ascii="Arial" w:hAnsi="Arial" w:cs="Arial"/>
          <w:bCs/>
          <w:i/>
          <w:sz w:val="22"/>
          <w:szCs w:val="22"/>
        </w:rPr>
      </w:pPr>
    </w:p>
    <w:p w14:paraId="43B2D99D" w14:textId="77777777" w:rsidR="009F62C1" w:rsidRPr="00DE5197" w:rsidRDefault="009F62C1" w:rsidP="009F62C1">
      <w:pPr>
        <w:pStyle w:val="BodyText"/>
        <w:rPr>
          <w:rFonts w:ascii="Arial" w:hAnsi="Arial" w:cs="Arial"/>
          <w:sz w:val="22"/>
          <w:szCs w:val="22"/>
          <w:lang w:val="ru-RU"/>
        </w:rPr>
      </w:pPr>
    </w:p>
    <w:p w14:paraId="3F53265D" w14:textId="77777777" w:rsidR="009F62C1" w:rsidRPr="00DE5197" w:rsidRDefault="009F62C1" w:rsidP="009F62C1">
      <w:pPr>
        <w:pStyle w:val="BodyText"/>
        <w:rPr>
          <w:rFonts w:ascii="Arial" w:hAnsi="Arial" w:cs="Arial"/>
          <w:sz w:val="22"/>
          <w:szCs w:val="22"/>
          <w:lang w:val="ru-RU"/>
        </w:rPr>
      </w:pPr>
    </w:p>
    <w:p w14:paraId="73F39ED0" w14:textId="77777777" w:rsidR="009F62C1" w:rsidRPr="00DE5197"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DE5197" w:rsidRPr="00DE5197" w14:paraId="69120F87" w14:textId="77777777" w:rsidTr="004261E9">
        <w:trPr>
          <w:jc w:val="center"/>
        </w:trPr>
        <w:tc>
          <w:tcPr>
            <w:tcW w:w="3652" w:type="dxa"/>
          </w:tcPr>
          <w:p w14:paraId="64209A61" w14:textId="77777777" w:rsidR="009F62C1" w:rsidRPr="00DE5197" w:rsidRDefault="009F62C1" w:rsidP="004261E9">
            <w:pPr>
              <w:jc w:val="center"/>
              <w:rPr>
                <w:rFonts w:ascii="Arial" w:hAnsi="Arial" w:cs="Arial"/>
                <w:sz w:val="22"/>
                <w:szCs w:val="22"/>
              </w:rPr>
            </w:pPr>
            <w:r w:rsidRPr="00DE5197">
              <w:rPr>
                <w:rFonts w:ascii="Arial" w:hAnsi="Arial" w:cs="Arial"/>
                <w:sz w:val="22"/>
                <w:szCs w:val="22"/>
              </w:rPr>
              <w:t>Датум:</w:t>
            </w:r>
          </w:p>
        </w:tc>
        <w:tc>
          <w:tcPr>
            <w:tcW w:w="1985" w:type="dxa"/>
          </w:tcPr>
          <w:p w14:paraId="51CF6F27" w14:textId="77777777" w:rsidR="009F62C1" w:rsidRPr="00DE5197" w:rsidRDefault="009F62C1" w:rsidP="004261E9">
            <w:pPr>
              <w:jc w:val="center"/>
              <w:rPr>
                <w:rFonts w:ascii="Arial" w:hAnsi="Arial" w:cs="Arial"/>
                <w:sz w:val="22"/>
                <w:szCs w:val="22"/>
              </w:rPr>
            </w:pPr>
            <w:r w:rsidRPr="00DE5197">
              <w:rPr>
                <w:rFonts w:ascii="Arial" w:hAnsi="Arial" w:cs="Arial"/>
                <w:sz w:val="22"/>
                <w:szCs w:val="22"/>
              </w:rPr>
              <w:t>М.П.</w:t>
            </w:r>
          </w:p>
        </w:tc>
        <w:tc>
          <w:tcPr>
            <w:tcW w:w="3782" w:type="dxa"/>
          </w:tcPr>
          <w:p w14:paraId="22F79188" w14:textId="77777777" w:rsidR="009F62C1" w:rsidRDefault="009F62C1" w:rsidP="004261E9">
            <w:pPr>
              <w:jc w:val="center"/>
              <w:rPr>
                <w:rFonts w:ascii="Arial" w:hAnsi="Arial" w:cs="Arial"/>
                <w:sz w:val="22"/>
                <w:szCs w:val="22"/>
              </w:rPr>
            </w:pPr>
            <w:r w:rsidRPr="00DE5197">
              <w:rPr>
                <w:rFonts w:ascii="Arial" w:hAnsi="Arial" w:cs="Arial"/>
                <w:sz w:val="22"/>
                <w:szCs w:val="22"/>
              </w:rPr>
              <w:t>Понуђач:</w:t>
            </w:r>
          </w:p>
          <w:p w14:paraId="1DE804EF" w14:textId="77777777" w:rsidR="009D247D" w:rsidRPr="00DE5197" w:rsidRDefault="009D247D" w:rsidP="004261E9">
            <w:pPr>
              <w:jc w:val="center"/>
              <w:rPr>
                <w:rFonts w:ascii="Arial" w:hAnsi="Arial" w:cs="Arial"/>
                <w:sz w:val="22"/>
                <w:szCs w:val="22"/>
              </w:rPr>
            </w:pPr>
          </w:p>
        </w:tc>
      </w:tr>
      <w:tr w:rsidR="00DE5197" w:rsidRPr="00DE5197" w14:paraId="11CEACD3" w14:textId="77777777" w:rsidTr="004261E9">
        <w:trPr>
          <w:jc w:val="center"/>
        </w:trPr>
        <w:tc>
          <w:tcPr>
            <w:tcW w:w="3652" w:type="dxa"/>
            <w:vAlign w:val="center"/>
          </w:tcPr>
          <w:p w14:paraId="74EA8B8D" w14:textId="77777777" w:rsidR="009F62C1" w:rsidRPr="00DE5197" w:rsidRDefault="009F62C1" w:rsidP="004261E9">
            <w:pPr>
              <w:rPr>
                <w:rFonts w:ascii="Arial" w:hAnsi="Arial" w:cs="Arial"/>
                <w:sz w:val="22"/>
                <w:szCs w:val="22"/>
              </w:rPr>
            </w:pPr>
          </w:p>
        </w:tc>
        <w:tc>
          <w:tcPr>
            <w:tcW w:w="1985" w:type="dxa"/>
            <w:vAlign w:val="center"/>
          </w:tcPr>
          <w:p w14:paraId="64F8946F" w14:textId="77777777" w:rsidR="009F62C1" w:rsidRPr="00DE5197" w:rsidRDefault="009F62C1" w:rsidP="004261E9">
            <w:pPr>
              <w:rPr>
                <w:rFonts w:ascii="Arial" w:hAnsi="Arial" w:cs="Arial"/>
                <w:sz w:val="22"/>
                <w:szCs w:val="22"/>
              </w:rPr>
            </w:pPr>
          </w:p>
        </w:tc>
        <w:tc>
          <w:tcPr>
            <w:tcW w:w="3782" w:type="dxa"/>
            <w:vAlign w:val="center"/>
          </w:tcPr>
          <w:p w14:paraId="2F635C0A" w14:textId="77777777" w:rsidR="009F62C1" w:rsidRPr="00DE5197" w:rsidRDefault="009F62C1" w:rsidP="004261E9">
            <w:pPr>
              <w:rPr>
                <w:rFonts w:ascii="Arial" w:hAnsi="Arial" w:cs="Arial"/>
                <w:sz w:val="22"/>
                <w:szCs w:val="22"/>
              </w:rPr>
            </w:pPr>
          </w:p>
        </w:tc>
      </w:tr>
      <w:tr w:rsidR="009F62C1" w:rsidRPr="00DE5197" w14:paraId="1A826D29" w14:textId="77777777" w:rsidTr="004261E9">
        <w:trPr>
          <w:jc w:val="center"/>
        </w:trPr>
        <w:tc>
          <w:tcPr>
            <w:tcW w:w="3652" w:type="dxa"/>
            <w:tcBorders>
              <w:bottom w:val="single" w:sz="4" w:space="0" w:color="auto"/>
            </w:tcBorders>
            <w:vAlign w:val="center"/>
          </w:tcPr>
          <w:p w14:paraId="40C8CF2D" w14:textId="77777777" w:rsidR="009F62C1" w:rsidRPr="00DE5197" w:rsidRDefault="009F62C1" w:rsidP="004261E9">
            <w:pPr>
              <w:rPr>
                <w:rFonts w:ascii="Arial" w:hAnsi="Arial" w:cs="Arial"/>
                <w:sz w:val="22"/>
                <w:szCs w:val="22"/>
              </w:rPr>
            </w:pPr>
          </w:p>
        </w:tc>
        <w:tc>
          <w:tcPr>
            <w:tcW w:w="1985" w:type="dxa"/>
            <w:vAlign w:val="center"/>
          </w:tcPr>
          <w:p w14:paraId="72C0D7D9" w14:textId="77777777" w:rsidR="009F62C1" w:rsidRPr="00DE5197" w:rsidRDefault="009F62C1" w:rsidP="004261E9">
            <w:pPr>
              <w:rPr>
                <w:rFonts w:ascii="Arial" w:hAnsi="Arial" w:cs="Arial"/>
                <w:sz w:val="22"/>
                <w:szCs w:val="22"/>
              </w:rPr>
            </w:pPr>
          </w:p>
        </w:tc>
        <w:tc>
          <w:tcPr>
            <w:tcW w:w="3782" w:type="dxa"/>
            <w:tcBorders>
              <w:bottom w:val="single" w:sz="4" w:space="0" w:color="auto"/>
            </w:tcBorders>
            <w:vAlign w:val="center"/>
          </w:tcPr>
          <w:p w14:paraId="6B258C40" w14:textId="77777777" w:rsidR="009F62C1" w:rsidRPr="00DE5197" w:rsidRDefault="009F62C1" w:rsidP="004261E9">
            <w:pPr>
              <w:rPr>
                <w:rFonts w:ascii="Arial" w:hAnsi="Arial" w:cs="Arial"/>
                <w:sz w:val="22"/>
                <w:szCs w:val="22"/>
              </w:rPr>
            </w:pPr>
          </w:p>
        </w:tc>
      </w:tr>
    </w:tbl>
    <w:p w14:paraId="18A285C1" w14:textId="77777777" w:rsidR="009F62C1" w:rsidRPr="00DE5197" w:rsidRDefault="009F62C1" w:rsidP="009F62C1">
      <w:pPr>
        <w:rPr>
          <w:rFonts w:ascii="Arial" w:hAnsi="Arial" w:cs="Arial"/>
          <w:sz w:val="22"/>
          <w:szCs w:val="22"/>
        </w:rPr>
      </w:pPr>
    </w:p>
    <w:p w14:paraId="2DF1F802" w14:textId="77777777" w:rsidR="009F62C1" w:rsidRPr="00DE5197" w:rsidRDefault="009F62C1" w:rsidP="009F62C1">
      <w:pPr>
        <w:rPr>
          <w:rFonts w:ascii="Arial" w:hAnsi="Arial" w:cs="Arial"/>
          <w:sz w:val="22"/>
          <w:szCs w:val="22"/>
        </w:rPr>
      </w:pPr>
    </w:p>
    <w:p w14:paraId="36C435BA" w14:textId="77777777" w:rsidR="009F62C1" w:rsidRPr="00DE5197" w:rsidRDefault="009F62C1" w:rsidP="009F62C1">
      <w:pPr>
        <w:spacing w:after="180"/>
        <w:jc w:val="right"/>
        <w:rPr>
          <w:rFonts w:ascii="Arial" w:eastAsia="TimesNewRomanPSMT" w:hAnsi="Arial" w:cs="Arial"/>
          <w:b/>
          <w:sz w:val="22"/>
          <w:szCs w:val="22"/>
          <w:lang w:val="sr-Latn-CS"/>
        </w:rPr>
      </w:pPr>
    </w:p>
    <w:p w14:paraId="204DE19C" w14:textId="77777777" w:rsidR="009F62C1" w:rsidRPr="00DE5197" w:rsidRDefault="009F62C1" w:rsidP="009F62C1">
      <w:pPr>
        <w:spacing w:after="180"/>
        <w:jc w:val="right"/>
        <w:rPr>
          <w:rFonts w:ascii="Arial" w:eastAsia="TimesNewRomanPSMT" w:hAnsi="Arial" w:cs="Arial"/>
          <w:b/>
          <w:sz w:val="22"/>
          <w:szCs w:val="22"/>
          <w:lang w:val="sr-Latn-CS"/>
        </w:rPr>
      </w:pPr>
    </w:p>
    <w:p w14:paraId="66D4EA9F" w14:textId="77777777" w:rsidR="009F62C1" w:rsidRPr="00DE5197" w:rsidRDefault="009F62C1" w:rsidP="009F62C1">
      <w:pPr>
        <w:spacing w:after="180"/>
        <w:jc w:val="right"/>
        <w:rPr>
          <w:rFonts w:ascii="Arial" w:eastAsia="TimesNewRomanPSMT" w:hAnsi="Arial" w:cs="Arial"/>
          <w:b/>
          <w:sz w:val="22"/>
          <w:szCs w:val="22"/>
          <w:lang w:val="sr-Latn-CS"/>
        </w:rPr>
      </w:pPr>
    </w:p>
    <w:p w14:paraId="1139C482" w14:textId="77777777" w:rsidR="009F62C1" w:rsidRPr="00DE5197" w:rsidRDefault="009F62C1" w:rsidP="009F62C1">
      <w:pPr>
        <w:spacing w:after="180"/>
        <w:jc w:val="right"/>
        <w:rPr>
          <w:rFonts w:ascii="Arial" w:eastAsia="TimesNewRomanPSMT" w:hAnsi="Arial" w:cs="Arial"/>
          <w:b/>
          <w:sz w:val="22"/>
          <w:szCs w:val="22"/>
          <w:lang w:val="sr-Latn-CS"/>
        </w:rPr>
      </w:pPr>
    </w:p>
    <w:p w14:paraId="70347488" w14:textId="77777777" w:rsidR="00B10097" w:rsidRPr="00DE5197" w:rsidRDefault="00B10097" w:rsidP="00B10097">
      <w:pPr>
        <w:pStyle w:val="BodyText"/>
        <w:rPr>
          <w:rFonts w:ascii="Arial" w:hAnsi="Arial" w:cs="Arial"/>
          <w:b/>
          <w:sz w:val="22"/>
          <w:szCs w:val="22"/>
        </w:rPr>
      </w:pPr>
    </w:p>
    <w:p w14:paraId="27678649" w14:textId="77777777" w:rsidR="009F62C1" w:rsidRPr="00DE5197" w:rsidRDefault="009F62C1" w:rsidP="00B10097">
      <w:pPr>
        <w:pStyle w:val="BodyText"/>
        <w:rPr>
          <w:rFonts w:ascii="Arial" w:hAnsi="Arial" w:cs="Arial"/>
          <w:b/>
          <w:sz w:val="22"/>
          <w:szCs w:val="22"/>
        </w:rPr>
      </w:pPr>
    </w:p>
    <w:p w14:paraId="4997622E" w14:textId="77777777" w:rsidR="009F62C1" w:rsidRPr="00DE5197" w:rsidRDefault="009F62C1" w:rsidP="00B10097">
      <w:pPr>
        <w:pStyle w:val="BodyText"/>
        <w:rPr>
          <w:rFonts w:ascii="Arial" w:hAnsi="Arial" w:cs="Arial"/>
          <w:b/>
          <w:sz w:val="22"/>
          <w:szCs w:val="22"/>
        </w:rPr>
      </w:pPr>
    </w:p>
    <w:p w14:paraId="4F9E5960" w14:textId="77777777" w:rsidR="009F62C1" w:rsidRPr="00DE5197" w:rsidRDefault="009F62C1" w:rsidP="00B10097">
      <w:pPr>
        <w:pStyle w:val="BodyText"/>
        <w:rPr>
          <w:rFonts w:ascii="Arial" w:hAnsi="Arial" w:cs="Arial"/>
          <w:b/>
          <w:sz w:val="22"/>
          <w:szCs w:val="22"/>
        </w:rPr>
      </w:pPr>
    </w:p>
    <w:p w14:paraId="08D7897A" w14:textId="77777777" w:rsidR="009F62C1" w:rsidRPr="00DE5197" w:rsidRDefault="009F62C1" w:rsidP="00B10097">
      <w:pPr>
        <w:pStyle w:val="BodyText"/>
        <w:rPr>
          <w:rFonts w:ascii="Arial" w:hAnsi="Arial" w:cs="Arial"/>
          <w:b/>
          <w:sz w:val="22"/>
          <w:szCs w:val="22"/>
        </w:rPr>
      </w:pPr>
    </w:p>
    <w:p w14:paraId="4FC1B961" w14:textId="77777777" w:rsidR="009F62C1" w:rsidRPr="00DE5197" w:rsidRDefault="009F62C1" w:rsidP="00B10097">
      <w:pPr>
        <w:pStyle w:val="BodyText"/>
        <w:rPr>
          <w:rFonts w:ascii="Arial" w:hAnsi="Arial" w:cs="Arial"/>
          <w:b/>
          <w:sz w:val="22"/>
          <w:szCs w:val="22"/>
        </w:rPr>
      </w:pPr>
    </w:p>
    <w:p w14:paraId="55F19095" w14:textId="77777777" w:rsidR="009F62C1" w:rsidRPr="00DE5197" w:rsidRDefault="009F62C1" w:rsidP="00B10097">
      <w:pPr>
        <w:pStyle w:val="BodyText"/>
        <w:rPr>
          <w:rFonts w:ascii="Arial" w:hAnsi="Arial" w:cs="Arial"/>
          <w:b/>
          <w:sz w:val="22"/>
          <w:szCs w:val="22"/>
        </w:rPr>
      </w:pPr>
    </w:p>
    <w:p w14:paraId="2F4495DF" w14:textId="77777777" w:rsidR="009F62C1" w:rsidRPr="00DE5197" w:rsidRDefault="009F62C1" w:rsidP="00B10097">
      <w:pPr>
        <w:pStyle w:val="BodyText"/>
        <w:rPr>
          <w:rFonts w:ascii="Arial" w:hAnsi="Arial" w:cs="Arial"/>
          <w:b/>
          <w:sz w:val="22"/>
          <w:szCs w:val="22"/>
        </w:rPr>
      </w:pPr>
    </w:p>
    <w:p w14:paraId="75365B82" w14:textId="77777777" w:rsidR="009F62C1" w:rsidRDefault="009F62C1" w:rsidP="00B10097">
      <w:pPr>
        <w:pStyle w:val="BodyText"/>
        <w:rPr>
          <w:rFonts w:ascii="Arial" w:hAnsi="Arial" w:cs="Arial"/>
          <w:b/>
          <w:sz w:val="22"/>
          <w:szCs w:val="22"/>
          <w:lang w:val="sr-Latn-CS"/>
        </w:rPr>
      </w:pPr>
    </w:p>
    <w:p w14:paraId="41617FB7" w14:textId="5F63D754" w:rsidR="007B258F" w:rsidRDefault="007B258F">
      <w:pPr>
        <w:suppressAutoHyphens w:val="0"/>
        <w:rPr>
          <w:rFonts w:ascii="Arial" w:hAnsi="Arial" w:cs="Arial"/>
          <w:b/>
          <w:sz w:val="22"/>
          <w:szCs w:val="22"/>
        </w:rPr>
      </w:pPr>
    </w:p>
    <w:p w14:paraId="205D0E70" w14:textId="77777777" w:rsidR="0011419D" w:rsidRDefault="0011419D" w:rsidP="00B10097">
      <w:pPr>
        <w:pStyle w:val="BodyText"/>
        <w:rPr>
          <w:rFonts w:ascii="Arial" w:hAnsi="Arial" w:cs="Arial"/>
          <w:b/>
          <w:sz w:val="22"/>
          <w:szCs w:val="22"/>
        </w:rPr>
      </w:pPr>
    </w:p>
    <w:p w14:paraId="546D6220" w14:textId="77777777" w:rsidR="00A42737" w:rsidRPr="00A42737" w:rsidRDefault="00A42737" w:rsidP="00B10097">
      <w:pPr>
        <w:pStyle w:val="BodyText"/>
        <w:rPr>
          <w:rFonts w:ascii="Arial" w:hAnsi="Arial" w:cs="Arial"/>
          <w:b/>
          <w:sz w:val="22"/>
          <w:szCs w:val="22"/>
        </w:rPr>
      </w:pPr>
    </w:p>
    <w:p w14:paraId="035A4CE1" w14:textId="01CED255" w:rsidR="00B10097" w:rsidRDefault="00B10097" w:rsidP="004C5495">
      <w:pPr>
        <w:pStyle w:val="Heading2"/>
        <w:jc w:val="left"/>
      </w:pPr>
      <w:r w:rsidRPr="00DE5197">
        <w:t>ОБРАЗАЦ</w:t>
      </w:r>
      <w:r w:rsidR="00C6573C" w:rsidRPr="00DE5197">
        <w:t xml:space="preserve"> </w:t>
      </w:r>
      <w:r w:rsidR="007B258F">
        <w:t>6</w:t>
      </w:r>
      <w:r w:rsidR="00A91A35" w:rsidRPr="00DE5197">
        <w:t>.</w:t>
      </w:r>
    </w:p>
    <w:p w14:paraId="39950354" w14:textId="77777777" w:rsidR="007E1B65" w:rsidRDefault="007E1B65" w:rsidP="007E1B65">
      <w:pPr>
        <w:rPr>
          <w:lang w:val="sr-Latn-CS"/>
        </w:rPr>
      </w:pPr>
    </w:p>
    <w:p w14:paraId="50B58C9F" w14:textId="77777777" w:rsidR="007E1B65" w:rsidRPr="00DE5197" w:rsidRDefault="007E1B65" w:rsidP="007E1B65">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Нa oснoву oдрeдби Зaкoнa o мeници (Сл. лист ФНРJ бр. 104/46 и 18/58; Сл. лист СФРJ бр. 16/65, 54/70 и 57/89; Сл. лист СРJ бр. 46/96</w:t>
      </w:r>
      <w:r w:rsidRPr="00DE5197">
        <w:rPr>
          <w:rFonts w:ascii="Arial" w:eastAsia="TimesNewRomanPSMT" w:hAnsi="Arial" w:cs="Arial"/>
          <w:sz w:val="22"/>
          <w:szCs w:val="22"/>
        </w:rPr>
        <w:t>, Сл. лист СЦГ бр. 01/03 Уст. повеља)</w:t>
      </w:r>
      <w:r w:rsidRPr="00DE5197">
        <w:rPr>
          <w:rFonts w:ascii="Arial" w:eastAsia="TimesNewRomanPSMT" w:hAnsi="Arial" w:cs="Arial"/>
          <w:sz w:val="22"/>
          <w:szCs w:val="22"/>
          <w:lang w:val="sr-Latn-CS"/>
        </w:rPr>
        <w:t xml:space="preserve"> и Зaкoнa o плaтнoм прoмeту </w:t>
      </w:r>
      <w:r w:rsidRPr="00DE5197">
        <w:rPr>
          <w:rFonts w:ascii="Arial" w:eastAsia="TimesNewRomanPSMT" w:hAnsi="Arial" w:cs="Arial"/>
          <w:sz w:val="22"/>
          <w:szCs w:val="22"/>
        </w:rPr>
        <w:t xml:space="preserve">(Сл. лист СРЈ бр. 03/02 и 05/03, </w:t>
      </w:r>
      <w:r w:rsidRPr="00DE5197">
        <w:rPr>
          <w:rFonts w:ascii="Arial" w:eastAsia="TimesNewRomanPSMT" w:hAnsi="Arial" w:cs="Arial"/>
          <w:sz w:val="22"/>
          <w:szCs w:val="22"/>
          <w:lang w:val="sr-Latn-CS"/>
        </w:rPr>
        <w:t>Сл.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гл.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 xml:space="preserve">РС </w:t>
      </w:r>
      <w:r w:rsidRPr="00DE5197">
        <w:rPr>
          <w:rFonts w:ascii="Arial" w:eastAsia="TimesNewRomanPSMT" w:hAnsi="Arial" w:cs="Arial"/>
          <w:sz w:val="22"/>
          <w:szCs w:val="22"/>
        </w:rPr>
        <w:t xml:space="preserve">бр. 43/04, 62/06, 111/09 др. закон и </w:t>
      </w:r>
      <w:r w:rsidRPr="00DE519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14:paraId="5FE09031" w14:textId="77777777" w:rsidR="007E1B65" w:rsidRPr="00DE5197" w:rsidRDefault="007E1B65" w:rsidP="007E1B65">
      <w:pPr>
        <w:spacing w:after="180"/>
        <w:jc w:val="both"/>
        <w:rPr>
          <w:rFonts w:ascii="Arial" w:eastAsia="TimesNewRomanPSMT" w:hAnsi="Arial" w:cs="Arial"/>
          <w:sz w:val="22"/>
          <w:szCs w:val="22"/>
          <w:lang w:val="sr-Latn-CS"/>
        </w:rPr>
      </w:pPr>
    </w:p>
    <w:p w14:paraId="45089F3D" w14:textId="77777777" w:rsidR="007E1B65" w:rsidRPr="00DE5197" w:rsidRDefault="007E1B65" w:rsidP="007E1B65">
      <w:pPr>
        <w:spacing w:after="180"/>
        <w:jc w:val="both"/>
        <w:rPr>
          <w:rFonts w:ascii="Arial" w:eastAsia="TimesNewRomanPSMT" w:hAnsi="Arial" w:cs="Arial"/>
          <w:sz w:val="22"/>
          <w:szCs w:val="22"/>
          <w:lang w:val="ru-RU"/>
        </w:rPr>
      </w:pPr>
      <w:r w:rsidRPr="00DE5197">
        <w:rPr>
          <w:rFonts w:ascii="Arial" w:eastAsia="TimesNewRomanPSMT" w:hAnsi="Arial" w:cs="Arial"/>
          <w:sz w:val="22"/>
          <w:szCs w:val="22"/>
          <w:lang w:val="sr-Latn-CS"/>
        </w:rPr>
        <w:t xml:space="preserve">ДУЖНИК:  </w:t>
      </w:r>
      <w:r w:rsidRPr="00DE5197">
        <w:rPr>
          <w:rFonts w:ascii="Arial" w:eastAsia="TimesNewRomanPSMT" w:hAnsi="Arial" w:cs="Arial"/>
          <w:sz w:val="22"/>
          <w:szCs w:val="22"/>
          <w:lang w:val="ru-RU"/>
        </w:rPr>
        <w:t>…………………………………………………………………………........................</w:t>
      </w:r>
    </w:p>
    <w:p w14:paraId="76D1AF2A" w14:textId="77777777" w:rsidR="007E1B65" w:rsidRPr="00DE5197" w:rsidRDefault="007E1B65" w:rsidP="007E1B65">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и седиште Понуђача)</w:t>
      </w:r>
    </w:p>
    <w:p w14:paraId="6539CD73" w14:textId="77777777" w:rsidR="007E1B65" w:rsidRPr="00DE5197" w:rsidRDefault="007E1B65" w:rsidP="007E1B65">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МАТИЧНИ БРОЈ ДУЖНИКА (Понуђача): ..................................................................</w:t>
      </w:r>
    </w:p>
    <w:p w14:paraId="758BA3E5" w14:textId="77777777" w:rsidR="007E1B65" w:rsidRPr="00DE5197" w:rsidRDefault="007E1B65" w:rsidP="007E1B65">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ТЕКУЋИ РАЧУН ДУЖНИКА (Понуђача): ...................................................................</w:t>
      </w:r>
    </w:p>
    <w:p w14:paraId="091B7058" w14:textId="77777777" w:rsidR="007E1B65" w:rsidRPr="00DE5197" w:rsidRDefault="007E1B65" w:rsidP="007E1B65">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ПИБ ДУЖНИКА (Понуђача): ........................................................................................</w:t>
      </w:r>
    </w:p>
    <w:p w14:paraId="7CB1A606" w14:textId="77777777" w:rsidR="007E1B65" w:rsidRPr="00DE5197" w:rsidRDefault="007E1B65" w:rsidP="007E1B65">
      <w:pPr>
        <w:spacing w:after="180"/>
        <w:jc w:val="both"/>
        <w:rPr>
          <w:rFonts w:ascii="Arial" w:eastAsia="TimesNewRomanPSMT" w:hAnsi="Arial" w:cs="Arial"/>
          <w:sz w:val="22"/>
          <w:szCs w:val="22"/>
          <w:lang w:val="sr-Latn-CS"/>
        </w:rPr>
      </w:pPr>
    </w:p>
    <w:p w14:paraId="463B2E03" w14:textId="77777777" w:rsidR="007E1B65" w:rsidRPr="00DE5197" w:rsidRDefault="007E1B65" w:rsidP="007E1B65">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 з д а ј е  д а н а ............................ године</w:t>
      </w:r>
    </w:p>
    <w:p w14:paraId="6761106A" w14:textId="77777777" w:rsidR="007E1B65" w:rsidRPr="00DE5197" w:rsidRDefault="007E1B65" w:rsidP="007E1B65">
      <w:pPr>
        <w:spacing w:after="180"/>
        <w:jc w:val="both"/>
        <w:rPr>
          <w:rFonts w:ascii="Arial" w:eastAsia="TimesNewRomanPSMT" w:hAnsi="Arial" w:cs="Arial"/>
          <w:sz w:val="22"/>
          <w:szCs w:val="22"/>
          <w:lang w:val="sr-Latn-CS"/>
        </w:rPr>
      </w:pPr>
    </w:p>
    <w:p w14:paraId="11BF9EDB" w14:textId="77777777" w:rsidR="007E1B65" w:rsidRPr="00DE5197" w:rsidRDefault="007E1B65" w:rsidP="007E1B65">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МЕНИЧНО ПИСМО – ОВЛАШЋЕЊЕ</w:t>
      </w:r>
    </w:p>
    <w:p w14:paraId="7F3E040F" w14:textId="77777777" w:rsidR="007E1B65" w:rsidRPr="00DE5197" w:rsidRDefault="007E1B65" w:rsidP="007E1B65">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 xml:space="preserve"> ЗА КОРИСНИКА  БЛАНКО СОЛО МЕНИЦЕ</w:t>
      </w:r>
    </w:p>
    <w:p w14:paraId="092E9EC0" w14:textId="77777777" w:rsidR="007E1B65" w:rsidRPr="00DE5197" w:rsidRDefault="007E1B65" w:rsidP="007E1B65">
      <w:pPr>
        <w:widowControl w:val="0"/>
        <w:tabs>
          <w:tab w:val="left" w:pos="1418"/>
          <w:tab w:val="left" w:leader="underscore" w:pos="9244"/>
        </w:tabs>
        <w:suppressAutoHyphens w:val="0"/>
        <w:spacing w:after="8"/>
        <w:ind w:left="1440" w:hanging="1440"/>
        <w:jc w:val="both"/>
        <w:rPr>
          <w:rFonts w:ascii="Nyala" w:hAnsi="Nyala" w:cs="Arial"/>
          <w:bCs/>
          <w:sz w:val="22"/>
          <w:szCs w:val="22"/>
          <w:lang w:val="am-ET" w:eastAsia="sr-Latn-CS"/>
        </w:rPr>
      </w:pPr>
      <w:r w:rsidRPr="00DE5197">
        <w:rPr>
          <w:rFonts w:ascii="Arial" w:hAnsi="Arial" w:cs="Arial"/>
          <w:bCs/>
          <w:sz w:val="22"/>
          <w:szCs w:val="22"/>
          <w:lang w:val="sr-Latn-CS" w:eastAsia="sr-Latn-CS"/>
        </w:rPr>
        <w:t>КОРИСНИК - ПОВЕРИЛАЦ:</w:t>
      </w:r>
      <w:r w:rsidRPr="00DE5197">
        <w:rPr>
          <w:rFonts w:ascii="Arial" w:hAnsi="Arial" w:cs="Arial"/>
          <w:b/>
          <w:bCs/>
          <w:sz w:val="22"/>
          <w:szCs w:val="22"/>
          <w:lang w:val="sr-Latn-CS" w:eastAsia="sr-Latn-CS"/>
        </w:rPr>
        <w:t xml:space="preserve"> </w:t>
      </w:r>
      <w:r w:rsidRPr="00DE5197">
        <w:rPr>
          <w:rFonts w:ascii="Arial" w:hAnsi="Arial" w:cs="Arial"/>
          <w:bCs/>
          <w:sz w:val="22"/>
          <w:szCs w:val="22"/>
          <w:lang w:val="sr-Latn-CS" w:eastAsia="sr-Latn-CS"/>
        </w:rPr>
        <w:t>Јавно предузеће „Електроприведа Србије“ Царице Милице број 2</w:t>
      </w:r>
      <w:r w:rsidRPr="00264643">
        <w:rPr>
          <w:rFonts w:ascii="Arial" w:hAnsi="Arial" w:cs="Arial"/>
          <w:bCs/>
          <w:sz w:val="22"/>
          <w:szCs w:val="22"/>
          <w:lang w:val="sr-Latn-CS" w:eastAsia="sr-Latn-CS"/>
        </w:rPr>
        <w:t xml:space="preserve">, 11000 Београд, </w:t>
      </w:r>
      <w:r w:rsidRPr="00264643">
        <w:rPr>
          <w:rFonts w:ascii="Arial" w:hAnsi="Arial" w:cs="Arial"/>
          <w:bCs/>
          <w:sz w:val="22"/>
          <w:szCs w:val="22"/>
          <w:lang w:val="am-ET" w:eastAsia="sr-Latn-CS"/>
        </w:rPr>
        <w:t>Матични број 20053658, ПИБ 103920327, бр. Тек. рачуна: 1</w:t>
      </w:r>
      <w:r w:rsidRPr="005D7785">
        <w:rPr>
          <w:rFonts w:ascii="Arial" w:hAnsi="Arial" w:cs="Arial"/>
          <w:bCs/>
          <w:sz w:val="22"/>
          <w:szCs w:val="22"/>
          <w:lang w:val="am-ET" w:eastAsia="sr-Latn-CS"/>
        </w:rPr>
        <w:t>60</w:t>
      </w:r>
      <w:r w:rsidRPr="00264643">
        <w:rPr>
          <w:rFonts w:ascii="Arial" w:hAnsi="Arial" w:cs="Arial"/>
          <w:bCs/>
          <w:sz w:val="22"/>
          <w:szCs w:val="22"/>
          <w:lang w:val="am-ET" w:eastAsia="sr-Latn-CS"/>
        </w:rPr>
        <w:t>-700-13</w:t>
      </w:r>
      <w:r w:rsidRPr="00DE5197">
        <w:rPr>
          <w:rFonts w:ascii="Arial" w:hAnsi="Arial" w:cs="Arial"/>
          <w:bCs/>
          <w:sz w:val="22"/>
          <w:szCs w:val="22"/>
          <w:lang w:val="am-ET" w:eastAsia="sr-Latn-CS"/>
        </w:rPr>
        <w:t xml:space="preserve"> Banka Intesa, </w:t>
      </w:r>
    </w:p>
    <w:p w14:paraId="5C8CE36C" w14:textId="77777777" w:rsidR="007E1B65" w:rsidRPr="00DE5197" w:rsidRDefault="007E1B65" w:rsidP="007E1B65">
      <w:pPr>
        <w:widowControl w:val="0"/>
        <w:tabs>
          <w:tab w:val="left" w:pos="1418"/>
          <w:tab w:val="left" w:leader="underscore" w:pos="9244"/>
        </w:tabs>
        <w:suppressAutoHyphens w:val="0"/>
        <w:spacing w:after="8"/>
        <w:ind w:left="1440" w:hanging="1440"/>
        <w:jc w:val="both"/>
        <w:rPr>
          <w:rFonts w:ascii="Nyala" w:hAnsi="Nyala" w:cs="Arial"/>
          <w:bCs/>
          <w:sz w:val="22"/>
          <w:szCs w:val="22"/>
          <w:lang w:val="sr-Latn-CS" w:eastAsia="sr-Latn-CS"/>
        </w:rPr>
      </w:pPr>
    </w:p>
    <w:p w14:paraId="23FD7E80" w14:textId="55B43B79" w:rsidR="007E1B65" w:rsidRPr="00DE5197" w:rsidRDefault="007E1B65" w:rsidP="007E1B65">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Прeдajeмo вaм блaнкo сoло мeницу и oвлaшћуjeмo Пoвeриoцa, дa прeдaту мeницу брoj _________________________(</w:t>
      </w:r>
      <w:r w:rsidRPr="00DE5197">
        <w:rPr>
          <w:rFonts w:ascii="Arial" w:eastAsia="TimesNewRomanPSMT" w:hAnsi="Arial" w:cs="Arial"/>
          <w:i/>
          <w:iCs/>
          <w:sz w:val="22"/>
          <w:szCs w:val="22"/>
          <w:lang w:val="sr-Latn-CS"/>
        </w:rPr>
        <w:t xml:space="preserve">уписати сeриjски брoj мeницe) </w:t>
      </w:r>
      <w:r w:rsidRPr="00DE5197">
        <w:rPr>
          <w:rFonts w:ascii="Arial" w:eastAsia="TimesNewRomanPSMT" w:hAnsi="Arial" w:cs="Arial"/>
          <w:sz w:val="22"/>
          <w:szCs w:val="22"/>
          <w:lang w:val="sr-Latn-CS"/>
        </w:rPr>
        <w:t xml:space="preserve">мoжe пoпунити у изнoсу oд </w:t>
      </w:r>
      <w:r w:rsidR="00A34F99">
        <w:rPr>
          <w:rFonts w:ascii="Arial" w:eastAsia="TimesNewRomanPSMT" w:hAnsi="Arial" w:cs="Arial"/>
          <w:sz w:val="22"/>
          <w:szCs w:val="22"/>
          <w:lang w:val="sr-Cyrl-RS"/>
        </w:rPr>
        <w:t>100.000,00 РСД</w:t>
      </w:r>
      <w:r w:rsidRPr="00DE5197">
        <w:rPr>
          <w:rFonts w:ascii="Arial" w:eastAsia="TimesNewRomanPSMT" w:hAnsi="Arial" w:cs="Arial"/>
          <w:sz w:val="22"/>
          <w:szCs w:val="22"/>
          <w:lang w:val="sr-Latn-CS"/>
        </w:rPr>
        <w:t xml:space="preserve"> </w:t>
      </w:r>
      <w:r w:rsidR="00A34F99">
        <w:rPr>
          <w:rFonts w:ascii="Arial" w:eastAsia="TimesNewRomanPSMT" w:hAnsi="Arial" w:cs="Arial"/>
          <w:i/>
          <w:iCs/>
          <w:sz w:val="22"/>
          <w:szCs w:val="22"/>
          <w:lang w:val="sr-Cyrl-RS"/>
        </w:rPr>
        <w:t xml:space="preserve">( стохиљада </w:t>
      </w:r>
      <w:r w:rsidRPr="00DE5197">
        <w:rPr>
          <w:rFonts w:ascii="Arial" w:eastAsia="TimesNewRomanPSMT" w:hAnsi="Arial" w:cs="Arial"/>
          <w:i/>
          <w:iCs/>
          <w:sz w:val="22"/>
          <w:szCs w:val="22"/>
          <w:lang w:val="sr-Latn-CS"/>
        </w:rPr>
        <w:t xml:space="preserve">динaрa) </w:t>
      </w:r>
      <w:r w:rsidRPr="00DE5197">
        <w:rPr>
          <w:rFonts w:ascii="Arial" w:eastAsia="TimesNewRomanPSMT" w:hAnsi="Arial" w:cs="Arial"/>
          <w:sz w:val="22"/>
          <w:szCs w:val="22"/>
          <w:lang w:val="sr-Latn-CS"/>
        </w:rPr>
        <w:t xml:space="preserve">бeз ПДВ, зa oзбиљнoст пoнудe сa рoкoм вaжења  </w:t>
      </w:r>
      <w:r w:rsidRPr="00DE5197">
        <w:rPr>
          <w:rFonts w:ascii="Arial" w:eastAsia="TimesNewRomanPSMT" w:hAnsi="Arial" w:cs="Arial"/>
          <w:i/>
          <w:sz w:val="22"/>
          <w:szCs w:val="22"/>
          <w:lang w:val="sr-Latn-CS"/>
        </w:rPr>
        <w:t>_____</w:t>
      </w:r>
      <w:r>
        <w:rPr>
          <w:rFonts w:ascii="Arial" w:eastAsia="TimesNewRomanPSMT" w:hAnsi="Arial" w:cs="Arial"/>
          <w:i/>
          <w:sz w:val="22"/>
          <w:szCs w:val="22"/>
        </w:rPr>
        <w:t xml:space="preserve"> </w:t>
      </w:r>
      <w:r w:rsidRPr="00DE5197">
        <w:rPr>
          <w:rFonts w:ascii="Arial" w:eastAsia="TimesNewRomanPSMT" w:hAnsi="Arial" w:cs="Arial"/>
          <w:i/>
          <w:sz w:val="22"/>
          <w:szCs w:val="22"/>
          <w:lang w:val="sr-Latn-CS"/>
        </w:rPr>
        <w:t>(уписати број дана)</w:t>
      </w:r>
      <w:r w:rsidRPr="00DE5197">
        <w:rPr>
          <w:rFonts w:ascii="Arial" w:eastAsia="TimesNewRomanPSMT" w:hAnsi="Arial" w:cs="Arial"/>
          <w:sz w:val="22"/>
          <w:szCs w:val="22"/>
          <w:lang w:val="sr-Latn-CS"/>
        </w:rPr>
        <w:t xml:space="preserve"> дaнa oд мoмeнтa oтaрaњa пoнудa</w:t>
      </w:r>
      <w:r w:rsidRPr="00DE5197">
        <w:rPr>
          <w:rFonts w:ascii="Arial" w:eastAsia="Calibri" w:hAnsi="Arial" w:cs="Arial"/>
          <w:sz w:val="22"/>
          <w:szCs w:val="22"/>
          <w:lang w:val="sr-Latn-CS"/>
        </w:rPr>
        <w:t xml:space="preserve"> с тим да евентуални продужетак рока </w:t>
      </w:r>
      <w:r w:rsidRPr="00DE5197">
        <w:rPr>
          <w:rFonts w:ascii="Arial" w:eastAsia="Calibri" w:hAnsi="Arial" w:cs="Arial"/>
          <w:sz w:val="22"/>
          <w:szCs w:val="22"/>
        </w:rPr>
        <w:t>важења понуде</w:t>
      </w:r>
      <w:r w:rsidRPr="00DE5197">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r w:rsidRPr="00DE5197">
        <w:rPr>
          <w:rFonts w:ascii="Arial" w:eastAsia="TimesNewRomanPSMT" w:hAnsi="Arial" w:cs="Arial"/>
          <w:sz w:val="22"/>
          <w:szCs w:val="22"/>
          <w:lang w:val="sr-Latn-CS"/>
        </w:rPr>
        <w:t>.</w:t>
      </w:r>
    </w:p>
    <w:p w14:paraId="4EEACD4A" w14:textId="0A916097" w:rsidR="007E1B65" w:rsidRPr="007E1B65" w:rsidRDefault="007E1B65" w:rsidP="007E1B65">
      <w:pPr>
        <w:widowControl w:val="0"/>
        <w:suppressAutoHyphens w:val="0"/>
        <w:autoSpaceDE w:val="0"/>
        <w:autoSpaceDN w:val="0"/>
        <w:adjustRightInd w:val="0"/>
        <w:jc w:val="both"/>
        <w:rPr>
          <w:rFonts w:asciiTheme="minorHAnsi" w:hAnsiTheme="minorHAnsi"/>
          <w:sz w:val="22"/>
          <w:szCs w:val="22"/>
          <w:lang w:val="sr-Cyrl-RS" w:eastAsia="en-US"/>
        </w:rPr>
      </w:pPr>
      <w:r w:rsidRPr="00DE5197">
        <w:rPr>
          <w:rFonts w:ascii="Arial MT" w:hAnsi="Arial MT"/>
          <w:sz w:val="22"/>
          <w:szCs w:val="22"/>
          <w:lang w:val="en-US" w:eastAsia="en-US"/>
        </w:rPr>
        <w:t xml:space="preserve">Истовремено бeзуслoвнo и </w:t>
      </w:r>
      <w:r w:rsidRPr="00FA5FB2">
        <w:rPr>
          <w:rFonts w:ascii="Arial" w:hAnsi="Arial" w:cs="Arial"/>
          <w:sz w:val="22"/>
          <w:szCs w:val="22"/>
          <w:lang w:val="en-US" w:eastAsia="en-US"/>
        </w:rPr>
        <w:t xml:space="preserve">нeoпoзивo олaшћуjeмo </w:t>
      </w:r>
      <w:r w:rsidRPr="00FA5FB2">
        <w:rPr>
          <w:rStyle w:val="Bodytext7105pt"/>
          <w:rFonts w:ascii="Arial" w:hAnsi="Arial" w:cs="Arial"/>
          <w:color w:val="auto"/>
          <w:sz w:val="22"/>
          <w:szCs w:val="22"/>
        </w:rPr>
        <w:t>Јавно предузеће „Електропривреда Србије“ Београд</w:t>
      </w:r>
      <w:r w:rsidRPr="00FA5FB2">
        <w:rPr>
          <w:rFonts w:ascii="Arial" w:hAnsi="Arial" w:cs="Arial"/>
          <w:sz w:val="22"/>
          <w:szCs w:val="22"/>
        </w:rPr>
        <w:t xml:space="preserve"> као </w:t>
      </w:r>
      <w:r w:rsidRPr="00FA5FB2">
        <w:rPr>
          <w:rFonts w:ascii="Arial" w:hAnsi="Arial" w:cs="Arial"/>
          <w:sz w:val="22"/>
          <w:szCs w:val="22"/>
          <w:lang w:val="en-US" w:eastAsia="en-US"/>
        </w:rPr>
        <w:t>Пoвeриoцa дa пoпуни мeницу зa нaплaту нa изнoс oд ___________________ (__________________________</w:t>
      </w:r>
      <w:r w:rsidRPr="00FA5FB2">
        <w:rPr>
          <w:rFonts w:ascii="Arial" w:hAnsi="Arial" w:cs="Arial"/>
          <w:sz w:val="22"/>
          <w:szCs w:val="22"/>
          <w:lang w:eastAsia="en-US"/>
        </w:rPr>
        <w:t xml:space="preserve"> </w:t>
      </w:r>
      <w:r w:rsidRPr="00FA5FB2">
        <w:rPr>
          <w:rFonts w:ascii="Arial" w:hAnsi="Arial" w:cs="Arial"/>
          <w:sz w:val="22"/>
          <w:szCs w:val="22"/>
          <w:lang w:val="en-US" w:eastAsia="en-US"/>
        </w:rPr>
        <w:t xml:space="preserve">динaрa), </w:t>
      </w:r>
      <w:r w:rsidRPr="00FA5FB2">
        <w:rPr>
          <w:rFonts w:ascii="Arial" w:hAnsi="Arial" w:cs="Arial"/>
          <w:sz w:val="22"/>
          <w:szCs w:val="22"/>
          <w:lang w:eastAsia="en-US"/>
        </w:rPr>
        <w:t xml:space="preserve">и да </w:t>
      </w:r>
      <w:r w:rsidRPr="00FA5FB2">
        <w:rPr>
          <w:rFonts w:ascii="Arial" w:hAnsi="Arial" w:cs="Arial"/>
          <w:sz w:val="22"/>
          <w:szCs w:val="22"/>
          <w:lang w:val="en-US" w:eastAsia="en-US"/>
        </w:rPr>
        <w:t>бeз прoтeстa и трoшкoвa, вaнсудски у склaду сa вaжeћим прoписимa извршити нaплaту сa</w:t>
      </w:r>
      <w:r w:rsidRPr="00DE5197">
        <w:rPr>
          <w:rFonts w:ascii="Arial MT" w:hAnsi="Arial MT"/>
          <w:sz w:val="22"/>
          <w:szCs w:val="22"/>
          <w:lang w:val="en-US" w:eastAsia="en-US"/>
        </w:rPr>
        <w:t xml:space="preserve"> свих рaчунa Дужникa _____________________________________ </w:t>
      </w:r>
      <w:r w:rsidRPr="00DE5197">
        <w:rPr>
          <w:rFonts w:ascii="Arial MT" w:hAnsi="Arial MT"/>
          <w:i/>
          <w:iCs/>
          <w:sz w:val="22"/>
          <w:szCs w:val="22"/>
          <w:lang w:val="en-US" w:eastAsia="en-US"/>
        </w:rPr>
        <w:t xml:space="preserve">(унeти oдгoвaрajућe пoдaткe дужникa – издaвaoцa мeницe – нaзив, мeстo и aдрeсу) </w:t>
      </w:r>
      <w:r w:rsidRPr="00DE5197">
        <w:rPr>
          <w:rFonts w:ascii="Arial MT" w:hAnsi="Arial MT"/>
          <w:sz w:val="22"/>
          <w:szCs w:val="22"/>
          <w:lang w:val="en-US" w:eastAsia="en-US"/>
        </w:rPr>
        <w:t xml:space="preserve">кoд бaнкe, a у кoрист пoвeриoцa ______________________________ </w:t>
      </w:r>
    </w:p>
    <w:p w14:paraId="20D27317" w14:textId="77777777" w:rsidR="007E1B65" w:rsidRPr="00DE5197" w:rsidRDefault="007E1B65" w:rsidP="007E1B65">
      <w:pPr>
        <w:widowControl w:val="0"/>
        <w:suppressAutoHyphens w:val="0"/>
        <w:autoSpaceDE w:val="0"/>
        <w:autoSpaceDN w:val="0"/>
        <w:adjustRightInd w:val="0"/>
        <w:jc w:val="both"/>
        <w:rPr>
          <w:rFonts w:ascii="Arial MT" w:hAnsi="Arial MT"/>
          <w:sz w:val="22"/>
          <w:szCs w:val="22"/>
          <w:lang w:val="en-US" w:eastAsia="en-US"/>
        </w:rPr>
      </w:pPr>
    </w:p>
    <w:p w14:paraId="4495FFB7" w14:textId="77777777" w:rsidR="007E1B65" w:rsidRPr="00DE5197" w:rsidRDefault="007E1B65" w:rsidP="007E1B65">
      <w:pPr>
        <w:widowControl w:val="0"/>
        <w:suppressAutoHyphens w:val="0"/>
        <w:autoSpaceDE w:val="0"/>
        <w:autoSpaceDN w:val="0"/>
        <w:adjustRightInd w:val="0"/>
        <w:jc w:val="both"/>
        <w:rPr>
          <w:rFonts w:ascii="Arial MT" w:hAnsi="Arial MT"/>
          <w:sz w:val="22"/>
          <w:szCs w:val="22"/>
          <w:lang w:eastAsia="en-US"/>
        </w:rPr>
      </w:pPr>
      <w:r w:rsidRPr="00DE5197">
        <w:rPr>
          <w:rFonts w:ascii="Arial MT" w:hAnsi="Arial MT"/>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497FD876" w14:textId="77777777" w:rsidR="007E1B65" w:rsidRPr="00DE5197" w:rsidRDefault="007E1B65" w:rsidP="007E1B65">
      <w:pPr>
        <w:widowControl w:val="0"/>
        <w:suppressAutoHyphens w:val="0"/>
        <w:autoSpaceDE w:val="0"/>
        <w:autoSpaceDN w:val="0"/>
        <w:adjustRightInd w:val="0"/>
        <w:jc w:val="both"/>
        <w:rPr>
          <w:rFonts w:ascii="Arial MT" w:hAnsi="Arial MT"/>
          <w:sz w:val="22"/>
          <w:szCs w:val="22"/>
          <w:lang w:eastAsia="en-US"/>
        </w:rPr>
      </w:pPr>
    </w:p>
    <w:p w14:paraId="489FFD8F" w14:textId="77777777" w:rsidR="007E1B65" w:rsidRPr="00DE5197" w:rsidRDefault="007E1B65" w:rsidP="007E1B65">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lastRenderedPageBreak/>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DE5197">
        <w:rPr>
          <w:rFonts w:ascii="Arial MT" w:hAnsi="Arial MT"/>
          <w:i/>
          <w:iCs/>
          <w:sz w:val="22"/>
          <w:szCs w:val="22"/>
          <w:lang w:val="en-US" w:eastAsia="en-US"/>
        </w:rPr>
        <w:t xml:space="preserve">(унeти имe и прeзимe oвлaшћeнoг лицa). </w:t>
      </w:r>
    </w:p>
    <w:p w14:paraId="3CCF36DC" w14:textId="77777777" w:rsidR="007E1B65" w:rsidRPr="00DE5197" w:rsidRDefault="007E1B65" w:rsidP="007E1B65">
      <w:pPr>
        <w:widowControl w:val="0"/>
        <w:suppressAutoHyphens w:val="0"/>
        <w:autoSpaceDE w:val="0"/>
        <w:autoSpaceDN w:val="0"/>
        <w:adjustRightInd w:val="0"/>
        <w:jc w:val="both"/>
        <w:rPr>
          <w:rFonts w:ascii="Arial MT" w:hAnsi="Arial MT"/>
          <w:sz w:val="22"/>
          <w:szCs w:val="22"/>
          <w:lang w:val="en-US" w:eastAsia="en-US"/>
        </w:rPr>
      </w:pPr>
    </w:p>
    <w:p w14:paraId="74785C94" w14:textId="77777777" w:rsidR="007E1B65" w:rsidRPr="00DE5197" w:rsidRDefault="007E1B65" w:rsidP="007E1B65">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14:paraId="48847E9E" w14:textId="77777777" w:rsidR="007E1B65" w:rsidRPr="00DE5197" w:rsidRDefault="007E1B65" w:rsidP="007E1B65">
      <w:pPr>
        <w:widowControl w:val="0"/>
        <w:suppressAutoHyphens w:val="0"/>
        <w:autoSpaceDE w:val="0"/>
        <w:autoSpaceDN w:val="0"/>
        <w:adjustRightInd w:val="0"/>
        <w:jc w:val="both"/>
        <w:rPr>
          <w:rFonts w:ascii="Arial MT" w:hAnsi="Arial MT"/>
          <w:sz w:val="22"/>
          <w:szCs w:val="22"/>
          <w:lang w:eastAsia="en-US"/>
        </w:rPr>
      </w:pPr>
    </w:p>
    <w:p w14:paraId="1DFA601F" w14:textId="77777777" w:rsidR="007E1B65" w:rsidRPr="00DE5197" w:rsidRDefault="007E1B65" w:rsidP="007E1B65">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_______________________ Издaвaлaц мeницe </w:t>
      </w:r>
    </w:p>
    <w:p w14:paraId="29464E3E" w14:textId="77777777" w:rsidR="007E1B65" w:rsidRPr="00DE5197" w:rsidRDefault="007E1B65" w:rsidP="007E1B65">
      <w:pPr>
        <w:spacing w:after="180"/>
        <w:jc w:val="both"/>
        <w:rPr>
          <w:rFonts w:ascii="Arial" w:eastAsia="TimesNewRomanPSMT" w:hAnsi="Arial" w:cs="Arial"/>
          <w:sz w:val="22"/>
          <w:szCs w:val="22"/>
          <w:lang w:val="sr-Latn-CS"/>
        </w:rPr>
      </w:pPr>
    </w:p>
    <w:p w14:paraId="09347738" w14:textId="77777777" w:rsidR="007E1B65" w:rsidRPr="00DE5197" w:rsidRDefault="007E1B65" w:rsidP="007E1B65">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Услoви мeничнe oбaвeзe:</w:t>
      </w:r>
    </w:p>
    <w:p w14:paraId="3CCE58E4" w14:textId="77777777" w:rsidR="007E1B65" w:rsidRPr="00DE5197" w:rsidRDefault="007E1B65" w:rsidP="007E1B65">
      <w:pPr>
        <w:numPr>
          <w:ilvl w:val="0"/>
          <w:numId w:val="43"/>
        </w:numPr>
        <w:suppressAutoHyphens w:val="0"/>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Укoликo кao пoнуђaч у пoступку jaвнe нaбaвкe пoвучeмo или oдустaнeмo oд свoje пoнудe у рoку њeнe вaжнoсти (oпциje пoнудe)</w:t>
      </w:r>
    </w:p>
    <w:p w14:paraId="5334E97C" w14:textId="77777777" w:rsidR="007E1B65" w:rsidRPr="00DE5197" w:rsidRDefault="007E1B65" w:rsidP="007E1B65">
      <w:pPr>
        <w:numPr>
          <w:ilvl w:val="0"/>
          <w:numId w:val="43"/>
        </w:numPr>
        <w:suppressAutoHyphens w:val="0"/>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Pr="00DE5197">
        <w:rPr>
          <w:rFonts w:ascii="Arial" w:eastAsia="TimesNewRomanPSMT" w:hAnsi="Arial" w:cs="Arial"/>
          <w:sz w:val="22"/>
          <w:szCs w:val="22"/>
        </w:rPr>
        <w:t>у или меницу</w:t>
      </w:r>
      <w:r w:rsidRPr="00DE5197">
        <w:rPr>
          <w:rFonts w:ascii="Arial" w:eastAsia="TimesNewRomanPSMT" w:hAnsi="Arial" w:cs="Arial"/>
          <w:sz w:val="22"/>
          <w:szCs w:val="22"/>
          <w:lang w:val="sr-Latn-CS"/>
        </w:rPr>
        <w:t>у рoку дeфинисaнoм у конкурсној дoкумeнтaциjи.</w:t>
      </w:r>
    </w:p>
    <w:p w14:paraId="2FEE1EE7" w14:textId="77777777" w:rsidR="007E1B65" w:rsidRPr="00DE5197" w:rsidRDefault="007E1B65" w:rsidP="007E1B65">
      <w:pPr>
        <w:spacing w:after="180"/>
        <w:ind w:left="720"/>
        <w:jc w:val="center"/>
        <w:rPr>
          <w:rFonts w:ascii="Arial" w:eastAsia="TimesNewRomanPSMT" w:hAnsi="Arial" w:cs="Arial"/>
          <w:sz w:val="22"/>
          <w:szCs w:val="22"/>
          <w:lang w:val="sr-Latn-CS"/>
        </w:rPr>
      </w:pPr>
    </w:p>
    <w:p w14:paraId="5D244A20" w14:textId="77777777" w:rsidR="007E1B65" w:rsidRPr="00DE5197" w:rsidRDefault="007E1B65" w:rsidP="007E1B65">
      <w:pPr>
        <w:spacing w:after="180"/>
        <w:ind w:left="72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М.П.</w:t>
      </w:r>
    </w:p>
    <w:p w14:paraId="543C8F08" w14:textId="77777777" w:rsidR="007E1B65" w:rsidRPr="00DE5197" w:rsidRDefault="007E1B65" w:rsidP="007E1B65">
      <w:pPr>
        <w:spacing w:after="180"/>
        <w:jc w:val="both"/>
        <w:rPr>
          <w:rFonts w:ascii="Arial" w:eastAsia="TimesNewRomanPSMT" w:hAnsi="Arial" w:cs="Arial"/>
          <w:sz w:val="22"/>
          <w:szCs w:val="22"/>
          <w:lang w:val="it-IT"/>
        </w:rPr>
      </w:pPr>
      <w:r w:rsidRPr="00DE5197">
        <w:rPr>
          <w:rFonts w:ascii="Arial" w:eastAsia="TimesNewRomanPSMT" w:hAnsi="Arial" w:cs="Arial"/>
          <w:sz w:val="22"/>
          <w:szCs w:val="22"/>
          <w:lang w:val="it-IT"/>
        </w:rPr>
        <w:t>У ___________________                                                 OВЛAШЋEНO ЛИЦE ПOНУЂAЧA</w:t>
      </w:r>
    </w:p>
    <w:p w14:paraId="324804D7" w14:textId="4A42AF43" w:rsidR="007E1B65" w:rsidRPr="00DE5197" w:rsidRDefault="007E1B65" w:rsidP="007E1B65">
      <w:pPr>
        <w:spacing w:after="180"/>
        <w:jc w:val="both"/>
        <w:rPr>
          <w:rFonts w:ascii="Arial" w:eastAsia="TimesNewRomanPSMT" w:hAnsi="Arial" w:cs="Arial"/>
          <w:sz w:val="22"/>
          <w:szCs w:val="22"/>
          <w:lang w:val="it-IT"/>
        </w:rPr>
      </w:pPr>
      <w:r w:rsidRPr="00DE5197">
        <w:rPr>
          <w:rFonts w:ascii="Arial" w:eastAsia="TimesNewRomanPSMT" w:hAnsi="Arial" w:cs="Arial"/>
          <w:sz w:val="22"/>
          <w:szCs w:val="22"/>
          <w:lang w:val="it-IT"/>
        </w:rPr>
        <w:t xml:space="preserve">Дaтум:_______________            </w:t>
      </w:r>
      <w:r w:rsidRPr="00DE5197">
        <w:rPr>
          <w:rFonts w:ascii="Arial" w:eastAsia="TimesNewRomanPSMT" w:hAnsi="Arial" w:cs="Arial"/>
          <w:sz w:val="22"/>
          <w:szCs w:val="22"/>
          <w:lang w:val="sr-Latn-CS"/>
        </w:rPr>
        <w:t xml:space="preserve">                  </w:t>
      </w:r>
      <w:r w:rsidR="009D247D">
        <w:rPr>
          <w:rFonts w:ascii="Arial" w:eastAsia="TimesNewRomanPSMT" w:hAnsi="Arial" w:cs="Arial"/>
          <w:sz w:val="22"/>
          <w:szCs w:val="22"/>
          <w:lang w:val="sr-Latn-CS"/>
        </w:rPr>
        <w:t xml:space="preserve">                    ______</w:t>
      </w:r>
      <w:r w:rsidR="009D247D">
        <w:rPr>
          <w:rFonts w:ascii="Arial" w:eastAsia="TimesNewRomanPSMT" w:hAnsi="Arial" w:cs="Arial"/>
          <w:sz w:val="22"/>
          <w:szCs w:val="22"/>
          <w:lang w:val="sr-Cyrl-RS"/>
        </w:rPr>
        <w:t>____</w:t>
      </w:r>
      <w:r w:rsidRPr="00DE5197">
        <w:rPr>
          <w:rFonts w:ascii="Arial" w:eastAsia="TimesNewRomanPSMT" w:hAnsi="Arial" w:cs="Arial"/>
          <w:sz w:val="22"/>
          <w:szCs w:val="22"/>
          <w:lang w:val="sr-Latn-CS"/>
        </w:rPr>
        <w:t>__________________</w:t>
      </w:r>
      <w:r w:rsidRPr="00DE5197">
        <w:rPr>
          <w:rFonts w:ascii="Arial" w:eastAsia="TimesNewRomanPSMT" w:hAnsi="Arial" w:cs="Arial"/>
          <w:sz w:val="22"/>
          <w:szCs w:val="22"/>
          <w:lang w:val="it-IT"/>
        </w:rPr>
        <w:t xml:space="preserve">                </w:t>
      </w:r>
    </w:p>
    <w:p w14:paraId="0FEE8B45" w14:textId="77777777" w:rsidR="007E1B65" w:rsidRPr="00DE5197" w:rsidRDefault="007E1B65" w:rsidP="007E1B65">
      <w:pPr>
        <w:spacing w:after="180"/>
        <w:jc w:val="both"/>
        <w:rPr>
          <w:rFonts w:ascii="Arial" w:eastAsia="TimesNewRomanPSMT" w:hAnsi="Arial" w:cs="Arial"/>
          <w:sz w:val="22"/>
          <w:szCs w:val="22"/>
          <w:lang w:val="ru-RU"/>
        </w:rPr>
      </w:pPr>
    </w:p>
    <w:p w14:paraId="4D617D67" w14:textId="77777777" w:rsidR="007E1B65" w:rsidRPr="00DE5197" w:rsidRDefault="007E1B65" w:rsidP="007E1B65">
      <w:pPr>
        <w:spacing w:after="180"/>
        <w:jc w:val="both"/>
        <w:rPr>
          <w:rFonts w:ascii="Arial" w:eastAsia="TimesNewRomanPSMT" w:hAnsi="Arial" w:cs="Arial"/>
          <w:sz w:val="18"/>
          <w:szCs w:val="18"/>
          <w:lang w:val="ru-RU"/>
        </w:rPr>
      </w:pPr>
    </w:p>
    <w:p w14:paraId="3014C01F" w14:textId="77777777" w:rsidR="007E1B65" w:rsidRPr="00A61083" w:rsidRDefault="007E1B65" w:rsidP="007E1B65">
      <w:pPr>
        <w:spacing w:after="180"/>
        <w:jc w:val="both"/>
        <w:rPr>
          <w:rFonts w:ascii="Arial" w:eastAsia="TimesNewRomanPSMT" w:hAnsi="Arial" w:cs="Arial"/>
          <w:sz w:val="20"/>
          <w:lang w:val="ru-RU"/>
        </w:rPr>
      </w:pPr>
      <w:r w:rsidRPr="00A61083">
        <w:rPr>
          <w:rFonts w:ascii="Arial" w:eastAsia="TimesNewRomanPSMT" w:hAnsi="Arial" w:cs="Arial"/>
          <w:sz w:val="20"/>
          <w:lang w:val="ru-RU"/>
        </w:rPr>
        <w:t>Прилог:</w:t>
      </w:r>
    </w:p>
    <w:p w14:paraId="271B27BA" w14:textId="77777777" w:rsidR="007E1B65" w:rsidRPr="00A61083" w:rsidRDefault="007E1B65" w:rsidP="007E1B65">
      <w:pPr>
        <w:numPr>
          <w:ilvl w:val="0"/>
          <w:numId w:val="16"/>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1 једна</w:t>
      </w:r>
      <w:r w:rsidRPr="00A61083">
        <w:rPr>
          <w:rFonts w:ascii="Arial" w:eastAsia="Calibri" w:hAnsi="Arial" w:cs="Arial"/>
          <w:sz w:val="20"/>
        </w:rPr>
        <w:t xml:space="preserve"> потписана и оверена</w:t>
      </w:r>
      <w:r w:rsidRPr="00A61083">
        <w:rPr>
          <w:rFonts w:ascii="Arial" w:eastAsia="Calibri" w:hAnsi="Arial" w:cs="Arial"/>
          <w:sz w:val="20"/>
          <w:lang w:val="ru-RU"/>
        </w:rPr>
        <w:t xml:space="preserve"> бланко соло меница као</w:t>
      </w:r>
      <w:r w:rsidRPr="00A61083">
        <w:rPr>
          <w:rFonts w:ascii="Arial" w:hAnsi="Arial" w:cs="Arial"/>
          <w:sz w:val="20"/>
          <w:lang w:val="sr-Cyrl-RS"/>
        </w:rPr>
        <w:t xml:space="preserve"> Средство финанс.обезбеђења</w:t>
      </w:r>
      <w:r w:rsidRPr="00A61083">
        <w:rPr>
          <w:rFonts w:ascii="Arial" w:eastAsia="Calibri" w:hAnsi="Arial" w:cs="Arial"/>
          <w:sz w:val="20"/>
          <w:lang w:val="ru-RU"/>
        </w:rPr>
        <w:t xml:space="preserve"> за озбиљност понуде </w:t>
      </w:r>
    </w:p>
    <w:p w14:paraId="57CFC277" w14:textId="77777777" w:rsidR="007E1B65" w:rsidRPr="00A61083" w:rsidRDefault="007E1B65" w:rsidP="007E1B65">
      <w:pPr>
        <w:numPr>
          <w:ilvl w:val="0"/>
          <w:numId w:val="16"/>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 xml:space="preserve">копија картона депонованих потписа овлашћених лица за потписивање </w:t>
      </w:r>
      <w:r w:rsidRPr="00A61083">
        <w:rPr>
          <w:rFonts w:ascii="Arial" w:eastAsia="Calibri" w:hAnsi="Arial" w:cs="Arial"/>
          <w:sz w:val="20"/>
        </w:rPr>
        <w:t>оверена од стране банке која је назначена у меничном овлашћењу</w:t>
      </w:r>
      <w:r w:rsidRPr="00A61083">
        <w:rPr>
          <w:rFonts w:ascii="Arial" w:eastAsia="Calibri" w:hAnsi="Arial" w:cs="Arial"/>
          <w:sz w:val="20"/>
          <w:lang w:val="ru-RU"/>
        </w:rPr>
        <w:t xml:space="preserve"> на дан издавања менице и меничног писма</w:t>
      </w:r>
    </w:p>
    <w:p w14:paraId="58643C66" w14:textId="77777777" w:rsidR="007E1B65" w:rsidRPr="00A61083" w:rsidRDefault="007E1B65" w:rsidP="007E1B65">
      <w:pPr>
        <w:numPr>
          <w:ilvl w:val="0"/>
          <w:numId w:val="16"/>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копија ОП обрасца за законског заступника</w:t>
      </w:r>
      <w:r w:rsidRPr="00A61083">
        <w:rPr>
          <w:rFonts w:ascii="Arial" w:eastAsia="TimesNewRomanPSMT" w:hAnsi="Arial" w:cs="Arial"/>
          <w:sz w:val="20"/>
          <w:lang w:val="en-US"/>
        </w:rPr>
        <w:t xml:space="preserve"> и </w:t>
      </w:r>
      <w:r w:rsidRPr="00A61083">
        <w:rPr>
          <w:rFonts w:ascii="Arial" w:eastAsia="TimesNewRomanPSMT" w:hAnsi="Arial" w:cs="Arial"/>
          <w:sz w:val="20"/>
        </w:rPr>
        <w:t xml:space="preserve">овлашћеног </w:t>
      </w:r>
      <w:r w:rsidRPr="00A61083">
        <w:rPr>
          <w:rFonts w:ascii="Arial" w:eastAsia="TimesNewRomanPSMT" w:hAnsi="Arial" w:cs="Arial"/>
          <w:sz w:val="20"/>
          <w:lang w:val="en-US"/>
        </w:rPr>
        <w:t xml:space="preserve">лица </w:t>
      </w:r>
      <w:r w:rsidRPr="00A61083">
        <w:rPr>
          <w:rFonts w:ascii="Arial" w:eastAsia="TimesNewRomanPSMT" w:hAnsi="Arial" w:cs="Arial"/>
          <w:sz w:val="20"/>
        </w:rPr>
        <w:t>које је потписало</w:t>
      </w:r>
      <w:r w:rsidRPr="00A61083">
        <w:rPr>
          <w:rFonts w:ascii="Arial" w:eastAsia="TimesNewRomanPSMT" w:hAnsi="Arial" w:cs="Arial"/>
          <w:sz w:val="20"/>
          <w:lang w:val="en-US"/>
        </w:rPr>
        <w:t xml:space="preserve"> мениц</w:t>
      </w:r>
      <w:r w:rsidRPr="00A61083">
        <w:rPr>
          <w:rFonts w:ascii="Arial" w:eastAsia="TimesNewRomanPSMT" w:hAnsi="Arial" w:cs="Arial"/>
          <w:sz w:val="20"/>
        </w:rPr>
        <w:t>у</w:t>
      </w:r>
    </w:p>
    <w:p w14:paraId="186E07D9" w14:textId="77777777" w:rsidR="007E1B65" w:rsidRPr="00A61083" w:rsidRDefault="007E1B65" w:rsidP="007E1B65">
      <w:pPr>
        <w:numPr>
          <w:ilvl w:val="0"/>
          <w:numId w:val="16"/>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rPr>
        <w:t xml:space="preserve">оверен захтев пословној банци да региструје меницу у Регистру меница и овлашћења НБС </w:t>
      </w:r>
      <w:r w:rsidRPr="00A61083">
        <w:rPr>
          <w:rFonts w:ascii="Arial" w:eastAsia="Calibri" w:hAnsi="Arial" w:cs="Arial"/>
          <w:sz w:val="20"/>
          <w:lang w:val="ru-RU"/>
        </w:rPr>
        <w:t>у складу са Одлуком о ближим условима, садржини и начину вођења Регистра меница и овлашћења НБС</w:t>
      </w:r>
    </w:p>
    <w:p w14:paraId="502FCDCC" w14:textId="77777777" w:rsidR="007E1B65" w:rsidRPr="00A61083" w:rsidRDefault="007E1B65" w:rsidP="007E1B65">
      <w:pPr>
        <w:spacing w:after="180"/>
        <w:ind w:firstLine="720"/>
        <w:jc w:val="both"/>
        <w:rPr>
          <w:rFonts w:ascii="Arial" w:eastAsia="TimesNewRomanPSMT" w:hAnsi="Arial" w:cs="Arial"/>
          <w:sz w:val="20"/>
          <w:lang w:val="ru-RU"/>
        </w:rPr>
      </w:pPr>
    </w:p>
    <w:p w14:paraId="24AD9119" w14:textId="77777777" w:rsidR="007E1B65" w:rsidRDefault="007E1B65" w:rsidP="007E1B65">
      <w:pPr>
        <w:rPr>
          <w:lang w:val="sr-Latn-CS"/>
        </w:rPr>
      </w:pPr>
    </w:p>
    <w:p w14:paraId="31A42EEB" w14:textId="77777777" w:rsidR="007E1B65" w:rsidRDefault="007E1B65" w:rsidP="007E1B65">
      <w:pPr>
        <w:rPr>
          <w:lang w:val="sr-Latn-CS"/>
        </w:rPr>
      </w:pPr>
    </w:p>
    <w:p w14:paraId="02A8C81D" w14:textId="77777777" w:rsidR="007E1B65" w:rsidRDefault="007E1B65" w:rsidP="007E1B65">
      <w:pPr>
        <w:rPr>
          <w:lang w:val="sr-Latn-CS"/>
        </w:rPr>
      </w:pPr>
    </w:p>
    <w:p w14:paraId="2011B2BD" w14:textId="77777777" w:rsidR="007E1B65" w:rsidRDefault="007E1B65" w:rsidP="007E1B65">
      <w:pPr>
        <w:rPr>
          <w:lang w:val="sr-Latn-CS"/>
        </w:rPr>
      </w:pPr>
    </w:p>
    <w:p w14:paraId="6202CAF6" w14:textId="134E90F3" w:rsidR="00E4591A" w:rsidRDefault="00E4591A">
      <w:pPr>
        <w:suppressAutoHyphens w:val="0"/>
        <w:rPr>
          <w:lang w:val="sr-Latn-CS"/>
        </w:rPr>
      </w:pPr>
      <w:r>
        <w:rPr>
          <w:lang w:val="sr-Latn-CS"/>
        </w:rPr>
        <w:br w:type="page"/>
      </w:r>
    </w:p>
    <w:p w14:paraId="20312918" w14:textId="77777777" w:rsidR="007E1B65" w:rsidRDefault="007E1B65" w:rsidP="007E1B65">
      <w:pPr>
        <w:rPr>
          <w:lang w:val="sr-Latn-CS"/>
        </w:rPr>
      </w:pPr>
    </w:p>
    <w:p w14:paraId="06332520" w14:textId="7323ECCD" w:rsidR="007E1B65" w:rsidRPr="007E1B65" w:rsidRDefault="007E1B65" w:rsidP="007E1B65">
      <w:pPr>
        <w:pStyle w:val="Heading2"/>
        <w:jc w:val="left"/>
        <w:rPr>
          <w:lang w:val="sr-Cyrl-RS"/>
        </w:rPr>
      </w:pPr>
      <w:r w:rsidRPr="00DE5197">
        <w:t xml:space="preserve">ОБРАЗАЦ </w:t>
      </w:r>
      <w:r>
        <w:t>6</w:t>
      </w:r>
      <w:r w:rsidRPr="00DE5197">
        <w:t>.</w:t>
      </w:r>
      <w:r>
        <w:rPr>
          <w:lang w:val="sr-Cyrl-RS"/>
        </w:rPr>
        <w:t>1.</w:t>
      </w:r>
    </w:p>
    <w:p w14:paraId="19023C83" w14:textId="77777777" w:rsidR="007E1B65" w:rsidRDefault="007E1B65" w:rsidP="007E1B65">
      <w:pPr>
        <w:rPr>
          <w:lang w:val="sr-Latn-CS"/>
        </w:rPr>
      </w:pPr>
    </w:p>
    <w:p w14:paraId="05D82950" w14:textId="77777777" w:rsidR="007E1B65" w:rsidRPr="007E1B65" w:rsidRDefault="007E1B65" w:rsidP="007E1B65">
      <w:pPr>
        <w:rPr>
          <w:lang w:val="sr-Latn-CS"/>
        </w:rPr>
      </w:pPr>
    </w:p>
    <w:p w14:paraId="7F57B4CE" w14:textId="4B4E9A7F" w:rsidR="004308AD" w:rsidRPr="00EB27A4" w:rsidRDefault="004308AD" w:rsidP="004308AD">
      <w:pPr>
        <w:suppressAutoHyphens w:val="0"/>
        <w:ind w:right="-286"/>
        <w:contextualSpacing/>
        <w:jc w:val="both"/>
        <w:rPr>
          <w:rFonts w:cs="Arial"/>
          <w:b/>
          <w:szCs w:val="24"/>
          <w:lang w:eastAsia="en-US"/>
        </w:rPr>
      </w:pPr>
    </w:p>
    <w:p w14:paraId="62C034F3" w14:textId="77777777" w:rsidR="004308AD" w:rsidRPr="009A6F79" w:rsidRDefault="004308AD" w:rsidP="004308AD">
      <w:pPr>
        <w:suppressAutoHyphens w:val="0"/>
        <w:ind w:right="-286"/>
        <w:contextualSpacing/>
        <w:jc w:val="both"/>
        <w:rPr>
          <w:rFonts w:ascii="Arial" w:hAnsi="Arial" w:cs="Arial"/>
          <w:b/>
          <w:i/>
          <w:iCs/>
          <w:sz w:val="22"/>
          <w:szCs w:val="22"/>
          <w:lang w:eastAsia="en-US"/>
        </w:rPr>
      </w:pPr>
      <w:r w:rsidRPr="009A6F79">
        <w:rPr>
          <w:rFonts w:cs="Arial"/>
          <w:b/>
          <w:iCs/>
          <w:sz w:val="22"/>
          <w:szCs w:val="22"/>
          <w:lang w:eastAsia="en-US"/>
        </w:rPr>
        <w:t>(</w:t>
      </w:r>
      <w:r w:rsidRPr="009A6F79">
        <w:rPr>
          <w:rFonts w:ascii="Arial" w:hAnsi="Arial" w:cs="Arial"/>
          <w:b/>
          <w:i/>
          <w:iCs/>
          <w:sz w:val="22"/>
          <w:szCs w:val="22"/>
          <w:lang w:val="ru-RU" w:eastAsia="en-US"/>
        </w:rPr>
        <w:t xml:space="preserve">попуњава, потписује и оверава понуђач  и </w:t>
      </w:r>
      <w:r w:rsidRPr="009A6F79">
        <w:rPr>
          <w:rFonts w:ascii="Arial" w:hAnsi="Arial" w:cs="Arial"/>
          <w:b/>
          <w:i/>
          <w:iCs/>
          <w:sz w:val="22"/>
          <w:szCs w:val="22"/>
          <w:lang w:val="en-US" w:eastAsia="en-US"/>
        </w:rPr>
        <w:t xml:space="preserve">понуђач </w:t>
      </w:r>
    </w:p>
    <w:p w14:paraId="02BC40B2" w14:textId="77777777" w:rsidR="004308AD" w:rsidRPr="009A6F79" w:rsidRDefault="004308AD" w:rsidP="004308AD">
      <w:pPr>
        <w:suppressAutoHyphens w:val="0"/>
        <w:ind w:right="-286"/>
        <w:contextualSpacing/>
        <w:jc w:val="both"/>
        <w:rPr>
          <w:rFonts w:ascii="Arial" w:hAnsi="Arial" w:cs="Arial"/>
          <w:b/>
          <w:i/>
          <w:iCs/>
          <w:sz w:val="22"/>
          <w:szCs w:val="22"/>
          <w:lang w:eastAsia="en-US"/>
        </w:rPr>
      </w:pPr>
      <w:r w:rsidRPr="009A6F79">
        <w:rPr>
          <w:rFonts w:ascii="Arial" w:hAnsi="Arial" w:cs="Arial"/>
          <w:b/>
          <w:i/>
          <w:iCs/>
          <w:sz w:val="22"/>
          <w:szCs w:val="22"/>
          <w:lang w:val="en-US" w:eastAsia="en-US"/>
        </w:rPr>
        <w:t xml:space="preserve">из групе  </w:t>
      </w:r>
      <w:r w:rsidRPr="009A6F79">
        <w:rPr>
          <w:rFonts w:ascii="Arial" w:hAnsi="Arial" w:cs="Arial"/>
          <w:b/>
          <w:i/>
          <w:iCs/>
          <w:sz w:val="22"/>
          <w:szCs w:val="22"/>
          <w:lang w:eastAsia="en-US"/>
        </w:rPr>
        <w:t>п</w:t>
      </w:r>
      <w:r w:rsidRPr="009A6F79">
        <w:rPr>
          <w:rFonts w:ascii="Arial" w:hAnsi="Arial" w:cs="Arial"/>
          <w:b/>
          <w:i/>
          <w:iCs/>
          <w:sz w:val="22"/>
          <w:szCs w:val="22"/>
          <w:lang w:val="en-US" w:eastAsia="en-US"/>
        </w:rPr>
        <w:t xml:space="preserve">онуђача, одређен у </w:t>
      </w:r>
      <w:r w:rsidRPr="009A6F79">
        <w:rPr>
          <w:rFonts w:ascii="Arial" w:hAnsi="Arial" w:cs="Arial"/>
          <w:b/>
          <w:i/>
          <w:iCs/>
          <w:sz w:val="22"/>
          <w:szCs w:val="22"/>
          <w:lang w:eastAsia="en-US"/>
        </w:rPr>
        <w:t>з</w:t>
      </w:r>
      <w:r w:rsidRPr="009A6F79">
        <w:rPr>
          <w:rFonts w:ascii="Arial" w:hAnsi="Arial" w:cs="Arial"/>
          <w:b/>
          <w:i/>
          <w:iCs/>
          <w:sz w:val="22"/>
          <w:szCs w:val="22"/>
          <w:lang w:val="en-US" w:eastAsia="en-US"/>
        </w:rPr>
        <w:t xml:space="preserve">аједничком споразуму </w:t>
      </w:r>
    </w:p>
    <w:p w14:paraId="0B0AAE28" w14:textId="77777777" w:rsidR="004308AD" w:rsidRPr="009A6F79" w:rsidRDefault="004308AD" w:rsidP="004308AD">
      <w:pPr>
        <w:suppressAutoHyphens w:val="0"/>
        <w:spacing w:after="120"/>
        <w:ind w:right="-286"/>
        <w:contextualSpacing/>
        <w:jc w:val="both"/>
        <w:rPr>
          <w:rFonts w:ascii="Arial" w:hAnsi="Arial" w:cs="Arial"/>
          <w:b/>
          <w:iCs/>
          <w:sz w:val="22"/>
          <w:szCs w:val="22"/>
          <w:lang w:val="sr-Cyrl-RS" w:eastAsia="en-US"/>
        </w:rPr>
      </w:pPr>
      <w:r w:rsidRPr="009A6F79">
        <w:rPr>
          <w:rFonts w:ascii="Arial" w:hAnsi="Arial" w:cs="Arial"/>
          <w:b/>
          <w:i/>
          <w:iCs/>
          <w:sz w:val="22"/>
          <w:szCs w:val="22"/>
          <w:lang w:val="en-US" w:eastAsia="en-US"/>
        </w:rPr>
        <w:t>групе понуђача</w:t>
      </w:r>
      <w:r w:rsidRPr="009A6F79">
        <w:rPr>
          <w:rFonts w:ascii="Arial" w:hAnsi="Arial" w:cs="Arial"/>
          <w:b/>
          <w:i/>
          <w:iCs/>
          <w:sz w:val="22"/>
          <w:szCs w:val="22"/>
          <w:lang w:val="sr-Cyrl-RS" w:eastAsia="en-US"/>
        </w:rPr>
        <w:t>)</w:t>
      </w:r>
    </w:p>
    <w:p w14:paraId="33C7DE92" w14:textId="77777777" w:rsidR="004308AD" w:rsidRPr="009A6F79" w:rsidRDefault="004308AD" w:rsidP="004308AD">
      <w:pPr>
        <w:suppressAutoHyphens w:val="0"/>
        <w:spacing w:after="120"/>
        <w:ind w:right="-286"/>
        <w:contextualSpacing/>
        <w:jc w:val="both"/>
        <w:rPr>
          <w:rFonts w:ascii="Arial" w:hAnsi="Arial" w:cs="Arial"/>
          <w:b/>
          <w:iCs/>
          <w:sz w:val="22"/>
          <w:szCs w:val="22"/>
          <w:lang w:val="en-US" w:eastAsia="en-US"/>
        </w:rPr>
      </w:pPr>
    </w:p>
    <w:p w14:paraId="15B24DB1" w14:textId="77777777" w:rsidR="004308AD" w:rsidRPr="009A6F79" w:rsidRDefault="004308AD" w:rsidP="004308AD">
      <w:pPr>
        <w:suppressAutoHyphens w:val="0"/>
        <w:ind w:right="-286"/>
        <w:contextualSpacing/>
        <w:jc w:val="both"/>
        <w:rPr>
          <w:rFonts w:ascii="Arial" w:hAnsi="Arial" w:cs="Arial"/>
          <w:b/>
          <w:i/>
          <w:iCs/>
          <w:sz w:val="22"/>
          <w:szCs w:val="22"/>
          <w:lang w:eastAsia="en-US"/>
        </w:rPr>
      </w:pPr>
      <w:r w:rsidRPr="009A6F79">
        <w:rPr>
          <w:rFonts w:ascii="Arial" w:hAnsi="Arial" w:cs="Arial"/>
          <w:b/>
          <w:i/>
          <w:iCs/>
          <w:sz w:val="22"/>
          <w:szCs w:val="22"/>
          <w:lang w:eastAsia="en-US"/>
        </w:rPr>
        <w:t>Не доставља се у понуди.</w:t>
      </w:r>
    </w:p>
    <w:p w14:paraId="745B2E8A" w14:textId="77777777" w:rsidR="004308AD" w:rsidRPr="009A6F79" w:rsidRDefault="004308AD" w:rsidP="004308AD">
      <w:pPr>
        <w:suppressAutoHyphens w:val="0"/>
        <w:ind w:right="-286"/>
        <w:contextualSpacing/>
        <w:jc w:val="both"/>
        <w:rPr>
          <w:rFonts w:ascii="Arial" w:hAnsi="Arial" w:cs="Arial"/>
          <w:b/>
          <w:iCs/>
          <w:sz w:val="22"/>
          <w:szCs w:val="22"/>
          <w:lang w:eastAsia="en-US"/>
        </w:rPr>
      </w:pPr>
      <w:r w:rsidRPr="009A6F79">
        <w:rPr>
          <w:rFonts w:ascii="Arial" w:hAnsi="Arial" w:cs="Arial"/>
          <w:b/>
          <w:i/>
          <w:iCs/>
          <w:sz w:val="22"/>
          <w:szCs w:val="22"/>
          <w:lang w:eastAsia="en-US"/>
        </w:rPr>
        <w:t>Доставља изабрани понуђач и то приликом потписивања уговора</w:t>
      </w:r>
      <w:r w:rsidRPr="009A6F79">
        <w:rPr>
          <w:rFonts w:ascii="Arial" w:hAnsi="Arial" w:cs="Arial"/>
          <w:b/>
          <w:i/>
          <w:iCs/>
          <w:sz w:val="22"/>
          <w:szCs w:val="22"/>
          <w:lang w:val="en-US" w:eastAsia="en-US"/>
        </w:rPr>
        <w:t>.</w:t>
      </w:r>
    </w:p>
    <w:p w14:paraId="74DAF755" w14:textId="77777777" w:rsidR="004308AD" w:rsidRPr="007556F7" w:rsidRDefault="004308AD" w:rsidP="007E1B65">
      <w:pPr>
        <w:suppressAutoHyphens w:val="0"/>
        <w:spacing w:after="120"/>
        <w:ind w:right="-286"/>
        <w:contextualSpacing/>
        <w:rPr>
          <w:rFonts w:cs="Arial"/>
          <w:b/>
          <w:iCs/>
          <w:szCs w:val="24"/>
          <w:lang w:val="sr-Cyrl-RS" w:eastAsia="en-US"/>
        </w:rPr>
      </w:pPr>
    </w:p>
    <w:p w14:paraId="42C97323" w14:textId="77777777" w:rsidR="007E1B65" w:rsidRPr="00DE5197" w:rsidRDefault="007E1B65" w:rsidP="007E1B65">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МЕНИЧНО ПИСМО – ОВЛАШЋЕЊЕ</w:t>
      </w:r>
    </w:p>
    <w:p w14:paraId="4552CDF2" w14:textId="77777777" w:rsidR="007E1B65" w:rsidRPr="00DE5197" w:rsidRDefault="007E1B65" w:rsidP="007E1B65">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 xml:space="preserve"> ЗА КОРИСНИКА  БЛАНКО СОЛО МЕНИЦЕ</w:t>
      </w:r>
    </w:p>
    <w:p w14:paraId="753A80C2" w14:textId="77777777" w:rsidR="004308AD" w:rsidRPr="0067736B" w:rsidRDefault="004308AD" w:rsidP="004308AD">
      <w:pPr>
        <w:keepNext/>
        <w:ind w:left="720" w:right="-286" w:hanging="360"/>
        <w:contextualSpacing/>
        <w:jc w:val="both"/>
        <w:outlineLvl w:val="0"/>
        <w:rPr>
          <w:rFonts w:ascii="Arial" w:hAnsi="Arial" w:cs="Arial"/>
          <w:bCs/>
          <w:sz w:val="22"/>
          <w:szCs w:val="22"/>
        </w:rPr>
      </w:pPr>
      <w:r w:rsidRPr="0067736B">
        <w:rPr>
          <w:rFonts w:ascii="Arial" w:hAnsi="Arial" w:cs="Arial"/>
          <w:bCs/>
          <w:i/>
          <w:iCs/>
          <w:sz w:val="22"/>
          <w:szCs w:val="22"/>
          <w:lang w:val="sl-SI"/>
        </w:rPr>
        <w:t xml:space="preserve">                                              </w:t>
      </w:r>
      <w:r w:rsidRPr="0067736B">
        <w:rPr>
          <w:rFonts w:ascii="Arial" w:hAnsi="Arial" w:cs="Arial"/>
          <w:bCs/>
          <w:i/>
          <w:iCs/>
          <w:sz w:val="22"/>
          <w:szCs w:val="22"/>
        </w:rPr>
        <w:t xml:space="preserve">                                                                                                                                                </w:t>
      </w:r>
    </w:p>
    <w:p w14:paraId="606A7F1F" w14:textId="77777777" w:rsidR="004308AD" w:rsidRPr="0067736B" w:rsidRDefault="004308AD" w:rsidP="004308AD">
      <w:pPr>
        <w:suppressAutoHyphens w:val="0"/>
        <w:spacing w:after="120"/>
        <w:ind w:right="-286"/>
        <w:contextualSpacing/>
        <w:jc w:val="both"/>
        <w:rPr>
          <w:rFonts w:ascii="Arial" w:hAnsi="Arial" w:cs="Arial"/>
          <w:sz w:val="22"/>
          <w:szCs w:val="22"/>
          <w:lang w:val="en-US" w:eastAsia="en-US"/>
        </w:rPr>
      </w:pPr>
      <w:r w:rsidRPr="0067736B">
        <w:rPr>
          <w:rFonts w:ascii="Arial" w:hAnsi="Arial" w:cs="Arial"/>
          <w:sz w:val="22"/>
          <w:szCs w:val="22"/>
          <w:lang w:val="en-US" w:eastAsia="en-US"/>
        </w:rPr>
        <w:t>На основу Закона о меници и тачке 1. 2. и 6. Одлуке о облику садржини и начину коришћења јединствених инструмената платног промета</w:t>
      </w:r>
    </w:p>
    <w:p w14:paraId="709BB0C9" w14:textId="77777777" w:rsidR="004308AD" w:rsidRPr="0067736B" w:rsidRDefault="004308AD" w:rsidP="004308AD">
      <w:pPr>
        <w:suppressAutoHyphens w:val="0"/>
        <w:ind w:right="-286"/>
        <w:contextualSpacing/>
        <w:jc w:val="both"/>
        <w:rPr>
          <w:rFonts w:ascii="Arial" w:hAnsi="Arial" w:cs="Arial"/>
          <w:sz w:val="22"/>
          <w:szCs w:val="22"/>
          <w:lang w:eastAsia="en-US"/>
        </w:rPr>
      </w:pPr>
    </w:p>
    <w:p w14:paraId="1FD9F7C6" w14:textId="77777777" w:rsidR="004308AD" w:rsidRPr="0067736B" w:rsidRDefault="004308AD" w:rsidP="004308AD">
      <w:pPr>
        <w:pStyle w:val="Bodytext31"/>
        <w:shd w:val="clear" w:color="auto" w:fill="auto"/>
        <w:tabs>
          <w:tab w:val="left" w:pos="1592"/>
          <w:tab w:val="left" w:leader="underscore" w:pos="9244"/>
        </w:tabs>
        <w:rPr>
          <w:rFonts w:ascii="Arial" w:hAnsi="Arial" w:cs="Arial"/>
          <w:sz w:val="22"/>
          <w:szCs w:val="22"/>
        </w:rPr>
      </w:pPr>
      <w:r w:rsidRPr="0067736B">
        <w:rPr>
          <w:rFonts w:ascii="Arial" w:hAnsi="Arial" w:cs="Arial"/>
          <w:sz w:val="22"/>
          <w:szCs w:val="22"/>
        </w:rPr>
        <w:t>ДУЖНИК:</w:t>
      </w:r>
      <w:r w:rsidRPr="0067736B">
        <w:rPr>
          <w:rFonts w:ascii="Arial" w:hAnsi="Arial" w:cs="Arial"/>
          <w:sz w:val="22"/>
          <w:szCs w:val="22"/>
        </w:rPr>
        <w:tab/>
        <w:t>Пун наз</w:t>
      </w:r>
      <w:r w:rsidRPr="0067736B">
        <w:rPr>
          <w:rFonts w:ascii="Arial" w:hAnsi="Arial" w:cs="Arial"/>
          <w:sz w:val="22"/>
          <w:szCs w:val="22"/>
          <w:lang w:val="sr-Cyrl-RS"/>
        </w:rPr>
        <w:t>и</w:t>
      </w:r>
      <w:r w:rsidRPr="0067736B">
        <w:rPr>
          <w:rFonts w:ascii="Arial" w:hAnsi="Arial" w:cs="Arial"/>
          <w:sz w:val="22"/>
          <w:szCs w:val="22"/>
        </w:rPr>
        <w:t>в  и седиште:</w:t>
      </w:r>
      <w:r w:rsidRPr="0067736B">
        <w:rPr>
          <w:rFonts w:ascii="Arial" w:hAnsi="Arial" w:cs="Arial"/>
          <w:sz w:val="22"/>
          <w:szCs w:val="22"/>
        </w:rPr>
        <w:tab/>
      </w:r>
    </w:p>
    <w:p w14:paraId="08031803" w14:textId="77777777" w:rsidR="004308AD" w:rsidRPr="0067736B" w:rsidRDefault="004308AD" w:rsidP="004308AD">
      <w:pPr>
        <w:pStyle w:val="Bodytext31"/>
        <w:shd w:val="clear" w:color="auto" w:fill="auto"/>
        <w:tabs>
          <w:tab w:val="left" w:leader="underscore" w:pos="4651"/>
          <w:tab w:val="left" w:leader="underscore" w:pos="9244"/>
        </w:tabs>
        <w:ind w:left="1580"/>
        <w:rPr>
          <w:rFonts w:ascii="Arial" w:hAnsi="Arial" w:cs="Arial"/>
          <w:sz w:val="22"/>
          <w:szCs w:val="22"/>
        </w:rPr>
      </w:pPr>
      <w:r w:rsidRPr="0067736B">
        <w:rPr>
          <w:rFonts w:ascii="Arial" w:hAnsi="Arial" w:cs="Arial"/>
          <w:sz w:val="22"/>
          <w:szCs w:val="22"/>
        </w:rPr>
        <w:t>ПИБ:</w:t>
      </w:r>
      <w:r w:rsidRPr="0067736B">
        <w:rPr>
          <w:rFonts w:ascii="Arial" w:hAnsi="Arial" w:cs="Arial"/>
          <w:sz w:val="22"/>
          <w:szCs w:val="22"/>
        </w:rPr>
        <w:tab/>
        <w:t xml:space="preserve"> Мат</w:t>
      </w:r>
      <w:r w:rsidRPr="0067736B">
        <w:rPr>
          <w:rFonts w:ascii="Arial" w:hAnsi="Arial" w:cs="Arial"/>
          <w:sz w:val="22"/>
          <w:szCs w:val="22"/>
          <w:lang w:val="sr-Cyrl-RS"/>
        </w:rPr>
        <w:t>и</w:t>
      </w:r>
      <w:r w:rsidRPr="0067736B">
        <w:rPr>
          <w:rFonts w:ascii="Arial" w:hAnsi="Arial" w:cs="Arial"/>
          <w:sz w:val="22"/>
          <w:szCs w:val="22"/>
        </w:rPr>
        <w:t>чни број:</w:t>
      </w:r>
      <w:r w:rsidRPr="0067736B">
        <w:rPr>
          <w:rFonts w:ascii="Arial" w:hAnsi="Arial" w:cs="Arial"/>
          <w:sz w:val="22"/>
          <w:szCs w:val="22"/>
        </w:rPr>
        <w:tab/>
      </w:r>
    </w:p>
    <w:p w14:paraId="79BCDD97" w14:textId="77777777" w:rsidR="004308AD" w:rsidRPr="0067736B" w:rsidRDefault="004308AD" w:rsidP="004308AD">
      <w:pPr>
        <w:pStyle w:val="Bodytext31"/>
        <w:shd w:val="clear" w:color="auto" w:fill="auto"/>
        <w:tabs>
          <w:tab w:val="left" w:leader="underscore" w:pos="5242"/>
          <w:tab w:val="left" w:leader="underscore" w:pos="8078"/>
        </w:tabs>
        <w:spacing w:after="236"/>
        <w:ind w:left="1580"/>
        <w:rPr>
          <w:rFonts w:ascii="Arial" w:hAnsi="Arial" w:cs="Arial"/>
          <w:sz w:val="22"/>
          <w:szCs w:val="22"/>
        </w:rPr>
      </w:pPr>
      <w:r w:rsidRPr="0067736B">
        <w:rPr>
          <w:rFonts w:ascii="Arial" w:hAnsi="Arial" w:cs="Arial"/>
          <w:sz w:val="22"/>
          <w:szCs w:val="22"/>
        </w:rPr>
        <w:t>Текућ</w:t>
      </w:r>
      <w:r w:rsidRPr="0067736B">
        <w:rPr>
          <w:rFonts w:ascii="Arial" w:hAnsi="Arial" w:cs="Arial"/>
          <w:sz w:val="22"/>
          <w:szCs w:val="22"/>
          <w:lang w:val="sr-Cyrl-RS"/>
        </w:rPr>
        <w:t>и</w:t>
      </w:r>
      <w:r w:rsidRPr="0067736B">
        <w:rPr>
          <w:rFonts w:ascii="Arial" w:hAnsi="Arial" w:cs="Arial"/>
          <w:sz w:val="22"/>
          <w:szCs w:val="22"/>
        </w:rPr>
        <w:t xml:space="preserve"> рачун:</w:t>
      </w:r>
      <w:r w:rsidRPr="0067736B">
        <w:rPr>
          <w:rFonts w:ascii="Arial" w:hAnsi="Arial" w:cs="Arial"/>
          <w:sz w:val="22"/>
          <w:szCs w:val="22"/>
        </w:rPr>
        <w:tab/>
        <w:t>код:</w:t>
      </w:r>
      <w:r w:rsidRPr="0067736B">
        <w:rPr>
          <w:rFonts w:ascii="Arial" w:hAnsi="Arial" w:cs="Arial"/>
          <w:sz w:val="22"/>
          <w:szCs w:val="22"/>
        </w:rPr>
        <w:tab/>
        <w:t>(назив банке),</w:t>
      </w:r>
    </w:p>
    <w:p w14:paraId="5D8DD407" w14:textId="77777777" w:rsidR="004308AD" w:rsidRPr="0067736B" w:rsidRDefault="004308AD" w:rsidP="004308AD">
      <w:pPr>
        <w:pStyle w:val="Bodytext40"/>
        <w:shd w:val="clear" w:color="auto" w:fill="auto"/>
        <w:spacing w:before="0" w:after="265" w:line="260" w:lineRule="exact"/>
        <w:ind w:left="-57"/>
        <w:jc w:val="both"/>
        <w:rPr>
          <w:rFonts w:ascii="Arial" w:hAnsi="Arial" w:cs="Arial"/>
          <w:sz w:val="22"/>
          <w:szCs w:val="22"/>
        </w:rPr>
      </w:pPr>
      <w:r w:rsidRPr="0067736B">
        <w:rPr>
          <w:rFonts w:ascii="Arial" w:hAnsi="Arial" w:cs="Arial"/>
          <w:sz w:val="22"/>
          <w:szCs w:val="22"/>
        </w:rPr>
        <w:t xml:space="preserve">И з д а </w:t>
      </w:r>
      <w:r w:rsidRPr="0067736B">
        <w:rPr>
          <w:rStyle w:val="Bodytext4105ptBold"/>
          <w:rFonts w:ascii="Arial" w:eastAsia="Calibri" w:hAnsi="Arial" w:cs="Arial"/>
          <w:sz w:val="22"/>
          <w:szCs w:val="22"/>
        </w:rPr>
        <w:t xml:space="preserve">ј </w:t>
      </w:r>
      <w:r w:rsidRPr="0067736B">
        <w:rPr>
          <w:rFonts w:ascii="Arial" w:hAnsi="Arial" w:cs="Arial"/>
          <w:sz w:val="22"/>
          <w:szCs w:val="22"/>
        </w:rPr>
        <w:t>е</w:t>
      </w:r>
    </w:p>
    <w:p w14:paraId="250BF938" w14:textId="77777777" w:rsidR="004308AD" w:rsidRPr="0067736B" w:rsidRDefault="004308AD" w:rsidP="004308AD">
      <w:pPr>
        <w:pStyle w:val="Bodytext50"/>
        <w:shd w:val="clear" w:color="auto" w:fill="auto"/>
        <w:spacing w:before="0" w:after="0" w:line="300" w:lineRule="exact"/>
        <w:ind w:right="20"/>
        <w:rPr>
          <w:rFonts w:ascii="Arial" w:hAnsi="Arial" w:cs="Arial"/>
          <w:sz w:val="22"/>
          <w:szCs w:val="22"/>
          <w:lang w:val="sr-Cyrl-RS"/>
        </w:rPr>
      </w:pPr>
      <w:r w:rsidRPr="0067736B">
        <w:rPr>
          <w:rFonts w:ascii="Arial" w:hAnsi="Arial" w:cs="Arial"/>
          <w:sz w:val="22"/>
          <w:szCs w:val="22"/>
        </w:rPr>
        <w:t>МЕНИЧНО ПИСМО – ОВЛАШЋЕЊЕ</w:t>
      </w:r>
    </w:p>
    <w:p w14:paraId="5764A9AA" w14:textId="77777777" w:rsidR="004308AD" w:rsidRPr="0067736B" w:rsidRDefault="004308AD" w:rsidP="004308AD">
      <w:pPr>
        <w:pStyle w:val="Bodytext50"/>
        <w:shd w:val="clear" w:color="auto" w:fill="auto"/>
        <w:spacing w:before="0" w:after="0" w:line="300" w:lineRule="exact"/>
        <w:ind w:right="20"/>
        <w:jc w:val="both"/>
        <w:rPr>
          <w:rFonts w:ascii="Arial" w:hAnsi="Arial" w:cs="Arial"/>
          <w:sz w:val="22"/>
          <w:szCs w:val="22"/>
          <w:lang w:val="sr-Cyrl-RS"/>
        </w:rPr>
      </w:pPr>
    </w:p>
    <w:p w14:paraId="4BCDD42C" w14:textId="77777777" w:rsidR="004308AD" w:rsidRPr="0067736B" w:rsidRDefault="004308AD" w:rsidP="004308AD">
      <w:pPr>
        <w:pStyle w:val="Bodytext60"/>
        <w:shd w:val="clear" w:color="auto" w:fill="auto"/>
        <w:spacing w:before="0" w:after="184" w:line="210" w:lineRule="exact"/>
        <w:ind w:right="20"/>
        <w:jc w:val="both"/>
        <w:rPr>
          <w:rFonts w:ascii="Arial" w:hAnsi="Arial" w:cs="Arial"/>
          <w:sz w:val="22"/>
          <w:szCs w:val="22"/>
        </w:rPr>
      </w:pPr>
      <w:r w:rsidRPr="0067736B">
        <w:rPr>
          <w:rFonts w:ascii="Arial" w:hAnsi="Arial" w:cs="Arial"/>
          <w:sz w:val="22"/>
          <w:szCs w:val="22"/>
        </w:rPr>
        <w:t>ЗА КОРИСНИКА БЛАНКО СОЛО МЕНИЦЕ</w:t>
      </w:r>
    </w:p>
    <w:p w14:paraId="325167AA" w14:textId="77777777" w:rsidR="004308AD" w:rsidRPr="0067736B" w:rsidRDefault="004308AD" w:rsidP="004308AD">
      <w:pPr>
        <w:ind w:right="-286"/>
        <w:contextualSpacing/>
        <w:rPr>
          <w:rFonts w:ascii="Arial" w:hAnsi="Arial" w:cs="Arial"/>
          <w:sz w:val="22"/>
          <w:szCs w:val="22"/>
          <w:lang w:val="en-US"/>
        </w:rPr>
      </w:pPr>
      <w:r w:rsidRPr="0067736B">
        <w:rPr>
          <w:rFonts w:ascii="Arial" w:hAnsi="Arial" w:cs="Arial"/>
          <w:sz w:val="22"/>
          <w:szCs w:val="22"/>
        </w:rPr>
        <w:t>КОРИСНИК:</w:t>
      </w:r>
      <w:r w:rsidRPr="0067736B">
        <w:rPr>
          <w:rFonts w:ascii="Arial" w:hAnsi="Arial" w:cs="Arial"/>
          <w:sz w:val="22"/>
          <w:szCs w:val="22"/>
        </w:rPr>
        <w:tab/>
        <w:t>Пун назив и седиште:</w:t>
      </w:r>
      <w:r w:rsidRPr="0067736B">
        <w:rPr>
          <w:rFonts w:ascii="Arial" w:hAnsi="Arial" w:cs="Arial"/>
          <w:b/>
          <w:sz w:val="22"/>
          <w:szCs w:val="22"/>
          <w:lang w:val="ru-RU" w:eastAsia="en-US"/>
        </w:rPr>
        <w:t xml:space="preserve"> Јавно предузеће </w:t>
      </w:r>
      <w:r w:rsidRPr="0067736B">
        <w:rPr>
          <w:rFonts w:ascii="Arial" w:hAnsi="Arial" w:cs="Arial"/>
          <w:sz w:val="22"/>
          <w:szCs w:val="22"/>
          <w:lang w:eastAsia="en-US"/>
        </w:rPr>
        <w:t>„</w:t>
      </w:r>
      <w:r w:rsidRPr="0067736B">
        <w:rPr>
          <w:rFonts w:ascii="Arial" w:hAnsi="Arial" w:cs="Arial"/>
          <w:b/>
          <w:sz w:val="22"/>
          <w:szCs w:val="22"/>
          <w:lang w:eastAsia="en-US"/>
        </w:rPr>
        <w:t>Електропривреда Србије“</w:t>
      </w:r>
      <w:r w:rsidRPr="0067736B">
        <w:rPr>
          <w:rFonts w:ascii="Arial" w:hAnsi="Arial" w:cs="Arial"/>
          <w:sz w:val="22"/>
          <w:szCs w:val="22"/>
          <w:lang w:eastAsia="en-US"/>
        </w:rPr>
        <w:t xml:space="preserve"> </w:t>
      </w:r>
      <w:r w:rsidRPr="0067736B">
        <w:rPr>
          <w:rFonts w:ascii="Arial" w:hAnsi="Arial" w:cs="Arial"/>
          <w:b/>
          <w:sz w:val="22"/>
          <w:szCs w:val="22"/>
          <w:lang w:val="ru-RU" w:eastAsia="en-US"/>
        </w:rPr>
        <w:t>Београд,  Улица царице Милице бр. 2,</w:t>
      </w:r>
      <w:r w:rsidRPr="0067736B">
        <w:rPr>
          <w:rFonts w:ascii="Arial" w:hAnsi="Arial" w:cs="Arial"/>
          <w:sz w:val="22"/>
          <w:szCs w:val="22"/>
        </w:rPr>
        <w:t xml:space="preserve"> </w:t>
      </w:r>
      <w:r w:rsidRPr="0067736B">
        <w:rPr>
          <w:rStyle w:val="Bodytext610ptNotBold"/>
          <w:rFonts w:ascii="Arial" w:eastAsia="Calibri" w:hAnsi="Arial" w:cs="Arial"/>
          <w:sz w:val="22"/>
          <w:szCs w:val="22"/>
        </w:rPr>
        <w:t>(повер</w:t>
      </w:r>
      <w:r w:rsidRPr="0067736B">
        <w:rPr>
          <w:rStyle w:val="Bodytext610ptNotBold"/>
          <w:rFonts w:ascii="Arial" w:eastAsia="Calibri" w:hAnsi="Arial" w:cs="Arial"/>
          <w:sz w:val="22"/>
          <w:szCs w:val="22"/>
          <w:lang w:val="sr-Cyrl-RS"/>
        </w:rPr>
        <w:t>и</w:t>
      </w:r>
      <w:r w:rsidRPr="0067736B">
        <w:rPr>
          <w:rStyle w:val="Bodytext610ptNotBold"/>
          <w:rFonts w:ascii="Arial" w:eastAsia="Calibri" w:hAnsi="Arial" w:cs="Arial"/>
          <w:sz w:val="22"/>
          <w:szCs w:val="22"/>
        </w:rPr>
        <w:t xml:space="preserve">пац) </w:t>
      </w:r>
      <w:r w:rsidRPr="0067736B">
        <w:rPr>
          <w:rFonts w:ascii="Arial" w:hAnsi="Arial" w:cs="Arial"/>
          <w:sz w:val="22"/>
          <w:szCs w:val="22"/>
        </w:rPr>
        <w:t>ПИБ:</w:t>
      </w:r>
      <w:r w:rsidRPr="0067736B">
        <w:rPr>
          <w:rFonts w:ascii="Arial" w:hAnsi="Arial" w:cs="Arial"/>
          <w:sz w:val="22"/>
          <w:szCs w:val="22"/>
          <w:lang w:val="en-US"/>
        </w:rPr>
        <w:t>103920327</w:t>
      </w:r>
      <w:r w:rsidRPr="0067736B">
        <w:rPr>
          <w:rFonts w:ascii="Arial" w:hAnsi="Arial" w:cs="Arial"/>
          <w:sz w:val="22"/>
          <w:szCs w:val="22"/>
          <w:lang w:val="sr-Cyrl-RS"/>
        </w:rPr>
        <w:t xml:space="preserve"> М</w:t>
      </w:r>
      <w:r w:rsidRPr="0067736B">
        <w:rPr>
          <w:rFonts w:ascii="Arial" w:hAnsi="Arial" w:cs="Arial"/>
          <w:sz w:val="22"/>
          <w:szCs w:val="22"/>
        </w:rPr>
        <w:t>атични број:</w:t>
      </w:r>
      <w:r w:rsidRPr="0067736B">
        <w:rPr>
          <w:rFonts w:ascii="Arial" w:hAnsi="Arial" w:cs="Arial"/>
          <w:sz w:val="22"/>
          <w:szCs w:val="22"/>
          <w:lang w:val="sr-Cyrl-RS"/>
        </w:rPr>
        <w:t xml:space="preserve"> </w:t>
      </w:r>
      <w:r w:rsidRPr="0067736B">
        <w:rPr>
          <w:rFonts w:ascii="Arial" w:hAnsi="Arial" w:cs="Arial"/>
          <w:sz w:val="22"/>
          <w:szCs w:val="22"/>
          <w:lang w:val="en-US"/>
        </w:rPr>
        <w:t>20053658</w:t>
      </w:r>
      <w:r w:rsidRPr="0067736B">
        <w:rPr>
          <w:rFonts w:ascii="Arial" w:hAnsi="Arial" w:cs="Arial"/>
          <w:sz w:val="22"/>
          <w:szCs w:val="22"/>
        </w:rPr>
        <w:t>Текућ</w:t>
      </w:r>
      <w:r w:rsidRPr="0067736B">
        <w:rPr>
          <w:rFonts w:ascii="Arial" w:hAnsi="Arial" w:cs="Arial"/>
          <w:sz w:val="22"/>
          <w:szCs w:val="22"/>
          <w:lang w:val="sr-Cyrl-RS"/>
        </w:rPr>
        <w:t>и</w:t>
      </w:r>
      <w:r w:rsidRPr="0067736B">
        <w:rPr>
          <w:rFonts w:ascii="Arial" w:hAnsi="Arial" w:cs="Arial"/>
          <w:sz w:val="22"/>
          <w:szCs w:val="22"/>
        </w:rPr>
        <w:t xml:space="preserve"> рачун:</w:t>
      </w:r>
      <w:r w:rsidRPr="0067736B">
        <w:rPr>
          <w:rFonts w:ascii="Arial" w:hAnsi="Arial" w:cs="Arial"/>
          <w:sz w:val="22"/>
          <w:szCs w:val="22"/>
          <w:lang w:val="sr-Cyrl-RS"/>
        </w:rPr>
        <w:t xml:space="preserve"> </w:t>
      </w:r>
      <w:r w:rsidRPr="0067736B">
        <w:rPr>
          <w:rFonts w:ascii="Arial" w:hAnsi="Arial" w:cs="Arial"/>
          <w:sz w:val="22"/>
          <w:szCs w:val="22"/>
          <w:lang w:val="en-US"/>
        </w:rPr>
        <w:t>160-700-13</w:t>
      </w:r>
      <w:r w:rsidRPr="0067736B">
        <w:rPr>
          <w:rFonts w:ascii="Arial" w:hAnsi="Arial" w:cs="Arial"/>
          <w:sz w:val="22"/>
          <w:szCs w:val="22"/>
          <w:lang w:val="sr-Cyrl-RS"/>
        </w:rPr>
        <w:t xml:space="preserve"> </w:t>
      </w:r>
      <w:r w:rsidRPr="0067736B">
        <w:rPr>
          <w:rFonts w:ascii="Arial" w:hAnsi="Arial" w:cs="Arial"/>
          <w:sz w:val="22"/>
          <w:szCs w:val="22"/>
        </w:rPr>
        <w:t>код:</w:t>
      </w:r>
      <w:r w:rsidRPr="0067736B">
        <w:rPr>
          <w:rFonts w:ascii="Arial" w:hAnsi="Arial" w:cs="Arial"/>
          <w:sz w:val="22"/>
          <w:szCs w:val="22"/>
          <w:lang w:val="en-US"/>
        </w:rPr>
        <w:t>Banka Intesa</w:t>
      </w:r>
    </w:p>
    <w:p w14:paraId="7802A9C4" w14:textId="77777777" w:rsidR="004308AD" w:rsidRPr="0067736B" w:rsidRDefault="004308AD" w:rsidP="004308AD">
      <w:pPr>
        <w:ind w:right="-286"/>
        <w:contextualSpacing/>
        <w:rPr>
          <w:rFonts w:cs="Arial"/>
          <w:sz w:val="22"/>
          <w:szCs w:val="22"/>
          <w:lang w:val="ru-RU" w:eastAsia="en-US"/>
        </w:rPr>
      </w:pPr>
    </w:p>
    <w:p w14:paraId="1937A936" w14:textId="6228134C" w:rsidR="004308AD" w:rsidRPr="0067736B" w:rsidRDefault="004308AD" w:rsidP="004308AD">
      <w:pPr>
        <w:pStyle w:val="Bodytext21"/>
        <w:shd w:val="clear" w:color="auto" w:fill="auto"/>
        <w:tabs>
          <w:tab w:val="left" w:pos="3377"/>
          <w:tab w:val="left" w:pos="8078"/>
        </w:tabs>
        <w:spacing w:before="0"/>
        <w:ind w:firstLine="780"/>
        <w:rPr>
          <w:rFonts w:ascii="Arial" w:hAnsi="Arial" w:cs="Arial"/>
          <w:sz w:val="22"/>
          <w:szCs w:val="22"/>
          <w:lang w:val="sr-Cyrl-RS"/>
        </w:rPr>
      </w:pPr>
      <w:r w:rsidRPr="0067736B">
        <w:rPr>
          <w:rFonts w:ascii="Arial" w:hAnsi="Arial" w:cs="Arial"/>
          <w:sz w:val="22"/>
          <w:szCs w:val="22"/>
        </w:rPr>
        <w:t xml:space="preserve">Предајемо Вам </w:t>
      </w:r>
      <w:r w:rsidRPr="0067736B">
        <w:rPr>
          <w:rStyle w:val="Bodytext28pt"/>
          <w:rFonts w:ascii="Arial" w:eastAsia="Calibri" w:hAnsi="Arial" w:cs="Arial"/>
          <w:sz w:val="22"/>
          <w:szCs w:val="22"/>
          <w:lang w:val="sr-Cyrl-RS"/>
        </w:rPr>
        <w:t xml:space="preserve">1 </w:t>
      </w:r>
      <w:r w:rsidRPr="0067736B">
        <w:rPr>
          <w:rStyle w:val="Bodytext28pt"/>
          <w:rFonts w:ascii="Arial" w:eastAsia="Calibri" w:hAnsi="Arial" w:cs="Arial"/>
          <w:sz w:val="22"/>
          <w:szCs w:val="22"/>
        </w:rPr>
        <w:t>(</w:t>
      </w:r>
      <w:r w:rsidRPr="0067736B">
        <w:rPr>
          <w:rFonts w:ascii="Arial" w:hAnsi="Arial" w:cs="Arial"/>
          <w:sz w:val="22"/>
          <w:szCs w:val="22"/>
        </w:rPr>
        <w:t>једну)</w:t>
      </w:r>
      <w:r w:rsidRPr="0067736B">
        <w:rPr>
          <w:rStyle w:val="Bodytext28pt"/>
          <w:rFonts w:ascii="Arial" w:eastAsia="Calibri" w:hAnsi="Arial" w:cs="Arial"/>
          <w:sz w:val="22"/>
          <w:szCs w:val="22"/>
        </w:rPr>
        <w:t xml:space="preserve"> </w:t>
      </w:r>
      <w:r w:rsidRPr="0067736B">
        <w:rPr>
          <w:rFonts w:ascii="Arial" w:hAnsi="Arial" w:cs="Arial"/>
          <w:sz w:val="22"/>
          <w:szCs w:val="22"/>
        </w:rPr>
        <w:t>потписану и оверену, бланко</w:t>
      </w:r>
      <w:r w:rsidRPr="0067736B">
        <w:rPr>
          <w:rFonts w:ascii="Arial" w:hAnsi="Arial" w:cs="Arial"/>
          <w:sz w:val="22"/>
          <w:szCs w:val="22"/>
          <w:lang w:val="sr-Cyrl-RS"/>
        </w:rPr>
        <w:t xml:space="preserve">  </w:t>
      </w:r>
      <w:r w:rsidRPr="0067736B">
        <w:rPr>
          <w:rFonts w:ascii="Arial" w:hAnsi="Arial" w:cs="Arial"/>
          <w:sz w:val="22"/>
          <w:szCs w:val="22"/>
        </w:rPr>
        <w:t>соло</w:t>
      </w:r>
      <w:r w:rsidRPr="0067736B">
        <w:rPr>
          <w:rFonts w:ascii="Arial" w:hAnsi="Arial" w:cs="Arial"/>
          <w:sz w:val="22"/>
          <w:szCs w:val="22"/>
          <w:lang w:val="sr-Cyrl-RS"/>
        </w:rPr>
        <w:t xml:space="preserve">  </w:t>
      </w:r>
      <w:r w:rsidRPr="0067736B">
        <w:rPr>
          <w:rFonts w:ascii="Arial" w:hAnsi="Arial" w:cs="Arial"/>
          <w:sz w:val="22"/>
          <w:szCs w:val="22"/>
        </w:rPr>
        <w:t>меницу,</w:t>
      </w:r>
      <w:r w:rsidRPr="0067736B">
        <w:rPr>
          <w:rFonts w:ascii="Arial" w:hAnsi="Arial" w:cs="Arial"/>
          <w:sz w:val="22"/>
          <w:szCs w:val="22"/>
          <w:lang w:val="sr-Cyrl-RS"/>
        </w:rPr>
        <w:t xml:space="preserve"> </w:t>
      </w:r>
      <w:r w:rsidRPr="0067736B">
        <w:rPr>
          <w:rFonts w:ascii="Arial" w:hAnsi="Arial" w:cs="Arial"/>
          <w:sz w:val="22"/>
          <w:szCs w:val="22"/>
        </w:rPr>
        <w:t>сер</w:t>
      </w:r>
      <w:r w:rsidRPr="0067736B">
        <w:rPr>
          <w:rFonts w:ascii="Arial" w:hAnsi="Arial" w:cs="Arial"/>
          <w:sz w:val="22"/>
          <w:szCs w:val="22"/>
          <w:lang w:val="sr-Cyrl-RS"/>
        </w:rPr>
        <w:t xml:space="preserve">ијски </w:t>
      </w:r>
      <w:r w:rsidRPr="0067736B">
        <w:rPr>
          <w:rFonts w:ascii="Arial" w:hAnsi="Arial" w:cs="Arial"/>
          <w:sz w:val="22"/>
          <w:szCs w:val="22"/>
        </w:rPr>
        <w:t>бр.</w:t>
      </w:r>
      <w:r w:rsidRPr="0067736B">
        <w:rPr>
          <w:rFonts w:ascii="Arial" w:hAnsi="Arial" w:cs="Arial"/>
          <w:sz w:val="22"/>
          <w:szCs w:val="22"/>
          <w:lang w:val="sr-Cyrl-RS"/>
        </w:rPr>
        <w:t>_______________</w:t>
      </w:r>
      <w:r w:rsidRPr="0067736B">
        <w:rPr>
          <w:rFonts w:ascii="Arial" w:hAnsi="Arial" w:cs="Arial"/>
          <w:sz w:val="22"/>
          <w:szCs w:val="22"/>
        </w:rPr>
        <w:t>као средство финансијског обезбеђења и Овлашћујемо</w:t>
      </w:r>
      <w:r w:rsidRPr="0067736B">
        <w:rPr>
          <w:rFonts w:ascii="Arial" w:hAnsi="Arial" w:cs="Arial"/>
          <w:sz w:val="22"/>
          <w:szCs w:val="22"/>
          <w:lang w:val="sr-Cyrl-RS"/>
        </w:rPr>
        <w:t xml:space="preserve"> </w:t>
      </w:r>
      <w:r w:rsidRPr="0067736B">
        <w:rPr>
          <w:rFonts w:ascii="Arial" w:hAnsi="Arial" w:cs="Arial"/>
          <w:b/>
          <w:sz w:val="22"/>
          <w:szCs w:val="22"/>
          <w:lang w:val="ru-RU"/>
        </w:rPr>
        <w:t xml:space="preserve">Јавно предузеће </w:t>
      </w:r>
      <w:r w:rsidRPr="0067736B">
        <w:rPr>
          <w:rFonts w:ascii="Arial" w:hAnsi="Arial" w:cs="Arial"/>
          <w:sz w:val="22"/>
          <w:szCs w:val="22"/>
          <w:lang w:val="sr-Cyrl-CS"/>
        </w:rPr>
        <w:t>„</w:t>
      </w:r>
      <w:r w:rsidRPr="0067736B">
        <w:rPr>
          <w:rFonts w:ascii="Arial" w:hAnsi="Arial" w:cs="Arial"/>
          <w:b/>
          <w:sz w:val="22"/>
          <w:szCs w:val="22"/>
          <w:lang w:val="sr-Cyrl-CS"/>
        </w:rPr>
        <w:t>Електропривреда Србије“</w:t>
      </w:r>
      <w:r w:rsidRPr="0067736B">
        <w:rPr>
          <w:rFonts w:ascii="Arial" w:hAnsi="Arial" w:cs="Arial"/>
          <w:sz w:val="22"/>
          <w:szCs w:val="22"/>
          <w:lang w:val="sr-Cyrl-CS"/>
        </w:rPr>
        <w:t xml:space="preserve"> </w:t>
      </w:r>
      <w:r w:rsidRPr="0067736B">
        <w:rPr>
          <w:rFonts w:ascii="Arial" w:hAnsi="Arial" w:cs="Arial"/>
          <w:b/>
          <w:sz w:val="22"/>
          <w:szCs w:val="22"/>
          <w:lang w:val="ru-RU"/>
        </w:rPr>
        <w:t>Београд,  Улица царице Милице бр. 2</w:t>
      </w:r>
      <w:r w:rsidRPr="0067736B">
        <w:rPr>
          <w:rFonts w:ascii="Arial" w:hAnsi="Arial" w:cs="Arial"/>
          <w:sz w:val="22"/>
          <w:szCs w:val="22"/>
        </w:rPr>
        <w:t>, као</w:t>
      </w:r>
      <w:r w:rsidRPr="0067736B">
        <w:rPr>
          <w:rFonts w:ascii="Arial" w:hAnsi="Arial" w:cs="Arial"/>
          <w:sz w:val="22"/>
          <w:szCs w:val="22"/>
          <w:lang w:val="sr-Cyrl-RS"/>
        </w:rPr>
        <w:t xml:space="preserve"> </w:t>
      </w:r>
      <w:r w:rsidRPr="0067736B">
        <w:rPr>
          <w:rFonts w:ascii="Arial" w:hAnsi="Arial" w:cs="Arial"/>
          <w:sz w:val="22"/>
          <w:szCs w:val="22"/>
        </w:rPr>
        <w:t>Повериоца,</w:t>
      </w:r>
      <w:r w:rsidRPr="0067736B">
        <w:rPr>
          <w:rFonts w:ascii="Arial" w:hAnsi="Arial" w:cs="Arial"/>
          <w:sz w:val="22"/>
          <w:szCs w:val="22"/>
          <w:lang w:val="sr-Cyrl-RS"/>
        </w:rPr>
        <w:t xml:space="preserve"> </w:t>
      </w:r>
      <w:r w:rsidRPr="0067736B">
        <w:rPr>
          <w:rFonts w:ascii="Arial" w:hAnsi="Arial" w:cs="Arial"/>
          <w:sz w:val="22"/>
          <w:szCs w:val="22"/>
        </w:rPr>
        <w:t>да предату меницу може попунити до максималног износа од</w:t>
      </w:r>
      <w:r w:rsidR="007B4AFC">
        <w:rPr>
          <w:rFonts w:ascii="Arial" w:hAnsi="Arial" w:cs="Arial"/>
          <w:sz w:val="22"/>
          <w:szCs w:val="22"/>
          <w:lang w:val="sr-Cyrl-RS"/>
        </w:rPr>
        <w:t xml:space="preserve"> 200.000,00 </w:t>
      </w:r>
      <w:r w:rsidRPr="0067736B">
        <w:rPr>
          <w:rFonts w:ascii="Arial" w:hAnsi="Arial" w:cs="Arial"/>
          <w:sz w:val="22"/>
          <w:szCs w:val="22"/>
          <w:lang w:val="sr-Cyrl-RS"/>
        </w:rPr>
        <w:t>динара</w:t>
      </w:r>
      <w:r w:rsidR="007B4AFC">
        <w:rPr>
          <w:rFonts w:ascii="Arial" w:hAnsi="Arial" w:cs="Arial"/>
          <w:sz w:val="22"/>
          <w:szCs w:val="22"/>
          <w:lang w:val="sr-Cyrl-RS"/>
        </w:rPr>
        <w:t xml:space="preserve"> (и словима  двеста хиљада </w:t>
      </w:r>
      <w:r w:rsidRPr="0067736B">
        <w:rPr>
          <w:rFonts w:ascii="Arial" w:hAnsi="Arial" w:cs="Arial"/>
          <w:sz w:val="22"/>
          <w:szCs w:val="22"/>
          <w:lang w:val="sr-Cyrl-RS"/>
        </w:rPr>
        <w:t>динара)</w:t>
      </w:r>
    </w:p>
    <w:p w14:paraId="07632A67" w14:textId="2F703E51" w:rsidR="004308AD" w:rsidRPr="0067736B" w:rsidRDefault="004308AD" w:rsidP="004308AD">
      <w:pPr>
        <w:pStyle w:val="Bodytext70"/>
        <w:shd w:val="clear" w:color="auto" w:fill="auto"/>
        <w:tabs>
          <w:tab w:val="left" w:leader="underscore" w:pos="6769"/>
        </w:tabs>
        <w:rPr>
          <w:rFonts w:ascii="Arial" w:hAnsi="Arial" w:cs="Arial"/>
          <w:sz w:val="22"/>
          <w:szCs w:val="22"/>
          <w:lang w:val="sr-Cyrl-RS"/>
        </w:rPr>
      </w:pPr>
      <w:r w:rsidRPr="0067736B">
        <w:rPr>
          <w:rFonts w:ascii="Arial" w:hAnsi="Arial" w:cs="Arial"/>
          <w:sz w:val="22"/>
          <w:szCs w:val="22"/>
          <w:lang w:val="sr-Cyrl-RS"/>
        </w:rPr>
        <w:t>По Уг</w:t>
      </w:r>
      <w:r w:rsidRPr="0067736B">
        <w:rPr>
          <w:rFonts w:ascii="Arial" w:hAnsi="Arial" w:cs="Arial"/>
          <w:sz w:val="22"/>
          <w:szCs w:val="22"/>
        </w:rPr>
        <w:t>ово</w:t>
      </w:r>
      <w:r w:rsidRPr="0067736B">
        <w:rPr>
          <w:rFonts w:ascii="Arial" w:hAnsi="Arial" w:cs="Arial"/>
          <w:sz w:val="22"/>
          <w:szCs w:val="22"/>
          <w:lang w:val="sr-Cyrl-RS"/>
        </w:rPr>
        <w:t xml:space="preserve">ру </w:t>
      </w:r>
      <w:r w:rsidRPr="0067736B">
        <w:rPr>
          <w:rFonts w:ascii="Arial" w:hAnsi="Arial" w:cs="Arial"/>
          <w:sz w:val="22"/>
          <w:szCs w:val="22"/>
        </w:rPr>
        <w:t>о</w:t>
      </w:r>
      <w:r w:rsidRPr="0067736B">
        <w:rPr>
          <w:rFonts w:ascii="Arial" w:hAnsi="Arial" w:cs="Arial"/>
          <w:sz w:val="22"/>
          <w:szCs w:val="22"/>
          <w:lang w:val="sr-Cyrl-RS"/>
        </w:rPr>
        <w:t xml:space="preserve"> набавци </w:t>
      </w:r>
      <w:r w:rsidR="00E96FDF">
        <w:rPr>
          <w:rFonts w:ascii="Arial" w:hAnsi="Arial" w:cs="Arial"/>
          <w:sz w:val="22"/>
          <w:szCs w:val="22"/>
          <w:lang w:val="sr-Cyrl-RS"/>
        </w:rPr>
        <w:t>радова</w:t>
      </w:r>
      <w:r w:rsidRPr="0067736B">
        <w:rPr>
          <w:rFonts w:ascii="Arial" w:hAnsi="Arial" w:cs="Arial"/>
          <w:sz w:val="22"/>
          <w:szCs w:val="22"/>
          <w:lang w:val="sr-Cyrl-RS"/>
        </w:rPr>
        <w:t xml:space="preserve"> „</w:t>
      </w:r>
      <w:r w:rsidR="00E96FDF" w:rsidRPr="00E96FDF">
        <w:rPr>
          <w:rFonts w:ascii="Arial" w:hAnsi="Arial" w:cs="Arial"/>
          <w:sz w:val="22"/>
          <w:szCs w:val="22"/>
          <w:lang w:val="sr-Cyrl-RS"/>
        </w:rPr>
        <w:t>Завршни радови у грађевинарству</w:t>
      </w:r>
      <w:r w:rsidRPr="0067736B">
        <w:rPr>
          <w:rFonts w:ascii="Arial" w:hAnsi="Arial" w:cs="Arial"/>
          <w:sz w:val="22"/>
          <w:szCs w:val="22"/>
          <w:lang w:val="sr-Cyrl-RS"/>
        </w:rPr>
        <w:t xml:space="preserve">“ </w:t>
      </w:r>
      <w:r w:rsidRPr="0067736B">
        <w:rPr>
          <w:rStyle w:val="Bodytext7105pt0"/>
          <w:rFonts w:ascii="Arial" w:eastAsia="Calibri" w:hAnsi="Arial" w:cs="Arial"/>
          <w:sz w:val="22"/>
          <w:szCs w:val="22"/>
        </w:rPr>
        <w:t>бр.</w:t>
      </w:r>
      <w:r w:rsidRPr="0067736B">
        <w:rPr>
          <w:rStyle w:val="Bodytext7105pt0"/>
          <w:rFonts w:ascii="Arial" w:eastAsia="Calibri" w:hAnsi="Arial" w:cs="Arial"/>
          <w:sz w:val="22"/>
          <w:szCs w:val="22"/>
          <w:lang w:val="sr-Cyrl-RS"/>
        </w:rPr>
        <w:t xml:space="preserve">_____ од </w:t>
      </w:r>
      <w:r w:rsidRPr="0067736B">
        <w:rPr>
          <w:rFonts w:ascii="Arial" w:hAnsi="Arial" w:cs="Arial"/>
          <w:sz w:val="22"/>
          <w:szCs w:val="22"/>
          <w:lang w:val="sr-Cyrl-RS"/>
        </w:rPr>
        <w:t xml:space="preserve">_________(заведен код наручиоца ) </w:t>
      </w:r>
      <w:r w:rsidRPr="0067736B">
        <w:rPr>
          <w:rStyle w:val="Bodytext7105pt0"/>
          <w:rFonts w:ascii="Arial" w:eastAsia="Calibri" w:hAnsi="Arial" w:cs="Arial"/>
          <w:sz w:val="22"/>
          <w:szCs w:val="22"/>
        </w:rPr>
        <w:t>и бр._______</w:t>
      </w:r>
      <w:r w:rsidRPr="0067736B">
        <w:rPr>
          <w:rStyle w:val="Bodytext7105pt0"/>
          <w:rFonts w:ascii="Arial" w:eastAsia="Calibri" w:hAnsi="Arial" w:cs="Arial"/>
          <w:sz w:val="22"/>
          <w:szCs w:val="22"/>
          <w:lang w:val="sr-Cyrl-RS"/>
        </w:rPr>
        <w:t xml:space="preserve"> </w:t>
      </w:r>
      <w:r w:rsidRPr="0067736B">
        <w:rPr>
          <w:rStyle w:val="Bodytext7105pt0"/>
          <w:rFonts w:ascii="Arial" w:eastAsia="Calibri" w:hAnsi="Arial" w:cs="Arial"/>
          <w:sz w:val="22"/>
          <w:szCs w:val="22"/>
        </w:rPr>
        <w:t>од</w:t>
      </w:r>
      <w:r w:rsidRPr="0067736B">
        <w:rPr>
          <w:rStyle w:val="Bodytext7105pt0"/>
          <w:rFonts w:ascii="Arial" w:eastAsia="Calibri" w:hAnsi="Arial" w:cs="Arial"/>
          <w:sz w:val="22"/>
          <w:szCs w:val="22"/>
          <w:lang w:val="sr-Cyrl-RS"/>
        </w:rPr>
        <w:t xml:space="preserve"> </w:t>
      </w:r>
      <w:r w:rsidRPr="0067736B">
        <w:rPr>
          <w:rStyle w:val="Bodytext7105pt0"/>
          <w:rFonts w:ascii="Arial" w:eastAsia="Calibri" w:hAnsi="Arial" w:cs="Arial"/>
          <w:sz w:val="22"/>
          <w:szCs w:val="22"/>
        </w:rPr>
        <w:t>_________(</w:t>
      </w:r>
      <w:r w:rsidRPr="0067736B">
        <w:rPr>
          <w:rFonts w:ascii="Arial" w:hAnsi="Arial" w:cs="Arial"/>
          <w:sz w:val="22"/>
          <w:szCs w:val="22"/>
        </w:rPr>
        <w:t>заведен код дужника)</w:t>
      </w:r>
      <w:r w:rsidRPr="0067736B">
        <w:rPr>
          <w:rFonts w:ascii="Arial" w:hAnsi="Arial" w:cs="Arial"/>
          <w:sz w:val="22"/>
          <w:szCs w:val="22"/>
          <w:lang w:val="sr-Cyrl-RS"/>
        </w:rPr>
        <w:t xml:space="preserve"> као средство финансијског обезбеђења за </w:t>
      </w:r>
      <w:r w:rsidRPr="0067736B">
        <w:rPr>
          <w:rFonts w:ascii="Arial" w:hAnsi="Arial" w:cs="Arial"/>
          <w:b/>
          <w:sz w:val="22"/>
          <w:szCs w:val="22"/>
          <w:lang w:val="sr-Cyrl-RS"/>
        </w:rPr>
        <w:t xml:space="preserve">добро извршења посла </w:t>
      </w:r>
      <w:r w:rsidRPr="00D71A1D">
        <w:rPr>
          <w:rFonts w:ascii="Arial" w:hAnsi="Arial" w:cs="Arial"/>
          <w:b/>
          <w:sz w:val="22"/>
          <w:szCs w:val="22"/>
          <w:lang w:val="sr-Cyrl-RS"/>
        </w:rPr>
        <w:t xml:space="preserve">у вредности од </w:t>
      </w:r>
      <w:r w:rsidR="00D71A1D" w:rsidRPr="00D71A1D">
        <w:rPr>
          <w:rFonts w:ascii="Arial" w:hAnsi="Arial" w:cs="Arial"/>
          <w:b/>
          <w:sz w:val="22"/>
          <w:szCs w:val="22"/>
          <w:lang w:val="sr-Cyrl-RS"/>
        </w:rPr>
        <w:t>200.000,00 динара (и словима  двеста хиљада динара)</w:t>
      </w:r>
      <w:r w:rsidR="00D71A1D">
        <w:rPr>
          <w:rFonts w:ascii="Arial" w:hAnsi="Arial" w:cs="Arial"/>
          <w:b/>
          <w:sz w:val="22"/>
          <w:szCs w:val="22"/>
          <w:lang w:val="sr-Cyrl-RS"/>
        </w:rPr>
        <w:t xml:space="preserve">, </w:t>
      </w:r>
      <w:r w:rsidRPr="0067736B">
        <w:rPr>
          <w:rFonts w:ascii="Arial" w:hAnsi="Arial" w:cs="Arial"/>
          <w:b/>
          <w:sz w:val="22"/>
          <w:szCs w:val="22"/>
          <w:lang w:val="sr-Cyrl-RS"/>
        </w:rPr>
        <w:t>без ПДВ</w:t>
      </w:r>
      <w:r w:rsidRPr="0067736B">
        <w:rPr>
          <w:rFonts w:ascii="Arial" w:hAnsi="Arial" w:cs="Arial"/>
          <w:sz w:val="22"/>
          <w:szCs w:val="22"/>
          <w:lang w:val="sr-Cyrl-RS"/>
        </w:rPr>
        <w:t xml:space="preserve"> уколико</w:t>
      </w:r>
      <w:r w:rsidRPr="0067736B">
        <w:rPr>
          <w:rFonts w:ascii="Arial" w:hAnsi="Arial" w:cs="Arial"/>
          <w:b/>
          <w:sz w:val="22"/>
          <w:szCs w:val="22"/>
          <w:lang w:val="sr-Cyrl-RS"/>
        </w:rPr>
        <w:t xml:space="preserve"> </w:t>
      </w:r>
      <w:r w:rsidRPr="0067736B">
        <w:rPr>
          <w:rFonts w:ascii="Arial" w:hAnsi="Arial" w:cs="Arial"/>
          <w:sz w:val="22"/>
          <w:szCs w:val="22"/>
          <w:lang w:val="sr-Cyrl-RS"/>
        </w:rPr>
        <w:t>________________________(назив дужника), као</w:t>
      </w:r>
      <w:r w:rsidRPr="0067736B">
        <w:rPr>
          <w:rFonts w:ascii="Arial" w:hAnsi="Arial" w:cs="Arial"/>
          <w:b/>
          <w:sz w:val="22"/>
          <w:szCs w:val="22"/>
          <w:lang w:val="sr-Cyrl-RS"/>
        </w:rPr>
        <w:t xml:space="preserve"> </w:t>
      </w:r>
      <w:r w:rsidRPr="0067736B">
        <w:rPr>
          <w:rFonts w:ascii="Arial" w:hAnsi="Arial" w:cs="Arial"/>
          <w:sz w:val="22"/>
          <w:szCs w:val="22"/>
          <w:lang w:val="sr-Cyrl-RS"/>
        </w:rPr>
        <w:t>дужник не изврши уговорене обавезе у уговореном року</w:t>
      </w:r>
      <w:r w:rsidRPr="0067736B">
        <w:rPr>
          <w:rFonts w:ascii="Arial" w:hAnsi="Arial" w:cs="Arial"/>
          <w:b/>
          <w:sz w:val="22"/>
          <w:szCs w:val="22"/>
          <w:lang w:val="sr-Cyrl-RS"/>
        </w:rPr>
        <w:t>.</w:t>
      </w:r>
    </w:p>
    <w:p w14:paraId="025E6439" w14:textId="77777777" w:rsidR="004308AD" w:rsidRPr="0067736B" w:rsidRDefault="004308AD" w:rsidP="004308AD">
      <w:pPr>
        <w:pStyle w:val="Bodytext21"/>
        <w:shd w:val="clear" w:color="auto" w:fill="auto"/>
        <w:spacing w:before="0"/>
        <w:rPr>
          <w:rFonts w:ascii="Arial" w:hAnsi="Arial" w:cs="Arial"/>
          <w:sz w:val="22"/>
          <w:szCs w:val="22"/>
          <w:lang w:val="sr-Cyrl-RS"/>
        </w:rPr>
      </w:pPr>
      <w:r w:rsidRPr="0067736B">
        <w:rPr>
          <w:rFonts w:ascii="Arial" w:hAnsi="Arial" w:cs="Arial"/>
          <w:sz w:val="22"/>
          <w:szCs w:val="22"/>
          <w:lang w:val="sr-Cyrl-RS"/>
        </w:rPr>
        <w:t xml:space="preserve"> </w:t>
      </w:r>
    </w:p>
    <w:p w14:paraId="7A379806" w14:textId="04093FEB" w:rsidR="004308AD" w:rsidRPr="0067736B" w:rsidRDefault="004308AD" w:rsidP="004308AD">
      <w:pPr>
        <w:pStyle w:val="Bodytext21"/>
        <w:shd w:val="clear" w:color="auto" w:fill="auto"/>
        <w:tabs>
          <w:tab w:val="left" w:leader="underscore" w:pos="6228"/>
        </w:tabs>
        <w:spacing w:before="0"/>
        <w:ind w:firstLine="780"/>
        <w:rPr>
          <w:rFonts w:ascii="Arial" w:hAnsi="Arial" w:cs="Arial"/>
          <w:sz w:val="22"/>
          <w:szCs w:val="22"/>
        </w:rPr>
      </w:pPr>
      <w:r w:rsidRPr="0067736B">
        <w:rPr>
          <w:rFonts w:ascii="Arial" w:hAnsi="Arial" w:cs="Arial"/>
          <w:sz w:val="22"/>
          <w:szCs w:val="22"/>
        </w:rPr>
        <w:t>Издата Бланко соло меница сер</w:t>
      </w:r>
      <w:r w:rsidRPr="0067736B">
        <w:rPr>
          <w:rFonts w:ascii="Arial" w:hAnsi="Arial" w:cs="Arial"/>
          <w:sz w:val="22"/>
          <w:szCs w:val="22"/>
          <w:lang w:val="sr-Cyrl-RS"/>
        </w:rPr>
        <w:t xml:space="preserve">ијски </w:t>
      </w:r>
      <w:r w:rsidRPr="0067736B">
        <w:rPr>
          <w:rFonts w:ascii="Arial" w:hAnsi="Arial" w:cs="Arial"/>
          <w:sz w:val="22"/>
          <w:szCs w:val="22"/>
        </w:rPr>
        <w:t>бр</w:t>
      </w:r>
      <w:r w:rsidRPr="0067736B">
        <w:rPr>
          <w:rFonts w:ascii="Arial" w:hAnsi="Arial" w:cs="Arial"/>
          <w:sz w:val="22"/>
          <w:szCs w:val="22"/>
          <w:lang w:val="sr-Cyrl-RS"/>
        </w:rPr>
        <w:t>ој</w:t>
      </w:r>
      <w:r w:rsidRPr="0067736B">
        <w:rPr>
          <w:rFonts w:ascii="Arial" w:hAnsi="Arial" w:cs="Arial"/>
          <w:sz w:val="22"/>
          <w:szCs w:val="22"/>
        </w:rPr>
        <w:t>__________може се поднети на наплату у року</w:t>
      </w:r>
      <w:r w:rsidRPr="0067736B">
        <w:rPr>
          <w:rFonts w:ascii="Arial" w:hAnsi="Arial" w:cs="Arial"/>
          <w:sz w:val="22"/>
          <w:szCs w:val="22"/>
          <w:lang w:val="sr-Cyrl-RS"/>
        </w:rPr>
        <w:t xml:space="preserve"> </w:t>
      </w:r>
      <w:r w:rsidRPr="0067736B">
        <w:rPr>
          <w:rFonts w:ascii="Arial" w:hAnsi="Arial" w:cs="Arial"/>
          <w:sz w:val="22"/>
          <w:szCs w:val="22"/>
        </w:rPr>
        <w:t xml:space="preserve">доспећа </w:t>
      </w:r>
      <w:r w:rsidRPr="0067736B">
        <w:rPr>
          <w:rFonts w:ascii="Arial" w:hAnsi="Arial" w:cs="Arial"/>
          <w:sz w:val="22"/>
          <w:szCs w:val="22"/>
          <w:lang w:val="sr-Cyrl-RS"/>
        </w:rPr>
        <w:t xml:space="preserve"> </w:t>
      </w:r>
      <w:r w:rsidRPr="0067736B">
        <w:rPr>
          <w:rFonts w:ascii="Arial" w:hAnsi="Arial" w:cs="Arial"/>
          <w:sz w:val="22"/>
          <w:szCs w:val="22"/>
        </w:rPr>
        <w:t xml:space="preserve">утврђеном </w:t>
      </w:r>
      <w:r w:rsidRPr="0067736B">
        <w:rPr>
          <w:rFonts w:ascii="Arial" w:hAnsi="Arial" w:cs="Arial"/>
          <w:sz w:val="22"/>
          <w:szCs w:val="22"/>
          <w:lang w:val="sr-Cyrl-RS"/>
        </w:rPr>
        <w:t xml:space="preserve"> </w:t>
      </w:r>
      <w:r w:rsidRPr="0067736B">
        <w:rPr>
          <w:rFonts w:ascii="Arial" w:hAnsi="Arial" w:cs="Arial"/>
          <w:sz w:val="22"/>
          <w:szCs w:val="22"/>
        </w:rPr>
        <w:t>Уговором бр.</w:t>
      </w:r>
      <w:r w:rsidRPr="0067736B">
        <w:rPr>
          <w:rFonts w:ascii="Arial" w:hAnsi="Arial" w:cs="Arial"/>
          <w:sz w:val="22"/>
          <w:szCs w:val="22"/>
          <w:lang w:val="sr-Cyrl-RS"/>
        </w:rPr>
        <w:t xml:space="preserve">___________ </w:t>
      </w:r>
      <w:r w:rsidRPr="0067736B">
        <w:rPr>
          <w:rFonts w:ascii="Arial" w:hAnsi="Arial" w:cs="Arial"/>
          <w:sz w:val="22"/>
          <w:szCs w:val="22"/>
        </w:rPr>
        <w:t xml:space="preserve">од </w:t>
      </w:r>
      <w:r w:rsidRPr="0067736B">
        <w:rPr>
          <w:rFonts w:ascii="Arial" w:hAnsi="Arial" w:cs="Arial"/>
          <w:sz w:val="22"/>
          <w:szCs w:val="22"/>
          <w:lang w:val="sr-Cyrl-RS"/>
        </w:rPr>
        <w:t xml:space="preserve">_________ </w:t>
      </w:r>
      <w:r w:rsidRPr="0067736B">
        <w:rPr>
          <w:rFonts w:ascii="Arial" w:hAnsi="Arial" w:cs="Arial"/>
          <w:sz w:val="22"/>
          <w:szCs w:val="22"/>
        </w:rPr>
        <w:t xml:space="preserve">године </w:t>
      </w:r>
      <w:r w:rsidRPr="0067736B">
        <w:rPr>
          <w:rStyle w:val="Bodytext28pt"/>
          <w:rFonts w:ascii="Arial" w:eastAsia="Calibri" w:hAnsi="Arial" w:cs="Arial"/>
          <w:sz w:val="22"/>
          <w:szCs w:val="22"/>
        </w:rPr>
        <w:t>(заведен код наручио</w:t>
      </w:r>
      <w:r w:rsidRPr="0067736B">
        <w:rPr>
          <w:rStyle w:val="Bodytext28pt"/>
          <w:rFonts w:ascii="Arial" w:eastAsia="Calibri" w:hAnsi="Arial" w:cs="Arial"/>
          <w:sz w:val="22"/>
          <w:szCs w:val="22"/>
          <w:lang w:val="sr-Cyrl-RS"/>
        </w:rPr>
        <w:t>ц</w:t>
      </w:r>
      <w:r w:rsidRPr="0067736B">
        <w:rPr>
          <w:rStyle w:val="Bodytext28pt"/>
          <w:rFonts w:ascii="Arial" w:eastAsia="Calibri" w:hAnsi="Arial" w:cs="Arial"/>
          <w:sz w:val="22"/>
          <w:szCs w:val="22"/>
        </w:rPr>
        <w:t xml:space="preserve">а-повериоца) </w:t>
      </w:r>
      <w:r w:rsidRPr="0067736B">
        <w:rPr>
          <w:rStyle w:val="Bodytext28pt"/>
          <w:rFonts w:ascii="Arial" w:eastAsia="Calibri" w:hAnsi="Arial" w:cs="Arial"/>
          <w:sz w:val="22"/>
          <w:szCs w:val="22"/>
          <w:lang w:val="sr-Cyrl-RS"/>
        </w:rPr>
        <w:t xml:space="preserve"> </w:t>
      </w:r>
      <w:r w:rsidRPr="0067736B">
        <w:rPr>
          <w:rFonts w:ascii="Arial" w:hAnsi="Arial" w:cs="Arial"/>
          <w:sz w:val="22"/>
          <w:szCs w:val="22"/>
        </w:rPr>
        <w:t>и</w:t>
      </w:r>
      <w:r w:rsidRPr="0067736B">
        <w:rPr>
          <w:rFonts w:ascii="Arial" w:hAnsi="Arial" w:cs="Arial"/>
          <w:sz w:val="22"/>
          <w:szCs w:val="22"/>
          <w:lang w:val="sr-Cyrl-RS"/>
        </w:rPr>
        <w:t xml:space="preserve"> </w:t>
      </w:r>
      <w:r w:rsidRPr="0067736B">
        <w:rPr>
          <w:rFonts w:ascii="Arial" w:hAnsi="Arial" w:cs="Arial"/>
          <w:sz w:val="22"/>
          <w:szCs w:val="22"/>
        </w:rPr>
        <w:t>бр.</w:t>
      </w:r>
      <w:r w:rsidRPr="0067736B">
        <w:rPr>
          <w:rFonts w:ascii="Arial" w:hAnsi="Arial" w:cs="Arial"/>
          <w:sz w:val="22"/>
          <w:szCs w:val="22"/>
          <w:lang w:val="sr-Cyrl-RS"/>
        </w:rPr>
        <w:t xml:space="preserve"> _____________ од_________</w:t>
      </w:r>
      <w:r w:rsidRPr="0067736B">
        <w:rPr>
          <w:rStyle w:val="Bodytext7105pt0"/>
          <w:rFonts w:ascii="Arial" w:eastAsia="Calibri" w:hAnsi="Arial" w:cs="Arial"/>
          <w:sz w:val="22"/>
          <w:szCs w:val="22"/>
        </w:rPr>
        <w:tab/>
        <w:t xml:space="preserve"> године </w:t>
      </w:r>
      <w:r w:rsidRPr="0067736B">
        <w:rPr>
          <w:rFonts w:ascii="Arial" w:hAnsi="Arial" w:cs="Arial"/>
          <w:sz w:val="22"/>
          <w:szCs w:val="22"/>
        </w:rPr>
        <w:t xml:space="preserve">(заведен код добављача </w:t>
      </w:r>
      <w:r w:rsidR="008001CC">
        <w:rPr>
          <w:rFonts w:ascii="Arial" w:hAnsi="Arial" w:cs="Arial"/>
          <w:sz w:val="22"/>
          <w:szCs w:val="22"/>
          <w:lang w:val="sr-Cyrl-RS"/>
        </w:rPr>
        <w:t>радова</w:t>
      </w:r>
      <w:r w:rsidRPr="0067736B">
        <w:rPr>
          <w:rFonts w:ascii="Arial" w:hAnsi="Arial" w:cs="Arial"/>
          <w:sz w:val="22"/>
          <w:szCs w:val="22"/>
        </w:rPr>
        <w:t>-дужника)</w:t>
      </w:r>
      <w:r w:rsidRPr="0067736B">
        <w:rPr>
          <w:rStyle w:val="Bodytext7105pt0"/>
          <w:rFonts w:ascii="Arial" w:eastAsia="Calibri" w:hAnsi="Arial" w:cs="Arial"/>
          <w:sz w:val="22"/>
          <w:szCs w:val="22"/>
        </w:rPr>
        <w:t xml:space="preserve"> т.ј. најкасније </w:t>
      </w:r>
      <w:r w:rsidRPr="0067736B">
        <w:rPr>
          <w:rStyle w:val="Bodytext7105pt0"/>
          <w:rFonts w:ascii="Arial" w:eastAsia="Calibri" w:hAnsi="Arial" w:cs="Arial"/>
          <w:sz w:val="22"/>
          <w:szCs w:val="22"/>
          <w:lang w:val="sr-Cyrl-RS"/>
        </w:rPr>
        <w:t xml:space="preserve">до </w:t>
      </w:r>
      <w:r w:rsidRPr="0067736B">
        <w:rPr>
          <w:rFonts w:ascii="Arial" w:hAnsi="Arial" w:cs="Arial"/>
          <w:sz w:val="22"/>
          <w:szCs w:val="22"/>
        </w:rPr>
        <w:t xml:space="preserve">истека рока од </w:t>
      </w:r>
      <w:r w:rsidR="007E1B65">
        <w:rPr>
          <w:rStyle w:val="Bodytext2Bold"/>
          <w:rFonts w:ascii="Arial" w:eastAsia="Calibri" w:hAnsi="Arial" w:cs="Arial"/>
          <w:sz w:val="22"/>
          <w:szCs w:val="22"/>
        </w:rPr>
        <w:t>30 (три</w:t>
      </w:r>
      <w:r w:rsidRPr="0067736B">
        <w:rPr>
          <w:rStyle w:val="Bodytext2Bold"/>
          <w:rFonts w:ascii="Arial" w:eastAsia="Calibri" w:hAnsi="Arial" w:cs="Arial"/>
          <w:sz w:val="22"/>
          <w:szCs w:val="22"/>
        </w:rPr>
        <w:t>десе</w:t>
      </w:r>
      <w:r w:rsidRPr="0067736B">
        <w:rPr>
          <w:rStyle w:val="Bodytext2Bold"/>
          <w:rFonts w:ascii="Arial" w:eastAsia="Calibri" w:hAnsi="Arial" w:cs="Arial"/>
          <w:sz w:val="22"/>
          <w:szCs w:val="22"/>
          <w:lang w:val="sr-Cyrl-RS"/>
        </w:rPr>
        <w:t>т</w:t>
      </w:r>
      <w:r w:rsidRPr="0067736B">
        <w:rPr>
          <w:rStyle w:val="Bodytext2Bold"/>
          <w:rFonts w:ascii="Arial" w:eastAsia="Calibri" w:hAnsi="Arial" w:cs="Arial"/>
          <w:sz w:val="22"/>
          <w:szCs w:val="22"/>
        </w:rPr>
        <w:t>) дана од уговореног</w:t>
      </w:r>
      <w:r w:rsidRPr="0067736B">
        <w:rPr>
          <w:rStyle w:val="Bodytext2Bold"/>
          <w:rFonts w:ascii="Arial" w:eastAsia="Calibri" w:hAnsi="Arial" w:cs="Arial"/>
          <w:sz w:val="22"/>
          <w:szCs w:val="22"/>
          <w:lang w:val="sr-Cyrl-RS"/>
        </w:rPr>
        <w:t xml:space="preserve"> </w:t>
      </w:r>
      <w:r w:rsidRPr="0067736B">
        <w:rPr>
          <w:rStyle w:val="Bodytext2Bold"/>
          <w:rFonts w:ascii="Arial" w:eastAsia="Calibri" w:hAnsi="Arial" w:cs="Arial"/>
          <w:sz w:val="22"/>
          <w:szCs w:val="22"/>
        </w:rPr>
        <w:t>рока</w:t>
      </w:r>
      <w:r w:rsidRPr="0067736B">
        <w:rPr>
          <w:rStyle w:val="Bodytext2Bold"/>
          <w:rFonts w:ascii="Arial" w:eastAsia="Calibri" w:hAnsi="Arial" w:cs="Arial"/>
          <w:sz w:val="22"/>
          <w:szCs w:val="22"/>
          <w:lang w:val="sr-Cyrl-RS"/>
        </w:rPr>
        <w:t xml:space="preserve"> испоруке добара </w:t>
      </w:r>
      <w:r w:rsidRPr="0067736B">
        <w:rPr>
          <w:rFonts w:ascii="Arial" w:hAnsi="Arial" w:cs="Arial"/>
          <w:sz w:val="22"/>
          <w:szCs w:val="22"/>
        </w:rPr>
        <w:t>с тим</w:t>
      </w:r>
      <w:r w:rsidRPr="0067736B">
        <w:rPr>
          <w:rFonts w:ascii="Arial" w:hAnsi="Arial" w:cs="Arial"/>
          <w:sz w:val="22"/>
          <w:szCs w:val="22"/>
          <w:lang w:val="sr-Cyrl-RS"/>
        </w:rPr>
        <w:t xml:space="preserve"> </w:t>
      </w:r>
      <w:r w:rsidRPr="0067736B">
        <w:rPr>
          <w:rFonts w:ascii="Arial" w:hAnsi="Arial" w:cs="Arial"/>
          <w:sz w:val="22"/>
          <w:szCs w:val="22"/>
        </w:rPr>
        <w:t>да</w:t>
      </w:r>
      <w:r w:rsidRPr="0067736B">
        <w:rPr>
          <w:rFonts w:ascii="Arial" w:hAnsi="Arial" w:cs="Arial"/>
          <w:sz w:val="22"/>
          <w:szCs w:val="22"/>
          <w:lang w:val="sr-Cyrl-RS"/>
        </w:rPr>
        <w:t xml:space="preserve"> </w:t>
      </w:r>
      <w:r w:rsidRPr="0067736B">
        <w:rPr>
          <w:rFonts w:ascii="Arial" w:hAnsi="Arial" w:cs="Arial"/>
          <w:sz w:val="22"/>
          <w:szCs w:val="22"/>
        </w:rPr>
        <w:t xml:space="preserve">евентуални продужетак рока за </w:t>
      </w:r>
      <w:r w:rsidRPr="0067736B">
        <w:rPr>
          <w:rFonts w:ascii="Arial" w:hAnsi="Arial" w:cs="Arial"/>
          <w:sz w:val="22"/>
          <w:szCs w:val="22"/>
          <w:lang w:val="sr-Cyrl-RS"/>
        </w:rPr>
        <w:t>испоруку добара</w:t>
      </w:r>
      <w:r w:rsidRPr="0067736B">
        <w:rPr>
          <w:rFonts w:ascii="Arial" w:hAnsi="Arial" w:cs="Arial"/>
          <w:sz w:val="22"/>
          <w:szCs w:val="22"/>
        </w:rPr>
        <w:t xml:space="preserve"> има за последицу и продужење рока важења менице и меничног</w:t>
      </w:r>
      <w:r w:rsidRPr="0067736B">
        <w:rPr>
          <w:rFonts w:ascii="Arial" w:hAnsi="Arial" w:cs="Arial"/>
          <w:sz w:val="22"/>
          <w:szCs w:val="22"/>
          <w:lang w:val="sr-Cyrl-RS"/>
        </w:rPr>
        <w:t xml:space="preserve"> </w:t>
      </w:r>
      <w:r w:rsidRPr="0067736B">
        <w:rPr>
          <w:rFonts w:ascii="Arial" w:hAnsi="Arial" w:cs="Arial"/>
          <w:sz w:val="22"/>
          <w:szCs w:val="22"/>
        </w:rPr>
        <w:t xml:space="preserve">овлашћења, за исти број дана за који ће бити продужен и рок за </w:t>
      </w:r>
      <w:r w:rsidRPr="0067736B">
        <w:rPr>
          <w:rFonts w:ascii="Arial" w:hAnsi="Arial" w:cs="Arial"/>
          <w:sz w:val="22"/>
          <w:szCs w:val="22"/>
          <w:lang w:val="sr-Cyrl-RS"/>
        </w:rPr>
        <w:t>испоруку добара</w:t>
      </w:r>
      <w:r w:rsidRPr="0067736B">
        <w:rPr>
          <w:rFonts w:ascii="Arial" w:hAnsi="Arial" w:cs="Arial"/>
          <w:sz w:val="22"/>
          <w:szCs w:val="22"/>
        </w:rPr>
        <w:t>.</w:t>
      </w:r>
    </w:p>
    <w:p w14:paraId="41D01CA9" w14:textId="77777777" w:rsidR="004308AD" w:rsidRPr="0067736B" w:rsidRDefault="004308AD" w:rsidP="004308AD">
      <w:pPr>
        <w:pStyle w:val="Bodytext70"/>
        <w:shd w:val="clear" w:color="auto" w:fill="auto"/>
        <w:tabs>
          <w:tab w:val="left" w:leader="underscore" w:pos="6769"/>
        </w:tabs>
        <w:ind w:firstLine="780"/>
        <w:rPr>
          <w:rFonts w:ascii="Arial" w:hAnsi="Arial" w:cs="Arial"/>
          <w:sz w:val="22"/>
          <w:szCs w:val="22"/>
          <w:lang w:val="sr-Cyrl-RS"/>
        </w:rPr>
      </w:pPr>
      <w:r w:rsidRPr="0067736B">
        <w:rPr>
          <w:rStyle w:val="Bodytext7105pt0"/>
          <w:rFonts w:ascii="Arial" w:eastAsia="Calibri" w:hAnsi="Arial" w:cs="Arial"/>
          <w:sz w:val="22"/>
          <w:szCs w:val="22"/>
        </w:rPr>
        <w:lastRenderedPageBreak/>
        <w:t>Овлашћујемо</w:t>
      </w:r>
      <w:r w:rsidRPr="0067736B">
        <w:rPr>
          <w:rStyle w:val="Bodytext7105pt0"/>
          <w:rFonts w:ascii="Arial" w:eastAsia="Calibri" w:hAnsi="Arial" w:cs="Arial"/>
          <w:sz w:val="22"/>
          <w:szCs w:val="22"/>
          <w:lang w:val="sr-Cyrl-RS"/>
        </w:rPr>
        <w:t xml:space="preserve"> </w:t>
      </w:r>
      <w:r w:rsidRPr="0067736B">
        <w:rPr>
          <w:rFonts w:ascii="Arial" w:hAnsi="Arial" w:cs="Arial"/>
          <w:b/>
          <w:sz w:val="22"/>
          <w:szCs w:val="22"/>
          <w:lang w:val="ru-RU"/>
        </w:rPr>
        <w:t xml:space="preserve">Јавно предузеће </w:t>
      </w:r>
      <w:r w:rsidRPr="0067736B">
        <w:rPr>
          <w:rFonts w:ascii="Arial" w:hAnsi="Arial" w:cs="Arial"/>
          <w:sz w:val="22"/>
          <w:szCs w:val="22"/>
          <w:lang w:val="sr-Cyrl-CS"/>
        </w:rPr>
        <w:t>„</w:t>
      </w:r>
      <w:r w:rsidRPr="0067736B">
        <w:rPr>
          <w:rFonts w:ascii="Arial" w:hAnsi="Arial" w:cs="Arial"/>
          <w:b/>
          <w:sz w:val="22"/>
          <w:szCs w:val="22"/>
          <w:lang w:val="sr-Cyrl-CS"/>
        </w:rPr>
        <w:t>Електропривреда Србије“</w:t>
      </w:r>
      <w:r w:rsidRPr="0067736B">
        <w:rPr>
          <w:rFonts w:ascii="Arial" w:hAnsi="Arial" w:cs="Arial"/>
          <w:sz w:val="22"/>
          <w:szCs w:val="22"/>
          <w:lang w:val="sr-Cyrl-CS"/>
        </w:rPr>
        <w:t xml:space="preserve"> </w:t>
      </w:r>
      <w:r w:rsidRPr="0067736B">
        <w:rPr>
          <w:rFonts w:ascii="Arial" w:hAnsi="Arial" w:cs="Arial"/>
          <w:b/>
          <w:sz w:val="22"/>
          <w:szCs w:val="22"/>
          <w:lang w:val="ru-RU"/>
        </w:rPr>
        <w:t>Београд  Улица царице Милице бр. 2,</w:t>
      </w:r>
      <w:r w:rsidRPr="0067736B">
        <w:rPr>
          <w:rFonts w:ascii="Arial" w:hAnsi="Arial" w:cs="Arial"/>
          <w:sz w:val="22"/>
          <w:szCs w:val="22"/>
        </w:rPr>
        <w:t xml:space="preserve"> као</w:t>
      </w:r>
      <w:r w:rsidRPr="0067736B">
        <w:rPr>
          <w:rFonts w:ascii="Arial" w:hAnsi="Arial" w:cs="Arial"/>
          <w:sz w:val="22"/>
          <w:szCs w:val="22"/>
          <w:lang w:val="sr-Cyrl-RS"/>
        </w:rPr>
        <w:t xml:space="preserve"> </w:t>
      </w:r>
      <w:r w:rsidRPr="0067736B">
        <w:rPr>
          <w:rFonts w:ascii="Arial" w:hAnsi="Arial" w:cs="Arial"/>
          <w:sz w:val="22"/>
          <w:szCs w:val="22"/>
        </w:rPr>
        <w:t>Повериоца</w:t>
      </w:r>
      <w:r w:rsidRPr="0067736B">
        <w:rPr>
          <w:rFonts w:ascii="Arial" w:hAnsi="Arial" w:cs="Arial"/>
          <w:sz w:val="22"/>
          <w:szCs w:val="22"/>
          <w:lang w:val="sr-Cyrl-RS"/>
        </w:rPr>
        <w:t>,</w:t>
      </w:r>
      <w:r w:rsidRPr="0067736B">
        <w:rPr>
          <w:rFonts w:ascii="Arial" w:hAnsi="Arial" w:cs="Arial"/>
          <w:sz w:val="22"/>
          <w:szCs w:val="22"/>
        </w:rPr>
        <w:t xml:space="preserve"> да у складу са горе наведеним условом, изврши наплату доспелих хартија од вредности</w:t>
      </w:r>
      <w:r w:rsidRPr="0067736B">
        <w:rPr>
          <w:rFonts w:ascii="Arial" w:hAnsi="Arial" w:cs="Arial"/>
          <w:sz w:val="22"/>
          <w:szCs w:val="22"/>
          <w:lang w:val="sr-Cyrl-RS"/>
        </w:rPr>
        <w:t xml:space="preserve"> </w:t>
      </w:r>
      <w:r w:rsidRPr="0067736B">
        <w:rPr>
          <w:rFonts w:ascii="Arial" w:hAnsi="Arial" w:cs="Arial"/>
          <w:sz w:val="22"/>
          <w:szCs w:val="22"/>
        </w:rPr>
        <w:t xml:space="preserve">бланко соло менице, </w:t>
      </w:r>
      <w:r w:rsidRPr="0067736B">
        <w:rPr>
          <w:rStyle w:val="Bodytext2Bold"/>
          <w:rFonts w:ascii="Arial" w:eastAsia="Calibri" w:hAnsi="Arial" w:cs="Arial"/>
          <w:sz w:val="22"/>
          <w:szCs w:val="22"/>
        </w:rPr>
        <w:t xml:space="preserve">безусловно и нeопозиво, без протеста и трошкова, </w:t>
      </w:r>
      <w:r w:rsidRPr="0067736B">
        <w:rPr>
          <w:rFonts w:ascii="Arial" w:hAnsi="Arial" w:cs="Arial"/>
          <w:sz w:val="22"/>
          <w:szCs w:val="22"/>
        </w:rPr>
        <w:t xml:space="preserve">вансудски </w:t>
      </w:r>
      <w:r w:rsidRPr="0067736B">
        <w:rPr>
          <w:rStyle w:val="Bodytext2Bold"/>
          <w:rFonts w:ascii="Arial" w:eastAsia="Calibri" w:hAnsi="Arial" w:cs="Arial"/>
          <w:sz w:val="22"/>
          <w:szCs w:val="22"/>
        </w:rPr>
        <w:t>ИНИЦИРА</w:t>
      </w:r>
      <w:r w:rsidRPr="0067736B">
        <w:rPr>
          <w:rStyle w:val="Bodytext2Bold"/>
          <w:rFonts w:ascii="Arial" w:eastAsia="Calibri" w:hAnsi="Arial" w:cs="Arial"/>
          <w:sz w:val="22"/>
          <w:szCs w:val="22"/>
          <w:lang w:val="sr-Cyrl-RS"/>
        </w:rPr>
        <w:t xml:space="preserve"> </w:t>
      </w:r>
      <w:r w:rsidRPr="0067736B">
        <w:rPr>
          <w:rFonts w:ascii="Arial" w:hAnsi="Arial" w:cs="Arial"/>
          <w:sz w:val="22"/>
          <w:szCs w:val="22"/>
        </w:rPr>
        <w:t xml:space="preserve">наплату - издавањем налога за наплату на </w:t>
      </w:r>
      <w:r w:rsidRPr="0067736B">
        <w:rPr>
          <w:rFonts w:ascii="Arial" w:hAnsi="Arial" w:cs="Arial"/>
          <w:sz w:val="22"/>
          <w:szCs w:val="22"/>
          <w:lang w:val="sr-Cyrl-RS"/>
        </w:rPr>
        <w:t>т</w:t>
      </w:r>
      <w:r w:rsidRPr="0067736B">
        <w:rPr>
          <w:rFonts w:ascii="Arial" w:hAnsi="Arial" w:cs="Arial"/>
          <w:sz w:val="22"/>
          <w:szCs w:val="22"/>
        </w:rPr>
        <w:t>ерет текућег рачуна Дужника бр.</w:t>
      </w:r>
      <w:r w:rsidRPr="0067736B">
        <w:rPr>
          <w:rFonts w:ascii="Arial" w:hAnsi="Arial" w:cs="Arial"/>
          <w:sz w:val="22"/>
          <w:szCs w:val="22"/>
          <w:lang w:val="sr-Cyrl-RS"/>
        </w:rPr>
        <w:t xml:space="preserve">______ код __________________ </w:t>
      </w:r>
      <w:r w:rsidRPr="0067736B">
        <w:rPr>
          <w:rFonts w:ascii="Arial" w:hAnsi="Arial" w:cs="Arial"/>
          <w:sz w:val="22"/>
          <w:szCs w:val="22"/>
        </w:rPr>
        <w:t>Банке, а у корист текућег рачуна Повериоца бр.</w:t>
      </w:r>
      <w:r w:rsidRPr="0067736B">
        <w:rPr>
          <w:rFonts w:ascii="Arial" w:hAnsi="Arial" w:cs="Arial"/>
          <w:sz w:val="22"/>
          <w:szCs w:val="22"/>
          <w:lang w:val="sr-Cyrl-RS"/>
        </w:rPr>
        <w:t xml:space="preserve">_______код ___________________ </w:t>
      </w:r>
      <w:r w:rsidRPr="0067736B">
        <w:rPr>
          <w:rFonts w:ascii="Arial" w:hAnsi="Arial" w:cs="Arial"/>
          <w:sz w:val="22"/>
          <w:szCs w:val="22"/>
        </w:rPr>
        <w:t>Банке.</w:t>
      </w:r>
    </w:p>
    <w:p w14:paraId="67E86153" w14:textId="77777777" w:rsidR="004308AD" w:rsidRPr="0067736B" w:rsidRDefault="004308AD" w:rsidP="004308AD">
      <w:pPr>
        <w:pStyle w:val="Bodytext21"/>
        <w:shd w:val="clear" w:color="auto" w:fill="auto"/>
        <w:spacing w:before="0"/>
        <w:ind w:firstLine="780"/>
        <w:rPr>
          <w:rFonts w:ascii="Arial" w:hAnsi="Arial" w:cs="Arial"/>
          <w:sz w:val="22"/>
          <w:szCs w:val="22"/>
          <w:lang w:val="sr-Cyrl-RS"/>
        </w:rPr>
      </w:pPr>
      <w:r w:rsidRPr="0067736B">
        <w:rPr>
          <w:rFonts w:ascii="Arial" w:hAnsi="Arial" w:cs="Arial"/>
          <w:sz w:val="22"/>
          <w:szCs w:val="22"/>
        </w:rPr>
        <w:t>Меница је важећа и у случају да у току трајања реализације наведеног уговора</w:t>
      </w:r>
      <w:r w:rsidRPr="0067736B">
        <w:rPr>
          <w:rFonts w:ascii="Arial" w:hAnsi="Arial" w:cs="Arial"/>
          <w:sz w:val="22"/>
          <w:szCs w:val="22"/>
          <w:lang w:val="sr-Cyrl-RS"/>
        </w:rPr>
        <w:t xml:space="preserve"> </w:t>
      </w:r>
      <w:r w:rsidRPr="0067736B">
        <w:rPr>
          <w:rFonts w:ascii="Arial" w:hAnsi="Arial" w:cs="Arial"/>
          <w:sz w:val="22"/>
          <w:szCs w:val="22"/>
        </w:rPr>
        <w:t>дође</w:t>
      </w:r>
      <w:r w:rsidRPr="0067736B">
        <w:rPr>
          <w:rFonts w:ascii="Arial" w:hAnsi="Arial" w:cs="Arial"/>
          <w:sz w:val="22"/>
          <w:szCs w:val="22"/>
          <w:lang w:val="sr-Cyrl-RS"/>
        </w:rPr>
        <w:t xml:space="preserve"> </w:t>
      </w:r>
      <w:r w:rsidRPr="0067736B">
        <w:rPr>
          <w:rFonts w:ascii="Arial" w:hAnsi="Arial" w:cs="Arial"/>
          <w:sz w:val="22"/>
          <w:szCs w:val="22"/>
        </w:rPr>
        <w:t>до:</w:t>
      </w:r>
      <w:r w:rsidRPr="0067736B">
        <w:rPr>
          <w:rFonts w:ascii="Arial" w:hAnsi="Arial" w:cs="Arial"/>
          <w:sz w:val="22"/>
          <w:szCs w:val="22"/>
          <w:lang w:val="sr-Cyrl-RS"/>
        </w:rPr>
        <w:t xml:space="preserve"> </w:t>
      </w:r>
      <w:r w:rsidRPr="0067736B">
        <w:rPr>
          <w:rFonts w:ascii="Arial" w:hAnsi="Arial" w:cs="Arial"/>
          <w:sz w:val="22"/>
          <w:szCs w:val="22"/>
        </w:rPr>
        <w:t>промена овлашћених за заступање правног лица, промена лица овлашћених</w:t>
      </w:r>
      <w:r w:rsidRPr="0067736B">
        <w:rPr>
          <w:rFonts w:ascii="Arial" w:hAnsi="Arial" w:cs="Arial"/>
          <w:sz w:val="22"/>
          <w:szCs w:val="22"/>
          <w:lang w:val="sr-Cyrl-RS"/>
        </w:rPr>
        <w:t xml:space="preserve"> </w:t>
      </w:r>
      <w:r w:rsidRPr="0067736B">
        <w:rPr>
          <w:rFonts w:ascii="Arial" w:hAnsi="Arial" w:cs="Arial"/>
          <w:sz w:val="22"/>
          <w:szCs w:val="22"/>
        </w:rPr>
        <w:t>зарасполагање</w:t>
      </w:r>
      <w:r w:rsidRPr="0067736B">
        <w:rPr>
          <w:rFonts w:ascii="Arial" w:hAnsi="Arial" w:cs="Arial"/>
          <w:sz w:val="22"/>
          <w:szCs w:val="22"/>
          <w:lang w:val="sr-Cyrl-RS"/>
        </w:rPr>
        <w:t xml:space="preserve"> </w:t>
      </w:r>
      <w:r w:rsidRPr="0067736B">
        <w:rPr>
          <w:rFonts w:ascii="Arial" w:hAnsi="Arial" w:cs="Arial"/>
          <w:sz w:val="22"/>
          <w:szCs w:val="22"/>
        </w:rPr>
        <w:t>средствима са рачуна Дужника, промена печата, статусних промена код Дужника, оснивања нових</w:t>
      </w:r>
      <w:r w:rsidRPr="0067736B">
        <w:rPr>
          <w:rFonts w:ascii="Arial" w:hAnsi="Arial" w:cs="Arial"/>
          <w:sz w:val="22"/>
          <w:szCs w:val="22"/>
          <w:lang w:val="sr-Cyrl-RS"/>
        </w:rPr>
        <w:t xml:space="preserve"> </w:t>
      </w:r>
      <w:r w:rsidRPr="0067736B">
        <w:rPr>
          <w:rFonts w:ascii="Arial" w:hAnsi="Arial" w:cs="Arial"/>
          <w:sz w:val="22"/>
          <w:szCs w:val="22"/>
        </w:rPr>
        <w:t>правних субјеката од стране Дужника и других промена од значаја за правни промет.</w:t>
      </w:r>
    </w:p>
    <w:p w14:paraId="58EA9680" w14:textId="77777777" w:rsidR="004308AD" w:rsidRPr="0067736B" w:rsidRDefault="004308AD" w:rsidP="004308AD">
      <w:pPr>
        <w:pStyle w:val="Bodytext21"/>
        <w:shd w:val="clear" w:color="auto" w:fill="auto"/>
        <w:spacing w:before="0" w:line="240" w:lineRule="auto"/>
        <w:ind w:firstLine="780"/>
        <w:rPr>
          <w:rFonts w:ascii="Arial" w:hAnsi="Arial" w:cs="Arial"/>
          <w:sz w:val="22"/>
          <w:szCs w:val="22"/>
          <w:lang w:val="sr-Cyrl-RS"/>
        </w:rPr>
      </w:pPr>
      <w:r w:rsidRPr="0067736B">
        <w:rPr>
          <w:rFonts w:ascii="Arial" w:hAnsi="Arial" w:cs="Arial"/>
          <w:b/>
          <w:sz w:val="22"/>
          <w:szCs w:val="22"/>
        </w:rPr>
        <w:t>Дужник се одриче права на повлачење овог овлашћења, на стављање приговора на</w:t>
      </w:r>
      <w:r w:rsidRPr="0067736B">
        <w:rPr>
          <w:rFonts w:ascii="Arial" w:hAnsi="Arial" w:cs="Arial"/>
          <w:b/>
          <w:sz w:val="22"/>
          <w:szCs w:val="22"/>
          <w:lang w:val="sr-Cyrl-RS"/>
        </w:rPr>
        <w:t xml:space="preserve"> за</w:t>
      </w:r>
      <w:r w:rsidRPr="0067736B">
        <w:rPr>
          <w:rFonts w:ascii="Arial" w:hAnsi="Arial" w:cs="Arial"/>
          <w:b/>
          <w:sz w:val="22"/>
          <w:szCs w:val="22"/>
        </w:rPr>
        <w:t>дужење</w:t>
      </w:r>
      <w:r w:rsidRPr="0067736B">
        <w:rPr>
          <w:rFonts w:ascii="Arial" w:hAnsi="Arial" w:cs="Arial"/>
          <w:b/>
          <w:sz w:val="22"/>
          <w:szCs w:val="22"/>
          <w:lang w:val="sr-Cyrl-RS"/>
        </w:rPr>
        <w:t xml:space="preserve"> </w:t>
      </w:r>
      <w:r w:rsidRPr="0067736B">
        <w:rPr>
          <w:rFonts w:ascii="Arial" w:hAnsi="Arial" w:cs="Arial"/>
          <w:b/>
          <w:sz w:val="22"/>
          <w:szCs w:val="22"/>
        </w:rPr>
        <w:t>и на сторнирање задужења по овом основу за наплату</w:t>
      </w:r>
      <w:r w:rsidRPr="0067736B">
        <w:rPr>
          <w:rFonts w:ascii="Arial" w:hAnsi="Arial" w:cs="Arial"/>
          <w:sz w:val="22"/>
          <w:szCs w:val="22"/>
        </w:rPr>
        <w:t>.</w:t>
      </w:r>
    </w:p>
    <w:p w14:paraId="3A9C952D" w14:textId="77777777" w:rsidR="004308AD" w:rsidRPr="0067736B" w:rsidRDefault="004308AD" w:rsidP="004308AD">
      <w:pPr>
        <w:pStyle w:val="Bodytext21"/>
        <w:shd w:val="clear" w:color="auto" w:fill="auto"/>
        <w:spacing w:before="0" w:line="240" w:lineRule="auto"/>
        <w:ind w:firstLine="780"/>
        <w:rPr>
          <w:rFonts w:ascii="Arial" w:hAnsi="Arial" w:cs="Arial"/>
          <w:sz w:val="22"/>
          <w:szCs w:val="22"/>
          <w:lang w:val="sr-Cyrl-RS"/>
        </w:rPr>
      </w:pPr>
    </w:p>
    <w:p w14:paraId="2413AFAC" w14:textId="77777777" w:rsidR="004308AD" w:rsidRPr="0067736B" w:rsidRDefault="004308AD" w:rsidP="004308AD">
      <w:pPr>
        <w:pStyle w:val="Bodytext21"/>
        <w:shd w:val="clear" w:color="auto" w:fill="auto"/>
        <w:tabs>
          <w:tab w:val="left" w:leader="underscore" w:pos="4411"/>
        </w:tabs>
        <w:spacing w:before="0" w:line="240" w:lineRule="auto"/>
        <w:ind w:firstLine="780"/>
        <w:rPr>
          <w:rFonts w:ascii="Arial" w:hAnsi="Arial" w:cs="Arial"/>
          <w:sz w:val="22"/>
          <w:szCs w:val="22"/>
        </w:rPr>
      </w:pPr>
      <w:r w:rsidRPr="0067736B">
        <w:rPr>
          <w:rFonts w:ascii="Arial" w:hAnsi="Arial" w:cs="Arial"/>
          <w:sz w:val="22"/>
          <w:szCs w:val="22"/>
        </w:rPr>
        <w:t>Меница је потписана од стране овлашћеног лица за заступање Дужника</w:t>
      </w:r>
      <w:r w:rsidRPr="0067736B">
        <w:rPr>
          <w:rFonts w:ascii="Arial" w:hAnsi="Arial" w:cs="Arial"/>
          <w:sz w:val="22"/>
          <w:szCs w:val="22"/>
          <w:lang w:val="sr-Cyrl-RS"/>
        </w:rPr>
        <w:t xml:space="preserve"> _____________________ </w:t>
      </w:r>
      <w:r w:rsidRPr="0067736B">
        <w:rPr>
          <w:rFonts w:ascii="Arial" w:hAnsi="Arial" w:cs="Arial"/>
          <w:sz w:val="22"/>
          <w:szCs w:val="22"/>
        </w:rPr>
        <w:t>(унети име и презиме овлашћеног лица).</w:t>
      </w:r>
    </w:p>
    <w:p w14:paraId="22472889" w14:textId="77777777" w:rsidR="004308AD" w:rsidRDefault="004308AD" w:rsidP="004308AD">
      <w:pPr>
        <w:pStyle w:val="Bodytext21"/>
        <w:shd w:val="clear" w:color="auto" w:fill="auto"/>
        <w:spacing w:before="0" w:after="288"/>
        <w:ind w:firstLine="780"/>
        <w:rPr>
          <w:rFonts w:ascii="Arial" w:hAnsi="Arial" w:cs="Arial"/>
          <w:sz w:val="22"/>
          <w:szCs w:val="22"/>
        </w:rPr>
      </w:pPr>
      <w:r w:rsidRPr="0067736B">
        <w:rPr>
          <w:rFonts w:ascii="Arial" w:hAnsi="Arial" w:cs="Arial"/>
          <w:sz w:val="22"/>
          <w:szCs w:val="22"/>
        </w:rPr>
        <w:t>Ово менично писмо - овлашћење сачињено је у 2 (два) истоветна примерка, од којих је 1</w:t>
      </w:r>
      <w:r w:rsidRPr="0067736B">
        <w:rPr>
          <w:rFonts w:ascii="Arial" w:hAnsi="Arial" w:cs="Arial"/>
          <w:sz w:val="22"/>
          <w:szCs w:val="22"/>
          <w:lang w:val="sr-Cyrl-RS"/>
        </w:rPr>
        <w:t xml:space="preserve"> </w:t>
      </w:r>
      <w:r w:rsidRPr="0067736B">
        <w:rPr>
          <w:rFonts w:ascii="Arial" w:hAnsi="Arial" w:cs="Arial"/>
          <w:sz w:val="22"/>
          <w:szCs w:val="22"/>
        </w:rPr>
        <w:t>(један) примерак за Повериоца, а 1 (један) задржава Дужник.</w:t>
      </w:r>
    </w:p>
    <w:p w14:paraId="34FA455A" w14:textId="77777777" w:rsidR="009A6F79" w:rsidRPr="0067736B" w:rsidRDefault="009A6F79" w:rsidP="004308AD">
      <w:pPr>
        <w:pStyle w:val="Bodytext21"/>
        <w:shd w:val="clear" w:color="auto" w:fill="auto"/>
        <w:spacing w:before="0" w:after="288"/>
        <w:ind w:firstLine="780"/>
        <w:rPr>
          <w:rFonts w:ascii="Arial" w:hAnsi="Arial" w:cs="Arial"/>
          <w:sz w:val="22"/>
          <w:szCs w:val="22"/>
          <w:lang w:val="sr-Cyrl-RS"/>
        </w:rPr>
      </w:pPr>
    </w:p>
    <w:p w14:paraId="1EEADB73" w14:textId="77777777" w:rsidR="004308AD" w:rsidRPr="0067736B" w:rsidRDefault="004308AD" w:rsidP="004308AD">
      <w:pPr>
        <w:pStyle w:val="Bodytext21"/>
        <w:shd w:val="clear" w:color="auto" w:fill="auto"/>
        <w:spacing w:before="0"/>
        <w:rPr>
          <w:rFonts w:ascii="Arial" w:hAnsi="Arial" w:cs="Arial"/>
          <w:sz w:val="22"/>
          <w:szCs w:val="22"/>
        </w:rPr>
      </w:pPr>
      <w:r w:rsidRPr="0067736B">
        <w:rPr>
          <w:rFonts w:ascii="Arial" w:hAnsi="Arial" w:cs="Arial"/>
          <w:sz w:val="22"/>
          <w:szCs w:val="22"/>
        </w:rPr>
        <w:t>Пр</w:t>
      </w:r>
      <w:r w:rsidRPr="0067736B">
        <w:rPr>
          <w:rFonts w:ascii="Arial" w:hAnsi="Arial" w:cs="Arial"/>
          <w:sz w:val="22"/>
          <w:szCs w:val="22"/>
          <w:lang w:val="sr-Cyrl-RS"/>
        </w:rPr>
        <w:t>и</w:t>
      </w:r>
      <w:r w:rsidRPr="0067736B">
        <w:rPr>
          <w:rFonts w:ascii="Arial" w:hAnsi="Arial" w:cs="Arial"/>
          <w:sz w:val="22"/>
          <w:szCs w:val="22"/>
        </w:rPr>
        <w:t>лог:</w:t>
      </w:r>
    </w:p>
    <w:p w14:paraId="32F18FCA" w14:textId="77777777" w:rsidR="004308AD" w:rsidRPr="0067736B" w:rsidRDefault="004308AD" w:rsidP="004308AD">
      <w:pPr>
        <w:pStyle w:val="Bodytext21"/>
        <w:shd w:val="clear" w:color="auto" w:fill="auto"/>
        <w:spacing w:before="0"/>
        <w:rPr>
          <w:rFonts w:ascii="Arial" w:hAnsi="Arial" w:cs="Arial"/>
          <w:sz w:val="22"/>
          <w:szCs w:val="22"/>
          <w:lang w:val="sr-Cyrl-RS"/>
        </w:rPr>
      </w:pPr>
      <w:r w:rsidRPr="0067736B">
        <w:rPr>
          <w:rFonts w:ascii="Arial" w:hAnsi="Arial" w:cs="Arial"/>
          <w:sz w:val="22"/>
          <w:szCs w:val="22"/>
          <w:lang w:val="sr-Cyrl-RS"/>
        </w:rPr>
        <w:t>- једна бланко соло меница,</w:t>
      </w:r>
    </w:p>
    <w:p w14:paraId="7825F705" w14:textId="77777777" w:rsidR="004308AD" w:rsidRPr="0067736B" w:rsidRDefault="004308AD" w:rsidP="004308AD">
      <w:pPr>
        <w:pStyle w:val="Bodytext80"/>
        <w:shd w:val="clear" w:color="auto" w:fill="auto"/>
        <w:spacing w:before="0" w:after="0" w:line="240" w:lineRule="auto"/>
        <w:rPr>
          <w:rFonts w:ascii="Arial" w:hAnsi="Arial" w:cs="Arial"/>
          <w:spacing w:val="0"/>
          <w:sz w:val="22"/>
          <w:szCs w:val="22"/>
          <w:lang w:val="sr-Cyrl-RS"/>
        </w:rPr>
      </w:pPr>
      <w:r w:rsidRPr="0067736B">
        <w:rPr>
          <w:rFonts w:ascii="Arial" w:hAnsi="Arial" w:cs="Arial"/>
          <w:sz w:val="22"/>
          <w:szCs w:val="22"/>
        </w:rPr>
        <w:t>-</w:t>
      </w:r>
      <w:r w:rsidRPr="0067736B">
        <w:rPr>
          <w:rFonts w:ascii="Arial" w:hAnsi="Arial" w:cs="Arial"/>
          <w:sz w:val="22"/>
          <w:szCs w:val="22"/>
          <w:lang w:val="sr-Cyrl-RS"/>
        </w:rPr>
        <w:t xml:space="preserve"> </w:t>
      </w:r>
      <w:r w:rsidRPr="0067736B">
        <w:rPr>
          <w:rFonts w:ascii="Arial" w:hAnsi="Arial" w:cs="Arial"/>
          <w:spacing w:val="0"/>
          <w:sz w:val="22"/>
          <w:szCs w:val="22"/>
        </w:rPr>
        <w:t>копија картона депонован</w:t>
      </w:r>
      <w:r w:rsidRPr="0067736B">
        <w:rPr>
          <w:rFonts w:ascii="Arial" w:hAnsi="Arial" w:cs="Arial"/>
          <w:spacing w:val="0"/>
          <w:sz w:val="22"/>
          <w:szCs w:val="22"/>
          <w:lang w:val="sr-Cyrl-RS"/>
        </w:rPr>
        <w:t>и</w:t>
      </w:r>
      <w:r w:rsidRPr="0067736B">
        <w:rPr>
          <w:rFonts w:ascii="Arial" w:hAnsi="Arial" w:cs="Arial"/>
          <w:spacing w:val="0"/>
          <w:sz w:val="22"/>
          <w:szCs w:val="22"/>
        </w:rPr>
        <w:t>х потписа оверена на дан и</w:t>
      </w:r>
      <w:r w:rsidRPr="0067736B">
        <w:rPr>
          <w:rFonts w:ascii="Arial" w:hAnsi="Arial" w:cs="Arial"/>
          <w:spacing w:val="0"/>
          <w:sz w:val="22"/>
          <w:szCs w:val="22"/>
          <w:lang w:val="sr-Cyrl-RS"/>
        </w:rPr>
        <w:t>з</w:t>
      </w:r>
      <w:r w:rsidRPr="0067736B">
        <w:rPr>
          <w:rFonts w:ascii="Arial" w:hAnsi="Arial" w:cs="Arial"/>
          <w:spacing w:val="0"/>
          <w:sz w:val="22"/>
          <w:szCs w:val="22"/>
        </w:rPr>
        <w:t>давања менице и</w:t>
      </w:r>
    </w:p>
    <w:p w14:paraId="63827553" w14:textId="00436D75" w:rsidR="004308AD" w:rsidRPr="0067736B" w:rsidRDefault="009A6F79" w:rsidP="004308AD">
      <w:pPr>
        <w:pStyle w:val="Bodytext80"/>
        <w:shd w:val="clear" w:color="auto" w:fill="auto"/>
        <w:spacing w:before="0" w:after="0" w:line="240" w:lineRule="auto"/>
        <w:rPr>
          <w:rFonts w:ascii="Arial" w:hAnsi="Arial" w:cs="Arial"/>
          <w:spacing w:val="0"/>
          <w:sz w:val="22"/>
          <w:szCs w:val="22"/>
          <w:lang w:val="sr-Cyrl-RS"/>
        </w:rPr>
      </w:pPr>
      <w:r>
        <w:rPr>
          <w:rFonts w:ascii="Arial" w:hAnsi="Arial" w:cs="Arial"/>
          <w:spacing w:val="0"/>
          <w:sz w:val="22"/>
          <w:szCs w:val="22"/>
          <w:lang w:val="sr-Cyrl-RS"/>
        </w:rPr>
        <w:t xml:space="preserve">   </w:t>
      </w:r>
      <w:r w:rsidR="004308AD" w:rsidRPr="0067736B">
        <w:rPr>
          <w:rFonts w:ascii="Arial" w:hAnsi="Arial" w:cs="Arial"/>
          <w:spacing w:val="0"/>
          <w:sz w:val="22"/>
          <w:szCs w:val="22"/>
        </w:rPr>
        <w:t>мени</w:t>
      </w:r>
      <w:r w:rsidR="004308AD" w:rsidRPr="0067736B">
        <w:rPr>
          <w:rFonts w:ascii="Arial" w:hAnsi="Arial" w:cs="Arial"/>
          <w:spacing w:val="0"/>
          <w:sz w:val="22"/>
          <w:szCs w:val="22"/>
          <w:lang w:val="sr-Cyrl-RS"/>
        </w:rPr>
        <w:t>ч</w:t>
      </w:r>
      <w:r w:rsidR="004308AD" w:rsidRPr="0067736B">
        <w:rPr>
          <w:rFonts w:ascii="Arial" w:hAnsi="Arial" w:cs="Arial"/>
          <w:spacing w:val="0"/>
          <w:sz w:val="22"/>
          <w:szCs w:val="22"/>
        </w:rPr>
        <w:t>ног писма</w:t>
      </w:r>
      <w:r w:rsidR="004308AD" w:rsidRPr="0067736B">
        <w:rPr>
          <w:rFonts w:ascii="Arial" w:hAnsi="Arial" w:cs="Arial"/>
          <w:spacing w:val="0"/>
          <w:sz w:val="22"/>
          <w:szCs w:val="22"/>
          <w:lang w:val="sr-Cyrl-RS"/>
        </w:rPr>
        <w:t xml:space="preserve"> од стране банке назначене у меничном овлашћењу,</w:t>
      </w:r>
    </w:p>
    <w:p w14:paraId="1EDBCA65" w14:textId="77777777" w:rsidR="004308AD" w:rsidRPr="0067736B" w:rsidRDefault="004308AD" w:rsidP="004308AD">
      <w:pPr>
        <w:pStyle w:val="Bodytext80"/>
        <w:shd w:val="clear" w:color="auto" w:fill="auto"/>
        <w:spacing w:before="0" w:after="0" w:line="240" w:lineRule="auto"/>
        <w:rPr>
          <w:rFonts w:ascii="Arial" w:hAnsi="Arial" w:cs="Arial"/>
          <w:spacing w:val="0"/>
          <w:sz w:val="22"/>
          <w:szCs w:val="22"/>
          <w:lang w:val="sr-Cyrl-RS"/>
        </w:rPr>
      </w:pPr>
      <w:r w:rsidRPr="0067736B">
        <w:rPr>
          <w:rFonts w:ascii="Arial" w:hAnsi="Arial" w:cs="Arial"/>
          <w:spacing w:val="0"/>
          <w:sz w:val="22"/>
          <w:szCs w:val="22"/>
          <w:lang w:val="sr-Cyrl-RS"/>
        </w:rPr>
        <w:t xml:space="preserve">- </w:t>
      </w:r>
      <w:r w:rsidRPr="0067736B">
        <w:rPr>
          <w:rFonts w:ascii="Arial" w:hAnsi="Arial" w:cs="Arial"/>
          <w:spacing w:val="0"/>
          <w:sz w:val="22"/>
          <w:szCs w:val="22"/>
        </w:rPr>
        <w:t xml:space="preserve">ОП образац  законског заступника </w:t>
      </w:r>
      <w:r w:rsidRPr="0067736B">
        <w:rPr>
          <w:rFonts w:ascii="Arial" w:hAnsi="Arial" w:cs="Arial"/>
          <w:spacing w:val="0"/>
          <w:sz w:val="22"/>
          <w:szCs w:val="22"/>
          <w:lang w:val="sr-Cyrl-RS"/>
        </w:rPr>
        <w:t xml:space="preserve"> и</w:t>
      </w:r>
    </w:p>
    <w:p w14:paraId="70F044FA" w14:textId="77777777" w:rsidR="004308AD" w:rsidRDefault="004308AD" w:rsidP="004308AD">
      <w:pPr>
        <w:pStyle w:val="Bodytext80"/>
        <w:shd w:val="clear" w:color="auto" w:fill="auto"/>
        <w:spacing w:before="0" w:after="0" w:line="240" w:lineRule="auto"/>
        <w:rPr>
          <w:rFonts w:ascii="Arial" w:hAnsi="Arial" w:cs="Arial"/>
          <w:spacing w:val="0"/>
          <w:sz w:val="22"/>
          <w:szCs w:val="22"/>
        </w:rPr>
      </w:pPr>
      <w:r w:rsidRPr="0067736B">
        <w:rPr>
          <w:rFonts w:ascii="Arial" w:hAnsi="Arial" w:cs="Arial"/>
          <w:spacing w:val="0"/>
          <w:sz w:val="22"/>
          <w:szCs w:val="22"/>
          <w:lang w:val="sr-Cyrl-RS"/>
        </w:rPr>
        <w:t>-</w:t>
      </w:r>
      <w:r w:rsidRPr="0067736B">
        <w:rPr>
          <w:rFonts w:ascii="Arial" w:hAnsi="Arial" w:cs="Arial"/>
          <w:spacing w:val="0"/>
          <w:sz w:val="22"/>
          <w:szCs w:val="22"/>
        </w:rPr>
        <w:t xml:space="preserve"> </w:t>
      </w:r>
      <w:r w:rsidRPr="0067736B">
        <w:rPr>
          <w:rFonts w:ascii="Arial" w:hAnsi="Arial" w:cs="Arial"/>
          <w:spacing w:val="0"/>
          <w:sz w:val="22"/>
          <w:szCs w:val="22"/>
          <w:lang w:val="sr-Cyrl-RS"/>
        </w:rPr>
        <w:t xml:space="preserve">оверен </w:t>
      </w:r>
      <w:r w:rsidRPr="0067736B">
        <w:rPr>
          <w:rFonts w:ascii="Arial" w:hAnsi="Arial" w:cs="Arial"/>
          <w:spacing w:val="0"/>
          <w:sz w:val="22"/>
          <w:szCs w:val="22"/>
        </w:rPr>
        <w:t>захтев за регистрацију менице у Регистар меница и овлашћења НБС</w:t>
      </w:r>
    </w:p>
    <w:p w14:paraId="35CADA3A" w14:textId="77777777" w:rsidR="009A6F79" w:rsidRDefault="009A6F79" w:rsidP="004308AD">
      <w:pPr>
        <w:pStyle w:val="Bodytext80"/>
        <w:shd w:val="clear" w:color="auto" w:fill="auto"/>
        <w:spacing w:before="0" w:after="0" w:line="240" w:lineRule="auto"/>
        <w:rPr>
          <w:rFonts w:ascii="Arial" w:hAnsi="Arial" w:cs="Arial"/>
          <w:spacing w:val="0"/>
          <w:sz w:val="22"/>
          <w:szCs w:val="22"/>
        </w:rPr>
      </w:pPr>
    </w:p>
    <w:p w14:paraId="4222A9CE" w14:textId="77777777" w:rsidR="009A6F79" w:rsidRPr="0067736B" w:rsidRDefault="009A6F79" w:rsidP="004308AD">
      <w:pPr>
        <w:pStyle w:val="Bodytext80"/>
        <w:shd w:val="clear" w:color="auto" w:fill="auto"/>
        <w:spacing w:before="0" w:after="0" w:line="240" w:lineRule="auto"/>
        <w:rPr>
          <w:rFonts w:ascii="Arial" w:hAnsi="Arial" w:cs="Arial"/>
          <w:spacing w:val="0"/>
          <w:sz w:val="22"/>
          <w:szCs w:val="22"/>
        </w:rPr>
      </w:pPr>
    </w:p>
    <w:p w14:paraId="4C93252E" w14:textId="77777777" w:rsidR="004308AD" w:rsidRPr="0067736B" w:rsidRDefault="004308AD" w:rsidP="004308AD">
      <w:pPr>
        <w:pStyle w:val="Bodytext80"/>
        <w:shd w:val="clear" w:color="auto" w:fill="auto"/>
        <w:spacing w:before="0" w:after="0" w:line="240" w:lineRule="auto"/>
        <w:jc w:val="left"/>
        <w:rPr>
          <w:rFonts w:ascii="Arial" w:hAnsi="Arial" w:cs="Arial"/>
          <w:spacing w:val="0"/>
          <w:sz w:val="22"/>
          <w:szCs w:val="22"/>
        </w:rPr>
      </w:pPr>
    </w:p>
    <w:p w14:paraId="44062104" w14:textId="77777777" w:rsidR="004308AD" w:rsidRPr="0067736B" w:rsidRDefault="004308AD" w:rsidP="004308AD">
      <w:pPr>
        <w:pStyle w:val="Bodytext80"/>
        <w:shd w:val="clear" w:color="auto" w:fill="auto"/>
        <w:spacing w:before="0" w:after="0" w:line="240" w:lineRule="auto"/>
        <w:rPr>
          <w:rFonts w:ascii="Arial" w:hAnsi="Arial" w:cs="Arial"/>
          <w:spacing w:val="0"/>
          <w:sz w:val="22"/>
          <w:szCs w:val="22"/>
          <w:lang w:val="sr-Cyrl-RS"/>
        </w:rPr>
      </w:pPr>
    </w:p>
    <w:p w14:paraId="3A2D5EFC" w14:textId="77777777" w:rsidR="004308AD" w:rsidRPr="0067736B" w:rsidRDefault="004308AD" w:rsidP="004308AD">
      <w:pPr>
        <w:suppressAutoHyphens w:val="0"/>
        <w:ind w:right="-286"/>
        <w:contextualSpacing/>
        <w:rPr>
          <w:rFonts w:ascii="Arial" w:hAnsi="Arial" w:cs="Arial"/>
          <w:sz w:val="22"/>
          <w:szCs w:val="22"/>
          <w:lang w:val="sr-Cyrl-RS" w:eastAsia="en-US"/>
        </w:rPr>
      </w:pPr>
      <w:r w:rsidRPr="0067736B">
        <w:rPr>
          <w:rFonts w:ascii="Arial" w:hAnsi="Arial" w:cs="Arial"/>
          <w:sz w:val="22"/>
          <w:szCs w:val="22"/>
          <w:lang w:val="en-US" w:eastAsia="en-US"/>
        </w:rPr>
        <w:t xml:space="preserve">  </w:t>
      </w:r>
      <w:r w:rsidRPr="0067736B">
        <w:rPr>
          <w:rFonts w:ascii="Arial" w:hAnsi="Arial" w:cs="Arial"/>
          <w:sz w:val="22"/>
          <w:szCs w:val="22"/>
          <w:lang w:val="sr-Cyrl-RS" w:eastAsia="en-US"/>
        </w:rPr>
        <w:t xml:space="preserve">Место и датум издавања Овлашћења:                           </w:t>
      </w:r>
      <w:r w:rsidRPr="0067736B">
        <w:rPr>
          <w:rFonts w:ascii="Arial" w:hAnsi="Arial" w:cs="Arial"/>
          <w:sz w:val="22"/>
          <w:szCs w:val="22"/>
          <w:lang w:val="en-US" w:eastAsia="en-US"/>
        </w:rPr>
        <w:t xml:space="preserve"> </w:t>
      </w:r>
      <w:r w:rsidRPr="0067736B">
        <w:rPr>
          <w:rFonts w:ascii="Arial" w:hAnsi="Arial" w:cs="Arial"/>
          <w:sz w:val="22"/>
          <w:szCs w:val="22"/>
          <w:lang w:val="sr-Cyrl-RS" w:eastAsia="en-US"/>
        </w:rPr>
        <w:t xml:space="preserve">  Дужник-Издавалац менице                                                                                                        </w:t>
      </w:r>
      <w:r w:rsidRPr="0067736B">
        <w:rPr>
          <w:rFonts w:ascii="Arial" w:hAnsi="Arial" w:cs="Arial"/>
          <w:sz w:val="22"/>
          <w:szCs w:val="22"/>
          <w:lang w:val="en-US" w:eastAsia="en-US"/>
        </w:rPr>
        <w:t xml:space="preserve"> </w:t>
      </w:r>
      <w:r w:rsidRPr="0067736B">
        <w:rPr>
          <w:rFonts w:ascii="Arial" w:hAnsi="Arial" w:cs="Arial"/>
          <w:sz w:val="22"/>
          <w:szCs w:val="22"/>
          <w:lang w:val="sr-Cyrl-RS" w:eastAsia="en-US"/>
        </w:rPr>
        <w:t xml:space="preserve">                      </w:t>
      </w:r>
    </w:p>
    <w:p w14:paraId="79A1BCCA" w14:textId="77777777" w:rsidR="004308AD" w:rsidRPr="0067736B" w:rsidRDefault="004308AD" w:rsidP="004308AD">
      <w:pPr>
        <w:suppressAutoHyphens w:val="0"/>
        <w:ind w:right="-286"/>
        <w:contextualSpacing/>
        <w:rPr>
          <w:rFonts w:ascii="Arial" w:hAnsi="Arial" w:cs="Arial"/>
          <w:sz w:val="22"/>
          <w:szCs w:val="22"/>
          <w:lang w:val="sr-Cyrl-RS" w:eastAsia="en-US"/>
        </w:rPr>
      </w:pPr>
      <w:r w:rsidRPr="0067736B">
        <w:rPr>
          <w:rFonts w:ascii="Arial" w:hAnsi="Arial" w:cs="Arial"/>
          <w:sz w:val="22"/>
          <w:szCs w:val="22"/>
          <w:lang w:val="sr-Cyrl-RS" w:eastAsia="en-US"/>
        </w:rPr>
        <w:t xml:space="preserve"> _______________________________                               _______________________</w:t>
      </w:r>
    </w:p>
    <w:p w14:paraId="4CD48A04" w14:textId="77777777" w:rsidR="004308AD" w:rsidRPr="0067736B" w:rsidRDefault="004308AD" w:rsidP="004308AD">
      <w:pPr>
        <w:suppressAutoHyphens w:val="0"/>
        <w:ind w:right="-286"/>
        <w:contextualSpacing/>
        <w:jc w:val="both"/>
        <w:rPr>
          <w:rFonts w:ascii="Arial" w:hAnsi="Arial" w:cs="Arial"/>
          <w:sz w:val="22"/>
          <w:szCs w:val="22"/>
          <w:lang w:eastAsia="en-US"/>
        </w:rPr>
      </w:pPr>
      <w:r w:rsidRPr="0067736B">
        <w:rPr>
          <w:rFonts w:ascii="Arial" w:hAnsi="Arial" w:cs="Arial"/>
          <w:b/>
          <w:sz w:val="22"/>
          <w:szCs w:val="22"/>
          <w:lang w:eastAsia="en-US"/>
        </w:rPr>
        <w:t xml:space="preserve">                                                                                                </w:t>
      </w:r>
      <w:r w:rsidRPr="0067736B">
        <w:rPr>
          <w:rFonts w:ascii="Arial" w:hAnsi="Arial" w:cs="Arial"/>
          <w:sz w:val="22"/>
          <w:szCs w:val="22"/>
          <w:lang w:eastAsia="en-US"/>
        </w:rPr>
        <w:t>Потпис овлашћеног лица</w:t>
      </w:r>
    </w:p>
    <w:p w14:paraId="10BFA661" w14:textId="77777777" w:rsidR="004308AD" w:rsidRPr="0067736B" w:rsidRDefault="004308AD" w:rsidP="004308AD">
      <w:pPr>
        <w:suppressAutoHyphens w:val="0"/>
        <w:ind w:right="-286"/>
        <w:contextualSpacing/>
        <w:jc w:val="both"/>
        <w:rPr>
          <w:rFonts w:ascii="Arial" w:hAnsi="Arial" w:cs="Arial"/>
          <w:b/>
          <w:sz w:val="22"/>
          <w:szCs w:val="22"/>
          <w:lang w:eastAsia="en-US"/>
        </w:rPr>
      </w:pPr>
    </w:p>
    <w:p w14:paraId="235E926F" w14:textId="77777777" w:rsidR="004308AD" w:rsidRPr="0067736B" w:rsidRDefault="004308AD" w:rsidP="004308AD">
      <w:pPr>
        <w:suppressAutoHyphens w:val="0"/>
        <w:ind w:right="-286"/>
        <w:contextualSpacing/>
        <w:jc w:val="both"/>
        <w:rPr>
          <w:rFonts w:cs="Arial"/>
          <w:b/>
          <w:sz w:val="22"/>
          <w:szCs w:val="22"/>
          <w:lang w:eastAsia="en-US"/>
        </w:rPr>
      </w:pPr>
    </w:p>
    <w:p w14:paraId="1FEE2E10" w14:textId="77777777" w:rsidR="004308AD" w:rsidRPr="0067736B" w:rsidRDefault="004308AD" w:rsidP="004308AD">
      <w:pPr>
        <w:suppressAutoHyphens w:val="0"/>
        <w:ind w:right="-286"/>
        <w:contextualSpacing/>
        <w:jc w:val="both"/>
        <w:rPr>
          <w:rFonts w:cs="Arial"/>
          <w:b/>
          <w:sz w:val="22"/>
          <w:szCs w:val="22"/>
          <w:lang w:eastAsia="en-US"/>
        </w:rPr>
      </w:pPr>
    </w:p>
    <w:p w14:paraId="0F69D61C" w14:textId="77777777" w:rsidR="004308AD" w:rsidRPr="0067736B" w:rsidRDefault="004308AD" w:rsidP="004308AD">
      <w:pPr>
        <w:suppressAutoHyphens w:val="0"/>
        <w:ind w:right="-286"/>
        <w:contextualSpacing/>
        <w:jc w:val="both"/>
        <w:rPr>
          <w:rFonts w:cs="Arial"/>
          <w:b/>
          <w:sz w:val="22"/>
          <w:szCs w:val="22"/>
          <w:lang w:eastAsia="en-US"/>
        </w:rPr>
      </w:pPr>
    </w:p>
    <w:p w14:paraId="6CD08B6F" w14:textId="77777777" w:rsidR="00DD1310" w:rsidRPr="00A61083" w:rsidRDefault="00DD1310" w:rsidP="009D37E2">
      <w:pPr>
        <w:spacing w:after="180"/>
        <w:jc w:val="both"/>
        <w:rPr>
          <w:rFonts w:ascii="Arial" w:eastAsia="TimesNewRomanPSMT" w:hAnsi="Arial" w:cs="Arial"/>
          <w:sz w:val="20"/>
          <w:lang w:val="ru-RU"/>
        </w:rPr>
      </w:pPr>
      <w:r w:rsidRPr="00A61083">
        <w:rPr>
          <w:rFonts w:ascii="Arial" w:eastAsia="TimesNewRomanPSMT" w:hAnsi="Arial" w:cs="Arial"/>
          <w:sz w:val="20"/>
          <w:lang w:val="ru-RU"/>
        </w:rPr>
        <w:t>Прилог:</w:t>
      </w:r>
    </w:p>
    <w:p w14:paraId="17820B6D" w14:textId="1E1314CF" w:rsidR="00DD1310" w:rsidRPr="00A61083" w:rsidRDefault="00DD1310" w:rsidP="00CA3DCD">
      <w:pPr>
        <w:numPr>
          <w:ilvl w:val="0"/>
          <w:numId w:val="16"/>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1 једна</w:t>
      </w:r>
      <w:r w:rsidRPr="00A61083">
        <w:rPr>
          <w:rFonts w:ascii="Arial" w:eastAsia="Calibri" w:hAnsi="Arial" w:cs="Arial"/>
          <w:sz w:val="20"/>
        </w:rPr>
        <w:t xml:space="preserve"> потписана и оверена</w:t>
      </w:r>
      <w:r w:rsidRPr="00A61083">
        <w:rPr>
          <w:rFonts w:ascii="Arial" w:eastAsia="Calibri" w:hAnsi="Arial" w:cs="Arial"/>
          <w:sz w:val="20"/>
          <w:lang w:val="ru-RU"/>
        </w:rPr>
        <w:t xml:space="preserve"> бланко соло меница као</w:t>
      </w:r>
      <w:r w:rsidR="00F32BEA" w:rsidRPr="00A61083">
        <w:rPr>
          <w:rFonts w:ascii="Arial" w:hAnsi="Arial" w:cs="Arial"/>
          <w:sz w:val="20"/>
          <w:lang w:val="sr-Cyrl-RS"/>
        </w:rPr>
        <w:t xml:space="preserve"> </w:t>
      </w:r>
      <w:r w:rsidR="00F75C7D" w:rsidRPr="00A61083">
        <w:rPr>
          <w:rFonts w:ascii="Arial" w:hAnsi="Arial" w:cs="Arial"/>
          <w:sz w:val="20"/>
          <w:lang w:val="sr-Cyrl-RS"/>
        </w:rPr>
        <w:t>С</w:t>
      </w:r>
      <w:r w:rsidR="00F32BEA" w:rsidRPr="00A61083">
        <w:rPr>
          <w:rFonts w:ascii="Arial" w:hAnsi="Arial" w:cs="Arial"/>
          <w:sz w:val="20"/>
          <w:lang w:val="sr-Cyrl-RS"/>
        </w:rPr>
        <w:t>редство финанс.обезбеђења</w:t>
      </w:r>
      <w:r w:rsidRPr="00A61083">
        <w:rPr>
          <w:rFonts w:ascii="Arial" w:eastAsia="Calibri" w:hAnsi="Arial" w:cs="Arial"/>
          <w:sz w:val="20"/>
          <w:lang w:val="ru-RU"/>
        </w:rPr>
        <w:t xml:space="preserve"> за озбиљност понуде </w:t>
      </w:r>
    </w:p>
    <w:p w14:paraId="72FD0FDD" w14:textId="77777777" w:rsidR="00DD1310" w:rsidRPr="00A61083" w:rsidRDefault="00DD1310" w:rsidP="00CA3DCD">
      <w:pPr>
        <w:numPr>
          <w:ilvl w:val="0"/>
          <w:numId w:val="16"/>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 xml:space="preserve">копија </w:t>
      </w:r>
      <w:r w:rsidR="00106DBC" w:rsidRPr="00A61083">
        <w:rPr>
          <w:rFonts w:ascii="Arial" w:eastAsia="Calibri" w:hAnsi="Arial" w:cs="Arial"/>
          <w:sz w:val="20"/>
          <w:lang w:val="ru-RU"/>
        </w:rPr>
        <w:t>картона</w:t>
      </w:r>
      <w:r w:rsidRPr="00A61083">
        <w:rPr>
          <w:rFonts w:ascii="Arial" w:eastAsia="Calibri" w:hAnsi="Arial" w:cs="Arial"/>
          <w:sz w:val="20"/>
          <w:lang w:val="ru-RU"/>
        </w:rPr>
        <w:t xml:space="preserve"> депонованих потписа овлашћених лица за потписивање </w:t>
      </w:r>
      <w:r w:rsidRPr="00A61083">
        <w:rPr>
          <w:rFonts w:ascii="Arial" w:eastAsia="Calibri" w:hAnsi="Arial" w:cs="Arial"/>
          <w:sz w:val="20"/>
        </w:rPr>
        <w:t xml:space="preserve">оверена </w:t>
      </w:r>
      <w:r w:rsidR="000928B4" w:rsidRPr="00A61083">
        <w:rPr>
          <w:rFonts w:ascii="Arial" w:eastAsia="Calibri" w:hAnsi="Arial" w:cs="Arial"/>
          <w:sz w:val="20"/>
        </w:rPr>
        <w:t>од стране банке која је назначена у меничном овлашћењу</w:t>
      </w:r>
      <w:r w:rsidR="007565BC" w:rsidRPr="00A61083">
        <w:rPr>
          <w:rFonts w:ascii="Arial" w:eastAsia="Calibri" w:hAnsi="Arial" w:cs="Arial"/>
          <w:sz w:val="20"/>
          <w:lang w:val="ru-RU"/>
        </w:rPr>
        <w:t xml:space="preserve"> </w:t>
      </w:r>
      <w:r w:rsidRPr="00A61083">
        <w:rPr>
          <w:rFonts w:ascii="Arial" w:eastAsia="Calibri" w:hAnsi="Arial" w:cs="Arial"/>
          <w:sz w:val="20"/>
          <w:lang w:val="ru-RU"/>
        </w:rPr>
        <w:t>на дан издавања менице и меничног писма</w:t>
      </w:r>
    </w:p>
    <w:p w14:paraId="7156851F" w14:textId="77777777" w:rsidR="00DD1310" w:rsidRPr="00A61083" w:rsidRDefault="00DD1310" w:rsidP="00CA3DCD">
      <w:pPr>
        <w:numPr>
          <w:ilvl w:val="0"/>
          <w:numId w:val="16"/>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lang w:val="ru-RU"/>
        </w:rPr>
        <w:t>копија ОП обрасца за законског заступника</w:t>
      </w:r>
      <w:r w:rsidR="009E5DDA" w:rsidRPr="00A61083">
        <w:rPr>
          <w:rFonts w:ascii="Arial" w:eastAsia="TimesNewRomanPSMT" w:hAnsi="Arial" w:cs="Arial"/>
          <w:sz w:val="20"/>
          <w:lang w:val="en-US"/>
        </w:rPr>
        <w:t xml:space="preserve"> и </w:t>
      </w:r>
      <w:r w:rsidR="00A51932" w:rsidRPr="00A61083">
        <w:rPr>
          <w:rFonts w:ascii="Arial" w:eastAsia="TimesNewRomanPSMT" w:hAnsi="Arial" w:cs="Arial"/>
          <w:sz w:val="20"/>
        </w:rPr>
        <w:t xml:space="preserve">овлашћеног </w:t>
      </w:r>
      <w:r w:rsidR="009E5DDA" w:rsidRPr="00A61083">
        <w:rPr>
          <w:rFonts w:ascii="Arial" w:eastAsia="TimesNewRomanPSMT" w:hAnsi="Arial" w:cs="Arial"/>
          <w:sz w:val="20"/>
          <w:lang w:val="en-US"/>
        </w:rPr>
        <w:t xml:space="preserve">лица </w:t>
      </w:r>
      <w:r w:rsidR="00A51932" w:rsidRPr="00A61083">
        <w:rPr>
          <w:rFonts w:ascii="Arial" w:eastAsia="TimesNewRomanPSMT" w:hAnsi="Arial" w:cs="Arial"/>
          <w:sz w:val="20"/>
        </w:rPr>
        <w:t>које је потписало</w:t>
      </w:r>
      <w:r w:rsidR="009E5DDA" w:rsidRPr="00A61083">
        <w:rPr>
          <w:rFonts w:ascii="Arial" w:eastAsia="TimesNewRomanPSMT" w:hAnsi="Arial" w:cs="Arial"/>
          <w:sz w:val="20"/>
          <w:lang w:val="en-US"/>
        </w:rPr>
        <w:t xml:space="preserve"> мениц</w:t>
      </w:r>
      <w:r w:rsidR="00A51932" w:rsidRPr="00A61083">
        <w:rPr>
          <w:rFonts w:ascii="Arial" w:eastAsia="TimesNewRomanPSMT" w:hAnsi="Arial" w:cs="Arial"/>
          <w:sz w:val="20"/>
        </w:rPr>
        <w:t>у</w:t>
      </w:r>
    </w:p>
    <w:p w14:paraId="1F3DEF93" w14:textId="77777777" w:rsidR="00DD1310" w:rsidRPr="00A61083" w:rsidRDefault="00DD1310" w:rsidP="00CA3DCD">
      <w:pPr>
        <w:numPr>
          <w:ilvl w:val="0"/>
          <w:numId w:val="16"/>
        </w:numPr>
        <w:suppressAutoHyphens w:val="0"/>
        <w:spacing w:after="180"/>
        <w:contextualSpacing/>
        <w:jc w:val="both"/>
        <w:rPr>
          <w:rFonts w:ascii="Arial" w:eastAsia="Calibri" w:hAnsi="Arial" w:cs="Arial"/>
          <w:sz w:val="20"/>
          <w:lang w:val="ru-RU"/>
        </w:rPr>
      </w:pPr>
      <w:r w:rsidRPr="00A61083">
        <w:rPr>
          <w:rFonts w:ascii="Arial" w:eastAsia="Calibri" w:hAnsi="Arial" w:cs="Arial"/>
          <w:sz w:val="20"/>
        </w:rPr>
        <w:t xml:space="preserve">оверен захтев пословној банци да региструје меницу у Регистру меница и овлашћења НБС </w:t>
      </w:r>
      <w:r w:rsidRPr="00A61083">
        <w:rPr>
          <w:rFonts w:ascii="Arial" w:eastAsia="Calibri" w:hAnsi="Arial" w:cs="Arial"/>
          <w:sz w:val="20"/>
          <w:lang w:val="ru-RU"/>
        </w:rPr>
        <w:t>у складу са Одлуком о ближим условима, садржини и начину вођења Регистра меница и овлашћења НБС</w:t>
      </w:r>
    </w:p>
    <w:p w14:paraId="261C90E1" w14:textId="77777777" w:rsidR="00DD1310" w:rsidRPr="00A61083" w:rsidRDefault="00DD1310" w:rsidP="00DD1310">
      <w:pPr>
        <w:spacing w:after="180"/>
        <w:ind w:firstLine="720"/>
        <w:jc w:val="both"/>
        <w:rPr>
          <w:rFonts w:ascii="Arial" w:eastAsia="TimesNewRomanPSMT" w:hAnsi="Arial" w:cs="Arial"/>
          <w:sz w:val="20"/>
          <w:lang w:val="ru-RU"/>
        </w:rPr>
      </w:pPr>
    </w:p>
    <w:tbl>
      <w:tblPr>
        <w:tblW w:w="4428" w:type="dxa"/>
        <w:tblLook w:val="01E0" w:firstRow="1" w:lastRow="1" w:firstColumn="1" w:lastColumn="1" w:noHBand="0" w:noVBand="0"/>
      </w:tblPr>
      <w:tblGrid>
        <w:gridCol w:w="4428"/>
      </w:tblGrid>
      <w:tr w:rsidR="00DD1310" w:rsidRPr="00DE5197" w14:paraId="51DE9B29" w14:textId="77777777" w:rsidTr="00410D83">
        <w:tc>
          <w:tcPr>
            <w:tcW w:w="4428" w:type="dxa"/>
          </w:tcPr>
          <w:p w14:paraId="30EEBD3D" w14:textId="77777777" w:rsidR="00DD1310" w:rsidRPr="00DE5197" w:rsidRDefault="00DD1310" w:rsidP="00DD1310">
            <w:pPr>
              <w:spacing w:after="180"/>
              <w:jc w:val="both"/>
              <w:rPr>
                <w:rFonts w:ascii="Arial" w:eastAsia="TimesNewRomanPSMT" w:hAnsi="Arial" w:cs="Arial"/>
                <w:b/>
                <w:sz w:val="22"/>
                <w:szCs w:val="22"/>
              </w:rPr>
            </w:pPr>
          </w:p>
        </w:tc>
      </w:tr>
    </w:tbl>
    <w:p w14:paraId="6D4A8F33" w14:textId="77777777" w:rsidR="007B258F" w:rsidRDefault="007B258F">
      <w:pPr>
        <w:suppressAutoHyphens w:val="0"/>
        <w:rPr>
          <w:rFonts w:ascii="Arial" w:eastAsia="TimesNewRomanPSMT" w:hAnsi="Arial"/>
          <w:b/>
          <w:caps/>
          <w:sz w:val="22"/>
        </w:rPr>
      </w:pPr>
      <w:r>
        <w:rPr>
          <w:rFonts w:ascii="Arial" w:eastAsia="TimesNewRomanPSMT" w:hAnsi="Arial"/>
          <w:b/>
          <w:caps/>
          <w:sz w:val="22"/>
        </w:rPr>
        <w:br w:type="page"/>
      </w:r>
    </w:p>
    <w:p w14:paraId="3C1F263D" w14:textId="4DCD8326" w:rsidR="00326C39" w:rsidRPr="00DE5197" w:rsidRDefault="00326C39" w:rsidP="008C4DC3">
      <w:pPr>
        <w:suppressAutoHyphens w:val="0"/>
        <w:rPr>
          <w:rFonts w:ascii="Arial" w:eastAsia="TimesNewRomanPSMT" w:hAnsi="Arial" w:cs="Arial"/>
          <w:sz w:val="22"/>
          <w:szCs w:val="24"/>
        </w:rPr>
      </w:pPr>
    </w:p>
    <w:p w14:paraId="120AC496" w14:textId="77777777" w:rsidR="00326C39" w:rsidRPr="00DE5197" w:rsidRDefault="00326C39" w:rsidP="00DD1310">
      <w:pPr>
        <w:contextualSpacing/>
        <w:jc w:val="both"/>
        <w:rPr>
          <w:rFonts w:ascii="Arial" w:eastAsia="TimesNewRomanPSMT" w:hAnsi="Arial" w:cs="Arial"/>
          <w:sz w:val="22"/>
          <w:szCs w:val="24"/>
        </w:rPr>
      </w:pPr>
    </w:p>
    <w:bookmarkEnd w:id="177"/>
    <w:p w14:paraId="42245A7A" w14:textId="35C3FA10" w:rsidR="009F4593" w:rsidRDefault="00896C11" w:rsidP="007450AE">
      <w:pPr>
        <w:pStyle w:val="Heading10"/>
        <w:tabs>
          <w:tab w:val="left" w:pos="708"/>
        </w:tabs>
        <w:ind w:left="720" w:hanging="360"/>
        <w:rPr>
          <w:rFonts w:cs="Arial"/>
        </w:rPr>
      </w:pPr>
      <w:r>
        <w:rPr>
          <w:rFonts w:cs="Arial"/>
        </w:rPr>
        <w:t xml:space="preserve">ОБРАЗАЦ </w:t>
      </w:r>
      <w:r w:rsidR="00092056">
        <w:rPr>
          <w:rFonts w:cs="Arial"/>
          <w:lang w:val="sr-Cyrl-RS"/>
        </w:rPr>
        <w:t>7</w:t>
      </w:r>
      <w:r w:rsidR="009F4593">
        <w:rPr>
          <w:rFonts w:cs="Arial"/>
        </w:rPr>
        <w:t xml:space="preserve"> </w:t>
      </w:r>
    </w:p>
    <w:p w14:paraId="7D403386" w14:textId="5C72F59D" w:rsidR="009F4593" w:rsidRDefault="009F4593" w:rsidP="009F4593">
      <w:pPr>
        <w:pStyle w:val="BodyText"/>
        <w:tabs>
          <w:tab w:val="left" w:pos="6870"/>
        </w:tabs>
        <w:rPr>
          <w:rFonts w:ascii="Arial" w:hAnsi="Arial" w:cs="Arial"/>
          <w:b/>
          <w:sz w:val="22"/>
          <w:szCs w:val="22"/>
        </w:rPr>
      </w:pPr>
    </w:p>
    <w:p w14:paraId="2305912B" w14:textId="77777777" w:rsidR="009F4593" w:rsidRDefault="009F4593" w:rsidP="009F4593">
      <w:pPr>
        <w:jc w:val="center"/>
        <w:outlineLvl w:val="0"/>
        <w:rPr>
          <w:rFonts w:ascii="Arial" w:hAnsi="Arial" w:cs="Arial"/>
          <w:b/>
          <w:bCs/>
          <w:smallCaps/>
          <w:spacing w:val="5"/>
          <w:sz w:val="22"/>
          <w:szCs w:val="22"/>
        </w:rPr>
      </w:pPr>
      <w:r>
        <w:rPr>
          <w:rFonts w:ascii="Arial" w:hAnsi="Arial" w:cs="Arial"/>
          <w:b/>
          <w:smallCaps/>
          <w:spacing w:val="5"/>
          <w:sz w:val="22"/>
          <w:szCs w:val="22"/>
        </w:rPr>
        <w:t>МОДЕЛ УГОВОРА</w:t>
      </w:r>
    </w:p>
    <w:p w14:paraId="179AA4F5" w14:textId="77777777" w:rsidR="009F4593" w:rsidRDefault="009F4593" w:rsidP="009F4593">
      <w:pPr>
        <w:tabs>
          <w:tab w:val="left" w:pos="993"/>
        </w:tabs>
        <w:jc w:val="both"/>
        <w:rPr>
          <w:rFonts w:ascii="Arial" w:hAnsi="Arial" w:cs="Arial"/>
          <w:sz w:val="22"/>
          <w:szCs w:val="22"/>
        </w:rPr>
      </w:pPr>
    </w:p>
    <w:p w14:paraId="22B70A05" w14:textId="77777777" w:rsidR="009F4593" w:rsidRDefault="009F4593" w:rsidP="009F4593">
      <w:pPr>
        <w:tabs>
          <w:tab w:val="left" w:pos="993"/>
        </w:tabs>
        <w:jc w:val="both"/>
        <w:rPr>
          <w:rFonts w:ascii="Arial" w:hAnsi="Arial" w:cs="Arial"/>
          <w:sz w:val="22"/>
          <w:szCs w:val="22"/>
        </w:rPr>
      </w:pPr>
      <w:r>
        <w:rPr>
          <w:rFonts w:ascii="Arial" w:hAnsi="Arial" w:cs="Arial"/>
          <w:sz w:val="22"/>
          <w:szCs w:val="22"/>
        </w:rPr>
        <w:t>Уговорне стране:</w:t>
      </w:r>
    </w:p>
    <w:p w14:paraId="63083270" w14:textId="77777777" w:rsidR="009F4593" w:rsidRDefault="009F4593" w:rsidP="009F4593">
      <w:pPr>
        <w:autoSpaceDE w:val="0"/>
        <w:autoSpaceDN w:val="0"/>
        <w:ind w:left="720"/>
        <w:jc w:val="both"/>
        <w:rPr>
          <w:rFonts w:ascii="Arial" w:hAnsi="Arial" w:cs="Arial"/>
          <w:sz w:val="22"/>
          <w:szCs w:val="22"/>
          <w:lang w:val="en-GB"/>
        </w:rPr>
      </w:pPr>
    </w:p>
    <w:p w14:paraId="4C83DD9C" w14:textId="69FD6DAE" w:rsidR="009F4593" w:rsidRPr="002D7D9F" w:rsidRDefault="009F4593" w:rsidP="00CA3DCD">
      <w:pPr>
        <w:numPr>
          <w:ilvl w:val="0"/>
          <w:numId w:val="21"/>
        </w:numPr>
        <w:suppressAutoHyphens w:val="0"/>
        <w:autoSpaceDE w:val="0"/>
        <w:autoSpaceDN w:val="0"/>
        <w:jc w:val="both"/>
        <w:rPr>
          <w:rFonts w:ascii="Arial" w:hAnsi="Arial" w:cs="Arial"/>
          <w:sz w:val="22"/>
          <w:szCs w:val="22"/>
          <w:lang w:val="en-GB"/>
        </w:rPr>
      </w:pPr>
      <w:r>
        <w:rPr>
          <w:rFonts w:ascii="Arial" w:hAnsi="Arial" w:cs="Arial"/>
          <w:sz w:val="22"/>
          <w:szCs w:val="22"/>
          <w:lang w:val="en-GB"/>
        </w:rPr>
        <w:t>ЈАВНО ПРЕДУЗЕЋ</w:t>
      </w:r>
      <w:r>
        <w:rPr>
          <w:rFonts w:ascii="Arial" w:hAnsi="Arial" w:cs="Arial"/>
          <w:sz w:val="22"/>
          <w:szCs w:val="22"/>
        </w:rPr>
        <w:t xml:space="preserve">Е </w:t>
      </w:r>
      <w:r>
        <w:rPr>
          <w:rFonts w:ascii="Arial" w:hAnsi="Arial" w:cs="Arial"/>
          <w:sz w:val="22"/>
          <w:szCs w:val="22"/>
          <w:lang w:val="en-GB"/>
        </w:rPr>
        <w:t xml:space="preserve"> „ЕЛЕКТРОПРИВРЕДА СРБИЈЕ“, Београд, </w:t>
      </w:r>
      <w:r>
        <w:rPr>
          <w:rFonts w:ascii="Arial" w:hAnsi="Arial" w:cs="Arial"/>
          <w:sz w:val="22"/>
          <w:szCs w:val="22"/>
        </w:rPr>
        <w:t>У</w:t>
      </w:r>
      <w:r>
        <w:rPr>
          <w:rFonts w:ascii="Arial" w:hAnsi="Arial" w:cs="Arial"/>
          <w:sz w:val="22"/>
          <w:szCs w:val="22"/>
          <w:lang w:val="en-GB"/>
        </w:rPr>
        <w:t>лица царице Милице 2, Република Србија, матични број: 20053658, ПИБ 103920327</w:t>
      </w:r>
      <w:r>
        <w:rPr>
          <w:rFonts w:ascii="Arial" w:hAnsi="Arial" w:cs="Arial"/>
          <w:sz w:val="22"/>
          <w:szCs w:val="22"/>
        </w:rPr>
        <w:t>,</w:t>
      </w:r>
      <w:r>
        <w:rPr>
          <w:rFonts w:ascii="Arial" w:hAnsi="Arial" w:cs="Arial"/>
          <w:sz w:val="22"/>
          <w:szCs w:val="22"/>
          <w:lang w:val="en-GB"/>
        </w:rPr>
        <w:t xml:space="preserve"> </w:t>
      </w:r>
      <w:r>
        <w:rPr>
          <w:rFonts w:ascii="Arial" w:hAnsi="Arial" w:cs="Arial"/>
          <w:sz w:val="22"/>
          <w:szCs w:val="22"/>
        </w:rPr>
        <w:t>т</w:t>
      </w:r>
      <w:r>
        <w:rPr>
          <w:rFonts w:ascii="Arial" w:hAnsi="Arial" w:cs="Arial"/>
          <w:sz w:val="22"/>
          <w:szCs w:val="22"/>
          <w:lang w:val="ru-RU"/>
        </w:rPr>
        <w:t>екући рачун 1</w:t>
      </w:r>
      <w:r w:rsidRPr="005D7785">
        <w:rPr>
          <w:rFonts w:ascii="Arial" w:hAnsi="Arial" w:cs="Arial"/>
          <w:sz w:val="22"/>
          <w:szCs w:val="22"/>
          <w:lang w:val="ru-RU"/>
        </w:rPr>
        <w:t>60</w:t>
      </w:r>
      <w:r>
        <w:rPr>
          <w:rFonts w:ascii="Arial" w:hAnsi="Arial" w:cs="Arial"/>
          <w:sz w:val="22"/>
          <w:szCs w:val="22"/>
          <w:lang w:val="ru-RU"/>
        </w:rPr>
        <w:t xml:space="preserve">-700-13, </w:t>
      </w:r>
      <w:r>
        <w:rPr>
          <w:rFonts w:ascii="Arial" w:hAnsi="Arial" w:cs="Arial"/>
          <w:sz w:val="22"/>
          <w:szCs w:val="22"/>
        </w:rPr>
        <w:t xml:space="preserve">Banca Intesа ад, Београд, које заступа законски заступник </w:t>
      </w:r>
      <w:r>
        <w:rPr>
          <w:rFonts w:ascii="Arial" w:hAnsi="Arial" w:cs="Arial"/>
          <w:sz w:val="22"/>
          <w:szCs w:val="22"/>
          <w:lang w:val="en-GB"/>
        </w:rPr>
        <w:t>Александар Обрадовић</w:t>
      </w:r>
      <w:r>
        <w:rPr>
          <w:rFonts w:ascii="Arial" w:hAnsi="Arial" w:cs="Arial"/>
          <w:sz w:val="22"/>
          <w:szCs w:val="22"/>
        </w:rPr>
        <w:t xml:space="preserve">, </w:t>
      </w:r>
      <w:r>
        <w:rPr>
          <w:rFonts w:ascii="Arial" w:hAnsi="Arial" w:cs="Arial"/>
          <w:sz w:val="22"/>
          <w:szCs w:val="22"/>
          <w:lang w:val="en-GB"/>
        </w:rPr>
        <w:t xml:space="preserve">директор (у даљем тексту: </w:t>
      </w:r>
      <w:r w:rsidR="00E96FDF" w:rsidRPr="002D7D9F">
        <w:rPr>
          <w:rFonts w:ascii="Arial" w:hAnsi="Arial" w:cs="Arial"/>
          <w:sz w:val="22"/>
          <w:szCs w:val="22"/>
          <w:lang w:val="sr-Cyrl-RS"/>
        </w:rPr>
        <w:t>Наручилац)</w:t>
      </w:r>
    </w:p>
    <w:p w14:paraId="79D98B3A" w14:textId="77777777" w:rsidR="009F4593" w:rsidRDefault="009F4593" w:rsidP="009F4593">
      <w:pPr>
        <w:autoSpaceDE w:val="0"/>
        <w:autoSpaceDN w:val="0"/>
        <w:jc w:val="both"/>
        <w:rPr>
          <w:rFonts w:ascii="Arial" w:hAnsi="Arial" w:cs="Arial"/>
          <w:sz w:val="22"/>
          <w:szCs w:val="22"/>
          <w:lang w:val="en-GB"/>
        </w:rPr>
      </w:pPr>
      <w:r w:rsidRPr="002D7D9F">
        <w:rPr>
          <w:rFonts w:ascii="Arial" w:hAnsi="Arial" w:cs="Arial"/>
          <w:sz w:val="22"/>
          <w:szCs w:val="22"/>
          <w:lang w:val="en-GB"/>
        </w:rPr>
        <w:t>и</w:t>
      </w:r>
    </w:p>
    <w:p w14:paraId="29BF1CF1" w14:textId="77777777" w:rsidR="009F4593" w:rsidRDefault="009F4593" w:rsidP="009F4593">
      <w:pPr>
        <w:autoSpaceDE w:val="0"/>
        <w:autoSpaceDN w:val="0"/>
        <w:jc w:val="both"/>
        <w:rPr>
          <w:rFonts w:ascii="Arial" w:hAnsi="Arial" w:cs="Arial"/>
          <w:sz w:val="22"/>
          <w:szCs w:val="22"/>
          <w:lang w:val="en-GB"/>
        </w:rPr>
      </w:pPr>
    </w:p>
    <w:p w14:paraId="23C6208B" w14:textId="66ECABE6" w:rsidR="009F4593" w:rsidRDefault="009F4593" w:rsidP="00CA3DCD">
      <w:pPr>
        <w:numPr>
          <w:ilvl w:val="0"/>
          <w:numId w:val="21"/>
        </w:numPr>
        <w:suppressAutoHyphens w:val="0"/>
        <w:autoSpaceDE w:val="0"/>
        <w:autoSpaceDN w:val="0"/>
        <w:jc w:val="both"/>
        <w:rPr>
          <w:rFonts w:ascii="Arial" w:hAnsi="Arial" w:cs="Arial"/>
          <w:sz w:val="22"/>
          <w:szCs w:val="22"/>
          <w:lang w:val="en-GB"/>
        </w:rPr>
      </w:pPr>
      <w:r>
        <w:rPr>
          <w:rFonts w:ascii="Arial" w:hAnsi="Arial" w:cs="Arial"/>
          <w:sz w:val="22"/>
          <w:szCs w:val="22"/>
          <w:lang w:val="en-GB"/>
        </w:rPr>
        <w:t xml:space="preserve">_________________ из ________, ул. ____________, бр.____, матични број: ___________, ПИБ: ___________, </w:t>
      </w:r>
      <w:r>
        <w:rPr>
          <w:rFonts w:ascii="Arial" w:hAnsi="Arial" w:cs="Arial"/>
          <w:sz w:val="22"/>
          <w:szCs w:val="22"/>
        </w:rPr>
        <w:t>т</w:t>
      </w:r>
      <w:r>
        <w:rPr>
          <w:rFonts w:ascii="Arial" w:hAnsi="Arial" w:cs="Arial"/>
          <w:sz w:val="22"/>
          <w:szCs w:val="22"/>
          <w:lang w:val="ru-RU"/>
        </w:rPr>
        <w:t>екући рачун</w:t>
      </w:r>
      <w:r>
        <w:rPr>
          <w:rFonts w:ascii="Arial" w:hAnsi="Arial" w:cs="Arial"/>
          <w:sz w:val="22"/>
          <w:szCs w:val="22"/>
        </w:rPr>
        <w:t xml:space="preserve"> _________________код банке___________, </w:t>
      </w:r>
      <w:r>
        <w:rPr>
          <w:rFonts w:ascii="Arial" w:hAnsi="Arial" w:cs="Arial"/>
          <w:sz w:val="22"/>
          <w:szCs w:val="22"/>
          <w:lang w:val="en-GB"/>
        </w:rPr>
        <w:t>кога заступа __________________, _____________, (као лидер у име и за рачун групе понуђача</w:t>
      </w:r>
      <w:r>
        <w:rPr>
          <w:rFonts w:ascii="Arial" w:hAnsi="Arial" w:cs="Arial"/>
          <w:i/>
          <w:color w:val="548DD4"/>
          <w:sz w:val="20"/>
        </w:rPr>
        <w:t>, [напомена: биће наведено у тексту Уговора</w:t>
      </w:r>
      <w:r>
        <w:rPr>
          <w:rFonts w:ascii="Arial" w:hAnsi="Arial" w:cs="Arial"/>
          <w:i/>
          <w:color w:val="548DD4"/>
          <w:sz w:val="20"/>
          <w:lang w:val="en-GB"/>
        </w:rPr>
        <w:t xml:space="preserve"> у случају заједничке понуде]</w:t>
      </w:r>
      <w:r>
        <w:rPr>
          <w:rFonts w:ascii="Arial" w:hAnsi="Arial" w:cs="Arial"/>
          <w:i/>
          <w:sz w:val="22"/>
          <w:szCs w:val="22"/>
          <w:lang w:val="en-GB"/>
        </w:rPr>
        <w:t xml:space="preserve"> </w:t>
      </w:r>
      <w:r>
        <w:rPr>
          <w:rFonts w:ascii="Arial" w:hAnsi="Arial" w:cs="Arial"/>
          <w:sz w:val="22"/>
          <w:szCs w:val="22"/>
          <w:lang w:val="en-GB"/>
        </w:rPr>
        <w:t>(у даљемтексту</w:t>
      </w:r>
      <w:r w:rsidRPr="002D7D9F">
        <w:rPr>
          <w:rFonts w:ascii="Arial" w:hAnsi="Arial" w:cs="Arial"/>
          <w:sz w:val="22"/>
          <w:szCs w:val="22"/>
          <w:lang w:val="en-GB"/>
        </w:rPr>
        <w:t xml:space="preserve">: </w:t>
      </w:r>
      <w:r w:rsidR="00E96FDF" w:rsidRPr="002D7D9F">
        <w:rPr>
          <w:rFonts w:ascii="Arial" w:hAnsi="Arial" w:cs="Arial"/>
          <w:sz w:val="22"/>
          <w:szCs w:val="22"/>
          <w:lang w:val="sr-Cyrl-RS"/>
        </w:rPr>
        <w:t>Извођач</w:t>
      </w:r>
      <w:r w:rsidR="00E4591A" w:rsidRPr="002D7D9F">
        <w:rPr>
          <w:rFonts w:ascii="Arial" w:hAnsi="Arial" w:cs="Arial"/>
          <w:sz w:val="22"/>
          <w:szCs w:val="22"/>
          <w:lang w:val="sr-Latn-RS"/>
        </w:rPr>
        <w:t xml:space="preserve"> </w:t>
      </w:r>
      <w:r w:rsidR="00E4591A" w:rsidRPr="002D7D9F">
        <w:rPr>
          <w:rFonts w:ascii="Arial" w:hAnsi="Arial" w:cs="Arial"/>
          <w:sz w:val="22"/>
          <w:szCs w:val="22"/>
          <w:lang w:val="sr-Cyrl-RS"/>
        </w:rPr>
        <w:t>радова</w:t>
      </w:r>
      <w:r>
        <w:rPr>
          <w:rFonts w:ascii="Arial" w:hAnsi="Arial" w:cs="Arial"/>
          <w:b/>
          <w:sz w:val="22"/>
          <w:szCs w:val="22"/>
          <w:lang w:val="en-GB"/>
        </w:rPr>
        <w:t xml:space="preserve">) </w:t>
      </w:r>
    </w:p>
    <w:p w14:paraId="02DB49EB" w14:textId="77777777" w:rsidR="009F4593" w:rsidRDefault="009F4593" w:rsidP="009F4593">
      <w:pPr>
        <w:rPr>
          <w:rFonts w:ascii="Arial" w:hAnsi="Arial" w:cs="Arial"/>
          <w:sz w:val="22"/>
          <w:szCs w:val="22"/>
          <w:lang w:val="en-US"/>
        </w:rPr>
      </w:pPr>
    </w:p>
    <w:p w14:paraId="36BD8350" w14:textId="1DF83551" w:rsidR="00EB7A70" w:rsidRPr="003F42E8" w:rsidRDefault="00E22DC5" w:rsidP="00EB7A70">
      <w:pPr>
        <w:jc w:val="both"/>
        <w:rPr>
          <w:rFonts w:ascii="Arial" w:hAnsi="Arial" w:cs="Arial"/>
          <w:sz w:val="22"/>
          <w:szCs w:val="22"/>
          <w:lang w:val="sr-Latn-CS"/>
        </w:rPr>
      </w:pPr>
      <w:r w:rsidRPr="00E22DC5">
        <w:rPr>
          <w:rFonts w:ascii="Arial" w:hAnsi="Arial" w:cs="Arial"/>
          <w:sz w:val="22"/>
          <w:szCs w:val="22"/>
          <w:lang w:val="ru-RU"/>
        </w:rPr>
        <w:t>-</w:t>
      </w:r>
      <w:r w:rsidRPr="00E22DC5">
        <w:rPr>
          <w:rFonts w:ascii="Arial" w:hAnsi="Arial" w:cs="Arial"/>
          <w:sz w:val="22"/>
          <w:szCs w:val="22"/>
          <w:lang w:val="ru-RU"/>
        </w:rPr>
        <w:tab/>
        <w:t xml:space="preserve">за потребе овог Уговора </w:t>
      </w:r>
      <w:r w:rsidR="00EB7A70" w:rsidRPr="003F42E8">
        <w:rPr>
          <w:rFonts w:ascii="Arial" w:hAnsi="Arial" w:cs="Arial"/>
          <w:sz w:val="22"/>
          <w:szCs w:val="22"/>
        </w:rPr>
        <w:t>заједно</w:t>
      </w:r>
      <w:r w:rsidR="00EB7A70" w:rsidRPr="003F42E8">
        <w:rPr>
          <w:rFonts w:ascii="Arial" w:hAnsi="Arial" w:cs="Arial"/>
          <w:sz w:val="22"/>
          <w:szCs w:val="22"/>
          <w:lang w:val="sr-Latn-CS"/>
        </w:rPr>
        <w:t xml:space="preserve"> </w:t>
      </w:r>
      <w:r w:rsidR="00EB7A70" w:rsidRPr="003F42E8">
        <w:rPr>
          <w:rFonts w:ascii="Arial" w:hAnsi="Arial" w:cs="Arial"/>
          <w:sz w:val="22"/>
          <w:szCs w:val="22"/>
        </w:rPr>
        <w:t>назване:</w:t>
      </w:r>
      <w:r w:rsidR="00EB7A70" w:rsidRPr="003F42E8">
        <w:rPr>
          <w:rFonts w:ascii="Arial" w:hAnsi="Arial" w:cs="Arial"/>
          <w:sz w:val="22"/>
          <w:szCs w:val="22"/>
          <w:lang w:val="sr-Latn-CS"/>
        </w:rPr>
        <w:t xml:space="preserve"> </w:t>
      </w:r>
      <w:r w:rsidR="00EB7A70" w:rsidRPr="003F42E8">
        <w:rPr>
          <w:rFonts w:ascii="Arial" w:hAnsi="Arial" w:cs="Arial"/>
          <w:sz w:val="22"/>
          <w:szCs w:val="22"/>
        </w:rPr>
        <w:t>Уговорне</w:t>
      </w:r>
      <w:r w:rsidR="00EB7A70" w:rsidRPr="003F42E8">
        <w:rPr>
          <w:rFonts w:ascii="Arial" w:hAnsi="Arial" w:cs="Arial"/>
          <w:sz w:val="22"/>
          <w:szCs w:val="22"/>
          <w:lang w:val="sr-Latn-CS"/>
        </w:rPr>
        <w:t xml:space="preserve"> </w:t>
      </w:r>
      <w:r w:rsidR="00EB7A70" w:rsidRPr="003F42E8">
        <w:rPr>
          <w:rFonts w:ascii="Arial" w:hAnsi="Arial" w:cs="Arial"/>
          <w:sz w:val="22"/>
          <w:szCs w:val="22"/>
        </w:rPr>
        <w:t>стране</w:t>
      </w:r>
    </w:p>
    <w:p w14:paraId="1F6367AF" w14:textId="77777777" w:rsidR="00EB7A70" w:rsidRPr="003F42E8" w:rsidRDefault="00EB7A70" w:rsidP="00EB7A70">
      <w:pPr>
        <w:tabs>
          <w:tab w:val="left" w:pos="680"/>
        </w:tabs>
        <w:suppressAutoHyphens w:val="0"/>
        <w:spacing w:before="120" w:after="120"/>
        <w:jc w:val="both"/>
        <w:rPr>
          <w:rFonts w:ascii="Arial" w:eastAsia="TimesNewRomanPS-BoldMT" w:hAnsi="Arial" w:cs="Arial"/>
          <w:bCs/>
          <w:i/>
          <w:sz w:val="22"/>
          <w:szCs w:val="22"/>
        </w:rPr>
      </w:pPr>
      <w:r w:rsidRPr="003F42E8">
        <w:rPr>
          <w:rFonts w:ascii="Arial" w:eastAsia="TimesNewRomanPS-BoldMT" w:hAnsi="Arial" w:cs="Arial"/>
          <w:b/>
          <w:bCs/>
          <w:i/>
          <w:color w:val="4F81BD" w:themeColor="accent1"/>
          <w:sz w:val="22"/>
          <w:szCs w:val="22"/>
        </w:rPr>
        <w:t xml:space="preserve">ДЕО МОДЕЛА УГОВОРА У СЛУЧАЈУ ПОНУДЕ СА ПОДИЗВОЂАЧИМА </w:t>
      </w:r>
      <w:r w:rsidRPr="003F42E8">
        <w:rPr>
          <w:rFonts w:ascii="Arial" w:eastAsia="TimesNewRomanPS-BoldMT" w:hAnsi="Arial" w:cs="Arial"/>
          <w:bCs/>
          <w:i/>
          <w:sz w:val="22"/>
          <w:szCs w:val="22"/>
        </w:rPr>
        <w:t>:</w:t>
      </w:r>
    </w:p>
    <w:p w14:paraId="438D7353" w14:textId="419E4B2F" w:rsidR="00EB7A70" w:rsidRPr="003F42E8" w:rsidRDefault="00EB7A70" w:rsidP="002D7D9F">
      <w:pPr>
        <w:numPr>
          <w:ilvl w:val="0"/>
          <w:numId w:val="27"/>
        </w:numPr>
        <w:tabs>
          <w:tab w:val="left" w:pos="680"/>
          <w:tab w:val="left" w:pos="851"/>
        </w:tabs>
        <w:suppressAutoHyphens w:val="0"/>
        <w:spacing w:before="120" w:after="120"/>
        <w:jc w:val="both"/>
        <w:rPr>
          <w:rFonts w:ascii="Arial" w:eastAsia="TimesNewRomanPS-BoldMT" w:hAnsi="Arial" w:cs="Arial"/>
          <w:bCs/>
          <w:i/>
          <w:sz w:val="22"/>
          <w:szCs w:val="22"/>
        </w:rPr>
      </w:pPr>
      <w:r w:rsidRPr="003F42E8">
        <w:rPr>
          <w:rFonts w:ascii="Arial" w:eastAsia="TimesNewRomanPS-BoldMT" w:hAnsi="Arial" w:cs="Arial"/>
          <w:bCs/>
          <w:i/>
          <w:sz w:val="22"/>
          <w:szCs w:val="22"/>
        </w:rPr>
        <w:t xml:space="preserve">Да је </w:t>
      </w:r>
      <w:r w:rsidR="002D7D9F" w:rsidRPr="002D7D9F">
        <w:rPr>
          <w:rFonts w:ascii="Arial" w:eastAsia="TimesNewRomanPS-BoldMT" w:hAnsi="Arial" w:cs="Arial"/>
          <w:bCs/>
          <w:i/>
          <w:sz w:val="22"/>
          <w:szCs w:val="22"/>
        </w:rPr>
        <w:t xml:space="preserve">Извођач радова </w:t>
      </w:r>
      <w:r w:rsidRPr="003F42E8">
        <w:rPr>
          <w:rFonts w:ascii="Arial" w:eastAsia="TimesNewRomanPS-BoldMT" w:hAnsi="Arial" w:cs="Arial"/>
          <w:bCs/>
          <w:i/>
          <w:sz w:val="22"/>
          <w:szCs w:val="22"/>
        </w:rPr>
        <w:t xml:space="preserve">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(навести све подизвођаче којима је поверено делимично извршење набавке), за позиције: _________________________________, у % :________. (навести позиције поверене подизвођачу и у ком проценту). </w:t>
      </w:r>
      <w:r w:rsidR="002D7D9F" w:rsidRPr="002D7D9F">
        <w:rPr>
          <w:rFonts w:ascii="Arial" w:eastAsia="TimesNewRomanPS-BoldMT" w:hAnsi="Arial" w:cs="Arial"/>
          <w:bCs/>
          <w:i/>
          <w:sz w:val="22"/>
          <w:szCs w:val="22"/>
        </w:rPr>
        <w:t xml:space="preserve">Извођач радова </w:t>
      </w:r>
      <w:r w:rsidRPr="003F42E8">
        <w:rPr>
          <w:rFonts w:ascii="Arial" w:eastAsia="TimesNewRomanPS-BoldMT" w:hAnsi="Arial" w:cs="Arial"/>
          <w:bCs/>
          <w:i/>
          <w:sz w:val="22"/>
          <w:szCs w:val="22"/>
        </w:rPr>
        <w:t xml:space="preserve">у потпуности одговара </w:t>
      </w:r>
      <w:r w:rsidR="002D7D9F">
        <w:rPr>
          <w:rFonts w:ascii="Arial" w:eastAsia="TimesNewRomanPS-BoldMT" w:hAnsi="Arial" w:cs="Arial"/>
          <w:bCs/>
          <w:i/>
          <w:sz w:val="22"/>
          <w:szCs w:val="22"/>
          <w:lang w:val="sr-Cyrl-RS"/>
        </w:rPr>
        <w:t>Наручиоцу</w:t>
      </w:r>
      <w:r w:rsidRPr="003F42E8">
        <w:rPr>
          <w:rFonts w:ascii="Arial" w:eastAsia="TimesNewRomanPS-BoldMT" w:hAnsi="Arial" w:cs="Arial"/>
          <w:bCs/>
          <w:i/>
          <w:sz w:val="22"/>
          <w:szCs w:val="22"/>
        </w:rPr>
        <w:t xml:space="preserve">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без обзира на број подизвођача.</w:t>
      </w:r>
    </w:p>
    <w:p w14:paraId="248E0D52" w14:textId="17C3AA8D" w:rsidR="00EB7A70" w:rsidRPr="003F42E8" w:rsidRDefault="00E22DC5" w:rsidP="00CA3DCD">
      <w:pPr>
        <w:pStyle w:val="ListParagraph"/>
        <w:numPr>
          <w:ilvl w:val="0"/>
          <w:numId w:val="27"/>
        </w:numPr>
        <w:suppressAutoHyphens/>
        <w:spacing w:after="0" w:line="100" w:lineRule="atLeast"/>
        <w:contextualSpacing w:val="0"/>
        <w:jc w:val="both"/>
        <w:rPr>
          <w:rFonts w:ascii="Arial" w:hAnsi="Arial" w:cs="Arial"/>
          <w:sz w:val="22"/>
          <w:szCs w:val="22"/>
        </w:rPr>
      </w:pPr>
      <w:r>
        <w:rPr>
          <w:rFonts w:ascii="Arial" w:hAnsi="Arial" w:cs="Arial"/>
          <w:sz w:val="22"/>
          <w:szCs w:val="22"/>
          <w:lang w:val="ru-RU"/>
        </w:rPr>
        <w:t>за потребе овог Уговора,</w:t>
      </w:r>
      <w:r w:rsidR="00EB7A70" w:rsidRPr="003F42E8">
        <w:rPr>
          <w:rFonts w:ascii="Arial" w:hAnsi="Arial" w:cs="Arial"/>
          <w:sz w:val="22"/>
          <w:szCs w:val="22"/>
        </w:rPr>
        <w:t xml:space="preserve"> заједно назване: Уговорне стране</w:t>
      </w:r>
    </w:p>
    <w:p w14:paraId="78A1D847" w14:textId="77777777" w:rsidR="00EB7A70" w:rsidRPr="008864D4" w:rsidRDefault="00EB7A70" w:rsidP="00EB7A70">
      <w:pPr>
        <w:tabs>
          <w:tab w:val="left" w:pos="680"/>
          <w:tab w:val="left" w:pos="851"/>
        </w:tabs>
        <w:suppressAutoHyphens w:val="0"/>
        <w:spacing w:before="120" w:after="120"/>
        <w:ind w:left="720"/>
        <w:jc w:val="both"/>
        <w:rPr>
          <w:rFonts w:ascii="Arial" w:eastAsia="TimesNewRomanPS-BoldMT" w:hAnsi="Arial" w:cs="Arial"/>
          <w:bCs/>
          <w:i/>
          <w:outline/>
          <w:color w:val="4F81BD" w:themeColor="accent1"/>
          <w:sz w:val="22"/>
          <w:szCs w:val="22"/>
          <w14:textOutline w14:w="9525" w14:cap="flat" w14:cmpd="sng" w14:algn="ctr">
            <w14:solidFill>
              <w14:schemeClr w14:val="accent1"/>
            </w14:solidFill>
            <w14:prstDash w14:val="solid"/>
            <w14:round/>
          </w14:textOutline>
          <w14:textFill>
            <w14:noFill/>
          </w14:textFill>
        </w:rPr>
      </w:pPr>
    </w:p>
    <w:p w14:paraId="73F325A8" w14:textId="77777777" w:rsidR="00EB7A70" w:rsidRPr="003F42E8" w:rsidRDefault="00EB7A70" w:rsidP="00EB7A70">
      <w:pPr>
        <w:tabs>
          <w:tab w:val="left" w:pos="680"/>
        </w:tabs>
        <w:suppressAutoHyphens w:val="0"/>
        <w:spacing w:before="120" w:after="120"/>
        <w:jc w:val="both"/>
        <w:rPr>
          <w:rFonts w:ascii="Arial" w:eastAsia="TimesNewRomanPS-BoldMT" w:hAnsi="Arial" w:cs="Arial"/>
          <w:bCs/>
          <w:i/>
          <w:sz w:val="22"/>
          <w:szCs w:val="22"/>
        </w:rPr>
      </w:pPr>
      <w:r w:rsidRPr="008864D4">
        <w:rPr>
          <w:rFonts w:ascii="Arial" w:eastAsia="TimesNewRomanPS-BoldMT" w:hAnsi="Arial" w:cs="Arial"/>
          <w:bCs/>
          <w:i/>
          <w:outline/>
          <w:color w:val="4F81BD" w:themeColor="accent1"/>
          <w:sz w:val="22"/>
          <w:szCs w:val="22"/>
          <w14:textOutline w14:w="9525" w14:cap="flat" w14:cmpd="sng" w14:algn="ctr">
            <w14:solidFill>
              <w14:schemeClr w14:val="accent1"/>
            </w14:solidFill>
            <w14:prstDash w14:val="solid"/>
            <w14:round/>
          </w14:textOutline>
          <w14:textFill>
            <w14:noFill/>
          </w14:textFill>
        </w:rPr>
        <w:t xml:space="preserve">ДЕО МОДЕЛА УГОВОРА У СЛУЧАЈУ ПОНУДЕ ГРУПЕ ПОНУЂАЧА </w:t>
      </w:r>
      <w:r w:rsidRPr="003F42E8">
        <w:rPr>
          <w:rFonts w:ascii="Arial" w:eastAsia="TimesNewRomanPS-BoldMT" w:hAnsi="Arial" w:cs="Arial"/>
          <w:bCs/>
          <w:i/>
          <w:sz w:val="22"/>
          <w:szCs w:val="22"/>
        </w:rPr>
        <w:t>:</w:t>
      </w:r>
    </w:p>
    <w:p w14:paraId="51F8A6A0" w14:textId="4D4F7A89" w:rsidR="00EB7A70" w:rsidRPr="003F42E8" w:rsidRDefault="00EB7A70" w:rsidP="00405112">
      <w:pPr>
        <w:numPr>
          <w:ilvl w:val="0"/>
          <w:numId w:val="28"/>
        </w:numPr>
        <w:tabs>
          <w:tab w:val="left" w:pos="680"/>
          <w:tab w:val="left" w:pos="851"/>
        </w:tabs>
        <w:suppressAutoHyphens w:val="0"/>
        <w:spacing w:before="120" w:after="120"/>
        <w:jc w:val="both"/>
        <w:rPr>
          <w:rFonts w:ascii="Arial" w:eastAsia="TimesNewRomanPS-BoldMT" w:hAnsi="Arial" w:cs="Arial"/>
          <w:bCs/>
          <w:i/>
          <w:sz w:val="22"/>
          <w:szCs w:val="22"/>
          <w:lang w:eastAsia="en-US"/>
        </w:rPr>
      </w:pPr>
      <w:r w:rsidRPr="003F42E8">
        <w:rPr>
          <w:rFonts w:ascii="Arial" w:eastAsia="TimesNewRomanPS-BoldMT" w:hAnsi="Arial" w:cs="Arial"/>
          <w:bCs/>
          <w:i/>
          <w:sz w:val="22"/>
          <w:szCs w:val="22"/>
          <w:lang w:eastAsia="en-US"/>
        </w:rPr>
        <w:t xml:space="preserve">Да </w:t>
      </w:r>
      <w:r w:rsidR="002D7D9F" w:rsidRPr="002D7D9F">
        <w:rPr>
          <w:rFonts w:ascii="Arial" w:eastAsia="TimesNewRomanPS-BoldMT" w:hAnsi="Arial" w:cs="Arial"/>
          <w:bCs/>
          <w:i/>
          <w:sz w:val="22"/>
          <w:szCs w:val="22"/>
          <w:lang w:eastAsia="en-US"/>
        </w:rPr>
        <w:t xml:space="preserve">Извођач радова </w:t>
      </w:r>
      <w:r w:rsidRPr="003F42E8">
        <w:rPr>
          <w:rFonts w:ascii="Arial" w:eastAsia="TimesNewRomanPS-BoldMT" w:hAnsi="Arial" w:cs="Arial"/>
          <w:bCs/>
          <w:i/>
          <w:sz w:val="22"/>
          <w:szCs w:val="22"/>
          <w:lang w:eastAsia="en-US"/>
        </w:rPr>
        <w:t xml:space="preserve">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w:t>
      </w:r>
      <w:r w:rsidR="00405112" w:rsidRPr="00405112">
        <w:rPr>
          <w:rFonts w:ascii="Arial" w:eastAsia="TimesNewRomanPS-BoldMT" w:hAnsi="Arial" w:cs="Arial"/>
          <w:bCs/>
          <w:i/>
          <w:sz w:val="22"/>
          <w:szCs w:val="22"/>
          <w:lang w:eastAsia="en-US"/>
        </w:rPr>
        <w:t xml:space="preserve">Наручиоцу </w:t>
      </w:r>
      <w:r w:rsidRPr="003F42E8">
        <w:rPr>
          <w:rFonts w:ascii="Arial" w:eastAsia="TimesNewRomanPS-BoldMT" w:hAnsi="Arial" w:cs="Arial"/>
          <w:bCs/>
          <w:i/>
          <w:sz w:val="22"/>
          <w:szCs w:val="22"/>
          <w:lang w:eastAsia="en-US"/>
        </w:rPr>
        <w:t>обавезују на извршење јавне набавке, који обавезно садржи податке</w:t>
      </w:r>
      <w:r w:rsidR="002D7D9F" w:rsidRPr="002D7D9F">
        <w:t xml:space="preserve"> </w:t>
      </w:r>
      <w:r w:rsidR="002D7D9F" w:rsidRPr="002D7D9F">
        <w:rPr>
          <w:rFonts w:ascii="Arial" w:eastAsia="TimesNewRomanPS-BoldMT" w:hAnsi="Arial" w:cs="Arial"/>
          <w:bCs/>
          <w:i/>
          <w:sz w:val="22"/>
          <w:szCs w:val="22"/>
          <w:lang w:eastAsia="en-US"/>
        </w:rPr>
        <w:t>Наручиоцу</w:t>
      </w:r>
      <w:r w:rsidRPr="003F42E8">
        <w:rPr>
          <w:rFonts w:ascii="Arial" w:eastAsia="TimesNewRomanPS-BoldMT" w:hAnsi="Arial" w:cs="Arial"/>
          <w:bCs/>
          <w:i/>
          <w:sz w:val="22"/>
          <w:szCs w:val="22"/>
          <w:lang w:eastAsia="en-US"/>
        </w:rPr>
        <w:t xml:space="preserve"> наведене у члану 81.став 4. тачка 1-6 ЗЈН, а споразумом могу бити уређена и друга питања која наручилац одреди конкурсном документацијом. Споразум чини саставни део овог уговора. </w:t>
      </w:r>
      <w:r w:rsidR="002D7D9F" w:rsidRPr="002D7D9F">
        <w:rPr>
          <w:rFonts w:ascii="Arial" w:eastAsia="TimesNewRomanPS-BoldMT" w:hAnsi="Arial" w:cs="Arial"/>
          <w:bCs/>
          <w:i/>
          <w:sz w:val="22"/>
          <w:szCs w:val="22"/>
          <w:lang w:eastAsia="en-US"/>
        </w:rPr>
        <w:t>Извођач</w:t>
      </w:r>
      <w:r w:rsidR="002D7D9F">
        <w:rPr>
          <w:rFonts w:ascii="Arial" w:eastAsia="TimesNewRomanPS-BoldMT" w:hAnsi="Arial" w:cs="Arial"/>
          <w:bCs/>
          <w:i/>
          <w:sz w:val="22"/>
          <w:szCs w:val="22"/>
          <w:lang w:val="sr-Cyrl-RS" w:eastAsia="en-US"/>
        </w:rPr>
        <w:t>и</w:t>
      </w:r>
      <w:r w:rsidR="002D7D9F" w:rsidRPr="002D7D9F">
        <w:rPr>
          <w:rFonts w:ascii="Arial" w:eastAsia="TimesNewRomanPS-BoldMT" w:hAnsi="Arial" w:cs="Arial"/>
          <w:bCs/>
          <w:i/>
          <w:sz w:val="22"/>
          <w:szCs w:val="22"/>
          <w:lang w:eastAsia="en-US"/>
        </w:rPr>
        <w:t xml:space="preserve"> радова</w:t>
      </w:r>
      <w:r w:rsidRPr="003F42E8">
        <w:rPr>
          <w:rFonts w:ascii="Arial" w:eastAsia="TimesNewRomanPS-BoldMT" w:hAnsi="Arial" w:cs="Arial"/>
          <w:bCs/>
          <w:i/>
          <w:sz w:val="22"/>
          <w:szCs w:val="22"/>
          <w:lang w:eastAsia="en-US"/>
        </w:rPr>
        <w:t xml:space="preserve"> који поднесу заједничку понуду одговарају неограничено солидарно према </w:t>
      </w:r>
      <w:r w:rsidR="002D7D9F" w:rsidRPr="002D7D9F">
        <w:rPr>
          <w:rFonts w:ascii="Arial" w:eastAsia="TimesNewRomanPS-BoldMT" w:hAnsi="Arial" w:cs="Arial"/>
          <w:bCs/>
          <w:i/>
          <w:sz w:val="22"/>
          <w:szCs w:val="22"/>
          <w:lang w:eastAsia="en-US"/>
        </w:rPr>
        <w:t>Наручиоцу</w:t>
      </w:r>
      <w:r w:rsidR="002D7D9F">
        <w:rPr>
          <w:rFonts w:ascii="Arial" w:eastAsia="TimesNewRomanPS-BoldMT" w:hAnsi="Arial" w:cs="Arial"/>
          <w:bCs/>
          <w:i/>
          <w:sz w:val="22"/>
          <w:szCs w:val="22"/>
          <w:lang w:val="sr-Cyrl-RS" w:eastAsia="en-US"/>
        </w:rPr>
        <w:t>.</w:t>
      </w:r>
    </w:p>
    <w:p w14:paraId="4B1D270F" w14:textId="2F4DE51D" w:rsidR="00EB7A70" w:rsidRPr="003F42E8" w:rsidRDefault="00E22DC5" w:rsidP="00E22DC5">
      <w:pPr>
        <w:pStyle w:val="ListParagraph"/>
        <w:numPr>
          <w:ilvl w:val="0"/>
          <w:numId w:val="28"/>
        </w:numPr>
        <w:suppressAutoHyphens/>
        <w:spacing w:after="0" w:line="100" w:lineRule="atLeast"/>
        <w:contextualSpacing w:val="0"/>
        <w:jc w:val="both"/>
        <w:rPr>
          <w:rFonts w:ascii="Arial" w:hAnsi="Arial" w:cs="Arial"/>
          <w:sz w:val="22"/>
          <w:szCs w:val="22"/>
        </w:rPr>
      </w:pPr>
      <w:r w:rsidRPr="00E22DC5">
        <w:rPr>
          <w:rFonts w:ascii="Arial" w:hAnsi="Arial" w:cs="Arial"/>
          <w:sz w:val="22"/>
          <w:szCs w:val="22"/>
          <w:lang w:val="ru-RU"/>
        </w:rPr>
        <w:t xml:space="preserve">за потребе овог Уговора </w:t>
      </w:r>
      <w:r w:rsidR="00EB7A70" w:rsidRPr="003F42E8">
        <w:rPr>
          <w:rFonts w:ascii="Arial" w:hAnsi="Arial" w:cs="Arial"/>
          <w:sz w:val="22"/>
          <w:szCs w:val="22"/>
        </w:rPr>
        <w:t>заједно назване: Уговорне стране</w:t>
      </w:r>
    </w:p>
    <w:p w14:paraId="32CA24DA" w14:textId="77777777" w:rsidR="009F4593" w:rsidRDefault="009F4593" w:rsidP="009F4593">
      <w:pPr>
        <w:tabs>
          <w:tab w:val="left" w:pos="530"/>
        </w:tabs>
        <w:rPr>
          <w:rFonts w:ascii="Arial" w:hAnsi="Arial" w:cs="Arial"/>
          <w:sz w:val="22"/>
          <w:szCs w:val="22"/>
        </w:rPr>
      </w:pPr>
    </w:p>
    <w:p w14:paraId="0FF48E53" w14:textId="77777777" w:rsidR="009F4593" w:rsidRDefault="009F4593" w:rsidP="009F4593">
      <w:pPr>
        <w:tabs>
          <w:tab w:val="left" w:pos="530"/>
        </w:tabs>
        <w:rPr>
          <w:rFonts w:ascii="Arial" w:hAnsi="Arial" w:cs="Arial"/>
          <w:sz w:val="22"/>
          <w:szCs w:val="22"/>
        </w:rPr>
      </w:pPr>
    </w:p>
    <w:p w14:paraId="3404B270" w14:textId="77777777" w:rsidR="009F4593" w:rsidRDefault="009F4593" w:rsidP="009F4593">
      <w:pPr>
        <w:jc w:val="both"/>
        <w:rPr>
          <w:rFonts w:ascii="Arial" w:hAnsi="Arial" w:cs="Arial"/>
          <w:sz w:val="20"/>
        </w:rPr>
      </w:pPr>
      <w:r>
        <w:rPr>
          <w:rFonts w:ascii="Arial" w:hAnsi="Arial" w:cs="Arial"/>
          <w:sz w:val="22"/>
          <w:szCs w:val="22"/>
        </w:rPr>
        <w:t xml:space="preserve">закључиле су у Београду, дана ___________2015. године </w:t>
      </w:r>
      <w:r>
        <w:rPr>
          <w:rFonts w:ascii="Arial" w:hAnsi="Arial" w:cs="Arial"/>
          <w:i/>
          <w:color w:val="548DD4"/>
          <w:sz w:val="20"/>
        </w:rPr>
        <w:t>[напомена: не попуњава понуђач]</w:t>
      </w:r>
    </w:p>
    <w:p w14:paraId="391C2C49" w14:textId="77777777" w:rsidR="00A4605D" w:rsidRDefault="00A4605D" w:rsidP="00A4605D"/>
    <w:p w14:paraId="08DBB355" w14:textId="77777777" w:rsidR="00A4605D" w:rsidRPr="00322B00" w:rsidRDefault="00A4605D" w:rsidP="00A4605D">
      <w:pPr>
        <w:jc w:val="both"/>
        <w:rPr>
          <w:rFonts w:ascii="Arial" w:hAnsi="Arial" w:cs="Arial"/>
          <w:sz w:val="22"/>
          <w:szCs w:val="22"/>
        </w:rPr>
      </w:pPr>
      <w:r w:rsidRPr="00322B00">
        <w:rPr>
          <w:rFonts w:ascii="Arial" w:hAnsi="Arial" w:cs="Arial"/>
          <w:sz w:val="22"/>
          <w:szCs w:val="22"/>
        </w:rPr>
        <w:t>Уговорне стране сагласно констатују:</w:t>
      </w:r>
    </w:p>
    <w:p w14:paraId="6F7B7853" w14:textId="77777777" w:rsidR="00A4605D" w:rsidRPr="00322B00" w:rsidRDefault="00A4605D" w:rsidP="00A4605D">
      <w:pPr>
        <w:ind w:left="-540"/>
        <w:jc w:val="both"/>
        <w:rPr>
          <w:rFonts w:ascii="Arial" w:hAnsi="Arial" w:cs="Arial"/>
          <w:sz w:val="22"/>
          <w:szCs w:val="22"/>
        </w:rPr>
      </w:pPr>
    </w:p>
    <w:p w14:paraId="6EC40E0C" w14:textId="6067121A" w:rsidR="00A4605D" w:rsidRPr="00322B00" w:rsidRDefault="00A4605D" w:rsidP="002D7D9F">
      <w:pPr>
        <w:numPr>
          <w:ilvl w:val="0"/>
          <w:numId w:val="24"/>
        </w:numPr>
        <w:suppressAutoHyphens w:val="0"/>
        <w:jc w:val="both"/>
        <w:rPr>
          <w:rFonts w:ascii="Arial" w:hAnsi="Arial" w:cs="Arial"/>
          <w:sz w:val="22"/>
          <w:szCs w:val="22"/>
          <w:lang w:val="ru-RU"/>
        </w:rPr>
      </w:pPr>
      <w:r w:rsidRPr="00322B00">
        <w:rPr>
          <w:rFonts w:ascii="Arial" w:hAnsi="Arial" w:cs="Arial"/>
          <w:sz w:val="22"/>
          <w:szCs w:val="22"/>
        </w:rPr>
        <w:t xml:space="preserve">да је </w:t>
      </w:r>
      <w:r w:rsidR="00E96FDF">
        <w:rPr>
          <w:rFonts w:ascii="Arial" w:hAnsi="Arial" w:cs="Arial"/>
          <w:sz w:val="22"/>
          <w:szCs w:val="22"/>
        </w:rPr>
        <w:t xml:space="preserve">Наручилац </w:t>
      </w:r>
      <w:r w:rsidRPr="00322B00">
        <w:rPr>
          <w:rFonts w:ascii="Arial" w:hAnsi="Arial" w:cs="Arial"/>
          <w:sz w:val="22"/>
          <w:szCs w:val="22"/>
        </w:rPr>
        <w:t xml:space="preserve">на основу члана </w:t>
      </w:r>
      <w:r w:rsidRPr="00322B00">
        <w:rPr>
          <w:rFonts w:ascii="Arial" w:hAnsi="Arial" w:cs="Arial"/>
          <w:sz w:val="22"/>
          <w:szCs w:val="22"/>
          <w:lang w:val="ru-RU"/>
        </w:rPr>
        <w:t>32</w:t>
      </w:r>
      <w:r w:rsidRPr="00322B00">
        <w:rPr>
          <w:rFonts w:ascii="Arial" w:hAnsi="Arial" w:cs="Arial"/>
          <w:sz w:val="22"/>
          <w:szCs w:val="22"/>
        </w:rPr>
        <w:t>.</w:t>
      </w:r>
      <w:r w:rsidRPr="00322B00">
        <w:rPr>
          <w:rFonts w:ascii="Arial" w:hAnsi="Arial" w:cs="Arial"/>
          <w:sz w:val="22"/>
          <w:szCs w:val="22"/>
          <w:lang w:val="ru-RU"/>
        </w:rPr>
        <w:t xml:space="preserve"> Закона о јавним набавкама (</w:t>
      </w:r>
      <w:r w:rsidRPr="00322B00">
        <w:rPr>
          <w:rFonts w:ascii="Arial" w:hAnsi="Arial" w:cs="Arial"/>
          <w:sz w:val="22"/>
          <w:szCs w:val="22"/>
          <w:lang w:val="sr-Latn-RS"/>
        </w:rPr>
        <w:t>„</w:t>
      </w:r>
      <w:r w:rsidRPr="00322B00">
        <w:rPr>
          <w:rFonts w:ascii="Arial" w:hAnsi="Arial" w:cs="Arial"/>
          <w:sz w:val="22"/>
          <w:szCs w:val="22"/>
          <w:lang w:val="ru-RU"/>
        </w:rPr>
        <w:t>Службени гласник Републике Србије</w:t>
      </w:r>
      <w:r w:rsidRPr="00322B00">
        <w:rPr>
          <w:rFonts w:ascii="Arial" w:hAnsi="Arial" w:cs="Arial"/>
          <w:sz w:val="22"/>
          <w:szCs w:val="22"/>
          <w:lang w:val="sr-Latn-RS"/>
        </w:rPr>
        <w:t>“</w:t>
      </w:r>
      <w:r w:rsidRPr="00322B00">
        <w:rPr>
          <w:rFonts w:ascii="Arial" w:hAnsi="Arial" w:cs="Arial"/>
          <w:sz w:val="22"/>
          <w:szCs w:val="22"/>
          <w:lang w:val="ru-RU"/>
        </w:rPr>
        <w:t xml:space="preserve"> бр. </w:t>
      </w:r>
      <w:r w:rsidRPr="00322B00">
        <w:rPr>
          <w:rFonts w:ascii="Arial" w:hAnsi="Arial" w:cs="Arial"/>
          <w:sz w:val="22"/>
          <w:szCs w:val="22"/>
        </w:rPr>
        <w:t>124/12 и 12/15</w:t>
      </w:r>
      <w:r w:rsidRPr="00322B00">
        <w:rPr>
          <w:rFonts w:ascii="Arial" w:hAnsi="Arial" w:cs="Arial"/>
          <w:sz w:val="22"/>
          <w:szCs w:val="22"/>
          <w:lang w:val="ru-RU"/>
        </w:rPr>
        <w:t>)</w:t>
      </w:r>
      <w:r w:rsidRPr="00322B00">
        <w:rPr>
          <w:rFonts w:ascii="Arial" w:hAnsi="Arial" w:cs="Arial"/>
          <w:sz w:val="22"/>
          <w:szCs w:val="22"/>
          <w:lang w:val="sr-Cyrl-RS"/>
        </w:rPr>
        <w:t>, позивом за подношење понуда за потребе Ј</w:t>
      </w:r>
      <w:r w:rsidRPr="00322B00">
        <w:rPr>
          <w:rFonts w:ascii="Arial" w:hAnsi="Arial" w:cs="Arial"/>
          <w:sz w:val="22"/>
          <w:szCs w:val="22"/>
        </w:rPr>
        <w:t>авног предузећа</w:t>
      </w:r>
      <w:r w:rsidRPr="00322B00">
        <w:rPr>
          <w:rFonts w:ascii="Arial" w:hAnsi="Arial" w:cs="Arial"/>
          <w:sz w:val="22"/>
          <w:szCs w:val="22"/>
          <w:lang w:val="sr-Cyrl-RS"/>
        </w:rPr>
        <w:t xml:space="preserve"> ''Електропривреда Србије'' Београд од ____2015. године, </w:t>
      </w:r>
      <w:r w:rsidRPr="00322B00">
        <w:rPr>
          <w:rFonts w:ascii="Arial" w:hAnsi="Arial" w:cs="Arial"/>
          <w:sz w:val="22"/>
          <w:szCs w:val="22"/>
          <w:lang w:val="ru-RU"/>
        </w:rPr>
        <w:t xml:space="preserve">спровео отворени поступак јавне набавке </w:t>
      </w:r>
      <w:r w:rsidR="008001CC">
        <w:rPr>
          <w:rFonts w:ascii="Arial" w:hAnsi="Arial" w:cs="Arial"/>
          <w:sz w:val="22"/>
          <w:szCs w:val="22"/>
          <w:lang w:val="ru-RU"/>
        </w:rPr>
        <w:t>радова</w:t>
      </w:r>
      <w:r w:rsidR="00411BAE">
        <w:rPr>
          <w:rFonts w:ascii="Arial" w:hAnsi="Arial" w:cs="Arial"/>
          <w:sz w:val="22"/>
          <w:szCs w:val="22"/>
          <w:lang w:val="ru-RU"/>
        </w:rPr>
        <w:t xml:space="preserve"> – Завршни радови у грађевинарству,</w:t>
      </w:r>
      <w:r w:rsidR="002D7D9F">
        <w:rPr>
          <w:rFonts w:ascii="Arial" w:hAnsi="Arial" w:cs="Arial"/>
          <w:sz w:val="22"/>
          <w:szCs w:val="22"/>
          <w:lang w:val="ru-RU"/>
        </w:rPr>
        <w:t xml:space="preserve"> </w:t>
      </w:r>
      <w:r w:rsidRPr="00322B00">
        <w:rPr>
          <w:rFonts w:ascii="Arial" w:hAnsi="Arial" w:cs="Arial"/>
          <w:sz w:val="22"/>
          <w:szCs w:val="22"/>
          <w:lang w:val="ru-RU"/>
        </w:rPr>
        <w:t>према конкурсној документацији број 2</w:t>
      </w:r>
      <w:r w:rsidR="00411BAE">
        <w:rPr>
          <w:rFonts w:ascii="Arial" w:hAnsi="Arial" w:cs="Arial"/>
          <w:sz w:val="22"/>
          <w:szCs w:val="22"/>
          <w:lang w:val="ru-RU"/>
        </w:rPr>
        <w:t>9</w:t>
      </w:r>
      <w:r w:rsidRPr="00322B00">
        <w:rPr>
          <w:rFonts w:ascii="Arial" w:hAnsi="Arial" w:cs="Arial"/>
          <w:sz w:val="22"/>
          <w:szCs w:val="22"/>
          <w:lang w:val="sr-Cyrl-RS"/>
        </w:rPr>
        <w:t>/15/ДПОП</w:t>
      </w:r>
      <w:r w:rsidRPr="00322B00">
        <w:rPr>
          <w:rFonts w:ascii="Arial" w:hAnsi="Arial" w:cs="Arial"/>
          <w:sz w:val="22"/>
          <w:szCs w:val="22"/>
          <w:lang w:val="ru-RU"/>
        </w:rPr>
        <w:t xml:space="preserve"> (у даљем тексту: конкурсна документација) која је саставни део овог Уговора</w:t>
      </w:r>
      <w:r w:rsidR="00405112">
        <w:rPr>
          <w:rFonts w:ascii="Arial" w:hAnsi="Arial" w:cs="Arial"/>
          <w:sz w:val="22"/>
          <w:szCs w:val="22"/>
          <w:lang w:val="sr-Cyrl-RS"/>
        </w:rPr>
        <w:t>;</w:t>
      </w:r>
    </w:p>
    <w:p w14:paraId="725BD2F9" w14:textId="5B95D38E" w:rsidR="00A4605D" w:rsidRPr="00322B00" w:rsidRDefault="00A4605D" w:rsidP="002D7D9F">
      <w:pPr>
        <w:numPr>
          <w:ilvl w:val="0"/>
          <w:numId w:val="24"/>
        </w:numPr>
        <w:suppressAutoHyphens w:val="0"/>
        <w:jc w:val="both"/>
        <w:rPr>
          <w:rFonts w:ascii="Arial" w:hAnsi="Arial" w:cs="Arial"/>
          <w:sz w:val="22"/>
          <w:szCs w:val="22"/>
        </w:rPr>
      </w:pPr>
      <w:r w:rsidRPr="00322B00">
        <w:rPr>
          <w:rFonts w:ascii="Arial" w:hAnsi="Arial" w:cs="Arial"/>
          <w:sz w:val="22"/>
          <w:szCs w:val="22"/>
        </w:rPr>
        <w:t xml:space="preserve">да је </w:t>
      </w:r>
      <w:r w:rsidR="00E96FDF" w:rsidRPr="00E96FDF">
        <w:rPr>
          <w:rFonts w:ascii="Arial" w:hAnsi="Arial" w:cs="Arial"/>
          <w:sz w:val="22"/>
          <w:szCs w:val="22"/>
        </w:rPr>
        <w:t>Извођач</w:t>
      </w:r>
      <w:r w:rsidR="00E4591A" w:rsidRPr="00E4591A">
        <w:rPr>
          <w:rFonts w:ascii="Arial" w:hAnsi="Arial" w:cs="Arial"/>
          <w:sz w:val="22"/>
          <w:szCs w:val="22"/>
          <w:lang w:val="sr-Cyrl-RS"/>
        </w:rPr>
        <w:t xml:space="preserve"> </w:t>
      </w:r>
      <w:r w:rsidR="00E4591A">
        <w:rPr>
          <w:rFonts w:ascii="Arial" w:hAnsi="Arial" w:cs="Arial"/>
          <w:sz w:val="22"/>
          <w:szCs w:val="22"/>
          <w:lang w:val="sr-Cyrl-RS"/>
        </w:rPr>
        <w:t>радова</w:t>
      </w:r>
      <w:r w:rsidR="00E96FDF" w:rsidRPr="00E96FDF">
        <w:rPr>
          <w:rFonts w:ascii="Arial" w:hAnsi="Arial" w:cs="Arial"/>
          <w:sz w:val="22"/>
          <w:szCs w:val="22"/>
        </w:rPr>
        <w:t xml:space="preserve"> </w:t>
      </w:r>
      <w:r w:rsidRPr="00322B00">
        <w:rPr>
          <w:rFonts w:ascii="Arial" w:hAnsi="Arial" w:cs="Arial"/>
          <w:sz w:val="22"/>
          <w:szCs w:val="22"/>
        </w:rPr>
        <w:t>доставио исправну понуду број _____ од _______ године (у даљем тексту: Понуда) ко</w:t>
      </w:r>
      <w:r w:rsidR="00405112">
        <w:rPr>
          <w:rFonts w:ascii="Arial" w:hAnsi="Arial" w:cs="Arial"/>
          <w:sz w:val="22"/>
          <w:szCs w:val="22"/>
        </w:rPr>
        <w:t>ја је саставни део овог Уговора;</w:t>
      </w:r>
    </w:p>
    <w:p w14:paraId="47B99AF5" w14:textId="59600F96" w:rsidR="00A4605D" w:rsidRPr="00322B00" w:rsidRDefault="00A4605D" w:rsidP="00E96FDF">
      <w:pPr>
        <w:numPr>
          <w:ilvl w:val="0"/>
          <w:numId w:val="25"/>
        </w:numPr>
        <w:suppressAutoHyphens w:val="0"/>
        <w:jc w:val="both"/>
        <w:rPr>
          <w:rFonts w:ascii="Arial" w:hAnsi="Arial" w:cs="Arial"/>
          <w:sz w:val="22"/>
          <w:szCs w:val="22"/>
        </w:rPr>
      </w:pPr>
      <w:r w:rsidRPr="00322B00">
        <w:rPr>
          <w:rFonts w:ascii="Arial" w:hAnsi="Arial" w:cs="Arial"/>
          <w:sz w:val="22"/>
          <w:szCs w:val="22"/>
        </w:rPr>
        <w:t xml:space="preserve">да је Корисник услуга у складу са чланом </w:t>
      </w:r>
      <w:r w:rsidRPr="00322B00">
        <w:rPr>
          <w:rFonts w:ascii="Arial" w:hAnsi="Arial" w:cs="Arial"/>
          <w:sz w:val="22"/>
          <w:szCs w:val="22"/>
          <w:lang w:val="sr-Cyrl-RS"/>
        </w:rPr>
        <w:t>108</w:t>
      </w:r>
      <w:r w:rsidRPr="00322B00">
        <w:rPr>
          <w:rFonts w:ascii="Arial" w:hAnsi="Arial" w:cs="Arial"/>
          <w:sz w:val="22"/>
          <w:szCs w:val="22"/>
        </w:rPr>
        <w:t>. Закона о јавним набавкама</w:t>
      </w:r>
      <w:r w:rsidRPr="00322B00">
        <w:rPr>
          <w:rFonts w:ascii="Arial" w:hAnsi="Arial" w:cs="Arial"/>
          <w:sz w:val="22"/>
          <w:szCs w:val="22"/>
          <w:lang w:val="sr-Cyrl-RS"/>
        </w:rPr>
        <w:t xml:space="preserve"> </w:t>
      </w:r>
      <w:r w:rsidRPr="00322B00">
        <w:rPr>
          <w:rFonts w:ascii="Arial" w:hAnsi="Arial" w:cs="Arial"/>
          <w:sz w:val="22"/>
          <w:szCs w:val="22"/>
        </w:rPr>
        <w:t xml:space="preserve">донео </w:t>
      </w:r>
      <w:r w:rsidRPr="00322B00">
        <w:rPr>
          <w:rFonts w:ascii="Arial" w:hAnsi="Arial" w:cs="Arial"/>
          <w:sz w:val="22"/>
          <w:szCs w:val="22"/>
          <w:lang w:val="sr-Cyrl-RS"/>
        </w:rPr>
        <w:t>О</w:t>
      </w:r>
      <w:r w:rsidRPr="00322B00">
        <w:rPr>
          <w:rFonts w:ascii="Arial" w:hAnsi="Arial" w:cs="Arial"/>
          <w:sz w:val="22"/>
          <w:szCs w:val="22"/>
        </w:rPr>
        <w:t xml:space="preserve">длуку о додели уговора </w:t>
      </w:r>
      <w:r w:rsidR="00E96FDF" w:rsidRPr="00E96FDF">
        <w:rPr>
          <w:rFonts w:ascii="Arial" w:hAnsi="Arial" w:cs="Arial"/>
          <w:sz w:val="22"/>
          <w:szCs w:val="22"/>
        </w:rPr>
        <w:t>Извођач</w:t>
      </w:r>
      <w:r w:rsidR="00E96FDF">
        <w:rPr>
          <w:rFonts w:ascii="Arial" w:hAnsi="Arial" w:cs="Arial"/>
          <w:sz w:val="22"/>
          <w:szCs w:val="22"/>
        </w:rPr>
        <w:t>у</w:t>
      </w:r>
      <w:r w:rsidR="00E4591A" w:rsidRPr="00E4591A">
        <w:rPr>
          <w:rFonts w:ascii="Arial" w:hAnsi="Arial" w:cs="Arial"/>
          <w:sz w:val="22"/>
          <w:szCs w:val="22"/>
          <w:lang w:val="sr-Cyrl-RS"/>
        </w:rPr>
        <w:t xml:space="preserve"> </w:t>
      </w:r>
      <w:r w:rsidR="00E4591A">
        <w:rPr>
          <w:rFonts w:ascii="Arial" w:hAnsi="Arial" w:cs="Arial"/>
          <w:sz w:val="22"/>
          <w:szCs w:val="22"/>
          <w:lang w:val="sr-Cyrl-RS"/>
        </w:rPr>
        <w:t>радова</w:t>
      </w:r>
      <w:r w:rsidR="00E96FDF">
        <w:rPr>
          <w:rFonts w:ascii="Arial" w:hAnsi="Arial" w:cs="Arial"/>
          <w:sz w:val="22"/>
          <w:szCs w:val="22"/>
        </w:rPr>
        <w:t xml:space="preserve"> </w:t>
      </w:r>
      <w:r w:rsidRPr="00322B00">
        <w:rPr>
          <w:rFonts w:ascii="Arial" w:hAnsi="Arial" w:cs="Arial"/>
          <w:sz w:val="22"/>
          <w:szCs w:val="22"/>
        </w:rPr>
        <w:t>под бројем _______ од _________ године.</w:t>
      </w:r>
    </w:p>
    <w:p w14:paraId="367A96A0" w14:textId="77777777" w:rsidR="00A4605D" w:rsidRDefault="00A4605D" w:rsidP="00A4605D">
      <w:pPr>
        <w:jc w:val="center"/>
      </w:pPr>
    </w:p>
    <w:p w14:paraId="17F14800" w14:textId="77777777" w:rsidR="00A4605D" w:rsidRPr="00C66D6A" w:rsidRDefault="00A4605D" w:rsidP="00A4605D">
      <w:pPr>
        <w:jc w:val="both"/>
        <w:rPr>
          <w:rFonts w:ascii="Arial" w:hAnsi="Arial" w:cs="Arial"/>
          <w:b/>
          <w:sz w:val="22"/>
          <w:szCs w:val="22"/>
        </w:rPr>
      </w:pPr>
      <w:r w:rsidRPr="00C66D6A">
        <w:rPr>
          <w:rFonts w:ascii="Arial" w:hAnsi="Arial" w:cs="Arial"/>
          <w:b/>
          <w:sz w:val="22"/>
          <w:szCs w:val="22"/>
        </w:rPr>
        <w:t>Предмет уговора</w:t>
      </w:r>
    </w:p>
    <w:p w14:paraId="1E63F39B" w14:textId="77777777" w:rsidR="00A4605D" w:rsidRPr="00103567" w:rsidRDefault="00A4605D" w:rsidP="00A4605D">
      <w:pPr>
        <w:pStyle w:val="BodyText"/>
        <w:jc w:val="center"/>
        <w:rPr>
          <w:rFonts w:ascii="Arial" w:hAnsi="Arial" w:cs="Arial"/>
          <w:b/>
          <w:sz w:val="22"/>
          <w:szCs w:val="22"/>
        </w:rPr>
      </w:pPr>
      <w:r w:rsidRPr="00103567">
        <w:rPr>
          <w:rFonts w:ascii="Arial" w:hAnsi="Arial" w:cs="Arial"/>
          <w:b/>
          <w:sz w:val="22"/>
          <w:szCs w:val="22"/>
        </w:rPr>
        <w:t>Члан 1.</w:t>
      </w:r>
    </w:p>
    <w:p w14:paraId="7B853F59" w14:textId="6A90957E" w:rsidR="00A4605D" w:rsidRPr="00C66D6A" w:rsidRDefault="00A4605D" w:rsidP="00A4605D">
      <w:pPr>
        <w:ind w:firstLine="720"/>
        <w:jc w:val="both"/>
        <w:rPr>
          <w:rFonts w:ascii="Arial" w:hAnsi="Arial" w:cs="Arial"/>
          <w:sz w:val="22"/>
          <w:szCs w:val="22"/>
          <w:lang w:val="sr-Cyrl-BA"/>
        </w:rPr>
      </w:pPr>
      <w:r w:rsidRPr="00C66D6A">
        <w:rPr>
          <w:rFonts w:ascii="Arial" w:hAnsi="Arial" w:cs="Arial"/>
          <w:sz w:val="22"/>
          <w:szCs w:val="22"/>
        </w:rPr>
        <w:t xml:space="preserve">Предмет овог Уговора о јавној набавци је </w:t>
      </w:r>
      <w:r w:rsidR="00E96FDF">
        <w:rPr>
          <w:rFonts w:ascii="Arial" w:hAnsi="Arial" w:cs="Arial"/>
          <w:sz w:val="22"/>
          <w:szCs w:val="22"/>
          <w:lang w:val="sr-Cyrl-RS"/>
        </w:rPr>
        <w:t>извршење</w:t>
      </w:r>
      <w:r w:rsidRPr="00C66D6A">
        <w:rPr>
          <w:rFonts w:ascii="Arial" w:hAnsi="Arial" w:cs="Arial"/>
          <w:sz w:val="22"/>
          <w:szCs w:val="22"/>
        </w:rPr>
        <w:t xml:space="preserve"> </w:t>
      </w:r>
      <w:r w:rsidR="0067736B">
        <w:rPr>
          <w:rFonts w:ascii="Arial" w:hAnsi="Arial" w:cs="Arial"/>
          <w:sz w:val="22"/>
          <w:szCs w:val="22"/>
          <w:lang w:val="sr-Cyrl-RS"/>
        </w:rPr>
        <w:t>завршних радова у грађевинарству</w:t>
      </w:r>
      <w:r w:rsidRPr="00C66D6A">
        <w:rPr>
          <w:rFonts w:ascii="Arial" w:hAnsi="Arial" w:cs="Arial"/>
          <w:sz w:val="22"/>
          <w:szCs w:val="22"/>
          <w:lang w:val="sr-Cyrl-BA"/>
        </w:rPr>
        <w:t xml:space="preserve"> за потребе Јавног предузећа „Електропривреда Србије“ (у даљем тексту: </w:t>
      </w:r>
      <w:r w:rsidR="002D7D9F">
        <w:rPr>
          <w:rFonts w:ascii="Arial" w:hAnsi="Arial" w:cs="Arial"/>
          <w:sz w:val="22"/>
          <w:szCs w:val="22"/>
          <w:lang w:val="sr-Cyrl-BA"/>
        </w:rPr>
        <w:t>радови</w:t>
      </w:r>
      <w:r w:rsidRPr="00C66D6A">
        <w:rPr>
          <w:rFonts w:ascii="Arial" w:hAnsi="Arial" w:cs="Arial"/>
          <w:sz w:val="22"/>
          <w:szCs w:val="22"/>
          <w:lang w:val="sr-Cyrl-BA"/>
        </w:rPr>
        <w:t xml:space="preserve">), а у свему према захтеву </w:t>
      </w:r>
      <w:r w:rsidR="00CC490A">
        <w:rPr>
          <w:rFonts w:ascii="Arial" w:hAnsi="Arial" w:cs="Arial"/>
          <w:sz w:val="22"/>
          <w:szCs w:val="22"/>
          <w:lang w:val="sr-Cyrl-BA"/>
        </w:rPr>
        <w:t xml:space="preserve">Наручиоца </w:t>
      </w:r>
      <w:r w:rsidRPr="00C66D6A">
        <w:rPr>
          <w:rFonts w:ascii="Arial" w:hAnsi="Arial" w:cs="Arial"/>
          <w:sz w:val="22"/>
          <w:szCs w:val="22"/>
          <w:lang w:val="sr-Cyrl-BA"/>
        </w:rPr>
        <w:t>из Конкурсне документације  број 2</w:t>
      </w:r>
      <w:r w:rsidR="0067736B">
        <w:rPr>
          <w:rFonts w:ascii="Arial" w:hAnsi="Arial" w:cs="Arial"/>
          <w:sz w:val="22"/>
          <w:szCs w:val="22"/>
          <w:lang w:val="sr-Latn-RS"/>
        </w:rPr>
        <w:t>9</w:t>
      </w:r>
      <w:r w:rsidRPr="00C66D6A">
        <w:rPr>
          <w:rFonts w:ascii="Arial" w:hAnsi="Arial" w:cs="Arial"/>
          <w:sz w:val="22"/>
          <w:szCs w:val="22"/>
          <w:lang w:val="sr-Cyrl-BA"/>
        </w:rPr>
        <w:t xml:space="preserve">/15ДПОП која као Прилог 1 чини саставни </w:t>
      </w:r>
      <w:r w:rsidRPr="00F21B50">
        <w:rPr>
          <w:rFonts w:ascii="Arial" w:hAnsi="Arial" w:cs="Arial"/>
          <w:sz w:val="22"/>
          <w:szCs w:val="22"/>
          <w:lang w:val="sr-Cyrl-BA"/>
        </w:rPr>
        <w:t xml:space="preserve">део овог </w:t>
      </w:r>
      <w:r w:rsidR="00E22DC5">
        <w:rPr>
          <w:rFonts w:ascii="Arial" w:hAnsi="Arial" w:cs="Arial"/>
          <w:sz w:val="22"/>
          <w:szCs w:val="22"/>
          <w:lang w:val="sr-Cyrl-BA"/>
        </w:rPr>
        <w:t>У</w:t>
      </w:r>
      <w:r w:rsidRPr="00F21B50">
        <w:rPr>
          <w:rFonts w:ascii="Arial" w:hAnsi="Arial" w:cs="Arial"/>
          <w:sz w:val="22"/>
          <w:szCs w:val="22"/>
          <w:lang w:val="sr-Cyrl-BA"/>
        </w:rPr>
        <w:t xml:space="preserve">говора и </w:t>
      </w:r>
      <w:r w:rsidR="00B56173" w:rsidRPr="00F21B50">
        <w:rPr>
          <w:rFonts w:ascii="Arial" w:hAnsi="Arial" w:cs="Arial"/>
          <w:sz w:val="22"/>
          <w:szCs w:val="22"/>
          <w:lang w:val="sr-Cyrl-BA"/>
        </w:rPr>
        <w:t xml:space="preserve">понуде </w:t>
      </w:r>
      <w:r w:rsidR="002D7D9F" w:rsidRPr="002D7D9F">
        <w:rPr>
          <w:rFonts w:ascii="Arial" w:hAnsi="Arial" w:cs="Arial"/>
          <w:sz w:val="22"/>
          <w:szCs w:val="22"/>
          <w:lang w:val="sr-Cyrl-BA"/>
        </w:rPr>
        <w:t>Извођач</w:t>
      </w:r>
      <w:r w:rsidR="00214AE7">
        <w:rPr>
          <w:rFonts w:ascii="Arial" w:hAnsi="Arial" w:cs="Arial"/>
          <w:sz w:val="22"/>
          <w:szCs w:val="22"/>
          <w:lang w:val="sr-Cyrl-BA"/>
        </w:rPr>
        <w:t>а</w:t>
      </w:r>
      <w:r w:rsidR="002D7D9F" w:rsidRPr="002D7D9F">
        <w:rPr>
          <w:rFonts w:ascii="Arial" w:hAnsi="Arial" w:cs="Arial"/>
          <w:sz w:val="22"/>
          <w:szCs w:val="22"/>
          <w:lang w:val="sr-Cyrl-BA"/>
        </w:rPr>
        <w:t xml:space="preserve"> радова </w:t>
      </w:r>
      <w:r w:rsidRPr="00F21B50">
        <w:rPr>
          <w:rFonts w:ascii="Arial" w:hAnsi="Arial" w:cs="Arial"/>
          <w:sz w:val="22"/>
          <w:szCs w:val="22"/>
          <w:lang w:val="sr-Cyrl-BA"/>
        </w:rPr>
        <w:t xml:space="preserve">број __________ од  __________ године, која као Прилог 2 чини саставни део овог </w:t>
      </w:r>
      <w:r w:rsidR="00E22DC5">
        <w:rPr>
          <w:rFonts w:ascii="Arial" w:hAnsi="Arial" w:cs="Arial"/>
          <w:sz w:val="22"/>
          <w:szCs w:val="22"/>
          <w:lang w:val="sr-Cyrl-BA"/>
        </w:rPr>
        <w:t>У</w:t>
      </w:r>
      <w:r w:rsidRPr="00F21B50">
        <w:rPr>
          <w:rFonts w:ascii="Arial" w:hAnsi="Arial" w:cs="Arial"/>
          <w:sz w:val="22"/>
          <w:szCs w:val="22"/>
          <w:lang w:val="sr-Cyrl-BA"/>
        </w:rPr>
        <w:t>говора.</w:t>
      </w:r>
      <w:r w:rsidRPr="00C66D6A">
        <w:rPr>
          <w:rFonts w:ascii="Arial" w:hAnsi="Arial" w:cs="Arial"/>
          <w:sz w:val="22"/>
          <w:szCs w:val="22"/>
          <w:lang w:val="sr-Cyrl-BA"/>
        </w:rPr>
        <w:t xml:space="preserve"> </w:t>
      </w:r>
    </w:p>
    <w:p w14:paraId="41DC2275" w14:textId="692979EE" w:rsidR="00A4605D" w:rsidRPr="00C66D6A" w:rsidRDefault="00A4605D" w:rsidP="00A4605D">
      <w:pPr>
        <w:jc w:val="both"/>
        <w:rPr>
          <w:rFonts w:ascii="Arial" w:hAnsi="Arial" w:cs="Arial"/>
          <w:sz w:val="22"/>
          <w:szCs w:val="22"/>
        </w:rPr>
      </w:pPr>
      <w:r w:rsidRPr="00C66D6A">
        <w:rPr>
          <w:rFonts w:ascii="Arial" w:hAnsi="Arial" w:cs="Arial"/>
          <w:sz w:val="22"/>
          <w:szCs w:val="22"/>
        </w:rPr>
        <w:t xml:space="preserve">            Квантификација и динамика </w:t>
      </w:r>
      <w:r w:rsidR="00214AE7">
        <w:rPr>
          <w:rFonts w:ascii="Arial" w:hAnsi="Arial" w:cs="Arial"/>
          <w:sz w:val="22"/>
          <w:szCs w:val="22"/>
          <w:lang w:val="sr-Cyrl-RS"/>
        </w:rPr>
        <w:t>извођења радова</w:t>
      </w:r>
      <w:r w:rsidRPr="00C66D6A">
        <w:rPr>
          <w:rFonts w:ascii="Arial" w:hAnsi="Arial" w:cs="Arial"/>
          <w:sz w:val="22"/>
          <w:szCs w:val="22"/>
        </w:rPr>
        <w:t xml:space="preserve"> из овог члана </w:t>
      </w:r>
      <w:r w:rsidR="002173B4">
        <w:rPr>
          <w:rFonts w:ascii="Arial" w:hAnsi="Arial" w:cs="Arial"/>
          <w:sz w:val="22"/>
          <w:szCs w:val="22"/>
        </w:rPr>
        <w:t xml:space="preserve">врши се у </w:t>
      </w:r>
      <w:r w:rsidR="00214AE7">
        <w:rPr>
          <w:rFonts w:ascii="Arial" w:hAnsi="Arial" w:cs="Arial"/>
          <w:sz w:val="22"/>
          <w:szCs w:val="22"/>
          <w:lang w:val="sr-Cyrl-RS"/>
        </w:rPr>
        <w:t>с</w:t>
      </w:r>
      <w:r w:rsidR="002173B4">
        <w:rPr>
          <w:rFonts w:ascii="Arial" w:hAnsi="Arial" w:cs="Arial"/>
          <w:sz w:val="22"/>
          <w:szCs w:val="22"/>
        </w:rPr>
        <w:t xml:space="preserve">кладу са захтевом </w:t>
      </w:r>
      <w:r w:rsidR="00214AE7" w:rsidRPr="00214AE7">
        <w:rPr>
          <w:rFonts w:ascii="Arial" w:hAnsi="Arial" w:cs="Arial"/>
          <w:sz w:val="22"/>
          <w:szCs w:val="22"/>
        </w:rPr>
        <w:t xml:space="preserve">Наручиоца </w:t>
      </w:r>
      <w:r w:rsidR="002173B4">
        <w:rPr>
          <w:rFonts w:ascii="Arial" w:hAnsi="Arial" w:cs="Arial"/>
          <w:sz w:val="22"/>
          <w:szCs w:val="22"/>
        </w:rPr>
        <w:t xml:space="preserve">из Прилога 1, а </w:t>
      </w:r>
      <w:r w:rsidRPr="00C66D6A">
        <w:rPr>
          <w:rFonts w:ascii="Arial" w:hAnsi="Arial" w:cs="Arial"/>
          <w:sz w:val="22"/>
          <w:szCs w:val="22"/>
        </w:rPr>
        <w:t>утврђује се поруџбеницама, у складу са одредбама овог Уговора.</w:t>
      </w:r>
    </w:p>
    <w:p w14:paraId="58F9B518" w14:textId="1C8E0FD1" w:rsidR="00A4605D" w:rsidRPr="00776C2B" w:rsidRDefault="00A4605D" w:rsidP="00092056">
      <w:pPr>
        <w:rPr>
          <w:rFonts w:ascii="Arial" w:hAnsi="Arial" w:cs="Arial"/>
          <w:b/>
          <w:sz w:val="22"/>
          <w:szCs w:val="22"/>
        </w:rPr>
      </w:pPr>
    </w:p>
    <w:p w14:paraId="3039D7EA" w14:textId="77777777" w:rsidR="00411BAE" w:rsidRPr="00411BAE" w:rsidRDefault="00411BAE" w:rsidP="00207246">
      <w:pPr>
        <w:suppressAutoHyphens w:val="0"/>
        <w:spacing w:line="0" w:lineRule="atLeast"/>
        <w:jc w:val="center"/>
        <w:rPr>
          <w:rFonts w:ascii="Arial" w:hAnsi="Arial" w:cs="Arial"/>
          <w:sz w:val="22"/>
          <w:szCs w:val="22"/>
          <w:lang w:eastAsia="en-US"/>
        </w:rPr>
      </w:pPr>
      <w:r w:rsidRPr="00411BAE">
        <w:rPr>
          <w:rFonts w:ascii="Arial" w:hAnsi="Arial" w:cs="Arial"/>
          <w:sz w:val="22"/>
          <w:szCs w:val="22"/>
          <w:lang w:eastAsia="en-US"/>
        </w:rPr>
        <w:t>Члан 2.</w:t>
      </w:r>
    </w:p>
    <w:p w14:paraId="361D0686" w14:textId="3B6D6765" w:rsidR="00411BAE" w:rsidRPr="00411BAE" w:rsidRDefault="00411BAE" w:rsidP="00207246">
      <w:pPr>
        <w:suppressAutoHyphens w:val="0"/>
        <w:spacing w:line="0" w:lineRule="atLeast"/>
        <w:jc w:val="both"/>
        <w:rPr>
          <w:rFonts w:ascii="Arial" w:hAnsi="Arial" w:cs="Arial"/>
          <w:sz w:val="22"/>
          <w:szCs w:val="22"/>
          <w:lang w:eastAsia="en-US"/>
        </w:rPr>
      </w:pPr>
      <w:r w:rsidRPr="00411BAE">
        <w:rPr>
          <w:rFonts w:ascii="Arial" w:hAnsi="Arial" w:cs="Arial"/>
          <w:sz w:val="22"/>
          <w:szCs w:val="22"/>
          <w:lang w:eastAsia="en-US"/>
        </w:rPr>
        <w:t xml:space="preserve">Уговорене јединичне цене свих </w:t>
      </w:r>
      <w:r w:rsidR="00E22DC5">
        <w:rPr>
          <w:rFonts w:ascii="Arial" w:hAnsi="Arial" w:cs="Arial"/>
          <w:sz w:val="22"/>
          <w:szCs w:val="22"/>
          <w:lang w:eastAsia="en-US"/>
        </w:rPr>
        <w:t xml:space="preserve"> радова</w:t>
      </w:r>
      <w:r w:rsidRPr="00411BAE">
        <w:rPr>
          <w:rFonts w:ascii="Arial" w:hAnsi="Arial" w:cs="Arial"/>
          <w:sz w:val="22"/>
          <w:szCs w:val="22"/>
          <w:lang w:val="sr-Cyrl-RS" w:eastAsia="en-US"/>
        </w:rPr>
        <w:t xml:space="preserve"> </w:t>
      </w:r>
      <w:r w:rsidRPr="00411BAE">
        <w:rPr>
          <w:rFonts w:ascii="Arial" w:hAnsi="Arial" w:cs="Arial"/>
          <w:sz w:val="22"/>
          <w:szCs w:val="22"/>
          <w:lang w:eastAsia="en-US"/>
        </w:rPr>
        <w:t>износе:</w:t>
      </w:r>
    </w:p>
    <w:p w14:paraId="12900658" w14:textId="77777777" w:rsidR="00411BAE" w:rsidRPr="00411BAE" w:rsidRDefault="00411BAE" w:rsidP="00411BAE">
      <w:pPr>
        <w:suppressAutoHyphens w:val="0"/>
        <w:jc w:val="both"/>
        <w:rPr>
          <w:rFonts w:ascii="Arial" w:hAnsi="Arial" w:cs="Arial"/>
          <w:sz w:val="22"/>
          <w:szCs w:val="22"/>
          <w:lang w:eastAsia="en-US"/>
        </w:rPr>
      </w:pPr>
    </w:p>
    <w:p w14:paraId="3A501245" w14:textId="0B31FAC0" w:rsidR="00411BAE" w:rsidRPr="00411BAE" w:rsidRDefault="00411BAE" w:rsidP="00411BAE">
      <w:pPr>
        <w:numPr>
          <w:ilvl w:val="0"/>
          <w:numId w:val="30"/>
        </w:numPr>
        <w:suppressAutoHyphens w:val="0"/>
        <w:jc w:val="both"/>
        <w:rPr>
          <w:rFonts w:ascii="Arial" w:hAnsi="Arial" w:cs="Arial"/>
          <w:sz w:val="22"/>
          <w:szCs w:val="22"/>
          <w:lang w:eastAsia="en-US"/>
        </w:rPr>
      </w:pPr>
      <w:r w:rsidRPr="00411BAE">
        <w:rPr>
          <w:rFonts w:ascii="Arial" w:hAnsi="Arial" w:cs="Arial"/>
          <w:sz w:val="22"/>
          <w:szCs w:val="22"/>
          <w:lang w:eastAsia="en-US"/>
        </w:rPr>
        <w:t>Бојење зидова и плафона са свим предрадњама: ...........дин/м</w:t>
      </w:r>
      <w:r>
        <w:rPr>
          <w:rFonts w:ascii="Arial" w:hAnsi="Arial" w:cs="Arial"/>
          <w:sz w:val="22"/>
          <w:szCs w:val="22"/>
          <w:lang w:eastAsia="en-US"/>
        </w:rPr>
        <w:t>²</w:t>
      </w:r>
      <w:r>
        <w:rPr>
          <w:rFonts w:ascii="Arial" w:hAnsi="Arial" w:cs="Arial"/>
          <w:sz w:val="22"/>
          <w:szCs w:val="22"/>
          <w:lang w:val="sr-Cyrl-RS" w:eastAsia="en-US"/>
        </w:rPr>
        <w:t xml:space="preserve">, </w:t>
      </w:r>
      <w:r w:rsidRPr="00411BAE">
        <w:rPr>
          <w:rFonts w:ascii="Arial" w:hAnsi="Arial" w:cs="Arial"/>
          <w:sz w:val="22"/>
          <w:szCs w:val="22"/>
          <w:lang w:eastAsia="en-US"/>
        </w:rPr>
        <w:t>без ПДВ</w:t>
      </w:r>
    </w:p>
    <w:p w14:paraId="2CD9B2AA" w14:textId="77777777" w:rsidR="00411BAE" w:rsidRPr="00411BAE" w:rsidRDefault="00411BAE" w:rsidP="00411BAE">
      <w:pPr>
        <w:suppressAutoHyphens w:val="0"/>
        <w:jc w:val="both"/>
        <w:rPr>
          <w:rFonts w:ascii="Arial" w:hAnsi="Arial" w:cs="Arial"/>
          <w:sz w:val="22"/>
          <w:szCs w:val="22"/>
          <w:lang w:eastAsia="en-US"/>
        </w:rPr>
      </w:pPr>
    </w:p>
    <w:p w14:paraId="36A7F62E" w14:textId="5041D18F" w:rsidR="00411BAE" w:rsidRPr="00411BAE" w:rsidRDefault="00411BAE" w:rsidP="00411BAE">
      <w:pPr>
        <w:numPr>
          <w:ilvl w:val="0"/>
          <w:numId w:val="30"/>
        </w:numPr>
        <w:suppressAutoHyphens w:val="0"/>
        <w:jc w:val="both"/>
        <w:rPr>
          <w:rFonts w:ascii="Arial" w:hAnsi="Arial" w:cs="Arial"/>
          <w:sz w:val="22"/>
          <w:szCs w:val="22"/>
          <w:lang w:eastAsia="en-US"/>
        </w:rPr>
      </w:pPr>
      <w:r w:rsidRPr="00411BAE">
        <w:rPr>
          <w:rFonts w:ascii="Arial" w:hAnsi="Arial" w:cs="Arial"/>
          <w:sz w:val="22"/>
          <w:szCs w:val="22"/>
          <w:lang w:eastAsia="en-US"/>
        </w:rPr>
        <w:t>Бојење врата и плакара са свим предрадњама: ..............дин/м</w:t>
      </w:r>
      <w:r>
        <w:rPr>
          <w:rFonts w:ascii="Arial" w:hAnsi="Arial" w:cs="Arial"/>
          <w:sz w:val="22"/>
          <w:szCs w:val="22"/>
          <w:lang w:eastAsia="en-US"/>
        </w:rPr>
        <w:t>²</w:t>
      </w:r>
      <w:r>
        <w:rPr>
          <w:rFonts w:ascii="Arial" w:hAnsi="Arial" w:cs="Arial"/>
          <w:sz w:val="22"/>
          <w:szCs w:val="22"/>
          <w:lang w:val="sr-Cyrl-RS" w:eastAsia="en-US"/>
        </w:rPr>
        <w:t xml:space="preserve">, </w:t>
      </w:r>
      <w:r w:rsidRPr="00411BAE">
        <w:rPr>
          <w:rFonts w:ascii="Arial" w:hAnsi="Arial" w:cs="Arial"/>
          <w:sz w:val="22"/>
          <w:szCs w:val="22"/>
          <w:lang w:eastAsia="en-US"/>
        </w:rPr>
        <w:t>без ПДВ</w:t>
      </w:r>
    </w:p>
    <w:p w14:paraId="649C150E" w14:textId="77777777" w:rsidR="00411BAE" w:rsidRPr="00411BAE" w:rsidRDefault="00411BAE" w:rsidP="00411BAE">
      <w:pPr>
        <w:suppressAutoHyphens w:val="0"/>
        <w:jc w:val="both"/>
        <w:rPr>
          <w:rFonts w:ascii="Arial" w:hAnsi="Arial" w:cs="Arial"/>
          <w:sz w:val="22"/>
          <w:szCs w:val="22"/>
          <w:lang w:eastAsia="en-US"/>
        </w:rPr>
      </w:pPr>
    </w:p>
    <w:p w14:paraId="52E0ABD4" w14:textId="381223D1" w:rsidR="00411BAE" w:rsidRPr="00411BAE" w:rsidRDefault="00411BAE" w:rsidP="00411BAE">
      <w:pPr>
        <w:numPr>
          <w:ilvl w:val="0"/>
          <w:numId w:val="30"/>
        </w:numPr>
        <w:suppressAutoHyphens w:val="0"/>
        <w:jc w:val="both"/>
        <w:rPr>
          <w:rFonts w:ascii="Arial" w:hAnsi="Arial" w:cs="Arial"/>
          <w:sz w:val="22"/>
          <w:szCs w:val="22"/>
          <w:lang w:eastAsia="en-US"/>
        </w:rPr>
      </w:pPr>
      <w:r w:rsidRPr="00411BAE">
        <w:rPr>
          <w:rFonts w:ascii="Arial" w:hAnsi="Arial" w:cs="Arial"/>
          <w:sz w:val="22"/>
          <w:szCs w:val="22"/>
          <w:lang w:eastAsia="en-US"/>
        </w:rPr>
        <w:t>Бојење металних прозора са свим предрадњама ............дин/м</w:t>
      </w:r>
      <w:r>
        <w:rPr>
          <w:rFonts w:ascii="Arial" w:hAnsi="Arial" w:cs="Arial"/>
          <w:sz w:val="22"/>
          <w:szCs w:val="22"/>
          <w:lang w:eastAsia="en-US"/>
        </w:rPr>
        <w:t>²</w:t>
      </w:r>
      <w:r>
        <w:rPr>
          <w:rFonts w:ascii="Arial" w:hAnsi="Arial" w:cs="Arial"/>
          <w:sz w:val="22"/>
          <w:szCs w:val="22"/>
          <w:lang w:val="sr-Cyrl-RS" w:eastAsia="en-US"/>
        </w:rPr>
        <w:t xml:space="preserve">, </w:t>
      </w:r>
      <w:r w:rsidRPr="00411BAE">
        <w:rPr>
          <w:rFonts w:ascii="Arial" w:hAnsi="Arial" w:cs="Arial"/>
          <w:sz w:val="22"/>
          <w:szCs w:val="22"/>
          <w:lang w:eastAsia="en-US"/>
        </w:rPr>
        <w:t>без ПДВ</w:t>
      </w:r>
    </w:p>
    <w:p w14:paraId="102CB385" w14:textId="77777777" w:rsidR="00411BAE" w:rsidRPr="00411BAE" w:rsidRDefault="00411BAE" w:rsidP="00411BAE">
      <w:pPr>
        <w:suppressAutoHyphens w:val="0"/>
        <w:jc w:val="both"/>
        <w:rPr>
          <w:rFonts w:ascii="Arial" w:hAnsi="Arial" w:cs="Arial"/>
          <w:sz w:val="22"/>
          <w:szCs w:val="22"/>
          <w:lang w:eastAsia="en-US"/>
        </w:rPr>
      </w:pPr>
    </w:p>
    <w:p w14:paraId="7E7E56AA" w14:textId="77777777" w:rsidR="00092056" w:rsidRDefault="00411BAE" w:rsidP="00411BAE">
      <w:pPr>
        <w:numPr>
          <w:ilvl w:val="0"/>
          <w:numId w:val="30"/>
        </w:numPr>
        <w:suppressAutoHyphens w:val="0"/>
        <w:jc w:val="both"/>
        <w:rPr>
          <w:rFonts w:ascii="Arial" w:hAnsi="Arial" w:cs="Arial"/>
          <w:sz w:val="22"/>
          <w:szCs w:val="22"/>
          <w:lang w:eastAsia="en-US"/>
        </w:rPr>
      </w:pPr>
      <w:r w:rsidRPr="00411BAE">
        <w:rPr>
          <w:rFonts w:ascii="Arial" w:hAnsi="Arial" w:cs="Arial"/>
          <w:sz w:val="22"/>
          <w:szCs w:val="22"/>
          <w:lang w:eastAsia="en-US"/>
        </w:rPr>
        <w:t>Бојење радијатора са свим предрањама:</w:t>
      </w:r>
    </w:p>
    <w:p w14:paraId="1DEF9E14" w14:textId="4FCFC226" w:rsidR="00411BAE" w:rsidRPr="00411BAE" w:rsidRDefault="00411BAE" w:rsidP="00092056">
      <w:pPr>
        <w:suppressAutoHyphens w:val="0"/>
        <w:jc w:val="both"/>
        <w:rPr>
          <w:rFonts w:ascii="Arial" w:hAnsi="Arial" w:cs="Arial"/>
          <w:sz w:val="22"/>
          <w:szCs w:val="22"/>
          <w:lang w:eastAsia="en-US"/>
        </w:rPr>
      </w:pPr>
      <w:r w:rsidRPr="00411BAE">
        <w:rPr>
          <w:rFonts w:ascii="Arial" w:hAnsi="Arial" w:cs="Arial"/>
          <w:sz w:val="22"/>
          <w:szCs w:val="22"/>
          <w:lang w:eastAsia="en-US"/>
        </w:rPr>
        <w:t xml:space="preserve"> </w:t>
      </w:r>
    </w:p>
    <w:p w14:paraId="7EB1BC05" w14:textId="1B7A337E" w:rsidR="00092056" w:rsidRDefault="00411BAE" w:rsidP="00207246">
      <w:pPr>
        <w:suppressAutoHyphens w:val="0"/>
        <w:ind w:left="720"/>
        <w:jc w:val="both"/>
        <w:rPr>
          <w:rFonts w:ascii="Arial" w:hAnsi="Arial" w:cs="Arial"/>
          <w:sz w:val="22"/>
          <w:szCs w:val="22"/>
          <w:lang w:eastAsia="en-US"/>
        </w:rPr>
      </w:pPr>
      <w:r>
        <w:rPr>
          <w:rFonts w:ascii="Arial" w:hAnsi="Arial" w:cs="Arial"/>
          <w:sz w:val="22"/>
          <w:szCs w:val="22"/>
          <w:lang w:val="sr-Cyrl-RS" w:eastAsia="en-US"/>
        </w:rPr>
        <w:t>-</w:t>
      </w:r>
      <w:r w:rsidR="00207246">
        <w:rPr>
          <w:rFonts w:ascii="Arial" w:hAnsi="Arial" w:cs="Arial"/>
          <w:sz w:val="22"/>
          <w:szCs w:val="22"/>
          <w:lang w:val="sr-Cyrl-RS" w:eastAsia="en-US"/>
        </w:rPr>
        <w:t xml:space="preserve"> </w:t>
      </w:r>
      <w:r w:rsidRPr="00411BAE">
        <w:rPr>
          <w:rFonts w:ascii="Arial" w:hAnsi="Arial" w:cs="Arial"/>
          <w:sz w:val="22"/>
          <w:szCs w:val="22"/>
          <w:lang w:eastAsia="en-US"/>
        </w:rPr>
        <w:t>ребро – јед.цена по ребру  ...............дин/ком</w:t>
      </w:r>
      <w:r>
        <w:rPr>
          <w:rFonts w:ascii="Arial" w:hAnsi="Arial" w:cs="Arial"/>
          <w:sz w:val="22"/>
          <w:szCs w:val="22"/>
          <w:lang w:val="sr-Cyrl-RS" w:eastAsia="en-US"/>
        </w:rPr>
        <w:t xml:space="preserve">, </w:t>
      </w:r>
      <w:r w:rsidRPr="00411BAE">
        <w:rPr>
          <w:rFonts w:ascii="Arial" w:hAnsi="Arial" w:cs="Arial"/>
          <w:sz w:val="22"/>
          <w:szCs w:val="22"/>
          <w:lang w:eastAsia="en-US"/>
        </w:rPr>
        <w:t>без ПДВ</w:t>
      </w:r>
    </w:p>
    <w:p w14:paraId="219FE22A" w14:textId="77777777" w:rsidR="00207246" w:rsidRPr="00411BAE" w:rsidRDefault="00207246" w:rsidP="00207246">
      <w:pPr>
        <w:suppressAutoHyphens w:val="0"/>
        <w:ind w:left="720"/>
        <w:jc w:val="both"/>
        <w:rPr>
          <w:rFonts w:ascii="Arial" w:hAnsi="Arial" w:cs="Arial"/>
          <w:sz w:val="22"/>
          <w:szCs w:val="22"/>
          <w:lang w:eastAsia="en-US"/>
        </w:rPr>
      </w:pPr>
    </w:p>
    <w:p w14:paraId="13BDCCE6" w14:textId="3A16399F" w:rsidR="00411BAE" w:rsidRPr="00411BAE" w:rsidRDefault="00411BAE" w:rsidP="00411BAE">
      <w:pPr>
        <w:suppressAutoHyphens w:val="0"/>
        <w:ind w:left="360"/>
        <w:jc w:val="both"/>
        <w:rPr>
          <w:rFonts w:ascii="Arial" w:hAnsi="Arial" w:cs="Arial"/>
          <w:sz w:val="22"/>
          <w:szCs w:val="22"/>
          <w:lang w:eastAsia="en-US"/>
        </w:rPr>
      </w:pPr>
      <w:r>
        <w:rPr>
          <w:rFonts w:ascii="Arial" w:hAnsi="Arial" w:cs="Arial"/>
          <w:sz w:val="22"/>
          <w:szCs w:val="22"/>
          <w:lang w:val="sr-Cyrl-RS" w:eastAsia="en-US"/>
        </w:rPr>
        <w:t xml:space="preserve">     </w:t>
      </w:r>
      <w:r w:rsidRPr="00411BAE">
        <w:rPr>
          <w:rFonts w:ascii="Arial" w:hAnsi="Arial" w:cs="Arial"/>
          <w:sz w:val="22"/>
          <w:szCs w:val="22"/>
          <w:lang w:eastAsia="en-US"/>
        </w:rPr>
        <w:t xml:space="preserve"> </w:t>
      </w:r>
      <w:r>
        <w:rPr>
          <w:rFonts w:ascii="Arial" w:hAnsi="Arial" w:cs="Arial"/>
          <w:sz w:val="22"/>
          <w:szCs w:val="22"/>
          <w:lang w:val="sr-Cyrl-RS" w:eastAsia="en-US"/>
        </w:rPr>
        <w:t>-</w:t>
      </w:r>
      <w:r w:rsidR="00207246">
        <w:rPr>
          <w:rFonts w:ascii="Arial" w:hAnsi="Arial" w:cs="Arial"/>
          <w:sz w:val="22"/>
          <w:szCs w:val="22"/>
          <w:lang w:val="sr-Cyrl-RS" w:eastAsia="en-US"/>
        </w:rPr>
        <w:t xml:space="preserve"> </w:t>
      </w:r>
      <w:r w:rsidRPr="00411BAE">
        <w:rPr>
          <w:rFonts w:ascii="Arial" w:hAnsi="Arial" w:cs="Arial"/>
          <w:sz w:val="22"/>
          <w:szCs w:val="22"/>
          <w:lang w:eastAsia="en-US"/>
        </w:rPr>
        <w:t>цеви – јед.цена по метру ..................дин/м</w:t>
      </w:r>
      <w:r>
        <w:rPr>
          <w:rFonts w:ascii="Arial" w:hAnsi="Arial" w:cs="Arial"/>
          <w:sz w:val="22"/>
          <w:szCs w:val="22"/>
          <w:lang w:val="sr-Cyrl-RS" w:eastAsia="en-US"/>
        </w:rPr>
        <w:t xml:space="preserve">, </w:t>
      </w:r>
      <w:r w:rsidRPr="00411BAE">
        <w:rPr>
          <w:rFonts w:ascii="Arial" w:hAnsi="Arial" w:cs="Arial"/>
          <w:sz w:val="22"/>
          <w:szCs w:val="22"/>
          <w:lang w:eastAsia="en-US"/>
        </w:rPr>
        <w:t>без ПДВ</w:t>
      </w:r>
    </w:p>
    <w:p w14:paraId="736A5291" w14:textId="77777777" w:rsidR="00411BAE" w:rsidRPr="00411BAE" w:rsidRDefault="00411BAE" w:rsidP="00411BAE">
      <w:pPr>
        <w:suppressAutoHyphens w:val="0"/>
        <w:jc w:val="both"/>
        <w:rPr>
          <w:rFonts w:ascii="Arial" w:hAnsi="Arial" w:cs="Arial"/>
          <w:sz w:val="22"/>
          <w:szCs w:val="22"/>
          <w:lang w:eastAsia="en-US"/>
        </w:rPr>
      </w:pPr>
    </w:p>
    <w:p w14:paraId="50EE7BA9" w14:textId="03870907" w:rsidR="00411BAE" w:rsidRDefault="00411BAE" w:rsidP="00411BAE">
      <w:pPr>
        <w:numPr>
          <w:ilvl w:val="0"/>
          <w:numId w:val="30"/>
        </w:numPr>
        <w:suppressAutoHyphens w:val="0"/>
        <w:jc w:val="both"/>
        <w:rPr>
          <w:rFonts w:ascii="Arial" w:hAnsi="Arial" w:cs="Arial"/>
          <w:sz w:val="22"/>
          <w:szCs w:val="22"/>
          <w:lang w:eastAsia="en-US"/>
        </w:rPr>
      </w:pPr>
      <w:r w:rsidRPr="00411BAE">
        <w:rPr>
          <w:rFonts w:ascii="Arial" w:hAnsi="Arial" w:cs="Arial"/>
          <w:sz w:val="22"/>
          <w:szCs w:val="22"/>
          <w:lang w:eastAsia="en-US"/>
        </w:rPr>
        <w:t>Хобловање,</w:t>
      </w:r>
      <w:r w:rsidR="00092056">
        <w:rPr>
          <w:rFonts w:ascii="Arial" w:hAnsi="Arial" w:cs="Arial"/>
          <w:sz w:val="22"/>
          <w:szCs w:val="22"/>
          <w:lang w:val="sr-Cyrl-RS" w:eastAsia="en-US"/>
        </w:rPr>
        <w:t xml:space="preserve"> </w:t>
      </w:r>
      <w:r w:rsidRPr="00411BAE">
        <w:rPr>
          <w:rFonts w:ascii="Arial" w:hAnsi="Arial" w:cs="Arial"/>
          <w:sz w:val="22"/>
          <w:szCs w:val="22"/>
          <w:lang w:eastAsia="en-US"/>
        </w:rPr>
        <w:t>лакирање паркета са предрадњама .............дин/м</w:t>
      </w:r>
      <w:r>
        <w:rPr>
          <w:rFonts w:ascii="Arial" w:hAnsi="Arial" w:cs="Arial"/>
          <w:sz w:val="22"/>
          <w:szCs w:val="22"/>
          <w:lang w:eastAsia="en-US"/>
        </w:rPr>
        <w:t xml:space="preserve">², </w:t>
      </w:r>
      <w:r w:rsidRPr="00411BAE">
        <w:rPr>
          <w:rFonts w:ascii="Arial" w:hAnsi="Arial" w:cs="Arial"/>
          <w:sz w:val="22"/>
          <w:szCs w:val="22"/>
          <w:lang w:eastAsia="en-US"/>
        </w:rPr>
        <w:t>без ПДВ</w:t>
      </w:r>
    </w:p>
    <w:p w14:paraId="46AC1602" w14:textId="77777777" w:rsidR="00E22DC5" w:rsidRDefault="00E22DC5" w:rsidP="00E22DC5">
      <w:pPr>
        <w:suppressAutoHyphens w:val="0"/>
        <w:ind w:left="720"/>
        <w:jc w:val="both"/>
        <w:rPr>
          <w:rFonts w:ascii="Arial" w:hAnsi="Arial" w:cs="Arial"/>
          <w:sz w:val="22"/>
          <w:szCs w:val="22"/>
          <w:lang w:eastAsia="en-US"/>
        </w:rPr>
      </w:pPr>
    </w:p>
    <w:p w14:paraId="192F8083" w14:textId="77777777" w:rsidR="00E22DC5" w:rsidRPr="00E22DC5" w:rsidRDefault="00E22DC5" w:rsidP="00E22DC5">
      <w:pPr>
        <w:suppressAutoHyphens w:val="0"/>
        <w:jc w:val="both"/>
        <w:rPr>
          <w:rFonts w:ascii="Arial" w:hAnsi="Arial" w:cs="Arial"/>
          <w:sz w:val="22"/>
          <w:szCs w:val="22"/>
          <w:lang w:eastAsia="en-US"/>
        </w:rPr>
      </w:pPr>
      <w:r w:rsidRPr="00E22DC5">
        <w:rPr>
          <w:rFonts w:ascii="Arial" w:hAnsi="Arial" w:cs="Arial"/>
          <w:sz w:val="22"/>
          <w:szCs w:val="22"/>
          <w:lang w:eastAsia="en-US"/>
        </w:rPr>
        <w:t>Молерски радови обухватају оријентационо 70%, фарбарски радови 15% и паркетарски радови 15% од укупних количина радова.</w:t>
      </w:r>
    </w:p>
    <w:p w14:paraId="4E61CE06" w14:textId="77777777" w:rsidR="00E22DC5" w:rsidRPr="00E22DC5" w:rsidRDefault="00E22DC5" w:rsidP="00E22DC5">
      <w:pPr>
        <w:suppressAutoHyphens w:val="0"/>
        <w:ind w:left="720"/>
        <w:jc w:val="both"/>
        <w:rPr>
          <w:rFonts w:ascii="Arial" w:hAnsi="Arial" w:cs="Arial"/>
          <w:sz w:val="22"/>
          <w:szCs w:val="22"/>
          <w:lang w:eastAsia="en-US"/>
        </w:rPr>
      </w:pPr>
      <w:r w:rsidRPr="00E22DC5">
        <w:rPr>
          <w:rFonts w:ascii="Arial" w:hAnsi="Arial" w:cs="Arial"/>
          <w:sz w:val="22"/>
          <w:szCs w:val="22"/>
          <w:lang w:eastAsia="en-US"/>
        </w:rPr>
        <w:tab/>
      </w:r>
    </w:p>
    <w:p w14:paraId="4079C2B6" w14:textId="19298B02" w:rsidR="00E22DC5" w:rsidRPr="00411BAE" w:rsidRDefault="00E22DC5" w:rsidP="00E22DC5">
      <w:pPr>
        <w:suppressAutoHyphens w:val="0"/>
        <w:jc w:val="both"/>
        <w:rPr>
          <w:rFonts w:ascii="Arial" w:hAnsi="Arial" w:cs="Arial"/>
          <w:sz w:val="22"/>
          <w:szCs w:val="22"/>
          <w:lang w:eastAsia="en-US"/>
        </w:rPr>
      </w:pPr>
      <w:r w:rsidRPr="00E22DC5">
        <w:rPr>
          <w:rFonts w:ascii="Arial" w:hAnsi="Arial" w:cs="Arial"/>
          <w:sz w:val="22"/>
          <w:szCs w:val="22"/>
          <w:lang w:eastAsia="en-US"/>
        </w:rPr>
        <w:t>Материјал који ће бити употребљен мора да буде декларисан у оригиналном паковању</w:t>
      </w:r>
    </w:p>
    <w:p w14:paraId="680AED51" w14:textId="77777777" w:rsidR="00411BAE" w:rsidRPr="00411BAE" w:rsidRDefault="00411BAE" w:rsidP="00411BAE">
      <w:pPr>
        <w:suppressAutoHyphens w:val="0"/>
        <w:jc w:val="both"/>
        <w:rPr>
          <w:rFonts w:ascii="Arial" w:hAnsi="Arial" w:cs="Arial"/>
          <w:sz w:val="22"/>
          <w:szCs w:val="22"/>
          <w:lang w:eastAsia="en-US"/>
        </w:rPr>
      </w:pPr>
    </w:p>
    <w:p w14:paraId="063F1DFC" w14:textId="77777777" w:rsidR="00411BAE" w:rsidRPr="00411BAE" w:rsidRDefault="00411BAE" w:rsidP="00411BAE">
      <w:pPr>
        <w:suppressAutoHyphens w:val="0"/>
        <w:jc w:val="both"/>
        <w:rPr>
          <w:rFonts w:ascii="Arial" w:hAnsi="Arial" w:cs="Arial"/>
          <w:sz w:val="22"/>
          <w:szCs w:val="22"/>
          <w:lang w:eastAsia="en-US"/>
        </w:rPr>
      </w:pPr>
      <w:r w:rsidRPr="00411BAE">
        <w:rPr>
          <w:rFonts w:ascii="Arial" w:hAnsi="Arial" w:cs="Arial"/>
          <w:sz w:val="22"/>
          <w:szCs w:val="22"/>
          <w:lang w:eastAsia="en-US"/>
        </w:rPr>
        <w:t>Предрадње су дефинисане у Конкурсној документацији.</w:t>
      </w:r>
    </w:p>
    <w:p w14:paraId="3E6E130E" w14:textId="77777777" w:rsidR="00411BAE" w:rsidRPr="00411BAE" w:rsidRDefault="00411BAE" w:rsidP="00411BAE">
      <w:pPr>
        <w:suppressAutoHyphens w:val="0"/>
        <w:jc w:val="both"/>
        <w:rPr>
          <w:rFonts w:ascii="Arial" w:hAnsi="Arial" w:cs="Arial"/>
          <w:sz w:val="22"/>
          <w:szCs w:val="22"/>
          <w:lang w:eastAsia="en-US"/>
        </w:rPr>
      </w:pPr>
      <w:r w:rsidRPr="00411BAE">
        <w:rPr>
          <w:rFonts w:ascii="Arial" w:hAnsi="Arial" w:cs="Arial"/>
          <w:sz w:val="22"/>
          <w:szCs w:val="22"/>
          <w:lang w:eastAsia="en-US"/>
        </w:rPr>
        <w:t xml:space="preserve">         </w:t>
      </w:r>
    </w:p>
    <w:p w14:paraId="1FDDD701" w14:textId="1A10ED10" w:rsidR="00411BAE" w:rsidRDefault="00411BAE" w:rsidP="00411BAE">
      <w:pPr>
        <w:suppressAutoHyphens w:val="0"/>
        <w:jc w:val="both"/>
        <w:rPr>
          <w:rFonts w:ascii="Arial" w:hAnsi="Arial" w:cs="Arial"/>
          <w:sz w:val="22"/>
          <w:szCs w:val="22"/>
          <w:lang w:eastAsia="en-US"/>
        </w:rPr>
      </w:pPr>
      <w:r w:rsidRPr="009326DD">
        <w:rPr>
          <w:rFonts w:ascii="Arial" w:hAnsi="Arial" w:cs="Arial"/>
          <w:sz w:val="22"/>
          <w:szCs w:val="22"/>
          <w:lang w:eastAsia="en-US"/>
        </w:rPr>
        <w:t>Вредност радова по поједином предмеру утврдиће се обрачуном стварно извршених радова, на основу количине појединих врста извршених радова из грађевинске књиге, уз примену уговорених јединичних цена кроз привремену ситуацију.</w:t>
      </w:r>
    </w:p>
    <w:p w14:paraId="40910757" w14:textId="77777777" w:rsidR="00E22DC5" w:rsidRDefault="00E22DC5" w:rsidP="00411BAE">
      <w:pPr>
        <w:suppressAutoHyphens w:val="0"/>
        <w:jc w:val="both"/>
        <w:rPr>
          <w:rFonts w:ascii="Arial" w:hAnsi="Arial" w:cs="Arial"/>
          <w:sz w:val="22"/>
          <w:szCs w:val="22"/>
          <w:lang w:eastAsia="en-US"/>
        </w:rPr>
      </w:pPr>
    </w:p>
    <w:p w14:paraId="40FD8273" w14:textId="77777777" w:rsidR="00E22DC5" w:rsidRPr="00E22DC5" w:rsidRDefault="00E22DC5" w:rsidP="00E22DC5">
      <w:pPr>
        <w:suppressAutoHyphens w:val="0"/>
        <w:jc w:val="both"/>
        <w:rPr>
          <w:rFonts w:ascii="Arial" w:hAnsi="Arial" w:cs="Arial"/>
          <w:sz w:val="22"/>
          <w:szCs w:val="22"/>
          <w:lang w:eastAsia="en-US"/>
        </w:rPr>
      </w:pPr>
      <w:r w:rsidRPr="00E22DC5">
        <w:rPr>
          <w:rFonts w:ascii="Arial" w:hAnsi="Arial" w:cs="Arial"/>
          <w:sz w:val="22"/>
          <w:szCs w:val="22"/>
          <w:lang w:eastAsia="en-US"/>
        </w:rPr>
        <w:t>Место извођења радова су пословне просторије ЈП ЕПС у Београду.</w:t>
      </w:r>
    </w:p>
    <w:p w14:paraId="58825C5A" w14:textId="77777777" w:rsidR="00E22DC5" w:rsidRPr="00E22DC5" w:rsidRDefault="00E22DC5" w:rsidP="00E22DC5">
      <w:pPr>
        <w:suppressAutoHyphens w:val="0"/>
        <w:jc w:val="both"/>
        <w:rPr>
          <w:rFonts w:ascii="Arial" w:hAnsi="Arial" w:cs="Arial"/>
          <w:sz w:val="22"/>
          <w:szCs w:val="22"/>
          <w:lang w:eastAsia="en-US"/>
        </w:rPr>
      </w:pPr>
    </w:p>
    <w:p w14:paraId="16B53FF7" w14:textId="1C1DDC16" w:rsidR="00E22DC5" w:rsidRDefault="00E22DC5" w:rsidP="00E22DC5">
      <w:pPr>
        <w:suppressAutoHyphens w:val="0"/>
        <w:jc w:val="both"/>
        <w:rPr>
          <w:rFonts w:ascii="Arial" w:hAnsi="Arial" w:cs="Arial"/>
          <w:sz w:val="22"/>
          <w:szCs w:val="22"/>
          <w:lang w:eastAsia="en-US"/>
        </w:rPr>
      </w:pPr>
      <w:r w:rsidRPr="00E22DC5">
        <w:rPr>
          <w:rFonts w:ascii="Arial" w:hAnsi="Arial" w:cs="Arial"/>
          <w:sz w:val="22"/>
          <w:szCs w:val="22"/>
          <w:lang w:eastAsia="en-US"/>
        </w:rPr>
        <w:lastRenderedPageBreak/>
        <w:t>Радови се изводе ван радног времена, суботом и недељом</w:t>
      </w:r>
    </w:p>
    <w:p w14:paraId="31C1F73D" w14:textId="77777777" w:rsidR="009B48DE" w:rsidRDefault="009B48DE" w:rsidP="009B48DE">
      <w:pPr>
        <w:jc w:val="center"/>
        <w:rPr>
          <w:rFonts w:ascii="Arial" w:eastAsia="Calibri" w:hAnsi="Arial" w:cs="Arial"/>
          <w:color w:val="0D0D0D"/>
          <w:sz w:val="22"/>
          <w:szCs w:val="22"/>
          <w:lang w:val="en-US" w:eastAsia="en-US"/>
        </w:rPr>
      </w:pPr>
    </w:p>
    <w:p w14:paraId="7AAB6840" w14:textId="50FA4A78" w:rsidR="00A13498" w:rsidRPr="00A13498" w:rsidRDefault="00A13498" w:rsidP="00092056">
      <w:pPr>
        <w:suppressAutoHyphens w:val="0"/>
        <w:jc w:val="center"/>
        <w:rPr>
          <w:rFonts w:ascii="Arial" w:hAnsi="Arial" w:cs="Arial"/>
          <w:sz w:val="22"/>
          <w:szCs w:val="22"/>
          <w:lang w:eastAsia="en-US"/>
        </w:rPr>
      </w:pPr>
      <w:r w:rsidRPr="00A13498">
        <w:rPr>
          <w:rFonts w:ascii="Arial" w:hAnsi="Arial" w:cs="Arial"/>
          <w:sz w:val="22"/>
          <w:szCs w:val="22"/>
          <w:lang w:eastAsia="en-US"/>
        </w:rPr>
        <w:t>Члан 3.</w:t>
      </w:r>
    </w:p>
    <w:p w14:paraId="16633BD7" w14:textId="4A4EE56B" w:rsidR="00E22DC5" w:rsidRDefault="00A13498" w:rsidP="00A13498">
      <w:pPr>
        <w:suppressAutoHyphens w:val="0"/>
        <w:jc w:val="both"/>
        <w:rPr>
          <w:rFonts w:ascii="Arial" w:hAnsi="Arial" w:cs="Arial"/>
          <w:sz w:val="22"/>
          <w:szCs w:val="22"/>
          <w:lang w:eastAsia="en-US"/>
        </w:rPr>
      </w:pPr>
      <w:r w:rsidRPr="00A13498">
        <w:rPr>
          <w:rFonts w:ascii="Arial" w:hAnsi="Arial" w:cs="Arial"/>
          <w:sz w:val="22"/>
          <w:szCs w:val="22"/>
          <w:lang w:eastAsia="en-US"/>
        </w:rPr>
        <w:t xml:space="preserve">Уговорене јединичне цене радова из члана 2. овог </w:t>
      </w:r>
      <w:r w:rsidR="00E22DC5">
        <w:rPr>
          <w:rFonts w:ascii="Arial" w:hAnsi="Arial" w:cs="Arial"/>
          <w:sz w:val="22"/>
          <w:szCs w:val="22"/>
          <w:lang w:val="sr-Cyrl-RS" w:eastAsia="en-US"/>
        </w:rPr>
        <w:t>У</w:t>
      </w:r>
      <w:r w:rsidRPr="00A13498">
        <w:rPr>
          <w:rFonts w:ascii="Arial" w:hAnsi="Arial" w:cs="Arial"/>
          <w:sz w:val="22"/>
          <w:szCs w:val="22"/>
          <w:lang w:eastAsia="en-US"/>
        </w:rPr>
        <w:t>говора су фиксне.</w:t>
      </w:r>
    </w:p>
    <w:p w14:paraId="29E35C4D" w14:textId="77777777" w:rsidR="00E22DC5" w:rsidRDefault="00E22DC5" w:rsidP="00A13498">
      <w:pPr>
        <w:suppressAutoHyphens w:val="0"/>
        <w:jc w:val="both"/>
        <w:rPr>
          <w:rFonts w:ascii="Arial" w:hAnsi="Arial" w:cs="Arial"/>
          <w:sz w:val="22"/>
          <w:szCs w:val="22"/>
          <w:lang w:eastAsia="en-US"/>
        </w:rPr>
      </w:pPr>
    </w:p>
    <w:p w14:paraId="5626CE3A" w14:textId="236DA14E" w:rsidR="00E22DC5" w:rsidRPr="00E22DC5" w:rsidRDefault="00E22DC5" w:rsidP="00E22DC5">
      <w:pPr>
        <w:suppressAutoHyphens w:val="0"/>
        <w:jc w:val="both"/>
        <w:rPr>
          <w:rFonts w:ascii="Arial" w:hAnsi="Arial" w:cs="Arial"/>
          <w:sz w:val="22"/>
          <w:szCs w:val="22"/>
          <w:lang w:eastAsia="en-US"/>
        </w:rPr>
      </w:pPr>
      <w:r w:rsidRPr="00E22DC5">
        <w:rPr>
          <w:rFonts w:ascii="Arial" w:hAnsi="Arial" w:cs="Arial"/>
          <w:sz w:val="22"/>
          <w:szCs w:val="22"/>
          <w:lang w:eastAsia="en-US"/>
        </w:rPr>
        <w:t>Јединичне цене и укупна вредност се исказују у динарима, без по</w:t>
      </w:r>
      <w:r w:rsidR="00313976">
        <w:rPr>
          <w:rFonts w:ascii="Arial" w:hAnsi="Arial" w:cs="Arial"/>
          <w:sz w:val="22"/>
          <w:szCs w:val="22"/>
          <w:lang w:eastAsia="en-US"/>
        </w:rPr>
        <w:t>реза на додатну вредност</w:t>
      </w:r>
      <w:r w:rsidRPr="00E22DC5">
        <w:rPr>
          <w:rFonts w:ascii="Arial" w:hAnsi="Arial" w:cs="Arial"/>
          <w:sz w:val="22"/>
          <w:szCs w:val="22"/>
          <w:lang w:eastAsia="en-US"/>
        </w:rPr>
        <w:t>, са урачунатим свим трошковима које Извођач радова има у реализацији предмета овог Уговора.</w:t>
      </w:r>
    </w:p>
    <w:p w14:paraId="29C276DD" w14:textId="77777777" w:rsidR="00E22DC5" w:rsidRPr="00E22DC5" w:rsidRDefault="00E22DC5" w:rsidP="00E22DC5">
      <w:pPr>
        <w:suppressAutoHyphens w:val="0"/>
        <w:jc w:val="both"/>
        <w:rPr>
          <w:rFonts w:ascii="Arial" w:hAnsi="Arial" w:cs="Arial"/>
          <w:sz w:val="22"/>
          <w:szCs w:val="22"/>
          <w:lang w:eastAsia="en-US"/>
        </w:rPr>
      </w:pPr>
    </w:p>
    <w:p w14:paraId="76B1BBB0" w14:textId="77777777" w:rsidR="00207246" w:rsidRDefault="00207246" w:rsidP="00A13498">
      <w:pPr>
        <w:suppressAutoHyphens w:val="0"/>
        <w:jc w:val="both"/>
        <w:rPr>
          <w:rFonts w:ascii="Arial" w:hAnsi="Arial" w:cs="Arial"/>
          <w:sz w:val="22"/>
          <w:szCs w:val="22"/>
          <w:lang w:eastAsia="en-US"/>
        </w:rPr>
      </w:pPr>
    </w:p>
    <w:p w14:paraId="7C44B5D8" w14:textId="038F4BC8" w:rsidR="00A13498" w:rsidRPr="00A13498" w:rsidRDefault="00207246" w:rsidP="00207246">
      <w:pPr>
        <w:suppressAutoHyphens w:val="0"/>
        <w:spacing w:line="0" w:lineRule="atLeast"/>
        <w:jc w:val="center"/>
        <w:rPr>
          <w:rFonts w:ascii="Arial" w:hAnsi="Arial" w:cs="Arial"/>
          <w:sz w:val="22"/>
          <w:szCs w:val="22"/>
          <w:lang w:eastAsia="en-US"/>
        </w:rPr>
      </w:pPr>
      <w:r>
        <w:rPr>
          <w:rFonts w:ascii="Arial" w:hAnsi="Arial" w:cs="Arial"/>
          <w:sz w:val="22"/>
          <w:szCs w:val="22"/>
          <w:lang w:eastAsia="en-US"/>
        </w:rPr>
        <w:t>Ч</w:t>
      </w:r>
      <w:r w:rsidR="00092056">
        <w:rPr>
          <w:rFonts w:ascii="Arial" w:hAnsi="Arial" w:cs="Arial"/>
          <w:sz w:val="22"/>
          <w:szCs w:val="22"/>
          <w:lang w:eastAsia="en-US"/>
        </w:rPr>
        <w:t>а</w:t>
      </w:r>
      <w:r w:rsidR="00A13498" w:rsidRPr="00A13498">
        <w:rPr>
          <w:rFonts w:ascii="Arial" w:hAnsi="Arial" w:cs="Arial"/>
          <w:sz w:val="22"/>
          <w:szCs w:val="22"/>
          <w:lang w:eastAsia="en-US"/>
        </w:rPr>
        <w:t>н 4.</w:t>
      </w:r>
    </w:p>
    <w:p w14:paraId="0AEFB4D7" w14:textId="7813F8B2" w:rsidR="00A13498" w:rsidRDefault="0099166F" w:rsidP="00207246">
      <w:pPr>
        <w:suppressAutoHyphens w:val="0"/>
        <w:spacing w:line="0" w:lineRule="atLeast"/>
        <w:jc w:val="both"/>
        <w:rPr>
          <w:rFonts w:ascii="Arial" w:hAnsi="Arial" w:cs="Arial"/>
          <w:sz w:val="22"/>
          <w:szCs w:val="22"/>
          <w:lang w:eastAsia="en-US"/>
        </w:rPr>
      </w:pPr>
      <w:r>
        <w:rPr>
          <w:rFonts w:ascii="Arial" w:hAnsi="Arial" w:cs="Arial"/>
          <w:sz w:val="22"/>
          <w:szCs w:val="22"/>
          <w:lang w:val="sr-Cyrl-RS" w:eastAsia="en-US"/>
        </w:rPr>
        <w:t xml:space="preserve"> </w:t>
      </w:r>
      <w:r w:rsidR="00E96FDF">
        <w:rPr>
          <w:rFonts w:ascii="Arial" w:hAnsi="Arial" w:cs="Arial"/>
          <w:sz w:val="22"/>
          <w:szCs w:val="22"/>
          <w:lang w:eastAsia="en-US"/>
        </w:rPr>
        <w:t xml:space="preserve">Наручилац </w:t>
      </w:r>
      <w:r w:rsidR="00A13498">
        <w:rPr>
          <w:rFonts w:ascii="Arial" w:hAnsi="Arial" w:cs="Arial"/>
          <w:sz w:val="22"/>
          <w:szCs w:val="22"/>
          <w:lang w:val="sr-Cyrl-RS" w:eastAsia="en-US"/>
        </w:rPr>
        <w:t>ј</w:t>
      </w:r>
      <w:r w:rsidR="00A13498" w:rsidRPr="00A13498">
        <w:rPr>
          <w:rFonts w:ascii="Arial" w:hAnsi="Arial" w:cs="Arial"/>
          <w:sz w:val="22"/>
          <w:szCs w:val="22"/>
          <w:lang w:eastAsia="en-US"/>
        </w:rPr>
        <w:t xml:space="preserve">е обавезан да изврши плаћање радова у року од </w:t>
      </w:r>
      <w:r w:rsidR="000B2B10">
        <w:rPr>
          <w:rFonts w:ascii="Arial" w:hAnsi="Arial" w:cs="Arial"/>
          <w:sz w:val="22"/>
          <w:szCs w:val="22"/>
          <w:lang w:val="en-US" w:eastAsia="en-US"/>
        </w:rPr>
        <w:t>45</w:t>
      </w:r>
      <w:r w:rsidR="00A13498" w:rsidRPr="00A13498">
        <w:rPr>
          <w:rFonts w:ascii="Arial" w:hAnsi="Arial" w:cs="Arial"/>
          <w:sz w:val="22"/>
          <w:szCs w:val="22"/>
          <w:lang w:eastAsia="en-US"/>
        </w:rPr>
        <w:t xml:space="preserve"> дана </w:t>
      </w:r>
      <w:r>
        <w:rPr>
          <w:rFonts w:ascii="Arial" w:hAnsi="Arial" w:cs="Arial"/>
          <w:sz w:val="22"/>
          <w:szCs w:val="22"/>
          <w:lang w:val="sr-Cyrl-RS" w:eastAsia="en-US"/>
        </w:rPr>
        <w:t xml:space="preserve">од </w:t>
      </w:r>
      <w:r w:rsidR="00A13498" w:rsidRPr="00A13498">
        <w:rPr>
          <w:rFonts w:ascii="Arial" w:hAnsi="Arial" w:cs="Arial"/>
          <w:sz w:val="22"/>
          <w:szCs w:val="22"/>
          <w:lang w:eastAsia="en-US"/>
        </w:rPr>
        <w:t xml:space="preserve">пријема </w:t>
      </w:r>
      <w:r w:rsidR="00405112">
        <w:rPr>
          <w:rFonts w:ascii="Arial" w:hAnsi="Arial" w:cs="Arial"/>
          <w:sz w:val="22"/>
          <w:szCs w:val="22"/>
          <w:lang w:val="sr-Cyrl-RS" w:eastAsia="en-US"/>
        </w:rPr>
        <w:t xml:space="preserve">исправне </w:t>
      </w:r>
      <w:r w:rsidR="00A13498" w:rsidRPr="00A13498">
        <w:rPr>
          <w:rFonts w:ascii="Arial" w:hAnsi="Arial" w:cs="Arial"/>
          <w:sz w:val="22"/>
          <w:szCs w:val="22"/>
          <w:lang w:eastAsia="en-US"/>
        </w:rPr>
        <w:t>фактуре</w:t>
      </w:r>
      <w:r w:rsidR="000B2B10">
        <w:rPr>
          <w:rFonts w:ascii="Arial" w:hAnsi="Arial" w:cs="Arial"/>
          <w:sz w:val="22"/>
          <w:szCs w:val="22"/>
          <w:lang w:val="en-US" w:eastAsia="en-US"/>
        </w:rPr>
        <w:t xml:space="preserve"> </w:t>
      </w:r>
      <w:r w:rsidR="000B2B10">
        <w:rPr>
          <w:rFonts w:ascii="Arial" w:hAnsi="Arial" w:cs="Arial"/>
          <w:sz w:val="22"/>
          <w:szCs w:val="22"/>
          <w:lang w:val="sr-Cyrl-RS" w:eastAsia="en-US"/>
        </w:rPr>
        <w:t>код Наручиоца</w:t>
      </w:r>
      <w:r w:rsidR="00A13498" w:rsidRPr="00A13498">
        <w:rPr>
          <w:rFonts w:ascii="Arial" w:hAnsi="Arial" w:cs="Arial"/>
          <w:sz w:val="22"/>
          <w:szCs w:val="22"/>
          <w:lang w:eastAsia="en-US"/>
        </w:rPr>
        <w:t xml:space="preserve">. </w:t>
      </w:r>
    </w:p>
    <w:p w14:paraId="7FFEAF78" w14:textId="77777777" w:rsidR="0099166F" w:rsidRPr="00A13498" w:rsidRDefault="0099166F" w:rsidP="00207246">
      <w:pPr>
        <w:suppressAutoHyphens w:val="0"/>
        <w:spacing w:line="0" w:lineRule="atLeast"/>
        <w:jc w:val="both"/>
        <w:rPr>
          <w:rFonts w:ascii="Arial" w:hAnsi="Arial" w:cs="Arial"/>
          <w:b/>
          <w:sz w:val="22"/>
          <w:szCs w:val="22"/>
          <w:lang w:eastAsia="en-US"/>
        </w:rPr>
      </w:pPr>
    </w:p>
    <w:p w14:paraId="28F96084" w14:textId="77777777" w:rsidR="00A13498" w:rsidRDefault="00A13498" w:rsidP="00A13498">
      <w:pPr>
        <w:keepNext/>
        <w:suppressAutoHyphens w:val="0"/>
        <w:jc w:val="both"/>
        <w:outlineLvl w:val="1"/>
        <w:rPr>
          <w:rFonts w:ascii="Arial" w:hAnsi="Arial" w:cs="Arial"/>
          <w:b/>
          <w:sz w:val="22"/>
          <w:szCs w:val="22"/>
          <w:lang w:eastAsia="en-US"/>
        </w:rPr>
      </w:pPr>
      <w:r w:rsidRPr="00A13498">
        <w:rPr>
          <w:rFonts w:ascii="Arial" w:hAnsi="Arial" w:cs="Arial"/>
          <w:b/>
          <w:sz w:val="22"/>
          <w:szCs w:val="22"/>
          <w:lang w:eastAsia="en-US"/>
        </w:rPr>
        <w:t>Рок за извршење радова</w:t>
      </w:r>
    </w:p>
    <w:p w14:paraId="1FA71CF6" w14:textId="77777777" w:rsidR="00092056" w:rsidRPr="00A13498" w:rsidRDefault="00092056" w:rsidP="00A13498">
      <w:pPr>
        <w:keepNext/>
        <w:suppressAutoHyphens w:val="0"/>
        <w:jc w:val="both"/>
        <w:outlineLvl w:val="1"/>
        <w:rPr>
          <w:rFonts w:ascii="Arial" w:hAnsi="Arial" w:cs="Arial"/>
          <w:b/>
          <w:sz w:val="22"/>
          <w:szCs w:val="22"/>
          <w:lang w:eastAsia="en-US"/>
        </w:rPr>
      </w:pPr>
    </w:p>
    <w:p w14:paraId="34A98527" w14:textId="43CCB777" w:rsidR="00A13498" w:rsidRPr="00A13498" w:rsidRDefault="00A13498" w:rsidP="00092056">
      <w:pPr>
        <w:suppressAutoHyphens w:val="0"/>
        <w:jc w:val="center"/>
        <w:rPr>
          <w:rFonts w:ascii="Arial" w:hAnsi="Arial" w:cs="Arial"/>
          <w:sz w:val="22"/>
          <w:szCs w:val="22"/>
          <w:lang w:eastAsia="en-US"/>
        </w:rPr>
      </w:pPr>
      <w:r w:rsidRPr="00A13498">
        <w:rPr>
          <w:rFonts w:ascii="Arial" w:hAnsi="Arial" w:cs="Arial"/>
          <w:sz w:val="22"/>
          <w:szCs w:val="22"/>
          <w:lang w:eastAsia="en-US"/>
        </w:rPr>
        <w:t>Члан 5.</w:t>
      </w:r>
    </w:p>
    <w:p w14:paraId="6F905640" w14:textId="77777777" w:rsidR="00E7198E" w:rsidRPr="00E7198E" w:rsidRDefault="00E7198E" w:rsidP="00E7198E">
      <w:pPr>
        <w:keepNext/>
        <w:suppressAutoHyphens w:val="0"/>
        <w:jc w:val="both"/>
        <w:outlineLvl w:val="1"/>
        <w:rPr>
          <w:rFonts w:ascii="Arial" w:hAnsi="Arial" w:cs="Arial"/>
          <w:sz w:val="22"/>
          <w:szCs w:val="22"/>
          <w:lang w:eastAsia="en-US"/>
        </w:rPr>
      </w:pPr>
      <w:r w:rsidRPr="00E7198E">
        <w:rPr>
          <w:rFonts w:ascii="Arial" w:hAnsi="Arial" w:cs="Arial"/>
          <w:sz w:val="22"/>
          <w:szCs w:val="22"/>
          <w:lang w:eastAsia="en-US"/>
        </w:rPr>
        <w:t xml:space="preserve">        Рок за извршење радова од стране Извођача радова, сукцесивно износи дванаест месеци од дана закључења овог Уговора.</w:t>
      </w:r>
    </w:p>
    <w:p w14:paraId="0F49C259" w14:textId="77777777" w:rsidR="00E7198E" w:rsidRPr="00E7198E" w:rsidRDefault="00E7198E" w:rsidP="00E7198E">
      <w:pPr>
        <w:keepNext/>
        <w:suppressAutoHyphens w:val="0"/>
        <w:jc w:val="both"/>
        <w:outlineLvl w:val="1"/>
        <w:rPr>
          <w:rFonts w:ascii="Arial" w:hAnsi="Arial" w:cs="Arial"/>
          <w:sz w:val="22"/>
          <w:szCs w:val="22"/>
          <w:lang w:eastAsia="en-US"/>
        </w:rPr>
      </w:pPr>
    </w:p>
    <w:p w14:paraId="1BB195CB" w14:textId="77777777" w:rsidR="00E7198E" w:rsidRPr="00E7198E" w:rsidRDefault="00E7198E" w:rsidP="00E7198E">
      <w:pPr>
        <w:keepNext/>
        <w:suppressAutoHyphens w:val="0"/>
        <w:jc w:val="both"/>
        <w:outlineLvl w:val="1"/>
        <w:rPr>
          <w:rFonts w:ascii="Arial" w:hAnsi="Arial" w:cs="Arial"/>
          <w:sz w:val="22"/>
          <w:szCs w:val="22"/>
          <w:lang w:eastAsia="en-US"/>
        </w:rPr>
      </w:pPr>
      <w:r w:rsidRPr="00E7198E">
        <w:rPr>
          <w:rFonts w:ascii="Arial" w:hAnsi="Arial" w:cs="Arial"/>
          <w:sz w:val="22"/>
          <w:szCs w:val="22"/>
          <w:lang w:eastAsia="en-US"/>
        </w:rPr>
        <w:t>Наручилац се обавезује да у року од 3 (три) дана, рачунајући од дана достављања позива са предмером радова, уведе Извођача радова  у посао.</w:t>
      </w:r>
    </w:p>
    <w:p w14:paraId="06CC4ED6" w14:textId="77777777" w:rsidR="00E7198E" w:rsidRPr="00E7198E" w:rsidRDefault="00E7198E" w:rsidP="00E7198E">
      <w:pPr>
        <w:keepNext/>
        <w:suppressAutoHyphens w:val="0"/>
        <w:jc w:val="both"/>
        <w:outlineLvl w:val="1"/>
        <w:rPr>
          <w:rFonts w:ascii="Arial" w:hAnsi="Arial" w:cs="Arial"/>
          <w:sz w:val="22"/>
          <w:szCs w:val="22"/>
          <w:lang w:eastAsia="en-US"/>
        </w:rPr>
      </w:pPr>
    </w:p>
    <w:p w14:paraId="67729F80" w14:textId="77777777" w:rsidR="00E7198E" w:rsidRDefault="00E7198E" w:rsidP="00E7198E">
      <w:pPr>
        <w:keepNext/>
        <w:suppressAutoHyphens w:val="0"/>
        <w:jc w:val="both"/>
        <w:outlineLvl w:val="1"/>
        <w:rPr>
          <w:rFonts w:ascii="Arial" w:hAnsi="Arial" w:cs="Arial"/>
          <w:sz w:val="22"/>
          <w:szCs w:val="22"/>
          <w:lang w:eastAsia="en-US"/>
        </w:rPr>
      </w:pPr>
      <w:r w:rsidRPr="00E7198E">
        <w:rPr>
          <w:rFonts w:ascii="Arial" w:hAnsi="Arial" w:cs="Arial"/>
          <w:sz w:val="22"/>
          <w:szCs w:val="22"/>
          <w:lang w:eastAsia="en-US"/>
        </w:rPr>
        <w:t>Извођач радова се обавезује да након увођења у посао, предметне радове започне у року од 24 часа од тренутка писаног позива Наручиоца евидентираног у грађевинском дневнику и изврши их у што краћем року како би се спречиле било какве штете.</w:t>
      </w:r>
    </w:p>
    <w:p w14:paraId="30BEB53C" w14:textId="77777777" w:rsidR="00E7198E" w:rsidRDefault="00E7198E" w:rsidP="00E7198E">
      <w:pPr>
        <w:keepNext/>
        <w:suppressAutoHyphens w:val="0"/>
        <w:jc w:val="both"/>
        <w:outlineLvl w:val="1"/>
        <w:rPr>
          <w:rFonts w:ascii="Arial" w:hAnsi="Arial" w:cs="Arial"/>
          <w:sz w:val="22"/>
          <w:szCs w:val="22"/>
          <w:lang w:eastAsia="en-US"/>
        </w:rPr>
      </w:pPr>
    </w:p>
    <w:p w14:paraId="7BCCB136" w14:textId="203B49E7" w:rsidR="00E7198E" w:rsidRDefault="00E7198E" w:rsidP="00E7198E">
      <w:pPr>
        <w:keepNext/>
        <w:suppressAutoHyphens w:val="0"/>
        <w:jc w:val="both"/>
        <w:outlineLvl w:val="1"/>
        <w:rPr>
          <w:rFonts w:ascii="Arial" w:hAnsi="Arial" w:cs="Arial"/>
          <w:sz w:val="22"/>
          <w:szCs w:val="22"/>
          <w:lang w:eastAsia="en-US"/>
        </w:rPr>
      </w:pPr>
      <w:r w:rsidRPr="00E7198E">
        <w:rPr>
          <w:rFonts w:ascii="Arial" w:hAnsi="Arial" w:cs="Arial"/>
          <w:sz w:val="22"/>
          <w:szCs w:val="22"/>
          <w:lang w:eastAsia="en-US"/>
        </w:rPr>
        <w:t xml:space="preserve">  Понуђач ће имати обавезу да радове које су предмет овог уговора изврши и преда Наручиоцу у року утврђеном у предмеру радова Наручиоца, а рачуна се од дана увођења у посао.</w:t>
      </w:r>
      <w:r>
        <w:rPr>
          <w:rFonts w:ascii="Arial" w:hAnsi="Arial" w:cs="Arial"/>
          <w:sz w:val="22"/>
          <w:szCs w:val="22"/>
          <w:lang w:val="sr-Cyrl-RS" w:eastAsia="en-US"/>
        </w:rPr>
        <w:t xml:space="preserve"> </w:t>
      </w:r>
      <w:r w:rsidRPr="00E7198E">
        <w:rPr>
          <w:rFonts w:ascii="Arial" w:hAnsi="Arial" w:cs="Arial"/>
          <w:sz w:val="22"/>
          <w:szCs w:val="22"/>
          <w:lang w:eastAsia="en-US"/>
        </w:rPr>
        <w:t>Рок за извођење радова је бит</w:t>
      </w:r>
      <w:r>
        <w:rPr>
          <w:rFonts w:ascii="Arial" w:hAnsi="Arial" w:cs="Arial"/>
          <w:sz w:val="22"/>
          <w:szCs w:val="22"/>
          <w:lang w:eastAsia="en-US"/>
        </w:rPr>
        <w:t xml:space="preserve">ан елемент овог </w:t>
      </w:r>
      <w:r w:rsidRPr="00E7198E">
        <w:rPr>
          <w:rFonts w:ascii="Arial" w:hAnsi="Arial" w:cs="Arial"/>
          <w:sz w:val="22"/>
          <w:szCs w:val="22"/>
          <w:lang w:eastAsia="en-US"/>
        </w:rPr>
        <w:t>Уговора.</w:t>
      </w:r>
    </w:p>
    <w:p w14:paraId="1D8ED9C5" w14:textId="77777777" w:rsidR="00E7198E" w:rsidRPr="00E7198E" w:rsidRDefault="00E7198E" w:rsidP="00E7198E">
      <w:pPr>
        <w:keepNext/>
        <w:suppressAutoHyphens w:val="0"/>
        <w:jc w:val="both"/>
        <w:outlineLvl w:val="1"/>
        <w:rPr>
          <w:rFonts w:ascii="Arial" w:hAnsi="Arial" w:cs="Arial"/>
          <w:sz w:val="22"/>
          <w:szCs w:val="22"/>
          <w:lang w:eastAsia="en-US"/>
        </w:rPr>
      </w:pPr>
    </w:p>
    <w:p w14:paraId="5E447E85" w14:textId="6C5E5D87" w:rsidR="00E7198E" w:rsidRDefault="00E7198E" w:rsidP="00E7198E">
      <w:pPr>
        <w:keepNext/>
        <w:suppressAutoHyphens w:val="0"/>
        <w:jc w:val="both"/>
        <w:outlineLvl w:val="1"/>
        <w:rPr>
          <w:rFonts w:ascii="Arial" w:hAnsi="Arial" w:cs="Arial"/>
          <w:sz w:val="22"/>
          <w:szCs w:val="22"/>
          <w:lang w:eastAsia="en-US"/>
        </w:rPr>
      </w:pPr>
      <w:r w:rsidRPr="00E7198E">
        <w:rPr>
          <w:rFonts w:ascii="Arial" w:hAnsi="Arial" w:cs="Arial"/>
          <w:sz w:val="22"/>
          <w:szCs w:val="22"/>
          <w:lang w:eastAsia="en-US"/>
        </w:rPr>
        <w:t>Дан увођења у посао и дан завршетка посла  констатоваће се у грађевинском дневнику, кога је у обавези да води Извођач радова.</w:t>
      </w:r>
    </w:p>
    <w:p w14:paraId="4FFF1041" w14:textId="77777777" w:rsidR="00E7198E" w:rsidRDefault="00E7198E" w:rsidP="00E7198E">
      <w:pPr>
        <w:keepNext/>
        <w:suppressAutoHyphens w:val="0"/>
        <w:jc w:val="both"/>
        <w:outlineLvl w:val="1"/>
        <w:rPr>
          <w:rFonts w:ascii="Arial" w:hAnsi="Arial" w:cs="Arial"/>
          <w:sz w:val="22"/>
          <w:szCs w:val="22"/>
          <w:lang w:eastAsia="en-US"/>
        </w:rPr>
      </w:pPr>
    </w:p>
    <w:p w14:paraId="071F6CB3" w14:textId="78F6A1AB" w:rsidR="00E7198E" w:rsidRDefault="00E7198E" w:rsidP="00E7198E">
      <w:pPr>
        <w:keepNext/>
        <w:suppressAutoHyphens w:val="0"/>
        <w:jc w:val="both"/>
        <w:outlineLvl w:val="1"/>
        <w:rPr>
          <w:rFonts w:ascii="Arial" w:hAnsi="Arial" w:cs="Arial"/>
          <w:sz w:val="22"/>
          <w:szCs w:val="22"/>
          <w:lang w:eastAsia="en-US"/>
        </w:rPr>
      </w:pPr>
      <w:r w:rsidRPr="00E7198E">
        <w:rPr>
          <w:rFonts w:ascii="Arial" w:hAnsi="Arial" w:cs="Arial"/>
          <w:sz w:val="22"/>
          <w:szCs w:val="22"/>
          <w:lang w:eastAsia="en-US"/>
        </w:rPr>
        <w:t>Извођач радова  је дужан да по извршењу радова са места рада повуче своје раднике, уклони опрему, средства за рад, очисти место рада, и све отпатке, продукте прања и чишћења уклони ван пословног објекта, врати сав намештај и опрему на своје место.</w:t>
      </w:r>
    </w:p>
    <w:p w14:paraId="5B99D5C2" w14:textId="77777777" w:rsidR="00E7198E" w:rsidRDefault="00E7198E" w:rsidP="00E7198E">
      <w:pPr>
        <w:keepNext/>
        <w:suppressAutoHyphens w:val="0"/>
        <w:jc w:val="both"/>
        <w:outlineLvl w:val="1"/>
        <w:rPr>
          <w:rFonts w:ascii="Arial" w:hAnsi="Arial" w:cs="Arial"/>
          <w:sz w:val="22"/>
          <w:szCs w:val="22"/>
          <w:lang w:eastAsia="en-US"/>
        </w:rPr>
      </w:pPr>
    </w:p>
    <w:p w14:paraId="04B6979A" w14:textId="77777777" w:rsidR="00E7198E" w:rsidRDefault="00E7198E" w:rsidP="00E7198E">
      <w:pPr>
        <w:keepNext/>
        <w:suppressAutoHyphens w:val="0"/>
        <w:jc w:val="both"/>
        <w:outlineLvl w:val="1"/>
        <w:rPr>
          <w:rFonts w:ascii="Arial" w:hAnsi="Arial" w:cs="Arial"/>
          <w:sz w:val="22"/>
          <w:szCs w:val="22"/>
          <w:lang w:eastAsia="en-US"/>
        </w:rPr>
      </w:pPr>
    </w:p>
    <w:p w14:paraId="26F4179D" w14:textId="4BD8FBE6" w:rsidR="00A13498" w:rsidRDefault="00A13498" w:rsidP="00E7198E">
      <w:pPr>
        <w:keepNext/>
        <w:suppressAutoHyphens w:val="0"/>
        <w:jc w:val="both"/>
        <w:outlineLvl w:val="1"/>
        <w:rPr>
          <w:rFonts w:ascii="Arial" w:hAnsi="Arial" w:cs="Arial"/>
          <w:b/>
          <w:sz w:val="22"/>
          <w:szCs w:val="22"/>
          <w:lang w:eastAsia="en-US"/>
        </w:rPr>
      </w:pPr>
      <w:r w:rsidRPr="00A13498">
        <w:rPr>
          <w:rFonts w:ascii="Arial" w:hAnsi="Arial" w:cs="Arial"/>
          <w:b/>
          <w:sz w:val="22"/>
          <w:szCs w:val="22"/>
          <w:lang w:eastAsia="en-US"/>
        </w:rPr>
        <w:t>Стручни надзор</w:t>
      </w:r>
    </w:p>
    <w:p w14:paraId="690EBCD7" w14:textId="77777777" w:rsidR="00092056" w:rsidRPr="00A13498" w:rsidRDefault="00092056" w:rsidP="00A13498">
      <w:pPr>
        <w:keepNext/>
        <w:suppressAutoHyphens w:val="0"/>
        <w:jc w:val="both"/>
        <w:outlineLvl w:val="1"/>
        <w:rPr>
          <w:rFonts w:ascii="Arial" w:hAnsi="Arial" w:cs="Arial"/>
          <w:b/>
          <w:sz w:val="22"/>
          <w:szCs w:val="22"/>
          <w:lang w:eastAsia="en-US"/>
        </w:rPr>
      </w:pPr>
    </w:p>
    <w:p w14:paraId="50BF3820" w14:textId="756F7C23" w:rsidR="00A13498" w:rsidRPr="00A13498" w:rsidRDefault="00A13498" w:rsidP="00092056">
      <w:pPr>
        <w:suppressAutoHyphens w:val="0"/>
        <w:jc w:val="center"/>
        <w:rPr>
          <w:rFonts w:ascii="Arial" w:hAnsi="Arial" w:cs="Arial"/>
          <w:sz w:val="22"/>
          <w:szCs w:val="22"/>
          <w:lang w:eastAsia="en-US"/>
        </w:rPr>
      </w:pPr>
      <w:r w:rsidRPr="00A13498">
        <w:rPr>
          <w:rFonts w:ascii="Arial" w:hAnsi="Arial" w:cs="Arial"/>
          <w:sz w:val="22"/>
          <w:szCs w:val="22"/>
          <w:lang w:eastAsia="en-US"/>
        </w:rPr>
        <w:t>Члан 6.</w:t>
      </w:r>
    </w:p>
    <w:p w14:paraId="69BA0D50" w14:textId="525BB518" w:rsidR="00A13498" w:rsidRDefault="00A13498" w:rsidP="00847DD9">
      <w:pPr>
        <w:suppressAutoHyphens w:val="0"/>
        <w:jc w:val="both"/>
        <w:rPr>
          <w:rFonts w:ascii="Arial" w:hAnsi="Arial" w:cs="Arial"/>
          <w:sz w:val="22"/>
          <w:szCs w:val="22"/>
          <w:lang w:eastAsia="en-US"/>
        </w:rPr>
      </w:pPr>
      <w:r w:rsidRPr="00A13498">
        <w:rPr>
          <w:rFonts w:ascii="Arial" w:hAnsi="Arial" w:cs="Arial"/>
          <w:sz w:val="22"/>
          <w:szCs w:val="22"/>
          <w:lang w:eastAsia="en-US"/>
        </w:rPr>
        <w:t xml:space="preserve">Стручни надзор код извршења предметних радова, Наручилац ће вршити преко својих овлашћених представника. Наручилац ће при увођењу </w:t>
      </w:r>
      <w:r w:rsidR="00E96FDF" w:rsidRPr="00E96FDF">
        <w:rPr>
          <w:rFonts w:ascii="Arial" w:hAnsi="Arial" w:cs="Arial"/>
          <w:sz w:val="22"/>
          <w:szCs w:val="22"/>
          <w:lang w:eastAsia="en-US"/>
        </w:rPr>
        <w:t>Извођач</w:t>
      </w:r>
      <w:r w:rsidR="00E96FDF">
        <w:rPr>
          <w:rFonts w:ascii="Arial" w:hAnsi="Arial" w:cs="Arial"/>
          <w:sz w:val="22"/>
          <w:szCs w:val="22"/>
          <w:lang w:val="sr-Cyrl-RS" w:eastAsia="en-US"/>
        </w:rPr>
        <w:t>а</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00E96FDF" w:rsidRPr="00E96FDF">
        <w:rPr>
          <w:rFonts w:ascii="Arial" w:hAnsi="Arial" w:cs="Arial"/>
          <w:sz w:val="22"/>
          <w:szCs w:val="22"/>
          <w:lang w:eastAsia="en-US"/>
        </w:rPr>
        <w:t xml:space="preserve"> </w:t>
      </w:r>
      <w:r w:rsidRPr="00A13498">
        <w:rPr>
          <w:rFonts w:ascii="Arial" w:hAnsi="Arial" w:cs="Arial"/>
          <w:sz w:val="22"/>
          <w:szCs w:val="22"/>
          <w:lang w:eastAsia="en-US"/>
        </w:rPr>
        <w:t xml:space="preserve">у посао именовати надзорног органа који ће вршити надзор тока и начина извршења радова и који ће потписати грађевински дневник о примопредаји извршених радова и </w:t>
      </w:r>
      <w:r>
        <w:rPr>
          <w:rFonts w:ascii="Arial" w:hAnsi="Arial" w:cs="Arial"/>
          <w:sz w:val="22"/>
          <w:szCs w:val="22"/>
          <w:lang w:eastAsia="en-US"/>
        </w:rPr>
        <w:t>оверавати привремене ситуације.</w:t>
      </w:r>
    </w:p>
    <w:p w14:paraId="11BE6FE9" w14:textId="77777777" w:rsidR="00847DD9" w:rsidRDefault="00847DD9" w:rsidP="00847DD9">
      <w:pPr>
        <w:suppressAutoHyphens w:val="0"/>
        <w:jc w:val="both"/>
        <w:rPr>
          <w:rFonts w:ascii="Arial" w:hAnsi="Arial" w:cs="Arial"/>
          <w:sz w:val="22"/>
          <w:szCs w:val="22"/>
          <w:lang w:eastAsia="en-US"/>
        </w:rPr>
      </w:pPr>
    </w:p>
    <w:p w14:paraId="14EE7006" w14:textId="606EAE2B" w:rsidR="00092056" w:rsidRDefault="00092056" w:rsidP="00847DD9">
      <w:pPr>
        <w:suppressAutoHyphens w:val="0"/>
        <w:jc w:val="center"/>
        <w:rPr>
          <w:rFonts w:ascii="Arial" w:hAnsi="Arial" w:cs="Arial"/>
          <w:sz w:val="22"/>
          <w:szCs w:val="22"/>
          <w:lang w:eastAsia="en-US"/>
        </w:rPr>
      </w:pPr>
      <w:r w:rsidRPr="00092056">
        <w:rPr>
          <w:rFonts w:ascii="Arial" w:hAnsi="Arial" w:cs="Arial"/>
          <w:sz w:val="22"/>
          <w:szCs w:val="22"/>
          <w:lang w:eastAsia="en-US"/>
        </w:rPr>
        <w:t xml:space="preserve">Члан </w:t>
      </w:r>
      <w:r>
        <w:rPr>
          <w:rFonts w:ascii="Arial" w:hAnsi="Arial" w:cs="Arial"/>
          <w:sz w:val="22"/>
          <w:szCs w:val="22"/>
          <w:lang w:val="sr-Cyrl-RS" w:eastAsia="en-US"/>
        </w:rPr>
        <w:t>7</w:t>
      </w:r>
      <w:r w:rsidRPr="00092056">
        <w:rPr>
          <w:rFonts w:ascii="Arial" w:hAnsi="Arial" w:cs="Arial"/>
          <w:sz w:val="22"/>
          <w:szCs w:val="22"/>
          <w:lang w:eastAsia="en-US"/>
        </w:rPr>
        <w:t>.</w:t>
      </w:r>
    </w:p>
    <w:p w14:paraId="5A6EBB1F" w14:textId="006C2698" w:rsidR="00092056" w:rsidRPr="00092056" w:rsidRDefault="00092056" w:rsidP="00847DD9">
      <w:pPr>
        <w:suppressAutoHyphens w:val="0"/>
        <w:jc w:val="both"/>
        <w:rPr>
          <w:rFonts w:ascii="Arial" w:hAnsi="Arial" w:cs="Arial"/>
          <w:sz w:val="22"/>
          <w:szCs w:val="22"/>
          <w:lang w:eastAsia="en-US"/>
        </w:rPr>
      </w:pPr>
      <w:r w:rsidRPr="00092056">
        <w:rPr>
          <w:rFonts w:ascii="Arial" w:hAnsi="Arial" w:cs="Arial"/>
          <w:sz w:val="22"/>
          <w:szCs w:val="22"/>
          <w:lang w:eastAsia="en-US"/>
        </w:rPr>
        <w:t xml:space="preserve">Овлашћени представници за праћење реализације </w:t>
      </w:r>
      <w:r w:rsidR="00E7198E">
        <w:rPr>
          <w:rFonts w:ascii="Arial" w:hAnsi="Arial" w:cs="Arial"/>
          <w:sz w:val="22"/>
          <w:szCs w:val="22"/>
          <w:lang w:val="sr-Cyrl-RS" w:eastAsia="en-US"/>
        </w:rPr>
        <w:t>радова</w:t>
      </w:r>
      <w:r w:rsidRPr="00092056">
        <w:rPr>
          <w:rFonts w:ascii="Arial" w:hAnsi="Arial" w:cs="Arial"/>
          <w:sz w:val="22"/>
          <w:szCs w:val="22"/>
          <w:lang w:eastAsia="en-US"/>
        </w:rPr>
        <w:t xml:space="preserve"> члана 1.</w:t>
      </w:r>
      <w:r w:rsidR="00E7198E">
        <w:rPr>
          <w:rFonts w:ascii="Arial" w:hAnsi="Arial" w:cs="Arial"/>
          <w:sz w:val="22"/>
          <w:szCs w:val="22"/>
          <w:lang w:val="sr-Cyrl-RS" w:eastAsia="en-US"/>
        </w:rPr>
        <w:t xml:space="preserve"> и 2.  овог</w:t>
      </w:r>
      <w:r w:rsidRPr="00092056">
        <w:rPr>
          <w:rFonts w:ascii="Arial" w:hAnsi="Arial" w:cs="Arial"/>
          <w:sz w:val="22"/>
          <w:szCs w:val="22"/>
          <w:lang w:eastAsia="en-US"/>
        </w:rPr>
        <w:t xml:space="preserve"> Уговора су: </w:t>
      </w:r>
    </w:p>
    <w:p w14:paraId="650D8D1E" w14:textId="108F4CEC" w:rsidR="00092056" w:rsidRPr="00092056" w:rsidRDefault="00092056" w:rsidP="00092056">
      <w:pPr>
        <w:suppressAutoHyphens w:val="0"/>
        <w:spacing w:after="120"/>
        <w:jc w:val="both"/>
        <w:rPr>
          <w:rFonts w:ascii="Arial" w:hAnsi="Arial" w:cs="Arial"/>
          <w:sz w:val="22"/>
          <w:szCs w:val="22"/>
          <w:lang w:eastAsia="en-US"/>
        </w:rPr>
      </w:pPr>
      <w:r>
        <w:rPr>
          <w:rFonts w:ascii="Arial" w:hAnsi="Arial" w:cs="Arial"/>
          <w:sz w:val="22"/>
          <w:szCs w:val="22"/>
          <w:lang w:eastAsia="en-US"/>
        </w:rPr>
        <w:tab/>
        <w:t>- за Наручиоца</w:t>
      </w:r>
      <w:r w:rsidR="00E96FDF">
        <w:rPr>
          <w:rFonts w:ascii="Arial" w:hAnsi="Arial" w:cs="Arial"/>
          <w:sz w:val="22"/>
          <w:szCs w:val="22"/>
          <w:lang w:val="sr-Cyrl-RS" w:eastAsia="en-US"/>
        </w:rPr>
        <w:t>:</w:t>
      </w:r>
      <w:r w:rsidR="00594067">
        <w:rPr>
          <w:rFonts w:ascii="Arial" w:hAnsi="Arial" w:cs="Arial"/>
          <w:sz w:val="22"/>
          <w:szCs w:val="22"/>
          <w:lang w:val="sr-Cyrl-RS" w:eastAsia="en-US"/>
        </w:rPr>
        <w:t xml:space="preserve">          </w:t>
      </w:r>
      <w:r>
        <w:rPr>
          <w:rFonts w:ascii="Arial" w:hAnsi="Arial" w:cs="Arial"/>
          <w:sz w:val="22"/>
          <w:szCs w:val="22"/>
          <w:lang w:val="sr-Cyrl-RS" w:eastAsia="en-US"/>
        </w:rPr>
        <w:t>____________</w:t>
      </w:r>
      <w:r w:rsidR="00594067">
        <w:rPr>
          <w:rFonts w:ascii="Arial" w:hAnsi="Arial" w:cs="Arial"/>
          <w:sz w:val="22"/>
          <w:szCs w:val="22"/>
          <w:lang w:val="sr-Cyrl-RS" w:eastAsia="en-US"/>
        </w:rPr>
        <w:t>______________</w:t>
      </w:r>
      <w:r w:rsidRPr="00092056">
        <w:rPr>
          <w:rFonts w:ascii="Arial" w:hAnsi="Arial" w:cs="Arial"/>
          <w:sz w:val="22"/>
          <w:szCs w:val="22"/>
          <w:lang w:eastAsia="en-US"/>
        </w:rPr>
        <w:t xml:space="preserve">  </w:t>
      </w:r>
    </w:p>
    <w:p w14:paraId="333F998F" w14:textId="0F04A508" w:rsidR="00207246" w:rsidRDefault="00092056" w:rsidP="00A13498">
      <w:pPr>
        <w:suppressAutoHyphens w:val="0"/>
        <w:spacing w:after="120"/>
        <w:jc w:val="both"/>
        <w:rPr>
          <w:rFonts w:ascii="Arial" w:hAnsi="Arial" w:cs="Arial"/>
          <w:sz w:val="22"/>
          <w:szCs w:val="22"/>
          <w:lang w:val="sr-Cyrl-RS" w:eastAsia="en-US"/>
        </w:rPr>
      </w:pPr>
      <w:r w:rsidRPr="00092056">
        <w:rPr>
          <w:rFonts w:ascii="Arial" w:hAnsi="Arial" w:cs="Arial"/>
          <w:sz w:val="22"/>
          <w:szCs w:val="22"/>
          <w:lang w:eastAsia="en-US"/>
        </w:rPr>
        <w:tab/>
        <w:t xml:space="preserve">- за </w:t>
      </w:r>
      <w:r w:rsidR="00E96FDF" w:rsidRPr="00E96FDF">
        <w:rPr>
          <w:rFonts w:ascii="Arial" w:hAnsi="Arial" w:cs="Arial"/>
          <w:sz w:val="22"/>
          <w:szCs w:val="22"/>
          <w:lang w:eastAsia="en-US"/>
        </w:rPr>
        <w:t>Извођач</w:t>
      </w:r>
      <w:r w:rsidR="00E96FDF">
        <w:rPr>
          <w:rFonts w:ascii="Arial" w:hAnsi="Arial" w:cs="Arial"/>
          <w:sz w:val="22"/>
          <w:szCs w:val="22"/>
          <w:lang w:val="sr-Cyrl-RS" w:eastAsia="en-US"/>
        </w:rPr>
        <w:t>а</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00E96FDF">
        <w:rPr>
          <w:rFonts w:ascii="Arial" w:hAnsi="Arial" w:cs="Arial"/>
          <w:sz w:val="22"/>
          <w:szCs w:val="22"/>
          <w:lang w:eastAsia="en-US"/>
        </w:rPr>
        <w:t>:</w:t>
      </w:r>
      <w:r w:rsidR="00594067">
        <w:rPr>
          <w:rFonts w:ascii="Arial" w:hAnsi="Arial" w:cs="Arial"/>
          <w:sz w:val="22"/>
          <w:szCs w:val="22"/>
          <w:lang w:val="sr-Cyrl-RS" w:eastAsia="en-US"/>
        </w:rPr>
        <w:t>__</w:t>
      </w:r>
      <w:r w:rsidR="00E96FDF">
        <w:rPr>
          <w:rFonts w:ascii="Arial" w:hAnsi="Arial" w:cs="Arial"/>
          <w:sz w:val="22"/>
          <w:szCs w:val="22"/>
          <w:lang w:eastAsia="en-US"/>
        </w:rPr>
        <w:t>_____________</w:t>
      </w:r>
      <w:r w:rsidR="00594067">
        <w:rPr>
          <w:rFonts w:ascii="Arial" w:hAnsi="Arial" w:cs="Arial"/>
          <w:sz w:val="22"/>
          <w:szCs w:val="22"/>
          <w:lang w:val="sr-Cyrl-RS" w:eastAsia="en-US"/>
        </w:rPr>
        <w:t>___________</w:t>
      </w:r>
    </w:p>
    <w:p w14:paraId="403BEB2A" w14:textId="77777777" w:rsidR="00847DD9" w:rsidRDefault="00847DD9" w:rsidP="00A13498">
      <w:pPr>
        <w:suppressAutoHyphens w:val="0"/>
        <w:spacing w:after="120"/>
        <w:jc w:val="both"/>
        <w:rPr>
          <w:rFonts w:ascii="Arial" w:hAnsi="Arial" w:cs="Arial"/>
          <w:sz w:val="22"/>
          <w:szCs w:val="22"/>
          <w:lang w:val="sr-Cyrl-RS" w:eastAsia="en-US"/>
        </w:rPr>
      </w:pPr>
    </w:p>
    <w:p w14:paraId="5280135E" w14:textId="291F5D6B" w:rsidR="00E7198E" w:rsidRPr="00E7198E" w:rsidRDefault="00E7198E" w:rsidP="00A13498">
      <w:pPr>
        <w:suppressAutoHyphens w:val="0"/>
        <w:spacing w:after="120"/>
        <w:jc w:val="both"/>
        <w:rPr>
          <w:rFonts w:ascii="Arial" w:hAnsi="Arial" w:cs="Arial"/>
          <w:b/>
          <w:sz w:val="22"/>
          <w:szCs w:val="22"/>
          <w:lang w:val="sr-Cyrl-RS" w:eastAsia="en-US"/>
        </w:rPr>
      </w:pPr>
      <w:r w:rsidRPr="00E7198E">
        <w:rPr>
          <w:rFonts w:ascii="Arial" w:hAnsi="Arial" w:cs="Arial"/>
          <w:b/>
          <w:sz w:val="22"/>
          <w:szCs w:val="22"/>
          <w:lang w:val="sr-Cyrl-RS" w:eastAsia="en-US"/>
        </w:rPr>
        <w:lastRenderedPageBreak/>
        <w:t>Гарантни период</w:t>
      </w:r>
    </w:p>
    <w:p w14:paraId="176CAF5C" w14:textId="25903A75" w:rsidR="00E7198E" w:rsidRPr="00E7198E" w:rsidRDefault="00E7198E" w:rsidP="00E7198E">
      <w:pPr>
        <w:suppressAutoHyphens w:val="0"/>
        <w:spacing w:after="120"/>
        <w:jc w:val="center"/>
        <w:rPr>
          <w:rFonts w:ascii="Arial" w:hAnsi="Arial" w:cs="Arial"/>
          <w:sz w:val="22"/>
          <w:szCs w:val="22"/>
          <w:lang w:val="sr-Cyrl-RS" w:eastAsia="en-US"/>
        </w:rPr>
      </w:pPr>
      <w:r>
        <w:rPr>
          <w:rFonts w:ascii="Arial" w:hAnsi="Arial" w:cs="Arial"/>
          <w:sz w:val="22"/>
          <w:szCs w:val="22"/>
          <w:lang w:val="sr-Cyrl-RS" w:eastAsia="en-US"/>
        </w:rPr>
        <w:t xml:space="preserve">Члан 8. </w:t>
      </w:r>
    </w:p>
    <w:p w14:paraId="3F90204F" w14:textId="77777777" w:rsidR="00E7198E" w:rsidRPr="00E7198E" w:rsidRDefault="00E7198E" w:rsidP="00E7198E">
      <w:pPr>
        <w:suppressAutoHyphens w:val="0"/>
        <w:spacing w:after="120"/>
        <w:jc w:val="both"/>
        <w:rPr>
          <w:rFonts w:ascii="Arial" w:hAnsi="Arial" w:cs="Arial"/>
          <w:sz w:val="22"/>
          <w:szCs w:val="22"/>
          <w:lang w:val="sr-Cyrl-RS" w:eastAsia="en-US"/>
        </w:rPr>
      </w:pPr>
      <w:r w:rsidRPr="00E7198E">
        <w:rPr>
          <w:rFonts w:ascii="Arial" w:hAnsi="Arial" w:cs="Arial"/>
          <w:sz w:val="22"/>
          <w:szCs w:val="22"/>
          <w:lang w:val="sr-Cyrl-RS" w:eastAsia="en-US"/>
        </w:rPr>
        <w:t>Наручилац и Извођач радова ће записнички констатовати квантитативни и квалитативни пријем радова приликом испоруке на локацији испоруке. У случају записнички утврђених недостатака  приликом пријема радова у квалитету или са оштећењем, Извођач радова, мора исте радове истог дана од дана кад је унета примедба у грађевински дневник да отклони.</w:t>
      </w:r>
    </w:p>
    <w:p w14:paraId="17343FE8" w14:textId="77777777" w:rsidR="00E7198E" w:rsidRPr="00E7198E" w:rsidRDefault="00E7198E" w:rsidP="00E7198E">
      <w:pPr>
        <w:suppressAutoHyphens w:val="0"/>
        <w:spacing w:after="120"/>
        <w:jc w:val="both"/>
        <w:rPr>
          <w:rFonts w:ascii="Arial" w:hAnsi="Arial" w:cs="Arial"/>
          <w:sz w:val="22"/>
          <w:szCs w:val="22"/>
          <w:lang w:val="sr-Cyrl-RS" w:eastAsia="en-US"/>
        </w:rPr>
      </w:pPr>
    </w:p>
    <w:p w14:paraId="4A846C84" w14:textId="77777777" w:rsidR="00E7198E" w:rsidRPr="00E7198E" w:rsidRDefault="00E7198E" w:rsidP="00E7198E">
      <w:pPr>
        <w:suppressAutoHyphens w:val="0"/>
        <w:spacing w:after="120"/>
        <w:jc w:val="both"/>
        <w:rPr>
          <w:rFonts w:ascii="Arial" w:hAnsi="Arial" w:cs="Arial"/>
          <w:sz w:val="22"/>
          <w:szCs w:val="22"/>
          <w:lang w:val="sr-Cyrl-RS" w:eastAsia="en-US"/>
        </w:rPr>
      </w:pPr>
      <w:r w:rsidRPr="00E7198E">
        <w:rPr>
          <w:rFonts w:ascii="Arial" w:hAnsi="Arial" w:cs="Arial"/>
          <w:sz w:val="22"/>
          <w:szCs w:val="22"/>
          <w:lang w:val="sr-Cyrl-RS" w:eastAsia="en-US"/>
        </w:rPr>
        <w:t>За све уочене недостатке – скривене мане, које нису биле уочене у моменту квантитативног и квалитативног пријема радова већ су се испољиле током употребе у гарантном року, Наручилац ће рекламацију о недостацима доставити Извођачу радова, одмах а најкасније у року од 3 дана по утврђивању недостатка. Извођач радова се обавезује да најкасније у року од 3 дана од дана пријема рекламације отклони утврђене недостатке</w:t>
      </w:r>
    </w:p>
    <w:p w14:paraId="5543D77F" w14:textId="07E3169D" w:rsidR="00E7198E" w:rsidRPr="00E7198E" w:rsidRDefault="00E7198E" w:rsidP="00E7198E">
      <w:pPr>
        <w:suppressAutoHyphens w:val="0"/>
        <w:spacing w:after="120"/>
        <w:jc w:val="both"/>
        <w:rPr>
          <w:rFonts w:ascii="Arial" w:hAnsi="Arial" w:cs="Arial"/>
          <w:sz w:val="22"/>
          <w:szCs w:val="22"/>
          <w:lang w:val="sr-Cyrl-RS" w:eastAsia="en-US"/>
        </w:rPr>
      </w:pPr>
      <w:r w:rsidRPr="00E7198E">
        <w:rPr>
          <w:rFonts w:ascii="Arial" w:hAnsi="Arial" w:cs="Arial"/>
          <w:sz w:val="22"/>
          <w:szCs w:val="22"/>
          <w:lang w:val="sr-Cyrl-RS" w:eastAsia="en-US"/>
        </w:rPr>
        <w:t>Извођач радова је дужан да у гарантном периоду отклони све недостатке у изведеним радовима, откривене након примопредаје радова, у року од 5</w:t>
      </w:r>
      <w:r w:rsidR="00B41B0A">
        <w:rPr>
          <w:rFonts w:ascii="Arial" w:hAnsi="Arial" w:cs="Arial"/>
          <w:sz w:val="22"/>
          <w:szCs w:val="22"/>
          <w:lang w:val="sr-Cyrl-RS" w:eastAsia="en-US"/>
        </w:rPr>
        <w:t xml:space="preserve"> </w:t>
      </w:r>
      <w:r w:rsidRPr="00E7198E">
        <w:rPr>
          <w:rFonts w:ascii="Arial" w:hAnsi="Arial" w:cs="Arial"/>
          <w:sz w:val="22"/>
          <w:szCs w:val="22"/>
          <w:lang w:val="sr-Cyrl-RS" w:eastAsia="en-US"/>
        </w:rPr>
        <w:t>(дана) од дана позива Наручиоца за отклањање недостатка.</w:t>
      </w:r>
    </w:p>
    <w:p w14:paraId="5259C896" w14:textId="0DE5E6F5" w:rsidR="00E7198E" w:rsidRDefault="00E7198E" w:rsidP="00A13498">
      <w:pPr>
        <w:suppressAutoHyphens w:val="0"/>
        <w:spacing w:after="120"/>
        <w:jc w:val="both"/>
        <w:rPr>
          <w:rFonts w:ascii="Arial" w:hAnsi="Arial" w:cs="Arial"/>
          <w:sz w:val="22"/>
          <w:szCs w:val="22"/>
          <w:lang w:val="sr-Cyrl-RS" w:eastAsia="en-US"/>
        </w:rPr>
      </w:pPr>
      <w:r w:rsidRPr="00E7198E">
        <w:rPr>
          <w:rFonts w:ascii="Arial" w:hAnsi="Arial" w:cs="Arial"/>
          <w:sz w:val="22"/>
          <w:szCs w:val="22"/>
          <w:lang w:val="sr-Cyrl-RS" w:eastAsia="en-US"/>
        </w:rPr>
        <w:t>Гарантни период траје 365 дана, од дана примопредаје радова</w:t>
      </w:r>
      <w:r w:rsidR="00B41B0A">
        <w:rPr>
          <w:rFonts w:ascii="Arial" w:hAnsi="Arial" w:cs="Arial"/>
          <w:sz w:val="22"/>
          <w:szCs w:val="22"/>
          <w:lang w:val="sr-Cyrl-RS" w:eastAsia="en-US"/>
        </w:rPr>
        <w:t>.</w:t>
      </w:r>
    </w:p>
    <w:p w14:paraId="47D9F123" w14:textId="77777777" w:rsidR="00847DD9" w:rsidRPr="00207246" w:rsidRDefault="00847DD9" w:rsidP="00A13498">
      <w:pPr>
        <w:suppressAutoHyphens w:val="0"/>
        <w:spacing w:after="120"/>
        <w:jc w:val="both"/>
        <w:rPr>
          <w:rFonts w:ascii="Arial" w:hAnsi="Arial" w:cs="Arial"/>
          <w:sz w:val="22"/>
          <w:szCs w:val="22"/>
          <w:lang w:val="sr-Cyrl-RS" w:eastAsia="en-US"/>
        </w:rPr>
      </w:pPr>
    </w:p>
    <w:p w14:paraId="219DB01F" w14:textId="77777777" w:rsidR="00A13498" w:rsidRPr="00A13498" w:rsidRDefault="00A13498" w:rsidP="00A13498">
      <w:pPr>
        <w:suppressAutoHyphens w:val="0"/>
        <w:spacing w:after="120"/>
        <w:jc w:val="both"/>
        <w:rPr>
          <w:rFonts w:ascii="Arial" w:hAnsi="Arial" w:cs="Arial"/>
          <w:b/>
          <w:sz w:val="22"/>
          <w:szCs w:val="22"/>
          <w:lang w:val="sr-Cyrl-RS" w:eastAsia="en-US"/>
        </w:rPr>
      </w:pPr>
      <w:r w:rsidRPr="00A13498">
        <w:rPr>
          <w:rFonts w:ascii="Arial" w:hAnsi="Arial" w:cs="Arial"/>
          <w:b/>
          <w:sz w:val="22"/>
          <w:szCs w:val="22"/>
          <w:lang w:val="sr-Cyrl-RS" w:eastAsia="en-US"/>
        </w:rPr>
        <w:t>Средство финансијског обезбеђења</w:t>
      </w:r>
    </w:p>
    <w:p w14:paraId="397A6AFB" w14:textId="59C5D279" w:rsidR="00A13498" w:rsidRPr="00A13498" w:rsidRDefault="00A13498" w:rsidP="00A13498">
      <w:pPr>
        <w:suppressAutoHyphens w:val="0"/>
        <w:jc w:val="center"/>
        <w:rPr>
          <w:rFonts w:ascii="Arial" w:hAnsi="Arial" w:cs="Arial"/>
          <w:sz w:val="22"/>
          <w:szCs w:val="22"/>
          <w:lang w:val="sr-Latn-RS" w:eastAsia="en-US"/>
        </w:rPr>
      </w:pPr>
      <w:r w:rsidRPr="00A13498">
        <w:rPr>
          <w:rFonts w:ascii="Arial" w:hAnsi="Arial" w:cs="Arial"/>
          <w:sz w:val="22"/>
          <w:szCs w:val="22"/>
          <w:lang w:eastAsia="en-US"/>
        </w:rPr>
        <w:t xml:space="preserve">Члан </w:t>
      </w:r>
      <w:r w:rsidR="00B41B0A">
        <w:rPr>
          <w:rFonts w:ascii="Arial" w:hAnsi="Arial" w:cs="Arial"/>
          <w:sz w:val="22"/>
          <w:szCs w:val="22"/>
          <w:lang w:val="sr-Cyrl-RS" w:eastAsia="en-US"/>
        </w:rPr>
        <w:t>9</w:t>
      </w:r>
      <w:r w:rsidRPr="00A13498">
        <w:rPr>
          <w:rFonts w:ascii="Arial" w:hAnsi="Arial" w:cs="Arial"/>
          <w:sz w:val="22"/>
          <w:szCs w:val="22"/>
          <w:lang w:eastAsia="en-US"/>
        </w:rPr>
        <w:t>.</w:t>
      </w:r>
    </w:p>
    <w:p w14:paraId="2A9F0B20" w14:textId="1C839357" w:rsidR="00597C8D" w:rsidRPr="00597C8D" w:rsidRDefault="00597C8D" w:rsidP="00597C8D">
      <w:pPr>
        <w:suppressAutoHyphens w:val="0"/>
        <w:jc w:val="both"/>
        <w:rPr>
          <w:rFonts w:ascii="Arial" w:hAnsi="Arial" w:cs="Arial"/>
          <w:sz w:val="22"/>
          <w:szCs w:val="22"/>
          <w:lang w:eastAsia="en-US"/>
        </w:rPr>
      </w:pPr>
      <w:r w:rsidRPr="00597C8D">
        <w:rPr>
          <w:rFonts w:ascii="Arial" w:hAnsi="Arial" w:cs="Arial"/>
          <w:sz w:val="22"/>
          <w:szCs w:val="22"/>
          <w:lang w:eastAsia="en-US"/>
        </w:rPr>
        <w:t xml:space="preserve">Кao срeдствo финaнсиjскoг oбeзбeђeњa зa дoбрo извршeњe пoслa, </w:t>
      </w:r>
      <w:r w:rsidR="00E96FDF" w:rsidRPr="00E96FDF">
        <w:rPr>
          <w:rFonts w:ascii="Arial" w:hAnsi="Arial" w:cs="Arial"/>
          <w:sz w:val="22"/>
          <w:szCs w:val="22"/>
          <w:lang w:val="sr-Cyrl-RS" w:eastAsia="en-US"/>
        </w:rPr>
        <w:t>Извођач</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00E96FDF" w:rsidRPr="00E96FDF">
        <w:rPr>
          <w:rFonts w:ascii="Arial" w:hAnsi="Arial" w:cs="Arial"/>
          <w:sz w:val="22"/>
          <w:szCs w:val="22"/>
          <w:lang w:val="sr-Cyrl-RS" w:eastAsia="en-US"/>
        </w:rPr>
        <w:t xml:space="preserve"> </w:t>
      </w:r>
      <w:r w:rsidRPr="00597C8D">
        <w:rPr>
          <w:rFonts w:ascii="Arial" w:hAnsi="Arial" w:cs="Arial"/>
          <w:sz w:val="22"/>
          <w:szCs w:val="22"/>
          <w:lang w:eastAsia="en-US"/>
        </w:rPr>
        <w:t xml:space="preserve">приликoм </w:t>
      </w:r>
      <w:r w:rsidRPr="00597C8D">
        <w:rPr>
          <w:rFonts w:ascii="Arial" w:hAnsi="Arial" w:cs="Arial"/>
          <w:sz w:val="22"/>
          <w:szCs w:val="22"/>
          <w:lang w:val="sr-Cyrl-RS" w:eastAsia="en-US"/>
        </w:rPr>
        <w:t xml:space="preserve">закључења </w:t>
      </w:r>
      <w:r w:rsidR="00B41B0A">
        <w:rPr>
          <w:rFonts w:ascii="Arial" w:hAnsi="Arial" w:cs="Arial"/>
          <w:sz w:val="22"/>
          <w:szCs w:val="22"/>
          <w:lang w:val="sr-Cyrl-RS" w:eastAsia="en-US"/>
        </w:rPr>
        <w:t>У</w:t>
      </w:r>
      <w:r w:rsidRPr="00597C8D">
        <w:rPr>
          <w:rFonts w:ascii="Arial" w:hAnsi="Arial" w:cs="Arial"/>
          <w:sz w:val="22"/>
          <w:szCs w:val="22"/>
          <w:lang w:eastAsia="en-US"/>
        </w:rPr>
        <w:t xml:space="preserve">гoвoрa  прeдaje  блaнкo сoлo мeницу сa клaузулoм бeз прoтeстa и извeштаја, пoтписaну oд стрaнe зaкoнскoг зaступникa или лица по овлашћењу законског заступника, кojу Наручилац мoжe дaти нa нaплaту  у случajу дa  </w:t>
      </w:r>
      <w:r w:rsidR="00E96FDF" w:rsidRPr="00E96FDF">
        <w:rPr>
          <w:rFonts w:ascii="Arial" w:hAnsi="Arial" w:cs="Arial"/>
          <w:sz w:val="22"/>
          <w:szCs w:val="22"/>
          <w:lang w:val="sr-Cyrl-RS" w:eastAsia="en-US"/>
        </w:rPr>
        <w:t>Извођач</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Pr="00597C8D">
        <w:rPr>
          <w:rFonts w:ascii="Arial" w:hAnsi="Arial" w:cs="Arial"/>
          <w:sz w:val="22"/>
          <w:szCs w:val="22"/>
          <w:lang w:val="sr-Cyrl-RS" w:eastAsia="en-US"/>
        </w:rPr>
        <w:t xml:space="preserve"> </w:t>
      </w:r>
      <w:r w:rsidRPr="00597C8D">
        <w:rPr>
          <w:rFonts w:ascii="Arial" w:hAnsi="Arial" w:cs="Arial"/>
          <w:sz w:val="22"/>
          <w:szCs w:val="22"/>
          <w:lang w:eastAsia="en-US"/>
        </w:rPr>
        <w:t xml:space="preserve"> нe испуни свe свoje oбaвeзe из </w:t>
      </w:r>
      <w:r w:rsidR="00B41B0A">
        <w:rPr>
          <w:rFonts w:ascii="Arial" w:hAnsi="Arial" w:cs="Arial"/>
          <w:sz w:val="22"/>
          <w:szCs w:val="22"/>
          <w:lang w:val="sr-Cyrl-RS" w:eastAsia="en-US"/>
        </w:rPr>
        <w:t>У</w:t>
      </w:r>
      <w:r w:rsidRPr="00597C8D">
        <w:rPr>
          <w:rFonts w:ascii="Arial" w:hAnsi="Arial" w:cs="Arial"/>
          <w:sz w:val="22"/>
          <w:szCs w:val="22"/>
          <w:lang w:eastAsia="en-US"/>
        </w:rPr>
        <w:t>гoвoрa блaгoврeмeнo и квaлитeтнo.</w:t>
      </w:r>
    </w:p>
    <w:p w14:paraId="327AA2E4" w14:textId="77777777" w:rsidR="00597C8D" w:rsidRPr="00597C8D" w:rsidRDefault="00597C8D" w:rsidP="00597C8D">
      <w:pPr>
        <w:suppressAutoHyphens w:val="0"/>
        <w:jc w:val="both"/>
        <w:rPr>
          <w:rFonts w:ascii="Arial" w:hAnsi="Arial" w:cs="Arial"/>
          <w:sz w:val="22"/>
          <w:szCs w:val="22"/>
          <w:lang w:eastAsia="en-US"/>
        </w:rPr>
      </w:pPr>
    </w:p>
    <w:p w14:paraId="25C7DD9F" w14:textId="79F6A3AB" w:rsidR="00597C8D" w:rsidRPr="00597C8D" w:rsidRDefault="00597C8D" w:rsidP="00597C8D">
      <w:pPr>
        <w:suppressAutoHyphens w:val="0"/>
        <w:jc w:val="both"/>
        <w:rPr>
          <w:rFonts w:ascii="Arial" w:hAnsi="Arial" w:cs="Arial"/>
          <w:sz w:val="22"/>
          <w:szCs w:val="22"/>
          <w:lang w:eastAsia="en-US"/>
        </w:rPr>
      </w:pPr>
      <w:r w:rsidRPr="00597C8D">
        <w:rPr>
          <w:rFonts w:ascii="Arial" w:hAnsi="Arial" w:cs="Arial"/>
          <w:sz w:val="22"/>
          <w:szCs w:val="22"/>
          <w:lang w:eastAsia="en-US"/>
        </w:rPr>
        <w:t xml:space="preserve">Уз мeницу  </w:t>
      </w:r>
      <w:r w:rsidR="00E96FDF" w:rsidRPr="00E96FDF">
        <w:rPr>
          <w:rFonts w:ascii="Arial" w:hAnsi="Arial" w:cs="Arial"/>
          <w:sz w:val="22"/>
          <w:szCs w:val="22"/>
          <w:lang w:eastAsia="en-US"/>
        </w:rPr>
        <w:t>Извођач</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00E96FDF" w:rsidRPr="00E96FDF">
        <w:rPr>
          <w:rFonts w:ascii="Arial" w:hAnsi="Arial" w:cs="Arial"/>
          <w:sz w:val="22"/>
          <w:szCs w:val="22"/>
          <w:lang w:eastAsia="en-US"/>
        </w:rPr>
        <w:t xml:space="preserve"> </w:t>
      </w:r>
      <w:r w:rsidRPr="00597C8D">
        <w:rPr>
          <w:rFonts w:ascii="Arial" w:hAnsi="Arial" w:cs="Arial"/>
          <w:sz w:val="22"/>
          <w:szCs w:val="22"/>
          <w:lang w:eastAsia="en-US"/>
        </w:rPr>
        <w:t>прилaжe и мeничнo oвлaшћeњe на износ</w:t>
      </w:r>
      <w:r w:rsidR="00D71A1D">
        <w:rPr>
          <w:rFonts w:ascii="Arial" w:hAnsi="Arial" w:cs="Arial"/>
          <w:sz w:val="22"/>
          <w:szCs w:val="22"/>
          <w:lang w:val="sr-Cyrl-RS" w:eastAsia="en-US"/>
        </w:rPr>
        <w:t xml:space="preserve"> од</w:t>
      </w:r>
      <w:r w:rsidRPr="00597C8D">
        <w:rPr>
          <w:rFonts w:ascii="Arial" w:hAnsi="Arial" w:cs="Arial"/>
          <w:sz w:val="22"/>
          <w:szCs w:val="22"/>
          <w:lang w:eastAsia="en-US"/>
        </w:rPr>
        <w:t xml:space="preserve"> </w:t>
      </w:r>
      <w:r w:rsidR="00D71A1D">
        <w:rPr>
          <w:rFonts w:ascii="Arial" w:hAnsi="Arial" w:cs="Arial"/>
          <w:sz w:val="22"/>
          <w:szCs w:val="22"/>
          <w:lang w:val="sr-Cyrl-RS"/>
        </w:rPr>
        <w:t xml:space="preserve">200.000,00 </w:t>
      </w:r>
      <w:r w:rsidR="00D71A1D" w:rsidRPr="0067736B">
        <w:rPr>
          <w:rFonts w:ascii="Arial" w:hAnsi="Arial" w:cs="Arial"/>
          <w:sz w:val="22"/>
          <w:szCs w:val="22"/>
          <w:lang w:val="sr-Cyrl-RS"/>
        </w:rPr>
        <w:t>динара</w:t>
      </w:r>
      <w:r w:rsidR="00D71A1D">
        <w:rPr>
          <w:rFonts w:ascii="Arial" w:hAnsi="Arial" w:cs="Arial"/>
          <w:sz w:val="22"/>
          <w:szCs w:val="22"/>
          <w:lang w:val="sr-Cyrl-RS"/>
        </w:rPr>
        <w:t xml:space="preserve"> (и словима  двеста хиљада </w:t>
      </w:r>
      <w:r w:rsidR="00D71A1D" w:rsidRPr="0067736B">
        <w:rPr>
          <w:rFonts w:ascii="Arial" w:hAnsi="Arial" w:cs="Arial"/>
          <w:sz w:val="22"/>
          <w:szCs w:val="22"/>
          <w:lang w:val="sr-Cyrl-RS"/>
        </w:rPr>
        <w:t>динара)</w:t>
      </w:r>
      <w:r w:rsidR="00D71A1D">
        <w:rPr>
          <w:rFonts w:ascii="Arial" w:hAnsi="Arial" w:cs="Arial"/>
          <w:sz w:val="22"/>
          <w:szCs w:val="22"/>
          <w:lang w:val="sr-Cyrl-RS"/>
        </w:rPr>
        <w:t>,</w:t>
      </w:r>
      <w:r w:rsidRPr="00597C8D">
        <w:rPr>
          <w:rFonts w:ascii="Arial" w:hAnsi="Arial" w:cs="Arial"/>
          <w:sz w:val="22"/>
          <w:szCs w:val="22"/>
          <w:lang w:eastAsia="en-US"/>
        </w:rPr>
        <w:t xml:space="preserve"> без ПДВ, у кoмe стojи   дa мeницу дaje бeзуслoвнo и нeoпoзивo и дa сe мeницa мoжe пoднeти нa нaплaт</w:t>
      </w:r>
      <w:r w:rsidR="0059589F">
        <w:rPr>
          <w:rFonts w:ascii="Arial" w:hAnsi="Arial" w:cs="Arial"/>
          <w:sz w:val="22"/>
          <w:szCs w:val="22"/>
          <w:lang w:eastAsia="en-US"/>
        </w:rPr>
        <w:t>у нajкaсниje дo истeкa рoкa oд 3</w:t>
      </w:r>
      <w:r w:rsidRPr="00597C8D">
        <w:rPr>
          <w:rFonts w:ascii="Arial" w:hAnsi="Arial" w:cs="Arial"/>
          <w:sz w:val="22"/>
          <w:szCs w:val="22"/>
          <w:lang w:eastAsia="en-US"/>
        </w:rPr>
        <w:t xml:space="preserve">0 дaнa oд угoвoрeнoг рoкa зa извршење услуге, a дa eвeнтуaлни прoдужeтaк тoг рoкa  имa зa пoслeдицу и прoдужeњe рoкa вaжeњa мeницe  и мeничнoг oвлaшћeњa зa исти брoj дaнa зa кojи ћe бити прoдужeн рoк зa зaвршeњe oбaвeзa пo </w:t>
      </w:r>
      <w:r w:rsidR="00B41B0A">
        <w:rPr>
          <w:rFonts w:ascii="Arial" w:hAnsi="Arial" w:cs="Arial"/>
          <w:sz w:val="22"/>
          <w:szCs w:val="22"/>
          <w:lang w:val="sr-Cyrl-RS" w:eastAsia="en-US"/>
        </w:rPr>
        <w:t>У</w:t>
      </w:r>
      <w:r w:rsidRPr="00597C8D">
        <w:rPr>
          <w:rFonts w:ascii="Arial" w:hAnsi="Arial" w:cs="Arial"/>
          <w:sz w:val="22"/>
          <w:szCs w:val="22"/>
          <w:lang w:eastAsia="en-US"/>
        </w:rPr>
        <w:t>гoвoру.</w:t>
      </w:r>
    </w:p>
    <w:p w14:paraId="7F8DD99A" w14:textId="77777777" w:rsidR="00597C8D" w:rsidRPr="00597C8D" w:rsidRDefault="00597C8D" w:rsidP="00597C8D">
      <w:pPr>
        <w:suppressAutoHyphens w:val="0"/>
        <w:jc w:val="both"/>
        <w:rPr>
          <w:rFonts w:ascii="Arial" w:hAnsi="Arial" w:cs="Arial"/>
          <w:sz w:val="22"/>
          <w:szCs w:val="22"/>
          <w:lang w:eastAsia="en-US"/>
        </w:rPr>
      </w:pPr>
    </w:p>
    <w:p w14:paraId="7FE1D5AA" w14:textId="6EF54FFA" w:rsidR="00597C8D" w:rsidRPr="00597C8D" w:rsidRDefault="00597C8D" w:rsidP="00597C8D">
      <w:pPr>
        <w:suppressAutoHyphens w:val="0"/>
        <w:jc w:val="both"/>
        <w:rPr>
          <w:rFonts w:ascii="Arial" w:hAnsi="Arial" w:cs="Arial"/>
          <w:sz w:val="22"/>
          <w:szCs w:val="22"/>
          <w:lang w:eastAsia="en-US"/>
        </w:rPr>
      </w:pPr>
      <w:r w:rsidRPr="00597C8D">
        <w:rPr>
          <w:rFonts w:ascii="Arial" w:hAnsi="Arial" w:cs="Arial"/>
          <w:sz w:val="22"/>
          <w:szCs w:val="22"/>
          <w:lang w:eastAsia="en-US"/>
        </w:rPr>
        <w:t xml:space="preserve">Уз мeницу  </w:t>
      </w:r>
      <w:r w:rsidR="00E96FDF" w:rsidRPr="00E96FDF">
        <w:rPr>
          <w:rFonts w:ascii="Arial" w:hAnsi="Arial" w:cs="Arial"/>
          <w:sz w:val="22"/>
          <w:szCs w:val="22"/>
          <w:lang w:eastAsia="en-US"/>
        </w:rPr>
        <w:t>Извођач</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00E96FDF" w:rsidRPr="00E96FDF">
        <w:rPr>
          <w:rFonts w:ascii="Arial" w:hAnsi="Arial" w:cs="Arial"/>
          <w:sz w:val="22"/>
          <w:szCs w:val="22"/>
          <w:lang w:eastAsia="en-US"/>
        </w:rPr>
        <w:t xml:space="preserve"> </w:t>
      </w:r>
      <w:r w:rsidRPr="00597C8D">
        <w:rPr>
          <w:rFonts w:ascii="Arial" w:hAnsi="Arial" w:cs="Arial"/>
          <w:sz w:val="22"/>
          <w:szCs w:val="22"/>
          <w:lang w:eastAsia="en-US"/>
        </w:rPr>
        <w:t>прилaжe кoпиjу кaртoнa дeпoнoвaних пoтписa oвeрeну нa дaн издaвaњa мeницe и меничног овлашћења oд стрaнe бaнкe кojу je нaвeo у мeничнoм oвлaшћeњу, OП oбрaзaц сa вaжeћим пoдaцимa o лицимa кoja су oвлaшћeнa зa пoтпис мeницe, овлашћење законског заступника потписнику менице да може да потпише меницу у случају да меницу не потпише законски заступник и  оверен зaхтeв зa рeгистрaциjу мeницe у Рeгистaр мeницa и oвлaшћeњa Нaрoднe бaнкe Србиje.</w:t>
      </w:r>
    </w:p>
    <w:p w14:paraId="15CECA2E" w14:textId="77777777" w:rsidR="00597C8D" w:rsidRPr="00597C8D" w:rsidRDefault="00597C8D" w:rsidP="00597C8D">
      <w:pPr>
        <w:suppressAutoHyphens w:val="0"/>
        <w:jc w:val="both"/>
        <w:rPr>
          <w:rFonts w:ascii="Arial" w:hAnsi="Arial" w:cs="Arial"/>
          <w:sz w:val="22"/>
          <w:szCs w:val="22"/>
          <w:lang w:eastAsia="en-US"/>
        </w:rPr>
      </w:pPr>
    </w:p>
    <w:p w14:paraId="43AE33A1" w14:textId="106A5940" w:rsidR="00A13498" w:rsidRDefault="00597C8D" w:rsidP="00597C8D">
      <w:pPr>
        <w:suppressAutoHyphens w:val="0"/>
        <w:jc w:val="both"/>
        <w:rPr>
          <w:rFonts w:ascii="Arial" w:hAnsi="Arial" w:cs="Arial"/>
          <w:sz w:val="22"/>
          <w:szCs w:val="22"/>
          <w:lang w:eastAsia="en-US"/>
        </w:rPr>
      </w:pPr>
      <w:r w:rsidRPr="00597C8D">
        <w:rPr>
          <w:rFonts w:ascii="Arial" w:hAnsi="Arial" w:cs="Arial"/>
          <w:sz w:val="22"/>
          <w:szCs w:val="22"/>
          <w:lang w:eastAsia="en-US"/>
        </w:rPr>
        <w:t xml:space="preserve">Уговорне стране су сагласне, да Наручилац може, без било какве претходне сагласности </w:t>
      </w:r>
      <w:r w:rsidR="00E96FDF" w:rsidRPr="00E96FDF">
        <w:rPr>
          <w:rFonts w:ascii="Arial" w:hAnsi="Arial" w:cs="Arial"/>
          <w:sz w:val="22"/>
          <w:szCs w:val="22"/>
          <w:lang w:eastAsia="en-US"/>
        </w:rPr>
        <w:t>Извођач</w:t>
      </w:r>
      <w:r w:rsidR="00E96FDF">
        <w:rPr>
          <w:rFonts w:ascii="Arial" w:hAnsi="Arial" w:cs="Arial"/>
          <w:sz w:val="22"/>
          <w:szCs w:val="22"/>
          <w:lang w:val="sr-Cyrl-RS" w:eastAsia="en-US"/>
        </w:rPr>
        <w:t>а</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Pr="00597C8D">
        <w:rPr>
          <w:rFonts w:ascii="Arial" w:hAnsi="Arial" w:cs="Arial"/>
          <w:sz w:val="22"/>
          <w:szCs w:val="22"/>
          <w:lang w:eastAsia="en-US"/>
        </w:rPr>
        <w:t xml:space="preserve">, поднети на исплату средство финансијског обезбеђења из става 1. овог члана, у случају да </w:t>
      </w:r>
      <w:r w:rsidR="00B41B0A" w:rsidRPr="00B41B0A">
        <w:rPr>
          <w:rFonts w:ascii="Arial" w:hAnsi="Arial" w:cs="Arial"/>
          <w:sz w:val="22"/>
          <w:szCs w:val="22"/>
          <w:lang w:eastAsia="en-US"/>
        </w:rPr>
        <w:t xml:space="preserve">Извођач радова </w:t>
      </w:r>
      <w:r w:rsidRPr="00597C8D">
        <w:rPr>
          <w:rFonts w:ascii="Arial" w:hAnsi="Arial" w:cs="Arial"/>
          <w:sz w:val="22"/>
          <w:szCs w:val="22"/>
          <w:lang w:eastAsia="en-US"/>
        </w:rPr>
        <w:t>у току важења уговора не изврши уговорене обавезе, а Наручилац рекламира  квалитет услуге.</w:t>
      </w:r>
    </w:p>
    <w:p w14:paraId="2F45D895" w14:textId="77777777" w:rsidR="00092056" w:rsidRDefault="00092056" w:rsidP="00597C8D">
      <w:pPr>
        <w:suppressAutoHyphens w:val="0"/>
        <w:jc w:val="both"/>
        <w:rPr>
          <w:rFonts w:ascii="Arial" w:hAnsi="Arial" w:cs="Arial"/>
          <w:sz w:val="22"/>
          <w:szCs w:val="22"/>
          <w:lang w:eastAsia="en-US"/>
        </w:rPr>
      </w:pPr>
    </w:p>
    <w:p w14:paraId="3A55F006" w14:textId="77777777" w:rsidR="00847DD9" w:rsidRPr="00A13498" w:rsidRDefault="00847DD9" w:rsidP="00597C8D">
      <w:pPr>
        <w:suppressAutoHyphens w:val="0"/>
        <w:jc w:val="both"/>
        <w:rPr>
          <w:rFonts w:ascii="Arial" w:hAnsi="Arial" w:cs="Arial"/>
          <w:sz w:val="22"/>
          <w:szCs w:val="22"/>
          <w:lang w:eastAsia="en-US"/>
        </w:rPr>
      </w:pPr>
    </w:p>
    <w:p w14:paraId="6BDD34E5" w14:textId="77777777" w:rsidR="00A13498" w:rsidRPr="00A13498" w:rsidRDefault="00A13498" w:rsidP="00A13498">
      <w:pPr>
        <w:keepNext/>
        <w:suppressAutoHyphens w:val="0"/>
        <w:jc w:val="both"/>
        <w:outlineLvl w:val="1"/>
        <w:rPr>
          <w:rFonts w:ascii="Arial" w:hAnsi="Arial" w:cs="Arial"/>
          <w:b/>
          <w:sz w:val="22"/>
          <w:szCs w:val="22"/>
          <w:lang w:eastAsia="en-US"/>
        </w:rPr>
      </w:pPr>
      <w:r w:rsidRPr="00A13498">
        <w:rPr>
          <w:rFonts w:ascii="Arial" w:hAnsi="Arial" w:cs="Arial"/>
          <w:b/>
          <w:sz w:val="22"/>
          <w:szCs w:val="22"/>
          <w:lang w:eastAsia="en-US"/>
        </w:rPr>
        <w:t>Заштитне мере</w:t>
      </w:r>
    </w:p>
    <w:p w14:paraId="48B86B3D" w14:textId="3C0D9D80" w:rsidR="00A13498" w:rsidRPr="00A13498" w:rsidRDefault="00A13498" w:rsidP="00A13498">
      <w:pPr>
        <w:suppressAutoHyphens w:val="0"/>
        <w:jc w:val="center"/>
        <w:rPr>
          <w:rFonts w:ascii="Arial" w:hAnsi="Arial" w:cs="Arial"/>
          <w:sz w:val="22"/>
          <w:szCs w:val="22"/>
          <w:lang w:eastAsia="en-US"/>
        </w:rPr>
      </w:pPr>
      <w:r>
        <w:rPr>
          <w:rFonts w:ascii="Arial" w:hAnsi="Arial" w:cs="Arial"/>
          <w:sz w:val="22"/>
          <w:szCs w:val="22"/>
          <w:lang w:eastAsia="en-US"/>
        </w:rPr>
        <w:t xml:space="preserve">Члан </w:t>
      </w:r>
      <w:r w:rsidR="00B41B0A">
        <w:rPr>
          <w:rFonts w:ascii="Arial" w:hAnsi="Arial" w:cs="Arial"/>
          <w:sz w:val="22"/>
          <w:szCs w:val="22"/>
          <w:lang w:val="sr-Cyrl-RS" w:eastAsia="en-US"/>
        </w:rPr>
        <w:t>10</w:t>
      </w:r>
      <w:r>
        <w:rPr>
          <w:rFonts w:ascii="Arial" w:hAnsi="Arial" w:cs="Arial"/>
          <w:sz w:val="22"/>
          <w:szCs w:val="22"/>
          <w:lang w:eastAsia="en-US"/>
        </w:rPr>
        <w:t>.</w:t>
      </w:r>
    </w:p>
    <w:p w14:paraId="49B7441D" w14:textId="1ADD1502" w:rsidR="00A13498" w:rsidRDefault="00E96FDF" w:rsidP="00092056">
      <w:pPr>
        <w:suppressAutoHyphens w:val="0"/>
        <w:spacing w:after="120"/>
        <w:jc w:val="both"/>
        <w:rPr>
          <w:rFonts w:ascii="Arial" w:hAnsi="Arial" w:cs="Arial"/>
          <w:sz w:val="22"/>
          <w:szCs w:val="22"/>
          <w:lang w:eastAsia="en-US"/>
        </w:rPr>
      </w:pPr>
      <w:r w:rsidRPr="00E96FDF">
        <w:rPr>
          <w:rFonts w:ascii="Arial" w:hAnsi="Arial" w:cs="Arial"/>
          <w:sz w:val="22"/>
          <w:szCs w:val="22"/>
          <w:lang w:eastAsia="en-US"/>
        </w:rPr>
        <w:t>Извођач</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Pr="00E96FDF">
        <w:rPr>
          <w:rFonts w:ascii="Arial" w:hAnsi="Arial" w:cs="Arial"/>
          <w:sz w:val="22"/>
          <w:szCs w:val="22"/>
          <w:lang w:eastAsia="en-US"/>
        </w:rPr>
        <w:t xml:space="preserve"> </w:t>
      </w:r>
      <w:r w:rsidR="00A13498" w:rsidRPr="00A13498">
        <w:rPr>
          <w:rFonts w:ascii="Arial" w:hAnsi="Arial" w:cs="Arial"/>
          <w:sz w:val="22"/>
          <w:szCs w:val="22"/>
          <w:lang w:eastAsia="en-US"/>
        </w:rPr>
        <w:t xml:space="preserve">је обавезан да у складу са законским прописима предузме све потребне мере техничке заштите и друге мере за сигурност објекта и радова, радника и </w:t>
      </w:r>
      <w:r w:rsidR="00A13498" w:rsidRPr="00A13498">
        <w:rPr>
          <w:rFonts w:ascii="Arial" w:hAnsi="Arial" w:cs="Arial"/>
          <w:sz w:val="22"/>
          <w:szCs w:val="22"/>
          <w:lang w:eastAsia="en-US"/>
        </w:rPr>
        <w:lastRenderedPageBreak/>
        <w:t>материјала, пролазника, јавног саобраћаја, суседних објеката, околине и имовине трећих лица и дужан је да накнади сву штету коју причини извршењем уговорених радова Наручиоцу или трећим лицима.</w:t>
      </w:r>
    </w:p>
    <w:p w14:paraId="5A803A0E" w14:textId="77777777" w:rsidR="00B41B0A" w:rsidRPr="00B41B0A" w:rsidRDefault="00B41B0A" w:rsidP="00B41B0A">
      <w:pPr>
        <w:suppressAutoHyphens w:val="0"/>
        <w:spacing w:after="120"/>
        <w:jc w:val="both"/>
        <w:rPr>
          <w:rFonts w:ascii="Arial" w:hAnsi="Arial" w:cs="Arial"/>
          <w:sz w:val="22"/>
          <w:szCs w:val="22"/>
          <w:lang w:eastAsia="en-US"/>
        </w:rPr>
      </w:pPr>
      <w:r w:rsidRPr="00B41B0A">
        <w:rPr>
          <w:rFonts w:ascii="Arial" w:hAnsi="Arial" w:cs="Arial"/>
          <w:sz w:val="22"/>
          <w:szCs w:val="22"/>
          <w:lang w:eastAsia="en-US"/>
        </w:rPr>
        <w:t>Извођач радова је обавезан да са Наручиоцем закључи Прилог о Безбедности и здрављу на раду  пре увођења у посао и почетка извођења радова који су предмет овог Уговора, према садржини као у Конкурсној документацији.</w:t>
      </w:r>
    </w:p>
    <w:p w14:paraId="45E33C71" w14:textId="29C44A58" w:rsidR="00B41B0A" w:rsidRPr="00B41B0A" w:rsidRDefault="00B41B0A" w:rsidP="00092056">
      <w:pPr>
        <w:suppressAutoHyphens w:val="0"/>
        <w:spacing w:after="120"/>
        <w:jc w:val="both"/>
        <w:rPr>
          <w:rFonts w:ascii="Arial" w:hAnsi="Arial" w:cs="Arial"/>
          <w:sz w:val="22"/>
          <w:szCs w:val="22"/>
          <w:lang w:eastAsia="en-US"/>
        </w:rPr>
      </w:pPr>
      <w:r w:rsidRPr="00B41B0A">
        <w:rPr>
          <w:rFonts w:ascii="Arial" w:hAnsi="Arial" w:cs="Arial"/>
          <w:sz w:val="22"/>
          <w:szCs w:val="22"/>
          <w:lang w:eastAsia="en-US"/>
        </w:rPr>
        <w:t>Прилог из претходног става је саставни део Уговора као Прилог бр. 3.</w:t>
      </w:r>
    </w:p>
    <w:p w14:paraId="66E4ADCC" w14:textId="0F6612AF" w:rsidR="00A13498" w:rsidRPr="00A13498" w:rsidRDefault="00A13498" w:rsidP="00A13498">
      <w:pPr>
        <w:suppressAutoHyphens w:val="0"/>
        <w:jc w:val="center"/>
        <w:rPr>
          <w:rFonts w:ascii="Arial" w:hAnsi="Arial" w:cs="Arial"/>
          <w:sz w:val="22"/>
          <w:szCs w:val="22"/>
          <w:lang w:eastAsia="en-US"/>
        </w:rPr>
      </w:pPr>
      <w:r>
        <w:rPr>
          <w:rFonts w:ascii="Arial" w:hAnsi="Arial" w:cs="Arial"/>
          <w:sz w:val="22"/>
          <w:szCs w:val="22"/>
          <w:lang w:eastAsia="en-US"/>
        </w:rPr>
        <w:t>Члан 1</w:t>
      </w:r>
      <w:r w:rsidR="00B41B0A">
        <w:rPr>
          <w:rFonts w:ascii="Arial" w:hAnsi="Arial" w:cs="Arial"/>
          <w:sz w:val="22"/>
          <w:szCs w:val="22"/>
          <w:lang w:val="sr-Cyrl-RS" w:eastAsia="en-US"/>
        </w:rPr>
        <w:t>1</w:t>
      </w:r>
      <w:r>
        <w:rPr>
          <w:rFonts w:ascii="Arial" w:hAnsi="Arial" w:cs="Arial"/>
          <w:sz w:val="22"/>
          <w:szCs w:val="22"/>
          <w:lang w:eastAsia="en-US"/>
        </w:rPr>
        <w:t>.</w:t>
      </w:r>
    </w:p>
    <w:p w14:paraId="1156415C" w14:textId="2019BC09" w:rsidR="00A13498" w:rsidRPr="00207246" w:rsidRDefault="00A13498" w:rsidP="00207246">
      <w:pPr>
        <w:suppressAutoHyphens w:val="0"/>
        <w:spacing w:after="120"/>
        <w:jc w:val="both"/>
        <w:rPr>
          <w:rFonts w:ascii="Arial" w:hAnsi="Arial" w:cs="Arial"/>
          <w:sz w:val="22"/>
          <w:szCs w:val="22"/>
          <w:lang w:eastAsia="en-US"/>
        </w:rPr>
      </w:pPr>
      <w:r w:rsidRPr="00A13498">
        <w:rPr>
          <w:rFonts w:ascii="Arial" w:hAnsi="Arial" w:cs="Arial"/>
          <w:sz w:val="22"/>
          <w:szCs w:val="22"/>
          <w:lang w:eastAsia="en-US"/>
        </w:rPr>
        <w:t xml:space="preserve">Наручилац неће сносити одговорност за накнаду штете </w:t>
      </w:r>
      <w:r w:rsidR="00E96FDF" w:rsidRPr="00E96FDF">
        <w:rPr>
          <w:rFonts w:ascii="Arial" w:hAnsi="Arial" w:cs="Arial"/>
          <w:sz w:val="22"/>
          <w:szCs w:val="22"/>
          <w:lang w:eastAsia="en-US"/>
        </w:rPr>
        <w:t>Извођач</w:t>
      </w:r>
      <w:r w:rsidR="00E96FDF">
        <w:rPr>
          <w:rFonts w:ascii="Arial" w:hAnsi="Arial" w:cs="Arial"/>
          <w:sz w:val="22"/>
          <w:szCs w:val="22"/>
          <w:lang w:val="sr-Cyrl-RS" w:eastAsia="en-US"/>
        </w:rPr>
        <w:t>у</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Pr="00A13498">
        <w:rPr>
          <w:rFonts w:ascii="Arial" w:hAnsi="Arial" w:cs="Arial"/>
          <w:sz w:val="22"/>
          <w:szCs w:val="22"/>
          <w:lang w:eastAsia="en-US"/>
        </w:rPr>
        <w:t>, његовим радницима или трећим лицима у случају смрти, онеспособљавања и других ризика који могу проистећи из њиховог ангажовања на реализацији р</w:t>
      </w:r>
      <w:r w:rsidR="00207246">
        <w:rPr>
          <w:rFonts w:ascii="Arial" w:hAnsi="Arial" w:cs="Arial"/>
          <w:sz w:val="22"/>
          <w:szCs w:val="22"/>
          <w:lang w:eastAsia="en-US"/>
        </w:rPr>
        <w:t xml:space="preserve">адова, који су предмет </w:t>
      </w:r>
      <w:r w:rsidR="00B41B0A">
        <w:rPr>
          <w:rFonts w:ascii="Arial" w:hAnsi="Arial" w:cs="Arial"/>
          <w:sz w:val="22"/>
          <w:szCs w:val="22"/>
          <w:lang w:val="sr-Cyrl-RS" w:eastAsia="en-US"/>
        </w:rPr>
        <w:t>У</w:t>
      </w:r>
      <w:r w:rsidR="00207246">
        <w:rPr>
          <w:rFonts w:ascii="Arial" w:hAnsi="Arial" w:cs="Arial"/>
          <w:sz w:val="22"/>
          <w:szCs w:val="22"/>
          <w:lang w:eastAsia="en-US"/>
        </w:rPr>
        <w:t>говора.</w:t>
      </w:r>
    </w:p>
    <w:p w14:paraId="351610C2" w14:textId="77777777" w:rsidR="00A13498" w:rsidRPr="00A13498" w:rsidRDefault="00A13498" w:rsidP="00A13498">
      <w:pPr>
        <w:suppressAutoHyphens w:val="0"/>
        <w:rPr>
          <w:rFonts w:ascii="Arial" w:hAnsi="Arial" w:cs="Arial"/>
          <w:b/>
          <w:bCs/>
          <w:sz w:val="22"/>
          <w:szCs w:val="22"/>
          <w:lang w:val="sr-Cyrl-RS" w:eastAsia="en-US"/>
        </w:rPr>
      </w:pPr>
      <w:r w:rsidRPr="00A13498">
        <w:rPr>
          <w:rFonts w:ascii="Arial" w:hAnsi="Arial" w:cs="Arial"/>
          <w:b/>
          <w:bCs/>
          <w:sz w:val="22"/>
          <w:szCs w:val="22"/>
          <w:lang w:eastAsia="en-US"/>
        </w:rPr>
        <w:t>Раскид уговора</w:t>
      </w:r>
    </w:p>
    <w:p w14:paraId="2A8DAE02" w14:textId="77777777" w:rsidR="00A13498" w:rsidRPr="00A13498" w:rsidRDefault="00A13498" w:rsidP="00A13498">
      <w:pPr>
        <w:suppressAutoHyphens w:val="0"/>
        <w:rPr>
          <w:rFonts w:ascii="Arial" w:hAnsi="Arial" w:cs="Arial"/>
          <w:b/>
          <w:bCs/>
          <w:sz w:val="22"/>
          <w:szCs w:val="22"/>
          <w:lang w:val="sr-Cyrl-RS" w:eastAsia="en-US"/>
        </w:rPr>
      </w:pPr>
    </w:p>
    <w:p w14:paraId="185939CD" w14:textId="7E2BDC1F" w:rsidR="00A13498" w:rsidRPr="00A13498" w:rsidRDefault="00D71A1D" w:rsidP="00092056">
      <w:pPr>
        <w:suppressAutoHyphens w:val="0"/>
        <w:jc w:val="center"/>
        <w:rPr>
          <w:rFonts w:ascii="Arial" w:hAnsi="Arial" w:cs="Arial"/>
          <w:sz w:val="22"/>
          <w:szCs w:val="22"/>
          <w:lang w:eastAsia="en-US"/>
        </w:rPr>
      </w:pPr>
      <w:r>
        <w:rPr>
          <w:rFonts w:ascii="Arial" w:hAnsi="Arial" w:cs="Arial"/>
          <w:sz w:val="22"/>
          <w:szCs w:val="22"/>
          <w:lang w:eastAsia="en-US"/>
        </w:rPr>
        <w:t>Члан 1</w:t>
      </w:r>
      <w:r w:rsidR="00B41B0A">
        <w:rPr>
          <w:rFonts w:ascii="Arial" w:hAnsi="Arial" w:cs="Arial"/>
          <w:sz w:val="22"/>
          <w:szCs w:val="22"/>
          <w:lang w:val="sr-Cyrl-RS" w:eastAsia="en-US"/>
        </w:rPr>
        <w:t>2</w:t>
      </w:r>
      <w:r w:rsidR="00A13498" w:rsidRPr="00A13498">
        <w:rPr>
          <w:rFonts w:ascii="Arial" w:hAnsi="Arial" w:cs="Arial"/>
          <w:sz w:val="22"/>
          <w:szCs w:val="22"/>
          <w:lang w:eastAsia="en-US"/>
        </w:rPr>
        <w:t>.</w:t>
      </w:r>
    </w:p>
    <w:p w14:paraId="70173890" w14:textId="510ACE3C" w:rsidR="0075162E" w:rsidRDefault="00A13498" w:rsidP="00092056">
      <w:pPr>
        <w:suppressAutoHyphens w:val="0"/>
        <w:jc w:val="both"/>
      </w:pPr>
      <w:r w:rsidRPr="00A13498">
        <w:rPr>
          <w:rFonts w:ascii="Arial" w:hAnsi="Arial" w:cs="Arial"/>
          <w:sz w:val="22"/>
          <w:szCs w:val="22"/>
          <w:lang w:eastAsia="en-US"/>
        </w:rPr>
        <w:t xml:space="preserve">Имајући у виду да је рок утврђен у појединим предмерима за извршење уговорених радова битан елемент овог </w:t>
      </w:r>
      <w:r w:rsidR="00B41B0A">
        <w:rPr>
          <w:rFonts w:ascii="Arial" w:hAnsi="Arial" w:cs="Arial"/>
          <w:sz w:val="22"/>
          <w:szCs w:val="22"/>
          <w:lang w:val="sr-Cyrl-RS" w:eastAsia="en-US"/>
        </w:rPr>
        <w:t>У</w:t>
      </w:r>
      <w:r w:rsidRPr="00A13498">
        <w:rPr>
          <w:rFonts w:ascii="Arial" w:hAnsi="Arial" w:cs="Arial"/>
          <w:sz w:val="22"/>
          <w:szCs w:val="22"/>
          <w:lang w:eastAsia="en-US"/>
        </w:rPr>
        <w:t xml:space="preserve">говора, Наручилац може писаним путем раскинути овај </w:t>
      </w:r>
      <w:r w:rsidR="00B41B0A">
        <w:rPr>
          <w:rFonts w:ascii="Arial" w:hAnsi="Arial" w:cs="Arial"/>
          <w:sz w:val="22"/>
          <w:szCs w:val="22"/>
          <w:lang w:val="sr-Cyrl-RS" w:eastAsia="en-US"/>
        </w:rPr>
        <w:t>У</w:t>
      </w:r>
      <w:r w:rsidRPr="00A13498">
        <w:rPr>
          <w:rFonts w:ascii="Arial" w:hAnsi="Arial" w:cs="Arial"/>
          <w:sz w:val="22"/>
          <w:szCs w:val="22"/>
          <w:lang w:eastAsia="en-US"/>
        </w:rPr>
        <w:t>говор у сваком тренутку, уколико Извођач</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Pr="00A13498">
        <w:rPr>
          <w:rFonts w:ascii="Arial" w:hAnsi="Arial" w:cs="Arial"/>
          <w:sz w:val="22"/>
          <w:szCs w:val="22"/>
          <w:lang w:eastAsia="en-US"/>
        </w:rPr>
        <w:t xml:space="preserve"> толико касни са започињањем или завршетком радова да је очигледно да предвиђене радове неће извршити у уговореном року.</w:t>
      </w:r>
      <w:r w:rsidR="0075162E" w:rsidRPr="0075162E">
        <w:t xml:space="preserve"> </w:t>
      </w:r>
    </w:p>
    <w:p w14:paraId="03923FDD" w14:textId="77777777" w:rsidR="0075162E" w:rsidRDefault="0075162E" w:rsidP="00092056">
      <w:pPr>
        <w:suppressAutoHyphens w:val="0"/>
        <w:jc w:val="both"/>
      </w:pPr>
    </w:p>
    <w:p w14:paraId="320B345B" w14:textId="5B59F49D" w:rsidR="00A13498" w:rsidRPr="00A13498" w:rsidRDefault="0075162E" w:rsidP="00092056">
      <w:pPr>
        <w:suppressAutoHyphens w:val="0"/>
        <w:jc w:val="both"/>
        <w:rPr>
          <w:rFonts w:ascii="Arial" w:hAnsi="Arial" w:cs="Arial"/>
          <w:sz w:val="22"/>
          <w:szCs w:val="22"/>
          <w:lang w:eastAsia="en-US"/>
        </w:rPr>
      </w:pPr>
      <w:r w:rsidRPr="0075162E">
        <w:rPr>
          <w:rFonts w:ascii="Arial" w:hAnsi="Arial" w:cs="Arial"/>
          <w:sz w:val="22"/>
          <w:szCs w:val="22"/>
          <w:lang w:eastAsia="en-US"/>
        </w:rPr>
        <w:t xml:space="preserve">Наручилац може да уновчи средство финансијског обезбеђења за добро извршење посла и раскине овај </w:t>
      </w:r>
      <w:r w:rsidR="00B41B0A">
        <w:rPr>
          <w:rFonts w:ascii="Arial" w:hAnsi="Arial" w:cs="Arial"/>
          <w:sz w:val="22"/>
          <w:szCs w:val="22"/>
          <w:lang w:val="sr-Cyrl-RS" w:eastAsia="en-US"/>
        </w:rPr>
        <w:t>У</w:t>
      </w:r>
      <w:r w:rsidRPr="0075162E">
        <w:rPr>
          <w:rFonts w:ascii="Arial" w:hAnsi="Arial" w:cs="Arial"/>
          <w:sz w:val="22"/>
          <w:szCs w:val="22"/>
          <w:lang w:eastAsia="en-US"/>
        </w:rPr>
        <w:t>говор достављајући писaнo обавештење Извођач</w:t>
      </w:r>
      <w:r>
        <w:rPr>
          <w:rFonts w:ascii="Arial" w:hAnsi="Arial" w:cs="Arial"/>
          <w:sz w:val="22"/>
          <w:szCs w:val="22"/>
          <w:lang w:val="sr-Cyrl-RS" w:eastAsia="en-US"/>
        </w:rPr>
        <w:t>у</w:t>
      </w:r>
      <w:r w:rsidRPr="0075162E">
        <w:rPr>
          <w:rFonts w:ascii="Arial" w:hAnsi="Arial" w:cs="Arial"/>
          <w:sz w:val="22"/>
          <w:szCs w:val="22"/>
          <w:lang w:eastAsia="en-US"/>
        </w:rPr>
        <w:t xml:space="preserve"> радова да раскида овај </w:t>
      </w:r>
      <w:r w:rsidR="00B41B0A">
        <w:rPr>
          <w:rFonts w:ascii="Arial" w:hAnsi="Arial" w:cs="Arial"/>
          <w:sz w:val="22"/>
          <w:szCs w:val="22"/>
          <w:lang w:val="sr-Cyrl-RS" w:eastAsia="en-US"/>
        </w:rPr>
        <w:t>У</w:t>
      </w:r>
      <w:r w:rsidRPr="0075162E">
        <w:rPr>
          <w:rFonts w:ascii="Arial" w:hAnsi="Arial" w:cs="Arial"/>
          <w:sz w:val="22"/>
          <w:szCs w:val="22"/>
          <w:lang w:eastAsia="en-US"/>
        </w:rPr>
        <w:t>говор у року од 15 дана од дана пријема обавештења код Извођач</w:t>
      </w:r>
      <w:r>
        <w:rPr>
          <w:rFonts w:ascii="Arial" w:hAnsi="Arial" w:cs="Arial"/>
          <w:sz w:val="22"/>
          <w:szCs w:val="22"/>
          <w:lang w:val="sr-Cyrl-RS" w:eastAsia="en-US"/>
        </w:rPr>
        <w:t>а</w:t>
      </w:r>
      <w:r w:rsidRPr="0075162E">
        <w:rPr>
          <w:rFonts w:ascii="Arial" w:hAnsi="Arial" w:cs="Arial"/>
          <w:sz w:val="22"/>
          <w:szCs w:val="22"/>
          <w:lang w:eastAsia="en-US"/>
        </w:rPr>
        <w:t xml:space="preserve"> радова.</w:t>
      </w:r>
    </w:p>
    <w:p w14:paraId="64A0DCDC" w14:textId="77777777" w:rsidR="00A13498" w:rsidRPr="00A13498" w:rsidRDefault="00A13498" w:rsidP="00A13498">
      <w:pPr>
        <w:suppressAutoHyphens w:val="0"/>
        <w:jc w:val="both"/>
        <w:rPr>
          <w:rFonts w:ascii="Arial" w:hAnsi="Arial" w:cs="Arial"/>
          <w:sz w:val="22"/>
          <w:szCs w:val="22"/>
          <w:lang w:eastAsia="en-US"/>
        </w:rPr>
      </w:pPr>
    </w:p>
    <w:p w14:paraId="0A45DEA8" w14:textId="77777777" w:rsidR="00A13498" w:rsidRPr="00A13498" w:rsidRDefault="00A13498" w:rsidP="00A13498">
      <w:pPr>
        <w:keepNext/>
        <w:suppressAutoHyphens w:val="0"/>
        <w:jc w:val="both"/>
        <w:outlineLvl w:val="1"/>
        <w:rPr>
          <w:rFonts w:ascii="Arial" w:hAnsi="Arial" w:cs="Arial"/>
          <w:b/>
          <w:sz w:val="22"/>
          <w:szCs w:val="22"/>
          <w:lang w:eastAsia="en-US"/>
        </w:rPr>
      </w:pPr>
      <w:r w:rsidRPr="00A13498">
        <w:rPr>
          <w:rFonts w:ascii="Arial" w:hAnsi="Arial" w:cs="Arial"/>
          <w:b/>
          <w:sz w:val="22"/>
          <w:szCs w:val="22"/>
          <w:lang w:eastAsia="en-US"/>
        </w:rPr>
        <w:t>Накнаде штете</w:t>
      </w:r>
    </w:p>
    <w:p w14:paraId="61EC17FB" w14:textId="0E0AA44C" w:rsidR="00A13498" w:rsidRPr="00A13498" w:rsidRDefault="00D71A1D" w:rsidP="00B41B0A">
      <w:pPr>
        <w:suppressAutoHyphens w:val="0"/>
        <w:jc w:val="center"/>
        <w:rPr>
          <w:rFonts w:ascii="Arial" w:hAnsi="Arial" w:cs="Arial"/>
          <w:sz w:val="22"/>
          <w:szCs w:val="22"/>
          <w:lang w:eastAsia="en-US"/>
        </w:rPr>
      </w:pPr>
      <w:r>
        <w:rPr>
          <w:rFonts w:ascii="Arial" w:hAnsi="Arial" w:cs="Arial"/>
          <w:sz w:val="22"/>
          <w:szCs w:val="22"/>
          <w:lang w:eastAsia="en-US"/>
        </w:rPr>
        <w:t>Члан 1</w:t>
      </w:r>
      <w:r w:rsidR="00B41B0A">
        <w:rPr>
          <w:rFonts w:ascii="Arial" w:hAnsi="Arial" w:cs="Arial"/>
          <w:sz w:val="22"/>
          <w:szCs w:val="22"/>
          <w:lang w:val="sr-Cyrl-RS" w:eastAsia="en-US"/>
        </w:rPr>
        <w:t>3</w:t>
      </w:r>
      <w:r>
        <w:rPr>
          <w:rFonts w:ascii="Arial" w:hAnsi="Arial" w:cs="Arial"/>
          <w:sz w:val="22"/>
          <w:szCs w:val="22"/>
          <w:lang w:eastAsia="en-US"/>
        </w:rPr>
        <w:t>.</w:t>
      </w:r>
    </w:p>
    <w:p w14:paraId="3960D16D" w14:textId="77777777" w:rsidR="00A13498" w:rsidRDefault="00A13498" w:rsidP="00B41B0A">
      <w:pPr>
        <w:suppressAutoHyphens w:val="0"/>
        <w:jc w:val="both"/>
        <w:rPr>
          <w:rFonts w:ascii="Arial" w:hAnsi="Arial" w:cs="Arial"/>
          <w:sz w:val="22"/>
          <w:szCs w:val="22"/>
          <w:lang w:eastAsia="en-US"/>
        </w:rPr>
      </w:pPr>
      <w:r w:rsidRPr="00A13498">
        <w:rPr>
          <w:rFonts w:ascii="Arial" w:hAnsi="Arial" w:cs="Arial"/>
          <w:sz w:val="22"/>
          <w:szCs w:val="22"/>
          <w:lang w:eastAsia="en-US"/>
        </w:rPr>
        <w:t>Уколико Наручилац услед неуредног испуњења уговорних обавеза од стране Извођача радова претрпи штету, може захтевати поред уговорне казне и накнаду штете.</w:t>
      </w:r>
    </w:p>
    <w:p w14:paraId="5F4B444C" w14:textId="77777777" w:rsidR="00B41B0A" w:rsidRDefault="00B41B0A" w:rsidP="00B41B0A">
      <w:pPr>
        <w:suppressAutoHyphens w:val="0"/>
        <w:jc w:val="both"/>
        <w:rPr>
          <w:rFonts w:ascii="Arial" w:hAnsi="Arial" w:cs="Arial"/>
          <w:sz w:val="22"/>
          <w:szCs w:val="22"/>
          <w:lang w:eastAsia="en-US"/>
        </w:rPr>
      </w:pPr>
    </w:p>
    <w:p w14:paraId="276118FF" w14:textId="0783C0C5" w:rsidR="00B41B0A" w:rsidRDefault="00B41B0A" w:rsidP="00B41B0A">
      <w:pPr>
        <w:suppressAutoHyphens w:val="0"/>
        <w:jc w:val="both"/>
        <w:rPr>
          <w:rFonts w:ascii="Arial" w:hAnsi="Arial" w:cs="Arial"/>
          <w:sz w:val="22"/>
          <w:szCs w:val="22"/>
          <w:lang w:eastAsia="en-US"/>
        </w:rPr>
      </w:pPr>
      <w:r w:rsidRPr="00B41B0A">
        <w:rPr>
          <w:rFonts w:ascii="Arial" w:hAnsi="Arial" w:cs="Arial"/>
          <w:sz w:val="22"/>
          <w:szCs w:val="22"/>
          <w:lang w:eastAsia="en-US"/>
        </w:rPr>
        <w:t xml:space="preserve">Уколико Наручилац у уговореном року не исплати цену из члана 2. овог Уговора, обавезан је да за сваки дан закашњења плати Извођачу </w:t>
      </w:r>
      <w:r>
        <w:rPr>
          <w:rFonts w:ascii="Arial" w:hAnsi="Arial" w:cs="Arial"/>
          <w:sz w:val="22"/>
          <w:szCs w:val="22"/>
          <w:lang w:eastAsia="en-US"/>
        </w:rPr>
        <w:t>радова законску затезну камату.</w:t>
      </w:r>
    </w:p>
    <w:p w14:paraId="648704CE" w14:textId="77777777" w:rsidR="00B41B0A" w:rsidRPr="00B41B0A" w:rsidRDefault="00B41B0A" w:rsidP="00B41B0A">
      <w:pPr>
        <w:suppressAutoHyphens w:val="0"/>
        <w:jc w:val="both"/>
        <w:rPr>
          <w:rFonts w:ascii="Arial" w:hAnsi="Arial" w:cs="Arial"/>
          <w:sz w:val="22"/>
          <w:szCs w:val="22"/>
          <w:lang w:eastAsia="en-US"/>
        </w:rPr>
      </w:pPr>
    </w:p>
    <w:p w14:paraId="5308A4F5" w14:textId="77777777" w:rsidR="00B41B0A" w:rsidRPr="00B41B0A" w:rsidRDefault="00B41B0A" w:rsidP="00B41B0A">
      <w:pPr>
        <w:suppressAutoHyphens w:val="0"/>
        <w:jc w:val="both"/>
        <w:rPr>
          <w:rFonts w:ascii="Arial" w:hAnsi="Arial" w:cs="Arial"/>
          <w:b/>
          <w:sz w:val="22"/>
          <w:szCs w:val="22"/>
          <w:lang w:eastAsia="en-US"/>
        </w:rPr>
      </w:pPr>
      <w:r w:rsidRPr="00B41B0A">
        <w:rPr>
          <w:rFonts w:ascii="Arial" w:hAnsi="Arial" w:cs="Arial"/>
          <w:b/>
          <w:sz w:val="22"/>
          <w:szCs w:val="22"/>
          <w:lang w:eastAsia="en-US"/>
        </w:rPr>
        <w:t xml:space="preserve">Уговорна казна </w:t>
      </w:r>
    </w:p>
    <w:p w14:paraId="0DAD3F4C" w14:textId="1E0C6D7D" w:rsidR="00B41B0A" w:rsidRPr="00B41B0A" w:rsidRDefault="00B41B0A" w:rsidP="00B41B0A">
      <w:pPr>
        <w:suppressAutoHyphens w:val="0"/>
        <w:jc w:val="center"/>
        <w:rPr>
          <w:rFonts w:ascii="Arial" w:hAnsi="Arial" w:cs="Arial"/>
          <w:sz w:val="22"/>
          <w:szCs w:val="22"/>
          <w:lang w:eastAsia="en-US"/>
        </w:rPr>
      </w:pPr>
      <w:r w:rsidRPr="00B41B0A">
        <w:rPr>
          <w:rFonts w:ascii="Arial" w:hAnsi="Arial" w:cs="Arial"/>
          <w:sz w:val="22"/>
          <w:szCs w:val="22"/>
          <w:lang w:eastAsia="en-US"/>
        </w:rPr>
        <w:t>Члан 14</w:t>
      </w:r>
    </w:p>
    <w:p w14:paraId="4A61F67D" w14:textId="77777777" w:rsidR="00B41B0A" w:rsidRPr="00B41B0A" w:rsidRDefault="00B41B0A" w:rsidP="00B41B0A">
      <w:pPr>
        <w:suppressAutoHyphens w:val="0"/>
        <w:jc w:val="both"/>
        <w:rPr>
          <w:rFonts w:ascii="Arial" w:hAnsi="Arial" w:cs="Arial"/>
          <w:sz w:val="22"/>
          <w:szCs w:val="22"/>
          <w:lang w:eastAsia="en-US"/>
        </w:rPr>
      </w:pPr>
      <w:r w:rsidRPr="00B41B0A">
        <w:rPr>
          <w:rFonts w:ascii="Arial" w:hAnsi="Arial" w:cs="Arial"/>
          <w:sz w:val="22"/>
          <w:szCs w:val="22"/>
          <w:lang w:eastAsia="en-US"/>
        </w:rPr>
        <w:t>Уколико Извођач радова не испуни све своје уговорне обавезе у уговореном року, а под условом да до тога није дошло кривицом Наручиоца нити услед дејства више силе, Наручилац има право да за сваки дан закашњења наплати  уговорну казну у износу од 0,2% од укупне вредности из члана 2. овог Уговора.</w:t>
      </w:r>
    </w:p>
    <w:p w14:paraId="2B39F5E0" w14:textId="77777777" w:rsidR="00B41B0A" w:rsidRPr="00B41B0A" w:rsidRDefault="00B41B0A" w:rsidP="00B41B0A">
      <w:pPr>
        <w:suppressAutoHyphens w:val="0"/>
        <w:jc w:val="both"/>
        <w:rPr>
          <w:rFonts w:ascii="Arial" w:hAnsi="Arial" w:cs="Arial"/>
          <w:sz w:val="22"/>
          <w:szCs w:val="22"/>
          <w:lang w:eastAsia="en-US"/>
        </w:rPr>
      </w:pPr>
    </w:p>
    <w:p w14:paraId="699A4B65" w14:textId="77777777" w:rsidR="00B41B0A" w:rsidRPr="00B41B0A" w:rsidRDefault="00B41B0A" w:rsidP="00B41B0A">
      <w:pPr>
        <w:suppressAutoHyphens w:val="0"/>
        <w:jc w:val="both"/>
        <w:rPr>
          <w:rFonts w:ascii="Arial" w:hAnsi="Arial" w:cs="Arial"/>
          <w:sz w:val="22"/>
          <w:szCs w:val="22"/>
          <w:lang w:eastAsia="en-US"/>
        </w:rPr>
      </w:pPr>
      <w:r w:rsidRPr="00B41B0A">
        <w:rPr>
          <w:rFonts w:ascii="Arial" w:hAnsi="Arial" w:cs="Arial"/>
          <w:sz w:val="22"/>
          <w:szCs w:val="22"/>
          <w:lang w:eastAsia="en-US"/>
        </w:rPr>
        <w:t>Уговорна казна не може прећи износ већи од 5% од укупне вредности из става 1. овог члана</w:t>
      </w:r>
    </w:p>
    <w:p w14:paraId="33BE2C19" w14:textId="77777777" w:rsidR="00E15290" w:rsidRDefault="00E15290" w:rsidP="00207246">
      <w:pPr>
        <w:suppressAutoHyphens w:val="0"/>
        <w:jc w:val="both"/>
        <w:rPr>
          <w:rFonts w:ascii="Arial" w:hAnsi="Arial" w:cs="Arial"/>
          <w:b/>
          <w:sz w:val="22"/>
          <w:szCs w:val="22"/>
          <w:lang w:eastAsia="en-US"/>
        </w:rPr>
      </w:pPr>
    </w:p>
    <w:p w14:paraId="532C3514" w14:textId="77777777" w:rsidR="00207246" w:rsidRPr="00207246" w:rsidRDefault="00207246" w:rsidP="00207246">
      <w:pPr>
        <w:suppressAutoHyphens w:val="0"/>
        <w:jc w:val="both"/>
        <w:rPr>
          <w:rFonts w:ascii="Arial" w:hAnsi="Arial" w:cs="Arial"/>
          <w:b/>
          <w:sz w:val="22"/>
          <w:szCs w:val="22"/>
          <w:lang w:eastAsia="en-US"/>
        </w:rPr>
      </w:pPr>
      <w:r w:rsidRPr="00207246">
        <w:rPr>
          <w:rFonts w:ascii="Arial" w:hAnsi="Arial" w:cs="Arial"/>
          <w:b/>
          <w:sz w:val="22"/>
          <w:szCs w:val="22"/>
          <w:lang w:eastAsia="en-US"/>
        </w:rPr>
        <w:t>Дејство више силе</w:t>
      </w:r>
    </w:p>
    <w:p w14:paraId="61FD11A3" w14:textId="77777777" w:rsidR="00207246" w:rsidRPr="00207246" w:rsidRDefault="00207246" w:rsidP="00207246">
      <w:pPr>
        <w:suppressAutoHyphens w:val="0"/>
        <w:jc w:val="both"/>
        <w:rPr>
          <w:rFonts w:ascii="Arial" w:hAnsi="Arial" w:cs="Arial"/>
          <w:sz w:val="22"/>
          <w:szCs w:val="22"/>
          <w:lang w:eastAsia="en-US"/>
        </w:rPr>
      </w:pPr>
    </w:p>
    <w:p w14:paraId="449A7E18" w14:textId="110F2659" w:rsidR="00207246" w:rsidRPr="00207246" w:rsidRDefault="00207246" w:rsidP="00207246">
      <w:pPr>
        <w:suppressAutoHyphens w:val="0"/>
        <w:jc w:val="center"/>
        <w:rPr>
          <w:rFonts w:ascii="Arial" w:hAnsi="Arial" w:cs="Arial"/>
          <w:sz w:val="22"/>
          <w:szCs w:val="22"/>
          <w:lang w:eastAsia="en-US"/>
        </w:rPr>
      </w:pPr>
      <w:r w:rsidRPr="00207246">
        <w:rPr>
          <w:rFonts w:ascii="Arial" w:hAnsi="Arial" w:cs="Arial"/>
          <w:sz w:val="22"/>
          <w:szCs w:val="22"/>
          <w:lang w:eastAsia="en-US"/>
        </w:rPr>
        <w:t xml:space="preserve">Члан </w:t>
      </w:r>
      <w:r w:rsidR="00B41B0A">
        <w:rPr>
          <w:rFonts w:ascii="Arial" w:hAnsi="Arial" w:cs="Arial"/>
          <w:sz w:val="22"/>
          <w:szCs w:val="22"/>
          <w:lang w:val="sr-Cyrl-RS" w:eastAsia="en-US"/>
        </w:rPr>
        <w:t>15</w:t>
      </w:r>
      <w:r w:rsidRPr="00207246">
        <w:rPr>
          <w:rFonts w:ascii="Arial" w:hAnsi="Arial" w:cs="Arial"/>
          <w:sz w:val="22"/>
          <w:szCs w:val="22"/>
          <w:lang w:eastAsia="en-US"/>
        </w:rPr>
        <w:t>.</w:t>
      </w:r>
    </w:p>
    <w:p w14:paraId="75E43D6D" w14:textId="1FD93256" w:rsidR="00207246" w:rsidRPr="00207246" w:rsidRDefault="00207246" w:rsidP="00207246">
      <w:pPr>
        <w:suppressAutoHyphens w:val="0"/>
        <w:jc w:val="both"/>
        <w:rPr>
          <w:rFonts w:ascii="Arial" w:hAnsi="Arial" w:cs="Arial"/>
          <w:sz w:val="22"/>
          <w:szCs w:val="22"/>
          <w:lang w:eastAsia="en-US"/>
        </w:rPr>
      </w:pPr>
      <w:r w:rsidRPr="00207246">
        <w:rPr>
          <w:rFonts w:ascii="Arial" w:hAnsi="Arial" w:cs="Arial"/>
          <w:sz w:val="22"/>
          <w:szCs w:val="22"/>
          <w:lang w:eastAsia="en-U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w:t>
      </w:r>
      <w:r w:rsidR="00B41B0A">
        <w:rPr>
          <w:rFonts w:ascii="Arial" w:hAnsi="Arial" w:cs="Arial"/>
          <w:sz w:val="22"/>
          <w:szCs w:val="22"/>
          <w:lang w:val="sr-Cyrl-RS" w:eastAsia="en-US"/>
        </w:rPr>
        <w:t>У</w:t>
      </w:r>
      <w:r w:rsidRPr="00207246">
        <w:rPr>
          <w:rFonts w:ascii="Arial" w:hAnsi="Arial" w:cs="Arial"/>
          <w:sz w:val="22"/>
          <w:szCs w:val="22"/>
          <w:lang w:eastAsia="en-US"/>
        </w:rPr>
        <w:t xml:space="preserve">говорну страну код које је наступио случај више силе, или обе </w:t>
      </w:r>
      <w:r w:rsidR="00B41B0A">
        <w:rPr>
          <w:rFonts w:ascii="Arial" w:hAnsi="Arial" w:cs="Arial"/>
          <w:sz w:val="22"/>
          <w:szCs w:val="22"/>
          <w:lang w:val="sr-Cyrl-RS" w:eastAsia="en-US"/>
        </w:rPr>
        <w:t>У</w:t>
      </w:r>
      <w:r w:rsidRPr="00207246">
        <w:rPr>
          <w:rFonts w:ascii="Arial" w:hAnsi="Arial" w:cs="Arial"/>
          <w:sz w:val="22"/>
          <w:szCs w:val="22"/>
          <w:lang w:eastAsia="en-US"/>
        </w:rPr>
        <w:t xml:space="preserve">говорне стране када је код обе </w:t>
      </w:r>
      <w:r w:rsidR="00B41B0A">
        <w:rPr>
          <w:rFonts w:ascii="Arial" w:hAnsi="Arial" w:cs="Arial"/>
          <w:sz w:val="22"/>
          <w:szCs w:val="22"/>
          <w:lang w:val="sr-Cyrl-RS" w:eastAsia="en-US"/>
        </w:rPr>
        <w:t>У</w:t>
      </w:r>
      <w:r w:rsidRPr="00207246">
        <w:rPr>
          <w:rFonts w:ascii="Arial" w:hAnsi="Arial" w:cs="Arial"/>
          <w:sz w:val="22"/>
          <w:szCs w:val="22"/>
          <w:lang w:eastAsia="en-US"/>
        </w:rPr>
        <w:t xml:space="preserve">говорне стране наступио случај </w:t>
      </w:r>
      <w:r w:rsidRPr="00207246">
        <w:rPr>
          <w:rFonts w:ascii="Arial" w:hAnsi="Arial" w:cs="Arial"/>
          <w:sz w:val="22"/>
          <w:szCs w:val="22"/>
          <w:lang w:eastAsia="en-US"/>
        </w:rPr>
        <w:lastRenderedPageBreak/>
        <w:t>више силе, а извршење обавеза</w:t>
      </w:r>
      <w:r w:rsidR="00B41B0A">
        <w:rPr>
          <w:rFonts w:ascii="Arial" w:hAnsi="Arial" w:cs="Arial"/>
          <w:sz w:val="22"/>
          <w:szCs w:val="22"/>
          <w:lang w:val="sr-Cyrl-RS" w:eastAsia="en-US"/>
        </w:rPr>
        <w:t xml:space="preserve"> по основу овог Уговора</w:t>
      </w:r>
      <w:r w:rsidRPr="00207246">
        <w:rPr>
          <w:rFonts w:ascii="Arial" w:hAnsi="Arial" w:cs="Arial"/>
          <w:sz w:val="22"/>
          <w:szCs w:val="22"/>
          <w:lang w:eastAsia="en-US"/>
        </w:rPr>
        <w:t xml:space="preserve"> које је онемогућено због дејства више силе, одлаже се за време њеног трајања.</w:t>
      </w:r>
    </w:p>
    <w:p w14:paraId="50156F37" w14:textId="77777777" w:rsidR="00207246" w:rsidRPr="00207246" w:rsidRDefault="00207246" w:rsidP="00207246">
      <w:pPr>
        <w:suppressAutoHyphens w:val="0"/>
        <w:jc w:val="both"/>
        <w:rPr>
          <w:rFonts w:ascii="Arial" w:hAnsi="Arial" w:cs="Arial"/>
          <w:sz w:val="22"/>
          <w:szCs w:val="22"/>
          <w:lang w:eastAsia="en-US"/>
        </w:rPr>
      </w:pPr>
      <w:r w:rsidRPr="00207246">
        <w:rPr>
          <w:rFonts w:ascii="Arial" w:hAnsi="Arial" w:cs="Arial"/>
          <w:sz w:val="22"/>
          <w:szCs w:val="22"/>
          <w:lang w:eastAsia="en-US"/>
        </w:rPr>
        <w:t xml:space="preserve"> </w:t>
      </w:r>
    </w:p>
    <w:p w14:paraId="61586B1E" w14:textId="63DA9A99" w:rsidR="00207246" w:rsidRPr="00207246" w:rsidRDefault="00207246" w:rsidP="00207246">
      <w:pPr>
        <w:suppressAutoHyphens w:val="0"/>
        <w:jc w:val="both"/>
        <w:rPr>
          <w:rFonts w:ascii="Arial" w:hAnsi="Arial" w:cs="Arial"/>
          <w:sz w:val="22"/>
          <w:szCs w:val="22"/>
          <w:lang w:eastAsia="en-US"/>
        </w:rPr>
      </w:pPr>
      <w:r w:rsidRPr="00207246">
        <w:rPr>
          <w:rFonts w:ascii="Arial" w:hAnsi="Arial" w:cs="Arial"/>
          <w:sz w:val="22"/>
          <w:szCs w:val="22"/>
          <w:lang w:eastAsia="en-US"/>
        </w:rPr>
        <w:t xml:space="preserve">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w:t>
      </w:r>
      <w:r w:rsidR="00B41B0A">
        <w:rPr>
          <w:rFonts w:ascii="Arial" w:hAnsi="Arial" w:cs="Arial"/>
          <w:sz w:val="22"/>
          <w:szCs w:val="22"/>
          <w:lang w:val="sr-Cyrl-RS" w:eastAsia="en-US"/>
        </w:rPr>
        <w:t>У</w:t>
      </w:r>
      <w:r w:rsidRPr="00207246">
        <w:rPr>
          <w:rFonts w:ascii="Arial" w:hAnsi="Arial" w:cs="Arial"/>
          <w:sz w:val="22"/>
          <w:szCs w:val="22"/>
          <w:lang w:eastAsia="en-US"/>
        </w:rPr>
        <w:t>говорну страну о настанку више силе и њеном процењеном или очекиваном трајању, уз достављање доказа о постојању више силе.</w:t>
      </w:r>
    </w:p>
    <w:p w14:paraId="18124B72" w14:textId="77777777" w:rsidR="00207246" w:rsidRPr="00207246" w:rsidRDefault="00207246" w:rsidP="00207246">
      <w:pPr>
        <w:suppressAutoHyphens w:val="0"/>
        <w:jc w:val="both"/>
        <w:rPr>
          <w:rFonts w:ascii="Arial" w:hAnsi="Arial" w:cs="Arial"/>
          <w:sz w:val="22"/>
          <w:szCs w:val="22"/>
          <w:lang w:eastAsia="en-US"/>
        </w:rPr>
      </w:pPr>
    </w:p>
    <w:p w14:paraId="10E51D53" w14:textId="798C39EB" w:rsidR="00207246" w:rsidRPr="00207246" w:rsidRDefault="00207246" w:rsidP="00207246">
      <w:pPr>
        <w:suppressAutoHyphens w:val="0"/>
        <w:jc w:val="both"/>
        <w:rPr>
          <w:rFonts w:ascii="Arial" w:hAnsi="Arial" w:cs="Arial"/>
          <w:sz w:val="22"/>
          <w:szCs w:val="22"/>
          <w:lang w:eastAsia="en-US"/>
        </w:rPr>
      </w:pPr>
      <w:r w:rsidRPr="00207246">
        <w:rPr>
          <w:rFonts w:ascii="Arial" w:hAnsi="Arial" w:cs="Arial"/>
          <w:sz w:val="22"/>
          <w:szCs w:val="22"/>
          <w:lang w:eastAsia="en-US"/>
        </w:rPr>
        <w:t xml:space="preserve">За време трајања више силе свака </w:t>
      </w:r>
      <w:r w:rsidR="00B41B0A">
        <w:rPr>
          <w:rFonts w:ascii="Arial" w:hAnsi="Arial" w:cs="Arial"/>
          <w:sz w:val="22"/>
          <w:szCs w:val="22"/>
          <w:lang w:val="sr-Cyrl-RS" w:eastAsia="en-US"/>
        </w:rPr>
        <w:t>У</w:t>
      </w:r>
      <w:r w:rsidRPr="00207246">
        <w:rPr>
          <w:rFonts w:ascii="Arial" w:hAnsi="Arial" w:cs="Arial"/>
          <w:sz w:val="22"/>
          <w:szCs w:val="22"/>
          <w:lang w:eastAsia="en-US"/>
        </w:rPr>
        <w:t xml:space="preserve">говорна страна сноси своје трошкове и ни један трошак, или губитак једне и/или обе </w:t>
      </w:r>
      <w:r w:rsidR="00B41B0A">
        <w:rPr>
          <w:rFonts w:ascii="Arial" w:hAnsi="Arial" w:cs="Arial"/>
          <w:sz w:val="22"/>
          <w:szCs w:val="22"/>
          <w:lang w:val="sr-Cyrl-RS" w:eastAsia="en-US"/>
        </w:rPr>
        <w:t>У</w:t>
      </w:r>
      <w:r w:rsidRPr="00207246">
        <w:rPr>
          <w:rFonts w:ascii="Arial" w:hAnsi="Arial" w:cs="Arial"/>
          <w:sz w:val="22"/>
          <w:szCs w:val="22"/>
          <w:lang w:eastAsia="en-US"/>
        </w:rPr>
        <w:t xml:space="preserve">говорне стране, који је настао за време трајања више силе, или у вези дејства више силе, се не сматра штетом коју је обавезна да надокнади друга </w:t>
      </w:r>
      <w:r w:rsidR="00B41B0A">
        <w:rPr>
          <w:rFonts w:ascii="Arial" w:hAnsi="Arial" w:cs="Arial"/>
          <w:sz w:val="22"/>
          <w:szCs w:val="22"/>
          <w:lang w:val="sr-Cyrl-RS" w:eastAsia="en-US"/>
        </w:rPr>
        <w:t>У</w:t>
      </w:r>
      <w:r w:rsidRPr="00207246">
        <w:rPr>
          <w:rFonts w:ascii="Arial" w:hAnsi="Arial" w:cs="Arial"/>
          <w:sz w:val="22"/>
          <w:szCs w:val="22"/>
          <w:lang w:eastAsia="en-US"/>
        </w:rPr>
        <w:t>говорна страна, ни за време трајања више силе, ни по њеном престанку.</w:t>
      </w:r>
    </w:p>
    <w:p w14:paraId="40A2A283" w14:textId="77777777" w:rsidR="00207246" w:rsidRPr="00207246" w:rsidRDefault="00207246" w:rsidP="00207246">
      <w:pPr>
        <w:suppressAutoHyphens w:val="0"/>
        <w:jc w:val="both"/>
        <w:rPr>
          <w:rFonts w:ascii="Arial" w:hAnsi="Arial" w:cs="Arial"/>
          <w:sz w:val="22"/>
          <w:szCs w:val="22"/>
          <w:lang w:eastAsia="en-US"/>
        </w:rPr>
      </w:pPr>
    </w:p>
    <w:p w14:paraId="07CADFF3" w14:textId="7D0C76A0" w:rsidR="00207246" w:rsidRDefault="00207246" w:rsidP="00207246">
      <w:pPr>
        <w:suppressAutoHyphens w:val="0"/>
        <w:jc w:val="both"/>
        <w:rPr>
          <w:rFonts w:ascii="Arial" w:hAnsi="Arial" w:cs="Arial"/>
          <w:sz w:val="22"/>
          <w:szCs w:val="22"/>
          <w:lang w:eastAsia="en-US"/>
        </w:rPr>
      </w:pPr>
      <w:r w:rsidRPr="00207246">
        <w:rPr>
          <w:rFonts w:ascii="Arial" w:hAnsi="Arial" w:cs="Arial"/>
          <w:sz w:val="22"/>
          <w:szCs w:val="22"/>
          <w:lang w:eastAsia="en-US"/>
        </w:rPr>
        <w:t xml:space="preserve">Уколико деловање више силе траје дуже од 30 (тридесет) календарских дана, </w:t>
      </w:r>
      <w:r w:rsidR="00B41B0A">
        <w:rPr>
          <w:rFonts w:ascii="Arial" w:hAnsi="Arial" w:cs="Arial"/>
          <w:sz w:val="22"/>
          <w:szCs w:val="22"/>
          <w:lang w:val="sr-Cyrl-RS" w:eastAsia="en-US"/>
        </w:rPr>
        <w:t>У</w:t>
      </w:r>
      <w:r w:rsidRPr="00207246">
        <w:rPr>
          <w:rFonts w:ascii="Arial" w:hAnsi="Arial" w:cs="Arial"/>
          <w:sz w:val="22"/>
          <w:szCs w:val="22"/>
          <w:lang w:eastAsia="en-US"/>
        </w:rPr>
        <w:t xml:space="preserve">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w:t>
      </w:r>
      <w:r w:rsidR="00847DD9">
        <w:rPr>
          <w:rFonts w:ascii="Arial" w:hAnsi="Arial" w:cs="Arial"/>
          <w:sz w:val="22"/>
          <w:szCs w:val="22"/>
          <w:lang w:val="sr-Cyrl-RS" w:eastAsia="en-US"/>
        </w:rPr>
        <w:t>У</w:t>
      </w:r>
      <w:r w:rsidRPr="00207246">
        <w:rPr>
          <w:rFonts w:ascii="Arial" w:hAnsi="Arial" w:cs="Arial"/>
          <w:sz w:val="22"/>
          <w:szCs w:val="22"/>
          <w:lang w:eastAsia="en-US"/>
        </w:rPr>
        <w:t>говорних страна не стиче право на накнаду било какве штете.</w:t>
      </w:r>
    </w:p>
    <w:p w14:paraId="3AA327C8" w14:textId="77777777" w:rsidR="00092056" w:rsidRPr="00A13498" w:rsidRDefault="00092056" w:rsidP="00092056">
      <w:pPr>
        <w:suppressAutoHyphens w:val="0"/>
        <w:jc w:val="both"/>
        <w:rPr>
          <w:rFonts w:ascii="Arial" w:hAnsi="Arial" w:cs="Arial"/>
          <w:sz w:val="22"/>
          <w:szCs w:val="22"/>
          <w:lang w:eastAsia="en-US"/>
        </w:rPr>
      </w:pPr>
    </w:p>
    <w:p w14:paraId="428C804F" w14:textId="77777777" w:rsidR="00597C8D" w:rsidRPr="00597C8D" w:rsidRDefault="00597C8D" w:rsidP="00597C8D">
      <w:pPr>
        <w:suppressAutoHyphens w:val="0"/>
        <w:jc w:val="both"/>
        <w:rPr>
          <w:rFonts w:ascii="Arial" w:hAnsi="Arial" w:cs="Arial"/>
          <w:b/>
          <w:sz w:val="22"/>
          <w:szCs w:val="22"/>
          <w:lang w:val="ru-RU"/>
        </w:rPr>
      </w:pPr>
      <w:r w:rsidRPr="00597C8D">
        <w:rPr>
          <w:rFonts w:ascii="Arial" w:hAnsi="Arial" w:cs="Arial"/>
          <w:b/>
          <w:sz w:val="22"/>
          <w:szCs w:val="22"/>
          <w:lang w:val="ru-RU"/>
        </w:rPr>
        <w:t>Завршне одредбе</w:t>
      </w:r>
    </w:p>
    <w:p w14:paraId="23232706" w14:textId="77777777" w:rsidR="00597C8D" w:rsidRPr="00597C8D" w:rsidRDefault="00597C8D" w:rsidP="00597C8D">
      <w:pPr>
        <w:suppressAutoHyphens w:val="0"/>
        <w:jc w:val="both"/>
        <w:rPr>
          <w:rFonts w:ascii="Arial" w:hAnsi="Arial" w:cs="Arial"/>
          <w:b/>
          <w:szCs w:val="24"/>
          <w:lang w:val="ru-RU"/>
        </w:rPr>
      </w:pPr>
    </w:p>
    <w:p w14:paraId="169CE03B" w14:textId="63983CC2" w:rsidR="00597C8D" w:rsidRPr="00597C8D" w:rsidRDefault="00597C8D" w:rsidP="00597C8D">
      <w:pPr>
        <w:suppressAutoHyphens w:val="0"/>
        <w:jc w:val="center"/>
        <w:rPr>
          <w:rFonts w:ascii="Arial" w:hAnsi="Arial" w:cs="Arial"/>
          <w:sz w:val="22"/>
          <w:szCs w:val="22"/>
          <w:lang w:val="ru-RU"/>
        </w:rPr>
      </w:pPr>
      <w:r w:rsidRPr="00597C8D">
        <w:rPr>
          <w:rFonts w:ascii="Arial" w:hAnsi="Arial" w:cs="Arial"/>
          <w:sz w:val="22"/>
          <w:szCs w:val="22"/>
          <w:lang w:val="ru-RU"/>
        </w:rPr>
        <w:t>Члан 1</w:t>
      </w:r>
      <w:r w:rsidR="00847DD9">
        <w:rPr>
          <w:rFonts w:ascii="Arial" w:hAnsi="Arial" w:cs="Arial"/>
          <w:sz w:val="22"/>
          <w:szCs w:val="22"/>
          <w:lang w:val="ru-RU"/>
        </w:rPr>
        <w:t>6</w:t>
      </w:r>
      <w:r w:rsidRPr="00597C8D">
        <w:rPr>
          <w:rFonts w:ascii="Arial" w:hAnsi="Arial" w:cs="Arial"/>
          <w:sz w:val="22"/>
          <w:szCs w:val="22"/>
          <w:lang w:val="ru-RU"/>
        </w:rPr>
        <w:t>.</w:t>
      </w:r>
    </w:p>
    <w:p w14:paraId="1B53031D" w14:textId="59C0F382" w:rsidR="00597C8D" w:rsidRPr="00597C8D" w:rsidRDefault="00597C8D" w:rsidP="00597C8D">
      <w:pPr>
        <w:jc w:val="both"/>
        <w:rPr>
          <w:rFonts w:ascii="Arial" w:hAnsi="Arial" w:cs="Arial"/>
          <w:bCs/>
          <w:sz w:val="22"/>
          <w:szCs w:val="22"/>
        </w:rPr>
      </w:pPr>
      <w:r w:rsidRPr="00597C8D">
        <w:rPr>
          <w:rFonts w:ascii="Arial" w:hAnsi="Arial" w:cs="Arial"/>
          <w:bCs/>
          <w:sz w:val="22"/>
          <w:szCs w:val="22"/>
        </w:rPr>
        <w:t xml:space="preserve">Овај </w:t>
      </w:r>
      <w:r w:rsidR="00847DD9">
        <w:rPr>
          <w:rFonts w:ascii="Arial" w:hAnsi="Arial" w:cs="Arial"/>
          <w:bCs/>
          <w:sz w:val="22"/>
          <w:szCs w:val="22"/>
          <w:lang w:val="sr-Cyrl-RS"/>
        </w:rPr>
        <w:t>У</w:t>
      </w:r>
      <w:r w:rsidRPr="00597C8D">
        <w:rPr>
          <w:rFonts w:ascii="Arial" w:hAnsi="Arial" w:cs="Arial"/>
          <w:bCs/>
          <w:sz w:val="22"/>
          <w:szCs w:val="22"/>
        </w:rPr>
        <w:t>говор се сматра закљученим даном потписивања од стране законских заступника Наручи</w:t>
      </w:r>
      <w:r w:rsidRPr="00597C8D">
        <w:rPr>
          <w:rFonts w:ascii="Arial" w:hAnsi="Arial" w:cs="Arial"/>
          <w:bCs/>
          <w:sz w:val="22"/>
          <w:szCs w:val="22"/>
          <w:lang w:val="en-US"/>
        </w:rPr>
        <w:t>o</w:t>
      </w:r>
      <w:r w:rsidRPr="00597C8D">
        <w:rPr>
          <w:rFonts w:ascii="Arial" w:hAnsi="Arial" w:cs="Arial"/>
          <w:bCs/>
          <w:sz w:val="22"/>
          <w:szCs w:val="22"/>
          <w:lang w:val="sr-Cyrl-RS"/>
        </w:rPr>
        <w:t>ц</w:t>
      </w:r>
      <w:r w:rsidRPr="00597C8D">
        <w:rPr>
          <w:rFonts w:ascii="Arial" w:hAnsi="Arial" w:cs="Arial"/>
          <w:bCs/>
          <w:sz w:val="22"/>
          <w:szCs w:val="22"/>
          <w:lang w:val="en-US"/>
        </w:rPr>
        <w:t>a</w:t>
      </w:r>
      <w:r w:rsidRPr="00597C8D">
        <w:rPr>
          <w:rFonts w:ascii="Arial" w:hAnsi="Arial" w:cs="Arial"/>
          <w:bCs/>
          <w:sz w:val="22"/>
          <w:szCs w:val="22"/>
        </w:rPr>
        <w:t xml:space="preserve"> и </w:t>
      </w:r>
      <w:r w:rsidR="0075162E" w:rsidRPr="0075162E">
        <w:rPr>
          <w:rFonts w:ascii="Arial" w:hAnsi="Arial" w:cs="Arial"/>
          <w:bCs/>
          <w:sz w:val="22"/>
          <w:szCs w:val="22"/>
        </w:rPr>
        <w:t>Извођач</w:t>
      </w:r>
      <w:r w:rsidR="0075162E">
        <w:rPr>
          <w:rFonts w:ascii="Arial" w:hAnsi="Arial" w:cs="Arial"/>
          <w:bCs/>
          <w:sz w:val="22"/>
          <w:szCs w:val="22"/>
          <w:lang w:val="sr-Cyrl-RS"/>
        </w:rPr>
        <w:t>а</w:t>
      </w:r>
      <w:r w:rsidR="0075162E" w:rsidRPr="0075162E">
        <w:rPr>
          <w:rFonts w:ascii="Arial" w:hAnsi="Arial" w:cs="Arial"/>
          <w:bCs/>
          <w:sz w:val="22"/>
          <w:szCs w:val="22"/>
        </w:rPr>
        <w:t xml:space="preserve"> радова</w:t>
      </w:r>
      <w:r w:rsidRPr="00597C8D">
        <w:rPr>
          <w:rFonts w:ascii="Arial" w:hAnsi="Arial" w:cs="Arial"/>
          <w:bCs/>
          <w:sz w:val="22"/>
          <w:szCs w:val="22"/>
        </w:rPr>
        <w:t xml:space="preserve"> уз услов достављања средства обезбеђења за добро извршење посла</w:t>
      </w:r>
      <w:r w:rsidRPr="00597C8D">
        <w:rPr>
          <w:rFonts w:ascii="Arial" w:hAnsi="Arial" w:cs="Arial"/>
          <w:bCs/>
          <w:sz w:val="22"/>
          <w:szCs w:val="22"/>
          <w:lang w:val="sr-Cyrl-RS"/>
        </w:rPr>
        <w:t xml:space="preserve"> из члана </w:t>
      </w:r>
      <w:r w:rsidR="0075162E">
        <w:rPr>
          <w:rFonts w:ascii="Arial" w:hAnsi="Arial" w:cs="Arial"/>
          <w:bCs/>
          <w:sz w:val="22"/>
          <w:szCs w:val="22"/>
          <w:lang w:val="sr-Cyrl-RS"/>
        </w:rPr>
        <w:t>8</w:t>
      </w:r>
      <w:r w:rsidRPr="00597C8D">
        <w:rPr>
          <w:rFonts w:ascii="Arial" w:hAnsi="Arial" w:cs="Arial"/>
          <w:bCs/>
          <w:sz w:val="22"/>
          <w:szCs w:val="22"/>
          <w:lang w:val="sr-Cyrl-RS"/>
        </w:rPr>
        <w:t xml:space="preserve">. уговора </w:t>
      </w:r>
      <w:r w:rsidRPr="00597C8D">
        <w:rPr>
          <w:rFonts w:ascii="Arial" w:hAnsi="Arial" w:cs="Arial"/>
          <w:bCs/>
          <w:sz w:val="22"/>
          <w:szCs w:val="22"/>
        </w:rPr>
        <w:t xml:space="preserve">у свему у складу са Конкурсном документацијом и овим </w:t>
      </w:r>
      <w:r w:rsidR="00847DD9">
        <w:rPr>
          <w:rFonts w:ascii="Arial" w:hAnsi="Arial" w:cs="Arial"/>
          <w:bCs/>
          <w:sz w:val="22"/>
          <w:szCs w:val="22"/>
          <w:lang w:val="sr-Cyrl-RS"/>
        </w:rPr>
        <w:t>У</w:t>
      </w:r>
      <w:r w:rsidRPr="00597C8D">
        <w:rPr>
          <w:rFonts w:ascii="Arial" w:hAnsi="Arial" w:cs="Arial"/>
          <w:bCs/>
          <w:sz w:val="22"/>
          <w:szCs w:val="22"/>
        </w:rPr>
        <w:t>говором.</w:t>
      </w:r>
    </w:p>
    <w:p w14:paraId="5AAB348B" w14:textId="77777777" w:rsidR="00597C8D" w:rsidRPr="00597C8D" w:rsidRDefault="00597C8D" w:rsidP="00597C8D">
      <w:pPr>
        <w:suppressAutoHyphens w:val="0"/>
        <w:rPr>
          <w:rFonts w:ascii="Arial" w:hAnsi="Arial" w:cs="Arial"/>
          <w:sz w:val="22"/>
          <w:szCs w:val="22"/>
          <w:lang w:val="ru-RU"/>
        </w:rPr>
      </w:pPr>
    </w:p>
    <w:p w14:paraId="2B1F92FE" w14:textId="7EF83FD0" w:rsidR="00597C8D" w:rsidRDefault="00597C8D" w:rsidP="00597C8D">
      <w:pPr>
        <w:suppressAutoHyphens w:val="0"/>
        <w:jc w:val="both"/>
        <w:rPr>
          <w:rFonts w:ascii="Arial" w:hAnsi="Arial" w:cs="Arial"/>
          <w:sz w:val="22"/>
          <w:szCs w:val="22"/>
          <w:lang w:eastAsia="en-US"/>
        </w:rPr>
      </w:pPr>
      <w:r w:rsidRPr="00A13498">
        <w:rPr>
          <w:rFonts w:ascii="Arial" w:hAnsi="Arial" w:cs="Arial"/>
          <w:sz w:val="22"/>
          <w:szCs w:val="22"/>
          <w:lang w:eastAsia="en-US"/>
        </w:rPr>
        <w:t xml:space="preserve">Овај Уговор се сматра реализованим када Наручилац исплати кроз оверене привремене ситуације укупан збирни новчани износ у динарима </w:t>
      </w:r>
      <w:r w:rsidR="00E96FDF" w:rsidRPr="00E96FDF">
        <w:rPr>
          <w:rFonts w:ascii="Arial" w:hAnsi="Arial" w:cs="Arial"/>
          <w:sz w:val="22"/>
          <w:szCs w:val="22"/>
          <w:lang w:eastAsia="en-US"/>
        </w:rPr>
        <w:t>Извођач</w:t>
      </w:r>
      <w:r w:rsidR="0075162E">
        <w:rPr>
          <w:rFonts w:ascii="Arial" w:hAnsi="Arial" w:cs="Arial"/>
          <w:sz w:val="22"/>
          <w:szCs w:val="22"/>
          <w:lang w:val="sr-Cyrl-RS" w:eastAsia="en-US"/>
        </w:rPr>
        <w:t>у</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00E96FDF" w:rsidRPr="00E96FDF">
        <w:rPr>
          <w:rFonts w:ascii="Arial" w:hAnsi="Arial" w:cs="Arial"/>
          <w:sz w:val="22"/>
          <w:szCs w:val="22"/>
          <w:lang w:eastAsia="en-US"/>
        </w:rPr>
        <w:t xml:space="preserve"> </w:t>
      </w:r>
      <w:r w:rsidRPr="00A13498">
        <w:rPr>
          <w:rFonts w:ascii="Arial" w:hAnsi="Arial" w:cs="Arial"/>
          <w:sz w:val="22"/>
          <w:szCs w:val="22"/>
          <w:lang w:eastAsia="en-US"/>
        </w:rPr>
        <w:t>на име укупних изведених и примљених завршних радова у грађевинарству који не може прећи процењену вредност предметне јавне набавке у из</w:t>
      </w:r>
      <w:r w:rsidR="00092056">
        <w:rPr>
          <w:rFonts w:ascii="Arial" w:hAnsi="Arial" w:cs="Arial"/>
          <w:sz w:val="22"/>
          <w:szCs w:val="22"/>
          <w:lang w:eastAsia="en-US"/>
        </w:rPr>
        <w:t xml:space="preserve">носу од </w:t>
      </w:r>
      <w:r w:rsidR="00640919">
        <w:rPr>
          <w:rFonts w:ascii="Arial" w:hAnsi="Arial" w:cs="Arial"/>
          <w:sz w:val="22"/>
          <w:szCs w:val="22"/>
          <w:lang w:val="sr-Cyrl-RS" w:eastAsia="en-US"/>
        </w:rPr>
        <w:t>___</w:t>
      </w:r>
      <w:r w:rsidR="00092056">
        <w:rPr>
          <w:rFonts w:ascii="Arial" w:hAnsi="Arial" w:cs="Arial"/>
          <w:sz w:val="22"/>
          <w:szCs w:val="22"/>
          <w:lang w:eastAsia="en-US"/>
        </w:rPr>
        <w:t>_________</w:t>
      </w:r>
      <w:r w:rsidR="00640919">
        <w:rPr>
          <w:rFonts w:ascii="Arial" w:hAnsi="Arial" w:cs="Arial"/>
          <w:sz w:val="22"/>
          <w:szCs w:val="22"/>
          <w:lang w:val="sr-Cyrl-RS" w:eastAsia="en-US"/>
        </w:rPr>
        <w:t xml:space="preserve"> </w:t>
      </w:r>
      <w:r w:rsidR="00092056">
        <w:rPr>
          <w:rFonts w:ascii="Arial" w:hAnsi="Arial" w:cs="Arial"/>
          <w:sz w:val="22"/>
          <w:szCs w:val="22"/>
          <w:lang w:eastAsia="en-US"/>
        </w:rPr>
        <w:t>динара без ПДВ</w:t>
      </w:r>
      <w:r w:rsidRPr="00A13498">
        <w:rPr>
          <w:rFonts w:ascii="Arial" w:hAnsi="Arial" w:cs="Arial"/>
          <w:sz w:val="22"/>
          <w:szCs w:val="22"/>
          <w:lang w:eastAsia="en-US"/>
        </w:rPr>
        <w:t xml:space="preserve">, односно истеком рока од дванаест месеци од дана закључења </w:t>
      </w:r>
      <w:r w:rsidR="00847DD9">
        <w:rPr>
          <w:rFonts w:ascii="Arial" w:hAnsi="Arial" w:cs="Arial"/>
          <w:sz w:val="22"/>
          <w:szCs w:val="22"/>
          <w:lang w:val="sr-Cyrl-RS" w:eastAsia="en-US"/>
        </w:rPr>
        <w:t>У</w:t>
      </w:r>
      <w:r w:rsidRPr="00A13498">
        <w:rPr>
          <w:rFonts w:ascii="Arial" w:hAnsi="Arial" w:cs="Arial"/>
          <w:sz w:val="22"/>
          <w:szCs w:val="22"/>
          <w:lang w:eastAsia="en-US"/>
        </w:rPr>
        <w:t xml:space="preserve">говора, о чему Наручилац писаним путем обавештава </w:t>
      </w:r>
      <w:r w:rsidR="00E96FDF" w:rsidRPr="00E96FDF">
        <w:rPr>
          <w:rFonts w:ascii="Arial" w:hAnsi="Arial" w:cs="Arial"/>
          <w:sz w:val="22"/>
          <w:szCs w:val="22"/>
          <w:lang w:eastAsia="en-US"/>
        </w:rPr>
        <w:t>Извођач</w:t>
      </w:r>
      <w:r w:rsidR="00E96FDF">
        <w:rPr>
          <w:rFonts w:ascii="Arial" w:hAnsi="Arial" w:cs="Arial"/>
          <w:sz w:val="22"/>
          <w:szCs w:val="22"/>
          <w:lang w:val="sr-Cyrl-RS" w:eastAsia="en-US"/>
        </w:rPr>
        <w:t>а</w:t>
      </w:r>
      <w:r w:rsidR="00594067" w:rsidRPr="00594067">
        <w:rPr>
          <w:rFonts w:ascii="Arial" w:hAnsi="Arial" w:cs="Arial"/>
          <w:sz w:val="22"/>
          <w:szCs w:val="22"/>
          <w:lang w:val="sr-Cyrl-RS"/>
        </w:rPr>
        <w:t xml:space="preserve"> </w:t>
      </w:r>
      <w:r w:rsidR="00594067">
        <w:rPr>
          <w:rFonts w:ascii="Arial" w:hAnsi="Arial" w:cs="Arial"/>
          <w:sz w:val="22"/>
          <w:szCs w:val="22"/>
          <w:lang w:val="sr-Cyrl-RS"/>
        </w:rPr>
        <w:t>радова</w:t>
      </w:r>
      <w:r w:rsidRPr="00A13498">
        <w:rPr>
          <w:rFonts w:ascii="Arial" w:hAnsi="Arial" w:cs="Arial"/>
          <w:sz w:val="22"/>
          <w:szCs w:val="22"/>
          <w:lang w:eastAsia="en-US"/>
        </w:rPr>
        <w:t xml:space="preserve">. </w:t>
      </w:r>
    </w:p>
    <w:p w14:paraId="5C079EC4" w14:textId="77777777" w:rsidR="00092056" w:rsidRPr="00A13498" w:rsidRDefault="00092056" w:rsidP="00597C8D">
      <w:pPr>
        <w:suppressAutoHyphens w:val="0"/>
        <w:jc w:val="both"/>
        <w:rPr>
          <w:rFonts w:ascii="Arial" w:hAnsi="Arial" w:cs="Arial"/>
          <w:sz w:val="22"/>
          <w:szCs w:val="22"/>
          <w:lang w:eastAsia="en-US"/>
        </w:rPr>
      </w:pPr>
    </w:p>
    <w:p w14:paraId="7556E02E" w14:textId="1081A6D2" w:rsidR="00597C8D" w:rsidRPr="00A13498" w:rsidRDefault="00597C8D" w:rsidP="00597C8D">
      <w:pPr>
        <w:suppressAutoHyphens w:val="0"/>
        <w:jc w:val="center"/>
        <w:rPr>
          <w:rFonts w:ascii="Arial" w:hAnsi="Arial" w:cs="Arial"/>
          <w:sz w:val="22"/>
          <w:szCs w:val="22"/>
          <w:lang w:eastAsia="en-US"/>
        </w:rPr>
      </w:pPr>
      <w:r>
        <w:rPr>
          <w:rFonts w:ascii="Arial" w:hAnsi="Arial" w:cs="Arial"/>
          <w:sz w:val="22"/>
          <w:szCs w:val="22"/>
          <w:lang w:eastAsia="en-US"/>
        </w:rPr>
        <w:t>Члан 1</w:t>
      </w:r>
      <w:r w:rsidR="00847DD9">
        <w:rPr>
          <w:rFonts w:ascii="Arial" w:hAnsi="Arial" w:cs="Arial"/>
          <w:sz w:val="22"/>
          <w:szCs w:val="22"/>
          <w:lang w:val="sr-Cyrl-RS" w:eastAsia="en-US"/>
        </w:rPr>
        <w:t>7</w:t>
      </w:r>
      <w:r>
        <w:rPr>
          <w:rFonts w:ascii="Arial" w:hAnsi="Arial" w:cs="Arial"/>
          <w:sz w:val="22"/>
          <w:szCs w:val="22"/>
          <w:lang w:eastAsia="en-US"/>
        </w:rPr>
        <w:t>.</w:t>
      </w:r>
    </w:p>
    <w:p w14:paraId="46CC99BA" w14:textId="69F8B11E" w:rsidR="00597C8D" w:rsidRDefault="00597C8D" w:rsidP="00092056">
      <w:pPr>
        <w:suppressAutoHyphens w:val="0"/>
        <w:spacing w:after="120"/>
        <w:jc w:val="both"/>
        <w:rPr>
          <w:rFonts w:ascii="Arial" w:hAnsi="Arial" w:cs="Arial"/>
          <w:sz w:val="22"/>
          <w:szCs w:val="22"/>
          <w:lang w:eastAsia="en-US"/>
        </w:rPr>
      </w:pPr>
      <w:r w:rsidRPr="00A13498">
        <w:rPr>
          <w:rFonts w:ascii="Arial" w:hAnsi="Arial" w:cs="Arial"/>
          <w:sz w:val="22"/>
          <w:szCs w:val="22"/>
          <w:lang w:eastAsia="en-US"/>
        </w:rPr>
        <w:t xml:space="preserve">У случају спора </w:t>
      </w:r>
      <w:r w:rsidR="00847DD9">
        <w:rPr>
          <w:rFonts w:ascii="Arial" w:hAnsi="Arial" w:cs="Arial"/>
          <w:sz w:val="22"/>
          <w:szCs w:val="22"/>
          <w:lang w:val="sr-Cyrl-RS" w:eastAsia="en-US"/>
        </w:rPr>
        <w:t>У</w:t>
      </w:r>
      <w:r w:rsidRPr="00A13498">
        <w:rPr>
          <w:rFonts w:ascii="Arial" w:hAnsi="Arial" w:cs="Arial"/>
          <w:sz w:val="22"/>
          <w:szCs w:val="22"/>
          <w:lang w:eastAsia="en-US"/>
        </w:rPr>
        <w:t xml:space="preserve">говорне стране су сагласне да сва спорна питања у вези са реализацијом овог </w:t>
      </w:r>
      <w:r w:rsidR="00847DD9">
        <w:rPr>
          <w:rFonts w:ascii="Arial" w:hAnsi="Arial" w:cs="Arial"/>
          <w:sz w:val="22"/>
          <w:szCs w:val="22"/>
          <w:lang w:val="sr-Cyrl-RS" w:eastAsia="en-US"/>
        </w:rPr>
        <w:t>У</w:t>
      </w:r>
      <w:r w:rsidRPr="00A13498">
        <w:rPr>
          <w:rFonts w:ascii="Arial" w:hAnsi="Arial" w:cs="Arial"/>
          <w:sz w:val="22"/>
          <w:szCs w:val="22"/>
          <w:lang w:eastAsia="en-US"/>
        </w:rPr>
        <w:t>говора решавају споразумно, у супротном уговара се надлежност стварно надлежног суда у Београду.</w:t>
      </w:r>
    </w:p>
    <w:p w14:paraId="04711926" w14:textId="29F2C902" w:rsidR="00CC490A" w:rsidRPr="00A13498" w:rsidRDefault="00CC490A" w:rsidP="00207246">
      <w:pPr>
        <w:jc w:val="both"/>
        <w:rPr>
          <w:rFonts w:ascii="Arial" w:hAnsi="Arial" w:cs="Arial"/>
          <w:sz w:val="22"/>
          <w:szCs w:val="22"/>
          <w:lang w:eastAsia="en-US"/>
        </w:rPr>
      </w:pPr>
      <w:r w:rsidRPr="00CC490A">
        <w:rPr>
          <w:rFonts w:ascii="Arial" w:hAnsi="Arial" w:cs="Arial"/>
          <w:sz w:val="22"/>
          <w:szCs w:val="22"/>
          <w:lang w:eastAsia="en-US"/>
        </w:rPr>
        <w:t>У случају спора примењује се материјално и процесно право Републике Србије, а поступак се води на српском језику.</w:t>
      </w:r>
    </w:p>
    <w:p w14:paraId="3232523B" w14:textId="110AD934" w:rsidR="00597C8D" w:rsidRPr="00A13498" w:rsidRDefault="00597C8D" w:rsidP="00597C8D">
      <w:pPr>
        <w:suppressAutoHyphens w:val="0"/>
        <w:spacing w:after="120"/>
        <w:jc w:val="center"/>
        <w:rPr>
          <w:rFonts w:ascii="Arial" w:hAnsi="Arial" w:cs="Arial"/>
          <w:sz w:val="22"/>
          <w:szCs w:val="22"/>
          <w:lang w:eastAsia="en-US"/>
        </w:rPr>
      </w:pPr>
      <w:r>
        <w:rPr>
          <w:rFonts w:ascii="Arial" w:hAnsi="Arial" w:cs="Arial"/>
          <w:sz w:val="22"/>
          <w:szCs w:val="22"/>
          <w:lang w:eastAsia="en-US"/>
        </w:rPr>
        <w:t>Чла</w:t>
      </w:r>
      <w:r w:rsidR="00092056">
        <w:rPr>
          <w:rFonts w:ascii="Arial" w:hAnsi="Arial" w:cs="Arial"/>
          <w:sz w:val="22"/>
          <w:szCs w:val="22"/>
          <w:lang w:val="sr-Cyrl-RS" w:eastAsia="en-US"/>
        </w:rPr>
        <w:t>н</w:t>
      </w:r>
      <w:r>
        <w:rPr>
          <w:rFonts w:ascii="Arial" w:hAnsi="Arial" w:cs="Arial"/>
          <w:sz w:val="22"/>
          <w:szCs w:val="22"/>
          <w:lang w:eastAsia="en-US"/>
        </w:rPr>
        <w:t xml:space="preserve"> </w:t>
      </w:r>
      <w:r w:rsidR="00D71A1D">
        <w:rPr>
          <w:rFonts w:ascii="Arial" w:hAnsi="Arial" w:cs="Arial"/>
          <w:sz w:val="22"/>
          <w:szCs w:val="22"/>
          <w:lang w:val="sr-Cyrl-RS" w:eastAsia="en-US"/>
        </w:rPr>
        <w:t>1</w:t>
      </w:r>
      <w:r w:rsidR="00847DD9">
        <w:rPr>
          <w:rFonts w:ascii="Arial" w:hAnsi="Arial" w:cs="Arial"/>
          <w:sz w:val="22"/>
          <w:szCs w:val="22"/>
          <w:lang w:val="sr-Cyrl-RS" w:eastAsia="en-US"/>
        </w:rPr>
        <w:t>8</w:t>
      </w:r>
      <w:r w:rsidRPr="00A13498">
        <w:rPr>
          <w:rFonts w:ascii="Arial" w:hAnsi="Arial" w:cs="Arial"/>
          <w:sz w:val="22"/>
          <w:szCs w:val="22"/>
          <w:lang w:eastAsia="en-US"/>
        </w:rPr>
        <w:t>.</w:t>
      </w:r>
    </w:p>
    <w:p w14:paraId="4F897D38" w14:textId="49A0704D" w:rsidR="00597C8D" w:rsidRPr="00A13498" w:rsidRDefault="00597C8D" w:rsidP="00597C8D">
      <w:pPr>
        <w:suppressAutoHyphens w:val="0"/>
        <w:ind w:right="-272"/>
        <w:jc w:val="both"/>
        <w:rPr>
          <w:rFonts w:ascii="Arial" w:hAnsi="Arial" w:cs="Arial"/>
          <w:sz w:val="22"/>
          <w:szCs w:val="22"/>
          <w:lang w:eastAsia="en-US"/>
        </w:rPr>
      </w:pPr>
      <w:r w:rsidRPr="00A13498">
        <w:rPr>
          <w:rFonts w:ascii="Arial" w:hAnsi="Arial" w:cs="Arial"/>
          <w:sz w:val="22"/>
          <w:szCs w:val="22"/>
          <w:lang w:eastAsia="en-US"/>
        </w:rPr>
        <w:t xml:space="preserve">За све што није изричито регулисано овим </w:t>
      </w:r>
      <w:r w:rsidR="00847DD9">
        <w:rPr>
          <w:rFonts w:ascii="Arial" w:hAnsi="Arial" w:cs="Arial"/>
          <w:sz w:val="22"/>
          <w:szCs w:val="22"/>
          <w:lang w:val="sr-Cyrl-RS" w:eastAsia="en-US"/>
        </w:rPr>
        <w:t>У</w:t>
      </w:r>
      <w:r w:rsidRPr="00A13498">
        <w:rPr>
          <w:rFonts w:ascii="Arial" w:hAnsi="Arial" w:cs="Arial"/>
          <w:sz w:val="22"/>
          <w:szCs w:val="22"/>
          <w:lang w:eastAsia="en-US"/>
        </w:rPr>
        <w:t>говором примењиваће се одредбе Закона о облигационим односима.</w:t>
      </w:r>
    </w:p>
    <w:p w14:paraId="264B24C8" w14:textId="77777777" w:rsidR="00597C8D" w:rsidRPr="00597C8D" w:rsidRDefault="00597C8D" w:rsidP="00597C8D">
      <w:pPr>
        <w:suppressAutoHyphens w:val="0"/>
        <w:jc w:val="both"/>
        <w:rPr>
          <w:rFonts w:ascii="Arial" w:hAnsi="Arial" w:cs="Arial"/>
          <w:sz w:val="22"/>
          <w:szCs w:val="22"/>
          <w:lang w:val="ru-RU"/>
        </w:rPr>
      </w:pPr>
    </w:p>
    <w:p w14:paraId="2BCED7E3" w14:textId="2A606F9E" w:rsidR="00597C8D" w:rsidRPr="00597C8D" w:rsidRDefault="00597C8D" w:rsidP="00597C8D">
      <w:pPr>
        <w:suppressAutoHyphens w:val="0"/>
        <w:jc w:val="center"/>
        <w:rPr>
          <w:rFonts w:ascii="Arial" w:hAnsi="Arial" w:cs="Arial"/>
          <w:sz w:val="22"/>
          <w:szCs w:val="22"/>
          <w:lang w:val="ru-RU"/>
        </w:rPr>
      </w:pPr>
      <w:r w:rsidRPr="00597C8D">
        <w:rPr>
          <w:rFonts w:ascii="Arial" w:hAnsi="Arial" w:cs="Arial"/>
          <w:sz w:val="22"/>
          <w:szCs w:val="22"/>
          <w:lang w:val="ru-RU"/>
        </w:rPr>
        <w:t>Члан 1</w:t>
      </w:r>
      <w:r w:rsidR="00847DD9">
        <w:rPr>
          <w:rFonts w:ascii="Arial" w:hAnsi="Arial" w:cs="Arial"/>
          <w:sz w:val="22"/>
          <w:szCs w:val="22"/>
          <w:lang w:val="ru-RU"/>
        </w:rPr>
        <w:t>9</w:t>
      </w:r>
      <w:r w:rsidRPr="00597C8D">
        <w:rPr>
          <w:rFonts w:ascii="Arial" w:hAnsi="Arial" w:cs="Arial"/>
          <w:sz w:val="22"/>
          <w:szCs w:val="22"/>
          <w:lang w:val="ru-RU"/>
        </w:rPr>
        <w:t>.</w:t>
      </w:r>
    </w:p>
    <w:p w14:paraId="393CE107" w14:textId="614B3C4A" w:rsidR="00597C8D" w:rsidRPr="00597C8D" w:rsidRDefault="00597C8D" w:rsidP="00597C8D">
      <w:pPr>
        <w:jc w:val="both"/>
        <w:rPr>
          <w:rFonts w:ascii="Arial" w:hAnsi="Arial" w:cs="Arial"/>
          <w:sz w:val="22"/>
          <w:szCs w:val="22"/>
          <w:lang w:val="en-US"/>
        </w:rPr>
      </w:pPr>
      <w:r w:rsidRPr="00597C8D">
        <w:rPr>
          <w:rFonts w:ascii="Arial" w:hAnsi="Arial" w:cs="Arial"/>
          <w:sz w:val="22"/>
          <w:szCs w:val="22"/>
          <w:lang w:val="en-US"/>
        </w:rPr>
        <w:t xml:space="preserve">Саставни део овог </w:t>
      </w:r>
      <w:r w:rsidR="00847DD9">
        <w:rPr>
          <w:rFonts w:ascii="Arial" w:hAnsi="Arial" w:cs="Arial"/>
          <w:sz w:val="22"/>
          <w:szCs w:val="22"/>
          <w:lang w:val="sr-Cyrl-RS"/>
        </w:rPr>
        <w:t>У</w:t>
      </w:r>
      <w:r w:rsidRPr="00597C8D">
        <w:rPr>
          <w:rFonts w:ascii="Arial" w:hAnsi="Arial" w:cs="Arial"/>
          <w:sz w:val="22"/>
          <w:szCs w:val="22"/>
          <w:lang w:val="en-US"/>
        </w:rPr>
        <w:t>говора су:</w:t>
      </w:r>
    </w:p>
    <w:p w14:paraId="6F91A0E8" w14:textId="77777777" w:rsidR="00597C8D" w:rsidRPr="00597C8D" w:rsidRDefault="00597C8D" w:rsidP="00597C8D">
      <w:pPr>
        <w:jc w:val="both"/>
        <w:rPr>
          <w:rFonts w:ascii="Arial" w:hAnsi="Arial" w:cs="Arial"/>
          <w:sz w:val="22"/>
          <w:szCs w:val="22"/>
          <w:lang w:val="en-US"/>
        </w:rPr>
      </w:pPr>
      <w:r w:rsidRPr="00597C8D">
        <w:rPr>
          <w:rFonts w:ascii="Arial" w:hAnsi="Arial" w:cs="Arial"/>
          <w:sz w:val="22"/>
          <w:szCs w:val="22"/>
          <w:lang w:val="en-US"/>
        </w:rPr>
        <w:t>Прилог број 1  Конкурсна документација;</w:t>
      </w:r>
    </w:p>
    <w:p w14:paraId="0DD78881" w14:textId="069DD658" w:rsidR="00597C8D" w:rsidRDefault="00597C8D" w:rsidP="00207246">
      <w:pPr>
        <w:jc w:val="both"/>
        <w:rPr>
          <w:rFonts w:ascii="Arial" w:hAnsi="Arial" w:cs="Arial"/>
          <w:sz w:val="22"/>
          <w:szCs w:val="22"/>
          <w:lang w:val="en-US"/>
        </w:rPr>
      </w:pPr>
      <w:r w:rsidRPr="00597C8D">
        <w:rPr>
          <w:rFonts w:ascii="Arial" w:hAnsi="Arial" w:cs="Arial"/>
          <w:sz w:val="22"/>
          <w:szCs w:val="22"/>
          <w:lang w:val="en-US"/>
        </w:rPr>
        <w:t xml:space="preserve">Прилог број 2  </w:t>
      </w:r>
      <w:r w:rsidRPr="00597C8D">
        <w:rPr>
          <w:rFonts w:ascii="Arial" w:hAnsi="Arial" w:cs="Arial"/>
          <w:sz w:val="22"/>
          <w:szCs w:val="22"/>
          <w:lang w:val="sr-Cyrl-RS"/>
        </w:rPr>
        <w:t>Понуда</w:t>
      </w:r>
      <w:r w:rsidR="00207246">
        <w:rPr>
          <w:rFonts w:ascii="Arial" w:hAnsi="Arial" w:cs="Arial"/>
          <w:sz w:val="22"/>
          <w:szCs w:val="22"/>
          <w:lang w:val="en-US"/>
        </w:rPr>
        <w:t>;</w:t>
      </w:r>
    </w:p>
    <w:p w14:paraId="021AB62C" w14:textId="489C2540" w:rsidR="00207246" w:rsidRDefault="00847DD9" w:rsidP="00207246">
      <w:pPr>
        <w:jc w:val="both"/>
        <w:rPr>
          <w:rFonts w:ascii="Arial" w:hAnsi="Arial" w:cs="Arial"/>
          <w:sz w:val="22"/>
          <w:szCs w:val="22"/>
          <w:lang w:val="en-US"/>
        </w:rPr>
      </w:pPr>
      <w:r w:rsidRPr="00847DD9">
        <w:rPr>
          <w:rFonts w:ascii="Arial" w:hAnsi="Arial" w:cs="Arial"/>
          <w:sz w:val="22"/>
          <w:szCs w:val="22"/>
          <w:lang w:val="en-US"/>
        </w:rPr>
        <w:t xml:space="preserve">Прилог број </w:t>
      </w:r>
      <w:r>
        <w:rPr>
          <w:rFonts w:ascii="Arial" w:hAnsi="Arial" w:cs="Arial"/>
          <w:sz w:val="22"/>
          <w:szCs w:val="22"/>
          <w:lang w:val="sr-Cyrl-RS"/>
        </w:rPr>
        <w:t>3</w:t>
      </w:r>
      <w:r w:rsidRPr="00847DD9">
        <w:rPr>
          <w:rFonts w:ascii="Arial" w:hAnsi="Arial" w:cs="Arial"/>
          <w:sz w:val="22"/>
          <w:szCs w:val="22"/>
          <w:lang w:val="en-US"/>
        </w:rPr>
        <w:t xml:space="preserve">  Прилог о безбедности и здрављу на раду.</w:t>
      </w:r>
    </w:p>
    <w:p w14:paraId="6C1046D5" w14:textId="77777777" w:rsidR="006C3031" w:rsidRDefault="006C3031" w:rsidP="00207246">
      <w:pPr>
        <w:jc w:val="both"/>
        <w:rPr>
          <w:rFonts w:ascii="Arial" w:hAnsi="Arial" w:cs="Arial"/>
          <w:sz w:val="22"/>
          <w:szCs w:val="22"/>
          <w:lang w:val="en-US"/>
        </w:rPr>
      </w:pPr>
    </w:p>
    <w:p w14:paraId="477A39BD" w14:textId="77777777" w:rsidR="006C3031" w:rsidRDefault="006C3031" w:rsidP="00207246">
      <w:pPr>
        <w:jc w:val="both"/>
        <w:rPr>
          <w:rFonts w:ascii="Arial" w:hAnsi="Arial" w:cs="Arial"/>
          <w:sz w:val="22"/>
          <w:szCs w:val="22"/>
          <w:lang w:val="en-US"/>
        </w:rPr>
      </w:pPr>
    </w:p>
    <w:p w14:paraId="2044F4C1" w14:textId="77777777" w:rsidR="00847DD9" w:rsidRDefault="00847DD9" w:rsidP="00207246">
      <w:pPr>
        <w:jc w:val="both"/>
        <w:rPr>
          <w:rFonts w:ascii="Arial" w:hAnsi="Arial" w:cs="Arial"/>
          <w:sz w:val="22"/>
          <w:szCs w:val="22"/>
          <w:lang w:val="en-US"/>
        </w:rPr>
      </w:pPr>
    </w:p>
    <w:p w14:paraId="106E4863" w14:textId="77777777" w:rsidR="00847DD9" w:rsidRPr="00207246" w:rsidRDefault="00847DD9" w:rsidP="00207246">
      <w:pPr>
        <w:jc w:val="both"/>
        <w:rPr>
          <w:rFonts w:ascii="Arial" w:hAnsi="Arial" w:cs="Arial"/>
          <w:sz w:val="22"/>
          <w:szCs w:val="22"/>
          <w:lang w:val="en-US"/>
        </w:rPr>
      </w:pPr>
    </w:p>
    <w:p w14:paraId="209C85B2" w14:textId="69AB9299" w:rsidR="00597C8D" w:rsidRPr="00597C8D" w:rsidRDefault="00597C8D" w:rsidP="00847DD9">
      <w:pPr>
        <w:suppressAutoHyphens w:val="0"/>
        <w:jc w:val="center"/>
        <w:rPr>
          <w:rFonts w:ascii="Arial" w:hAnsi="Arial" w:cs="Arial"/>
          <w:sz w:val="22"/>
          <w:szCs w:val="22"/>
          <w:lang w:val="ru-RU"/>
        </w:rPr>
      </w:pPr>
      <w:r w:rsidRPr="00597C8D">
        <w:rPr>
          <w:rFonts w:ascii="Arial" w:hAnsi="Arial" w:cs="Arial"/>
          <w:sz w:val="22"/>
          <w:szCs w:val="22"/>
          <w:lang w:val="ru-RU"/>
        </w:rPr>
        <w:t xml:space="preserve">Члан </w:t>
      </w:r>
      <w:r w:rsidR="00847DD9">
        <w:rPr>
          <w:rFonts w:ascii="Arial" w:hAnsi="Arial" w:cs="Arial"/>
          <w:sz w:val="22"/>
          <w:szCs w:val="22"/>
          <w:lang w:val="ru-RU"/>
        </w:rPr>
        <w:t>20</w:t>
      </w:r>
    </w:p>
    <w:p w14:paraId="2FC1C66C" w14:textId="5C8C8FB3" w:rsidR="00597C8D" w:rsidRDefault="00597C8D" w:rsidP="00597C8D">
      <w:pPr>
        <w:tabs>
          <w:tab w:val="left" w:pos="360"/>
        </w:tabs>
        <w:suppressAutoHyphens w:val="0"/>
        <w:jc w:val="both"/>
        <w:rPr>
          <w:rFonts w:ascii="Nyala" w:hAnsi="Nyala" w:cs="Arial"/>
          <w:sz w:val="22"/>
          <w:szCs w:val="22"/>
          <w:lang w:val="am-ET"/>
        </w:rPr>
      </w:pPr>
      <w:r w:rsidRPr="00597C8D">
        <w:rPr>
          <w:rFonts w:ascii="Arial" w:hAnsi="Arial" w:cs="Arial"/>
          <w:sz w:val="22"/>
          <w:szCs w:val="22"/>
          <w:lang w:val="am-ET"/>
        </w:rPr>
        <w:t xml:space="preserve">Овај </w:t>
      </w:r>
      <w:r w:rsidR="00847DD9">
        <w:rPr>
          <w:rFonts w:ascii="Arial" w:hAnsi="Arial" w:cs="Arial"/>
          <w:sz w:val="22"/>
          <w:szCs w:val="22"/>
          <w:lang w:val="sr-Cyrl-RS"/>
        </w:rPr>
        <w:t>У</w:t>
      </w:r>
      <w:r w:rsidRPr="00597C8D">
        <w:rPr>
          <w:rFonts w:ascii="Arial" w:hAnsi="Arial" w:cs="Arial"/>
          <w:sz w:val="22"/>
          <w:szCs w:val="22"/>
          <w:lang w:val="am-ET"/>
        </w:rPr>
        <w:t xml:space="preserve">говор се закључује у  6 (шест) </w:t>
      </w:r>
      <w:r w:rsidRPr="00597C8D">
        <w:rPr>
          <w:rFonts w:ascii="Arial" w:hAnsi="Arial" w:cs="Arial"/>
          <w:sz w:val="22"/>
          <w:szCs w:val="22"/>
          <w:lang w:val="sr-Cyrl-RS"/>
        </w:rPr>
        <w:t xml:space="preserve"> истоветних </w:t>
      </w:r>
      <w:r w:rsidRPr="00597C8D">
        <w:rPr>
          <w:rFonts w:ascii="Arial" w:hAnsi="Arial" w:cs="Arial"/>
          <w:sz w:val="22"/>
          <w:szCs w:val="22"/>
          <w:lang w:val="am-ET"/>
        </w:rPr>
        <w:t>примерака. Свака Уговорна страна задржава по 3 (три) примерка Уговора.</w:t>
      </w:r>
    </w:p>
    <w:p w14:paraId="1771AC28" w14:textId="77777777" w:rsidR="00847DD9" w:rsidRPr="00847DD9" w:rsidRDefault="00847DD9" w:rsidP="00597C8D">
      <w:pPr>
        <w:tabs>
          <w:tab w:val="left" w:pos="360"/>
        </w:tabs>
        <w:suppressAutoHyphens w:val="0"/>
        <w:jc w:val="both"/>
        <w:rPr>
          <w:rFonts w:ascii="Nyala" w:hAnsi="Nyala" w:cs="Arial"/>
          <w:sz w:val="22"/>
          <w:szCs w:val="22"/>
          <w:lang w:val="am-ET"/>
        </w:rPr>
      </w:pPr>
    </w:p>
    <w:p w14:paraId="7CAA55E1" w14:textId="77777777" w:rsidR="00597C8D" w:rsidRDefault="00597C8D" w:rsidP="00597C8D">
      <w:pPr>
        <w:suppressAutoHyphens w:val="0"/>
        <w:jc w:val="both"/>
        <w:rPr>
          <w:rFonts w:ascii="Arial" w:hAnsi="Arial" w:cs="Arial"/>
          <w:b/>
          <w:szCs w:val="24"/>
          <w:lang w:val="ru-RU"/>
        </w:rPr>
      </w:pPr>
    </w:p>
    <w:p w14:paraId="577D6F11" w14:textId="77777777" w:rsidR="00207246" w:rsidRPr="00597C8D" w:rsidRDefault="00207246" w:rsidP="00597C8D">
      <w:pPr>
        <w:suppressAutoHyphens w:val="0"/>
        <w:jc w:val="both"/>
        <w:rPr>
          <w:rFonts w:ascii="Arial" w:hAnsi="Arial" w:cs="Arial"/>
          <w:b/>
          <w:szCs w:val="24"/>
          <w:lang w:val="ru-RU"/>
        </w:rPr>
      </w:pPr>
    </w:p>
    <w:p w14:paraId="2DAD9CD7" w14:textId="2E628989" w:rsidR="00597C8D" w:rsidRPr="00597C8D" w:rsidRDefault="00597C8D" w:rsidP="00597C8D">
      <w:pPr>
        <w:suppressAutoHyphens w:val="0"/>
        <w:jc w:val="both"/>
        <w:rPr>
          <w:rFonts w:ascii="Arial" w:hAnsi="Arial" w:cs="Arial"/>
          <w:szCs w:val="24"/>
          <w:lang w:val="ru-RU"/>
        </w:rPr>
      </w:pPr>
      <w:r w:rsidRPr="00597C8D">
        <w:rPr>
          <w:rFonts w:ascii="Arial" w:hAnsi="Arial" w:cs="Arial"/>
          <w:szCs w:val="24"/>
          <w:lang w:val="ru-RU"/>
        </w:rPr>
        <w:t xml:space="preserve"> </w:t>
      </w:r>
      <w:r w:rsidR="006369C5" w:rsidRPr="006369C5">
        <w:rPr>
          <w:rFonts w:ascii="Arial" w:hAnsi="Arial" w:cs="Arial"/>
          <w:szCs w:val="24"/>
          <w:lang w:val="ru-RU"/>
        </w:rPr>
        <w:t>Извођач</w:t>
      </w:r>
      <w:r w:rsidR="006369C5">
        <w:rPr>
          <w:rFonts w:ascii="Arial" w:hAnsi="Arial" w:cs="Arial"/>
          <w:szCs w:val="24"/>
          <w:lang w:val="ru-RU"/>
        </w:rPr>
        <w:t xml:space="preserve"> радова                                                 </w:t>
      </w:r>
      <w:r w:rsidR="0075162E">
        <w:rPr>
          <w:rFonts w:ascii="Arial" w:hAnsi="Arial" w:cs="Arial"/>
          <w:szCs w:val="24"/>
          <w:lang w:val="ru-RU"/>
        </w:rPr>
        <w:t xml:space="preserve">                      </w:t>
      </w:r>
      <w:r w:rsidR="006369C5">
        <w:rPr>
          <w:rFonts w:ascii="Arial" w:hAnsi="Arial" w:cs="Arial"/>
          <w:szCs w:val="24"/>
          <w:lang w:val="ru-RU"/>
        </w:rPr>
        <w:t xml:space="preserve">  </w:t>
      </w:r>
      <w:r w:rsidRPr="00597C8D">
        <w:rPr>
          <w:rFonts w:ascii="Arial" w:hAnsi="Arial" w:cs="Arial"/>
          <w:szCs w:val="24"/>
          <w:lang w:val="ru-RU"/>
        </w:rPr>
        <w:t>Н</w:t>
      </w:r>
      <w:r w:rsidR="006369C5">
        <w:rPr>
          <w:rFonts w:ascii="Arial" w:hAnsi="Arial" w:cs="Arial"/>
          <w:szCs w:val="24"/>
          <w:lang w:val="ru-RU"/>
        </w:rPr>
        <w:t>аручилац</w:t>
      </w:r>
      <w:r w:rsidRPr="00597C8D">
        <w:rPr>
          <w:rFonts w:ascii="Arial" w:hAnsi="Arial" w:cs="Arial"/>
          <w:szCs w:val="24"/>
          <w:lang w:val="ru-RU"/>
        </w:rPr>
        <w:t xml:space="preserve">              </w:t>
      </w:r>
    </w:p>
    <w:p w14:paraId="7866A092" w14:textId="77777777" w:rsidR="00597C8D" w:rsidRPr="00597C8D" w:rsidRDefault="00597C8D" w:rsidP="00597C8D">
      <w:pPr>
        <w:suppressAutoHyphens w:val="0"/>
        <w:jc w:val="both"/>
        <w:rPr>
          <w:rFonts w:ascii="Arial" w:hAnsi="Arial" w:cs="Arial"/>
          <w:szCs w:val="24"/>
          <w:lang w:val="ru-RU"/>
        </w:rPr>
      </w:pPr>
    </w:p>
    <w:p w14:paraId="142AF149" w14:textId="77777777" w:rsidR="00597C8D" w:rsidRPr="00597C8D" w:rsidRDefault="00597C8D" w:rsidP="00597C8D">
      <w:pPr>
        <w:suppressAutoHyphens w:val="0"/>
        <w:jc w:val="both"/>
        <w:rPr>
          <w:rFonts w:ascii="Arial" w:hAnsi="Arial" w:cs="Arial"/>
          <w:szCs w:val="24"/>
          <w:lang w:val="ru-RU"/>
        </w:rPr>
      </w:pPr>
      <w:r w:rsidRPr="00597C8D">
        <w:rPr>
          <w:rFonts w:ascii="Arial" w:hAnsi="Arial" w:cs="Arial"/>
          <w:szCs w:val="24"/>
          <w:lang w:val="ru-RU"/>
        </w:rPr>
        <w:t>________________</w:t>
      </w:r>
      <w:r w:rsidRPr="00597C8D">
        <w:rPr>
          <w:rFonts w:ascii="Arial" w:hAnsi="Arial" w:cs="Arial"/>
          <w:szCs w:val="24"/>
          <w:lang w:val="ru-RU"/>
        </w:rPr>
        <w:tab/>
      </w:r>
      <w:r w:rsidRPr="00597C8D">
        <w:rPr>
          <w:rFonts w:ascii="Arial" w:hAnsi="Arial" w:cs="Arial"/>
          <w:szCs w:val="24"/>
          <w:lang w:val="ru-RU"/>
        </w:rPr>
        <w:tab/>
      </w:r>
      <w:r w:rsidRPr="00597C8D">
        <w:rPr>
          <w:rFonts w:ascii="Arial" w:hAnsi="Arial" w:cs="Arial"/>
          <w:szCs w:val="24"/>
          <w:lang w:val="ru-RU"/>
        </w:rPr>
        <w:tab/>
      </w:r>
      <w:r w:rsidRPr="00597C8D">
        <w:rPr>
          <w:rFonts w:ascii="Arial" w:hAnsi="Arial" w:cs="Arial"/>
          <w:szCs w:val="24"/>
          <w:lang w:val="ru-RU"/>
        </w:rPr>
        <w:tab/>
      </w:r>
      <w:r w:rsidRPr="00597C8D">
        <w:rPr>
          <w:rFonts w:ascii="Arial" w:hAnsi="Arial" w:cs="Arial"/>
          <w:szCs w:val="24"/>
          <w:lang w:val="ru-RU"/>
        </w:rPr>
        <w:tab/>
        <w:t xml:space="preserve">            _______________________</w:t>
      </w:r>
    </w:p>
    <w:p w14:paraId="4E7734E4" w14:textId="77777777" w:rsidR="00597C8D" w:rsidRPr="00597C8D" w:rsidRDefault="00597C8D" w:rsidP="00597C8D">
      <w:pPr>
        <w:suppressAutoHyphens w:val="0"/>
        <w:jc w:val="both"/>
        <w:rPr>
          <w:rFonts w:ascii="Arial" w:hAnsi="Arial" w:cs="Calibri"/>
          <w:lang w:val="sr-Cyrl-RS"/>
        </w:rPr>
      </w:pPr>
      <w:r w:rsidRPr="00597C8D">
        <w:rPr>
          <w:rFonts w:ascii="Arial" w:hAnsi="Arial" w:cs="Calibri"/>
          <w:lang w:val="sr-Cyrl-RS"/>
        </w:rPr>
        <w:t xml:space="preserve">  </w:t>
      </w:r>
    </w:p>
    <w:p w14:paraId="35E84280" w14:textId="76F00D2B" w:rsidR="007B258F" w:rsidRPr="00207246" w:rsidRDefault="007B258F" w:rsidP="00207246">
      <w:pPr>
        <w:suppressAutoHyphens w:val="0"/>
        <w:jc w:val="both"/>
        <w:rPr>
          <w:rStyle w:val="Heading1Char"/>
          <w:rFonts w:cs="Arial"/>
          <w:b w:val="0"/>
          <w:sz w:val="22"/>
          <w:szCs w:val="22"/>
          <w:lang w:eastAsia="en-US"/>
        </w:rPr>
      </w:pPr>
    </w:p>
    <w:p w14:paraId="10FDFBAE" w14:textId="77777777" w:rsidR="00FD35B8" w:rsidRDefault="00FD35B8" w:rsidP="00B2499C">
      <w:pPr>
        <w:rPr>
          <w:rFonts w:ascii="Arial" w:hAnsi="Arial" w:cs="Arial"/>
          <w:b/>
          <w:szCs w:val="24"/>
        </w:rPr>
      </w:pPr>
    </w:p>
    <w:p w14:paraId="0088FFAB" w14:textId="77777777" w:rsidR="0083428E" w:rsidRDefault="0083428E" w:rsidP="00B2499C">
      <w:pPr>
        <w:rPr>
          <w:rFonts w:ascii="Arial" w:hAnsi="Arial" w:cs="Arial"/>
          <w:b/>
          <w:szCs w:val="24"/>
        </w:rPr>
      </w:pPr>
    </w:p>
    <w:p w14:paraId="22C4F7DF" w14:textId="77777777" w:rsidR="0083428E" w:rsidRDefault="0083428E" w:rsidP="00B2499C">
      <w:pPr>
        <w:rPr>
          <w:rFonts w:ascii="Arial" w:hAnsi="Arial" w:cs="Arial"/>
          <w:b/>
          <w:szCs w:val="24"/>
        </w:rPr>
      </w:pPr>
    </w:p>
    <w:p w14:paraId="7965FB0E" w14:textId="77777777" w:rsidR="0083428E" w:rsidRDefault="0083428E" w:rsidP="00B2499C">
      <w:pPr>
        <w:rPr>
          <w:rFonts w:ascii="Arial" w:hAnsi="Arial" w:cs="Arial"/>
          <w:b/>
          <w:szCs w:val="24"/>
        </w:rPr>
      </w:pPr>
    </w:p>
    <w:p w14:paraId="585D33A5" w14:textId="77777777" w:rsidR="0083428E" w:rsidRDefault="0083428E" w:rsidP="00B2499C">
      <w:pPr>
        <w:rPr>
          <w:rFonts w:ascii="Arial" w:hAnsi="Arial" w:cs="Arial"/>
          <w:b/>
          <w:szCs w:val="24"/>
        </w:rPr>
      </w:pPr>
    </w:p>
    <w:p w14:paraId="7292800E" w14:textId="77777777" w:rsidR="00847DD9" w:rsidRDefault="00847DD9" w:rsidP="00B2499C">
      <w:pPr>
        <w:rPr>
          <w:rFonts w:ascii="Arial" w:hAnsi="Arial" w:cs="Arial"/>
          <w:b/>
          <w:szCs w:val="24"/>
        </w:rPr>
      </w:pPr>
    </w:p>
    <w:p w14:paraId="79479F34" w14:textId="77777777" w:rsidR="00847DD9" w:rsidRDefault="00847DD9" w:rsidP="00B2499C">
      <w:pPr>
        <w:rPr>
          <w:rFonts w:ascii="Arial" w:hAnsi="Arial" w:cs="Arial"/>
          <w:b/>
          <w:szCs w:val="24"/>
        </w:rPr>
      </w:pPr>
    </w:p>
    <w:p w14:paraId="4BB3937D" w14:textId="77777777" w:rsidR="00847DD9" w:rsidRDefault="00847DD9" w:rsidP="00B2499C">
      <w:pPr>
        <w:rPr>
          <w:rFonts w:ascii="Arial" w:hAnsi="Arial" w:cs="Arial"/>
          <w:b/>
          <w:szCs w:val="24"/>
        </w:rPr>
      </w:pPr>
    </w:p>
    <w:p w14:paraId="432DF727" w14:textId="77777777" w:rsidR="00847DD9" w:rsidRDefault="00847DD9" w:rsidP="00B2499C">
      <w:pPr>
        <w:rPr>
          <w:rFonts w:ascii="Arial" w:hAnsi="Arial" w:cs="Arial"/>
          <w:b/>
          <w:szCs w:val="24"/>
        </w:rPr>
      </w:pPr>
    </w:p>
    <w:p w14:paraId="556F7DB7" w14:textId="77777777" w:rsidR="00847DD9" w:rsidRDefault="00847DD9" w:rsidP="00B2499C">
      <w:pPr>
        <w:rPr>
          <w:rFonts w:ascii="Arial" w:hAnsi="Arial" w:cs="Arial"/>
          <w:b/>
          <w:szCs w:val="24"/>
        </w:rPr>
      </w:pPr>
    </w:p>
    <w:p w14:paraId="3136BA8F" w14:textId="77777777" w:rsidR="00847DD9" w:rsidRDefault="00847DD9" w:rsidP="00B2499C">
      <w:pPr>
        <w:rPr>
          <w:rFonts w:ascii="Arial" w:hAnsi="Arial" w:cs="Arial"/>
          <w:b/>
          <w:szCs w:val="24"/>
        </w:rPr>
      </w:pPr>
    </w:p>
    <w:p w14:paraId="1B9FDB11" w14:textId="77777777" w:rsidR="00847DD9" w:rsidRDefault="00847DD9" w:rsidP="00B2499C">
      <w:pPr>
        <w:rPr>
          <w:rFonts w:ascii="Arial" w:hAnsi="Arial" w:cs="Arial"/>
          <w:b/>
          <w:szCs w:val="24"/>
        </w:rPr>
      </w:pPr>
    </w:p>
    <w:p w14:paraId="5EA3C9DB" w14:textId="77777777" w:rsidR="00847DD9" w:rsidRDefault="00847DD9" w:rsidP="00B2499C">
      <w:pPr>
        <w:rPr>
          <w:rFonts w:ascii="Arial" w:hAnsi="Arial" w:cs="Arial"/>
          <w:b/>
          <w:szCs w:val="24"/>
        </w:rPr>
      </w:pPr>
    </w:p>
    <w:p w14:paraId="4C83B69E" w14:textId="77777777" w:rsidR="00847DD9" w:rsidRDefault="00847DD9" w:rsidP="00B2499C">
      <w:pPr>
        <w:rPr>
          <w:rFonts w:ascii="Arial" w:hAnsi="Arial" w:cs="Arial"/>
          <w:b/>
          <w:szCs w:val="24"/>
        </w:rPr>
      </w:pPr>
    </w:p>
    <w:p w14:paraId="74019FFD" w14:textId="77777777" w:rsidR="00847DD9" w:rsidRDefault="00847DD9" w:rsidP="00B2499C">
      <w:pPr>
        <w:rPr>
          <w:rFonts w:ascii="Arial" w:hAnsi="Arial" w:cs="Arial"/>
          <w:b/>
          <w:szCs w:val="24"/>
        </w:rPr>
      </w:pPr>
    </w:p>
    <w:p w14:paraId="7D63AFE2" w14:textId="77777777" w:rsidR="00847DD9" w:rsidRDefault="00847DD9" w:rsidP="00B2499C">
      <w:pPr>
        <w:rPr>
          <w:rFonts w:ascii="Arial" w:hAnsi="Arial" w:cs="Arial"/>
          <w:b/>
          <w:szCs w:val="24"/>
        </w:rPr>
      </w:pPr>
    </w:p>
    <w:p w14:paraId="745F5E6B" w14:textId="77777777" w:rsidR="00847DD9" w:rsidRDefault="00847DD9" w:rsidP="00B2499C">
      <w:pPr>
        <w:rPr>
          <w:rFonts w:ascii="Arial" w:hAnsi="Arial" w:cs="Arial"/>
          <w:b/>
          <w:szCs w:val="24"/>
        </w:rPr>
      </w:pPr>
    </w:p>
    <w:p w14:paraId="09B62FAD" w14:textId="77777777" w:rsidR="00847DD9" w:rsidRDefault="00847DD9" w:rsidP="00B2499C">
      <w:pPr>
        <w:rPr>
          <w:rFonts w:ascii="Arial" w:hAnsi="Arial" w:cs="Arial"/>
          <w:b/>
          <w:szCs w:val="24"/>
        </w:rPr>
      </w:pPr>
    </w:p>
    <w:p w14:paraId="2D4FBC9E" w14:textId="77777777" w:rsidR="00847DD9" w:rsidRDefault="00847DD9" w:rsidP="00B2499C">
      <w:pPr>
        <w:rPr>
          <w:rFonts w:ascii="Arial" w:hAnsi="Arial" w:cs="Arial"/>
          <w:b/>
          <w:szCs w:val="24"/>
        </w:rPr>
      </w:pPr>
    </w:p>
    <w:p w14:paraId="6703B8C9" w14:textId="77777777" w:rsidR="00847DD9" w:rsidRDefault="00847DD9" w:rsidP="00B2499C">
      <w:pPr>
        <w:rPr>
          <w:rFonts w:ascii="Arial" w:hAnsi="Arial" w:cs="Arial"/>
          <w:b/>
          <w:szCs w:val="24"/>
        </w:rPr>
      </w:pPr>
    </w:p>
    <w:p w14:paraId="14D4EA7D" w14:textId="77777777" w:rsidR="00847DD9" w:rsidRDefault="00847DD9" w:rsidP="00B2499C">
      <w:pPr>
        <w:rPr>
          <w:rFonts w:ascii="Arial" w:hAnsi="Arial" w:cs="Arial"/>
          <w:b/>
          <w:szCs w:val="24"/>
        </w:rPr>
      </w:pPr>
    </w:p>
    <w:p w14:paraId="47346D5D" w14:textId="77777777" w:rsidR="00847DD9" w:rsidRDefault="00847DD9" w:rsidP="00B2499C">
      <w:pPr>
        <w:rPr>
          <w:rFonts w:ascii="Arial" w:hAnsi="Arial" w:cs="Arial"/>
          <w:b/>
          <w:szCs w:val="24"/>
        </w:rPr>
      </w:pPr>
    </w:p>
    <w:p w14:paraId="41546C37" w14:textId="77777777" w:rsidR="00847DD9" w:rsidRDefault="00847DD9" w:rsidP="00B2499C">
      <w:pPr>
        <w:rPr>
          <w:rFonts w:ascii="Arial" w:hAnsi="Arial" w:cs="Arial"/>
          <w:b/>
          <w:szCs w:val="24"/>
        </w:rPr>
      </w:pPr>
    </w:p>
    <w:p w14:paraId="5EC8553E" w14:textId="77777777" w:rsidR="00847DD9" w:rsidRDefault="00847DD9" w:rsidP="00B2499C">
      <w:pPr>
        <w:rPr>
          <w:rFonts w:ascii="Arial" w:hAnsi="Arial" w:cs="Arial"/>
          <w:b/>
          <w:szCs w:val="24"/>
        </w:rPr>
      </w:pPr>
    </w:p>
    <w:p w14:paraId="467B0E81" w14:textId="77777777" w:rsidR="00847DD9" w:rsidRDefault="00847DD9" w:rsidP="00B2499C">
      <w:pPr>
        <w:rPr>
          <w:rFonts w:ascii="Arial" w:hAnsi="Arial" w:cs="Arial"/>
          <w:b/>
          <w:szCs w:val="24"/>
        </w:rPr>
      </w:pPr>
    </w:p>
    <w:p w14:paraId="79E842AD" w14:textId="77777777" w:rsidR="00847DD9" w:rsidRDefault="00847DD9" w:rsidP="00B2499C">
      <w:pPr>
        <w:rPr>
          <w:rFonts w:ascii="Arial" w:hAnsi="Arial" w:cs="Arial"/>
          <w:b/>
          <w:szCs w:val="24"/>
        </w:rPr>
      </w:pPr>
    </w:p>
    <w:p w14:paraId="5E52E28E" w14:textId="77777777" w:rsidR="00847DD9" w:rsidRDefault="00847DD9" w:rsidP="00B2499C">
      <w:pPr>
        <w:rPr>
          <w:rFonts w:ascii="Arial" w:hAnsi="Arial" w:cs="Arial"/>
          <w:b/>
          <w:szCs w:val="24"/>
        </w:rPr>
      </w:pPr>
    </w:p>
    <w:p w14:paraId="2CCA373B" w14:textId="77777777" w:rsidR="00847DD9" w:rsidRDefault="00847DD9" w:rsidP="00B2499C">
      <w:pPr>
        <w:rPr>
          <w:rFonts w:ascii="Arial" w:hAnsi="Arial" w:cs="Arial"/>
          <w:b/>
          <w:szCs w:val="24"/>
        </w:rPr>
      </w:pPr>
    </w:p>
    <w:p w14:paraId="64B59D83" w14:textId="77777777" w:rsidR="00847DD9" w:rsidRDefault="00847DD9" w:rsidP="00B2499C">
      <w:pPr>
        <w:rPr>
          <w:rFonts w:ascii="Arial" w:hAnsi="Arial" w:cs="Arial"/>
          <w:b/>
          <w:szCs w:val="24"/>
        </w:rPr>
      </w:pPr>
    </w:p>
    <w:p w14:paraId="26688495" w14:textId="77777777" w:rsidR="00847DD9" w:rsidRDefault="00847DD9" w:rsidP="00B2499C">
      <w:pPr>
        <w:rPr>
          <w:rFonts w:ascii="Arial" w:hAnsi="Arial" w:cs="Arial"/>
          <w:b/>
          <w:szCs w:val="24"/>
        </w:rPr>
      </w:pPr>
    </w:p>
    <w:p w14:paraId="12B30161" w14:textId="77777777" w:rsidR="00847DD9" w:rsidRDefault="00847DD9" w:rsidP="00B2499C">
      <w:pPr>
        <w:rPr>
          <w:rFonts w:ascii="Arial" w:hAnsi="Arial" w:cs="Arial"/>
          <w:b/>
          <w:szCs w:val="24"/>
        </w:rPr>
      </w:pPr>
    </w:p>
    <w:p w14:paraId="78489105" w14:textId="77777777" w:rsidR="00847DD9" w:rsidRDefault="00847DD9" w:rsidP="00B2499C">
      <w:pPr>
        <w:rPr>
          <w:rFonts w:ascii="Arial" w:hAnsi="Arial" w:cs="Arial"/>
          <w:b/>
          <w:szCs w:val="24"/>
        </w:rPr>
      </w:pPr>
    </w:p>
    <w:p w14:paraId="12F06228" w14:textId="77777777" w:rsidR="00847DD9" w:rsidRDefault="00847DD9" w:rsidP="00B2499C">
      <w:pPr>
        <w:rPr>
          <w:rFonts w:ascii="Arial" w:hAnsi="Arial" w:cs="Arial"/>
          <w:b/>
          <w:szCs w:val="24"/>
        </w:rPr>
      </w:pPr>
    </w:p>
    <w:p w14:paraId="2AF25D64" w14:textId="77777777" w:rsidR="00847DD9" w:rsidRDefault="00847DD9" w:rsidP="00B2499C">
      <w:pPr>
        <w:rPr>
          <w:rFonts w:ascii="Arial" w:hAnsi="Arial" w:cs="Arial"/>
          <w:b/>
          <w:szCs w:val="24"/>
        </w:rPr>
      </w:pPr>
    </w:p>
    <w:p w14:paraId="2EF59C65" w14:textId="77777777" w:rsidR="00847DD9" w:rsidRDefault="00847DD9" w:rsidP="00B2499C">
      <w:pPr>
        <w:rPr>
          <w:rFonts w:ascii="Arial" w:hAnsi="Arial" w:cs="Arial"/>
          <w:b/>
          <w:szCs w:val="24"/>
        </w:rPr>
      </w:pPr>
    </w:p>
    <w:p w14:paraId="1F7DAB15" w14:textId="77777777" w:rsidR="00847DD9" w:rsidRDefault="00847DD9" w:rsidP="00B2499C">
      <w:pPr>
        <w:rPr>
          <w:rFonts w:ascii="Arial" w:hAnsi="Arial" w:cs="Arial"/>
          <w:b/>
          <w:szCs w:val="24"/>
        </w:rPr>
      </w:pPr>
    </w:p>
    <w:p w14:paraId="3318F6AF" w14:textId="77777777" w:rsidR="00847DD9" w:rsidRDefault="00847DD9" w:rsidP="00B2499C">
      <w:pPr>
        <w:rPr>
          <w:rFonts w:ascii="Arial" w:hAnsi="Arial" w:cs="Arial"/>
          <w:b/>
          <w:szCs w:val="24"/>
        </w:rPr>
      </w:pPr>
    </w:p>
    <w:p w14:paraId="5FBC57F0" w14:textId="77777777" w:rsidR="00847DD9" w:rsidRDefault="00847DD9" w:rsidP="00B2499C">
      <w:pPr>
        <w:rPr>
          <w:rFonts w:ascii="Arial" w:hAnsi="Arial" w:cs="Arial"/>
          <w:b/>
          <w:szCs w:val="24"/>
        </w:rPr>
      </w:pPr>
    </w:p>
    <w:p w14:paraId="57866D26" w14:textId="77777777" w:rsidR="00847DD9" w:rsidRDefault="00847DD9" w:rsidP="00B2499C">
      <w:pPr>
        <w:rPr>
          <w:rFonts w:ascii="Arial" w:hAnsi="Arial" w:cs="Arial"/>
          <w:b/>
          <w:szCs w:val="24"/>
        </w:rPr>
      </w:pPr>
    </w:p>
    <w:p w14:paraId="5B163846" w14:textId="77777777" w:rsidR="00847DD9" w:rsidRDefault="00847DD9" w:rsidP="00B2499C">
      <w:pPr>
        <w:rPr>
          <w:rFonts w:ascii="Arial" w:hAnsi="Arial" w:cs="Arial"/>
          <w:b/>
          <w:szCs w:val="24"/>
        </w:rPr>
      </w:pPr>
    </w:p>
    <w:p w14:paraId="0A93243A" w14:textId="77777777" w:rsidR="0083428E" w:rsidRDefault="0083428E" w:rsidP="00B2499C">
      <w:pPr>
        <w:rPr>
          <w:rFonts w:ascii="Arial" w:hAnsi="Arial" w:cs="Arial"/>
          <w:b/>
          <w:szCs w:val="24"/>
        </w:rPr>
      </w:pPr>
    </w:p>
    <w:p w14:paraId="2FBC262F" w14:textId="77777777" w:rsidR="00847DD9" w:rsidRPr="00847DD9" w:rsidRDefault="00847DD9" w:rsidP="00847DD9">
      <w:pPr>
        <w:rPr>
          <w:rFonts w:ascii="Arial" w:hAnsi="Arial" w:cs="Arial"/>
          <w:sz w:val="22"/>
          <w:szCs w:val="22"/>
          <w:lang w:val="sr-Cyrl-RS"/>
        </w:rPr>
      </w:pPr>
      <w:r w:rsidRPr="00847DD9">
        <w:rPr>
          <w:rFonts w:ascii="Arial" w:hAnsi="Arial" w:cs="Arial"/>
          <w:sz w:val="22"/>
          <w:szCs w:val="22"/>
          <w:lang w:val="sr-Cyrl-RS"/>
        </w:rPr>
        <w:t>Прилог број 3:</w:t>
      </w:r>
    </w:p>
    <w:p w14:paraId="6011A20E" w14:textId="77777777" w:rsidR="00847DD9" w:rsidRPr="00847DD9" w:rsidRDefault="00847DD9" w:rsidP="00847DD9">
      <w:pPr>
        <w:rPr>
          <w:rFonts w:ascii="Arial" w:hAnsi="Arial" w:cs="Arial"/>
          <w:sz w:val="22"/>
          <w:szCs w:val="22"/>
          <w:lang w:val="ru-RU"/>
        </w:rPr>
      </w:pPr>
    </w:p>
    <w:p w14:paraId="1F82C9C8" w14:textId="77777777" w:rsidR="00847DD9" w:rsidRPr="00847DD9" w:rsidRDefault="00847DD9" w:rsidP="00847DD9">
      <w:pPr>
        <w:rPr>
          <w:rFonts w:ascii="Arial" w:hAnsi="Arial" w:cs="Arial"/>
          <w:sz w:val="22"/>
          <w:szCs w:val="22"/>
          <w:lang w:val="ru-RU"/>
        </w:rPr>
      </w:pPr>
    </w:p>
    <w:p w14:paraId="7783B733" w14:textId="77777777" w:rsidR="00847DD9" w:rsidRPr="00847DD9" w:rsidRDefault="00847DD9" w:rsidP="00847DD9">
      <w:pPr>
        <w:rPr>
          <w:rFonts w:ascii="Arial" w:hAnsi="Arial" w:cs="Arial"/>
          <w:b/>
          <w:sz w:val="22"/>
          <w:szCs w:val="22"/>
        </w:rPr>
      </w:pPr>
      <w:r w:rsidRPr="00847DD9">
        <w:rPr>
          <w:rFonts w:ascii="Arial" w:hAnsi="Arial" w:cs="Arial"/>
          <w:b/>
          <w:sz w:val="22"/>
          <w:szCs w:val="22"/>
        </w:rPr>
        <w:t>Прилог о безбедности и здрављу на раду</w:t>
      </w:r>
    </w:p>
    <w:p w14:paraId="13180C8D" w14:textId="77777777" w:rsidR="00847DD9" w:rsidRPr="00847DD9" w:rsidRDefault="00847DD9" w:rsidP="00847DD9">
      <w:pPr>
        <w:rPr>
          <w:rFonts w:ascii="Arial" w:hAnsi="Arial" w:cs="Arial"/>
          <w:b/>
          <w:sz w:val="22"/>
          <w:szCs w:val="22"/>
        </w:rPr>
      </w:pPr>
      <w:r w:rsidRPr="00847DD9">
        <w:rPr>
          <w:rFonts w:ascii="Arial" w:hAnsi="Arial" w:cs="Arial"/>
          <w:b/>
          <w:sz w:val="22"/>
          <w:szCs w:val="22"/>
        </w:rPr>
        <w:t xml:space="preserve"> </w:t>
      </w:r>
    </w:p>
    <w:p w14:paraId="1CA63BCA"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Уговор ................................................ бр. ............. од .........................године</w:t>
      </w:r>
    </w:p>
    <w:p w14:paraId="3050818F" w14:textId="77777777" w:rsidR="00847DD9" w:rsidRPr="00847DD9" w:rsidRDefault="00847DD9" w:rsidP="00847DD9">
      <w:pPr>
        <w:jc w:val="both"/>
        <w:rPr>
          <w:rFonts w:ascii="Arial" w:hAnsi="Arial" w:cs="Arial"/>
          <w:sz w:val="22"/>
          <w:szCs w:val="22"/>
          <w:lang w:val="sr-Cyrl-RS"/>
        </w:rPr>
      </w:pPr>
    </w:p>
    <w:p w14:paraId="1B87283D"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Наручилац:</w:t>
      </w:r>
    </w:p>
    <w:p w14:paraId="2B1F651B"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Извођач радова:</w:t>
      </w:r>
    </w:p>
    <w:p w14:paraId="6E769872" w14:textId="77777777" w:rsidR="00847DD9" w:rsidRPr="00847DD9" w:rsidRDefault="00847DD9" w:rsidP="00847DD9">
      <w:pPr>
        <w:jc w:val="both"/>
        <w:rPr>
          <w:rFonts w:ascii="Arial" w:hAnsi="Arial" w:cs="Arial"/>
          <w:sz w:val="22"/>
          <w:szCs w:val="22"/>
        </w:rPr>
      </w:pPr>
    </w:p>
    <w:p w14:paraId="56C32CDF"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189D50BD" w14:textId="77777777" w:rsidR="00847DD9" w:rsidRPr="00847DD9" w:rsidRDefault="00847DD9" w:rsidP="00847DD9">
      <w:pPr>
        <w:jc w:val="both"/>
        <w:rPr>
          <w:rFonts w:ascii="Arial" w:hAnsi="Arial" w:cs="Arial"/>
          <w:sz w:val="22"/>
          <w:szCs w:val="22"/>
        </w:rPr>
      </w:pPr>
    </w:p>
    <w:p w14:paraId="662F2173"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Наручилац посебно истиче и указује:</w:t>
      </w:r>
    </w:p>
    <w:p w14:paraId="39231ADC"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 xml:space="preserve">1. Да је Пословна политика Наручиоца и његових </w:t>
      </w:r>
      <w:r w:rsidRPr="00847DD9">
        <w:rPr>
          <w:rFonts w:ascii="Arial" w:hAnsi="Arial" w:cs="Arial"/>
          <w:sz w:val="22"/>
          <w:szCs w:val="22"/>
          <w:lang w:val="sr-Cyrl-RS"/>
        </w:rPr>
        <w:t>огранака,</w:t>
      </w:r>
      <w:r w:rsidRPr="00847DD9">
        <w:rPr>
          <w:rFonts w:ascii="Arial" w:hAnsi="Arial" w:cs="Arial"/>
          <w:sz w:val="22"/>
          <w:szCs w:val="22"/>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14:paraId="12CA3AD9"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 xml:space="preserve">2. Да Наручилац захтева од Извођача радова да се приликом пружања услуга извођења радова којие су предмет овог уговора, доследно придржава Пословне политике Наручиоца и његових </w:t>
      </w:r>
      <w:r w:rsidRPr="00847DD9">
        <w:rPr>
          <w:rFonts w:ascii="Arial" w:hAnsi="Arial" w:cs="Arial"/>
          <w:sz w:val="22"/>
          <w:szCs w:val="22"/>
          <w:lang w:val="sr-Cyrl-RS"/>
        </w:rPr>
        <w:t>огранака,</w:t>
      </w:r>
      <w:r w:rsidRPr="00847DD9">
        <w:rPr>
          <w:rFonts w:ascii="Arial" w:hAnsi="Arial" w:cs="Arial"/>
          <w:sz w:val="22"/>
          <w:szCs w:val="22"/>
        </w:rPr>
        <w:t xml:space="preserve">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34050E6"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3. Да Извођач радова  прихвата захтеве Наручиоца из тачке 2. овог става.</w:t>
      </w:r>
    </w:p>
    <w:p w14:paraId="056C7EFF" w14:textId="77777777" w:rsidR="00847DD9" w:rsidRPr="00847DD9" w:rsidRDefault="00847DD9" w:rsidP="00847DD9">
      <w:pPr>
        <w:jc w:val="both"/>
        <w:rPr>
          <w:rFonts w:ascii="Arial" w:hAnsi="Arial" w:cs="Arial"/>
          <w:sz w:val="22"/>
          <w:szCs w:val="22"/>
        </w:rPr>
      </w:pPr>
    </w:p>
    <w:p w14:paraId="2E509E6E"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ПРЕДМЕТ</w:t>
      </w:r>
    </w:p>
    <w:p w14:paraId="65DAB8BA"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1.</w:t>
      </w:r>
    </w:p>
    <w:p w14:paraId="12ED9E73"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Предмет овог Прилога је дефинисање права Наручиоца и права и обавеза Извођача радова,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40E46450" w14:textId="77777777" w:rsidR="00847DD9" w:rsidRPr="00847DD9" w:rsidRDefault="00847DD9" w:rsidP="00847DD9">
      <w:pPr>
        <w:jc w:val="both"/>
        <w:rPr>
          <w:rFonts w:ascii="Arial" w:hAnsi="Arial" w:cs="Arial"/>
          <w:sz w:val="22"/>
          <w:szCs w:val="22"/>
        </w:rPr>
      </w:pPr>
    </w:p>
    <w:p w14:paraId="14E9364B"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2.</w:t>
      </w:r>
    </w:p>
    <w:p w14:paraId="0DF428F0" w14:textId="1F7082C8"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његови запослени и сва друга лица која ангажује, дужни су да у току припрема за пружање услугаизвођење радова који је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6AD3265F" w14:textId="77777777" w:rsidR="00847DD9" w:rsidRPr="00847DD9" w:rsidRDefault="00847DD9" w:rsidP="00847DD9">
      <w:pPr>
        <w:jc w:val="both"/>
        <w:rPr>
          <w:rFonts w:ascii="Arial" w:hAnsi="Arial" w:cs="Arial"/>
          <w:sz w:val="22"/>
          <w:szCs w:val="22"/>
        </w:rPr>
      </w:pPr>
    </w:p>
    <w:p w14:paraId="41740AA4"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3.</w:t>
      </w:r>
    </w:p>
    <w:p w14:paraId="1BC9006F"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w:t>
      </w:r>
      <w:r w:rsidRPr="00847DD9">
        <w:rPr>
          <w:rFonts w:ascii="Arial" w:hAnsi="Arial" w:cs="Arial"/>
          <w:sz w:val="22"/>
          <w:szCs w:val="22"/>
        </w:rPr>
        <w:lastRenderedPageBreak/>
        <w:t>свих других лица која ангажује за извођење радова који су предмет Уговора, суседних објеката, пролазника или учесника у саобраћају.</w:t>
      </w:r>
    </w:p>
    <w:p w14:paraId="1AB87824" w14:textId="77777777" w:rsidR="00847DD9" w:rsidRPr="00847DD9" w:rsidRDefault="00847DD9" w:rsidP="00847DD9">
      <w:pPr>
        <w:jc w:val="both"/>
        <w:rPr>
          <w:rFonts w:ascii="Arial" w:hAnsi="Arial" w:cs="Arial"/>
          <w:sz w:val="22"/>
          <w:szCs w:val="22"/>
        </w:rPr>
      </w:pPr>
    </w:p>
    <w:p w14:paraId="31E5B041"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4.</w:t>
      </w:r>
    </w:p>
    <w:p w14:paraId="53A789C6"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је дужан да обавести запослене и друга лица која ангажује приликом пружања услуга које су предмет Уговора о обавезама из овог Прилога.</w:t>
      </w:r>
    </w:p>
    <w:p w14:paraId="5D5D5ACD" w14:textId="77777777" w:rsidR="00847DD9" w:rsidRPr="00847DD9" w:rsidRDefault="00847DD9" w:rsidP="00847DD9">
      <w:pPr>
        <w:jc w:val="both"/>
        <w:rPr>
          <w:rFonts w:ascii="Arial" w:hAnsi="Arial" w:cs="Arial"/>
          <w:sz w:val="22"/>
          <w:szCs w:val="22"/>
        </w:rPr>
      </w:pPr>
    </w:p>
    <w:p w14:paraId="61715D90"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5.</w:t>
      </w:r>
    </w:p>
    <w:p w14:paraId="551F3727"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његови запослени и сва друга лица која ангажује, дужни су да се у току припрема за пружање услуга</w:t>
      </w:r>
      <w:r w:rsidRPr="00847DD9">
        <w:rPr>
          <w:rFonts w:ascii="Arial" w:hAnsi="Arial" w:cs="Arial"/>
          <w:sz w:val="22"/>
          <w:szCs w:val="22"/>
          <w:lang w:val="sr-Cyrl-RS"/>
        </w:rPr>
        <w:t xml:space="preserve"> </w:t>
      </w:r>
      <w:r w:rsidRPr="00847DD9">
        <w:rPr>
          <w:rFonts w:ascii="Arial" w:hAnsi="Arial" w:cs="Arial"/>
          <w:sz w:val="22"/>
          <w:szCs w:val="22"/>
        </w:rPr>
        <w:t>извођења радова који које су предмет Уговора, у току трајања истих,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2993A4D7"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1. забрањено је избегавање примене и/или ометање спровођења мера БЗР;</w:t>
      </w:r>
    </w:p>
    <w:p w14:paraId="2027A57F"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2. обавезно је поштовање правила коришћења средстава и опреме за личну заштиту на раду;</w:t>
      </w:r>
    </w:p>
    <w:p w14:paraId="2C04C75D"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3. процедуре Наручиоца за спровођење система контроле приступа и дозвола за рад увек морају да буду испоштоване;</w:t>
      </w:r>
    </w:p>
    <w:p w14:paraId="4E610689"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4. процедуре за изолацију и закључавање извора енергије и радних флуида увек морају да буду испоштоване;</w:t>
      </w:r>
    </w:p>
    <w:p w14:paraId="7B44A81B"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13F21B0F"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6. забрањено је уношење оружја унутар локација Наручиоца, као и неовлашћено фотографисање;</w:t>
      </w:r>
    </w:p>
    <w:p w14:paraId="4A04BCAE"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7. обавезно је придржавање правила и сигнализације безбедности у саобраћају.</w:t>
      </w:r>
    </w:p>
    <w:p w14:paraId="32C73BD3" w14:textId="77777777" w:rsidR="00847DD9" w:rsidRPr="00847DD9" w:rsidRDefault="00847DD9" w:rsidP="00847DD9">
      <w:pPr>
        <w:jc w:val="both"/>
        <w:rPr>
          <w:rFonts w:ascii="Arial" w:hAnsi="Arial" w:cs="Arial"/>
          <w:sz w:val="22"/>
          <w:szCs w:val="22"/>
        </w:rPr>
      </w:pPr>
    </w:p>
    <w:p w14:paraId="204ED49D"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6.</w:t>
      </w:r>
    </w:p>
    <w:p w14:paraId="0B3F3F0A"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1462185C"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124D3DF8" w14:textId="77777777" w:rsidR="00847DD9" w:rsidRPr="00847DD9" w:rsidRDefault="00847DD9" w:rsidP="00847DD9">
      <w:pPr>
        <w:jc w:val="both"/>
        <w:rPr>
          <w:rFonts w:ascii="Arial" w:hAnsi="Arial" w:cs="Arial"/>
          <w:sz w:val="22"/>
          <w:szCs w:val="22"/>
        </w:rPr>
      </w:pPr>
    </w:p>
    <w:p w14:paraId="384EFD94"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7.</w:t>
      </w:r>
    </w:p>
    <w:p w14:paraId="636AD41E" w14:textId="7E79BDBA"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које су предмет Уговора, а све у складу са законским прописима из области БЗР, односно интерним документима Наручиоца.</w:t>
      </w:r>
    </w:p>
    <w:p w14:paraId="1458759E" w14:textId="77777777" w:rsidR="00847DD9" w:rsidRPr="00847DD9" w:rsidRDefault="00847DD9" w:rsidP="00847DD9">
      <w:pPr>
        <w:jc w:val="both"/>
        <w:rPr>
          <w:rFonts w:ascii="Arial" w:hAnsi="Arial" w:cs="Arial"/>
          <w:sz w:val="22"/>
          <w:szCs w:val="22"/>
        </w:rPr>
      </w:pPr>
    </w:p>
    <w:p w14:paraId="20A4E566"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8.</w:t>
      </w:r>
    </w:p>
    <w:p w14:paraId="710139F7"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које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14:paraId="5719B69C"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107F5E82" w14:textId="77777777" w:rsidR="00847DD9" w:rsidRPr="00847DD9" w:rsidRDefault="00847DD9" w:rsidP="00847DD9">
      <w:pPr>
        <w:jc w:val="both"/>
        <w:rPr>
          <w:rFonts w:ascii="Arial" w:hAnsi="Arial" w:cs="Arial"/>
          <w:sz w:val="22"/>
          <w:szCs w:val="22"/>
        </w:rPr>
      </w:pPr>
    </w:p>
    <w:p w14:paraId="015960EB"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9.</w:t>
      </w:r>
    </w:p>
    <w:p w14:paraId="5CE7D9FB"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је дужан да Наручиоцу најкасније три дана пре датума почетка радова достави:</w:t>
      </w:r>
    </w:p>
    <w:p w14:paraId="45A25E62"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lastRenderedPageBreak/>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14:paraId="010B9FA3"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2. списак средстава за рад која ће бити ангажована за извођења радова и</w:t>
      </w:r>
    </w:p>
    <w:p w14:paraId="35F7CF03"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 xml:space="preserve">3. податке о лицу за безбедност и здравље на раду код Извршиоца. </w:t>
      </w:r>
    </w:p>
    <w:p w14:paraId="7ECD72AA"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Уз списак лица из става 1. ове тачке, Извођач радова, је дужан да достави доказе о:</w:t>
      </w:r>
    </w:p>
    <w:p w14:paraId="2AB4E17D"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1. извршеном оспособљавању запослених за безбедан и здрав рад,</w:t>
      </w:r>
    </w:p>
    <w:p w14:paraId="783B4A74"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2. извршеним лекарским прегледима запослених,</w:t>
      </w:r>
    </w:p>
    <w:p w14:paraId="15A44060"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3. извршеним прегледима и испитивањима опреме за рад и</w:t>
      </w:r>
    </w:p>
    <w:p w14:paraId="59465CA5"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4. коришћењу средстава и опреме за личну заштиту на раду.</w:t>
      </w:r>
    </w:p>
    <w:p w14:paraId="7B5D0180" w14:textId="77777777" w:rsidR="00847DD9" w:rsidRPr="00847DD9" w:rsidRDefault="00847DD9" w:rsidP="00847DD9">
      <w:pPr>
        <w:jc w:val="both"/>
        <w:rPr>
          <w:rFonts w:ascii="Arial" w:hAnsi="Arial" w:cs="Arial"/>
          <w:sz w:val="22"/>
          <w:szCs w:val="22"/>
        </w:rPr>
      </w:pPr>
    </w:p>
    <w:p w14:paraId="3A0F8A5B"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10.</w:t>
      </w:r>
    </w:p>
    <w:p w14:paraId="013B8C78"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Наручилац има право да врши контролу примене превентивних мера за безбедан и здрав рад приликом пружања услуга које су предмет Уговора.</w:t>
      </w:r>
    </w:p>
    <w:p w14:paraId="64888F0A"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65E45C5B"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Извођача радова, и надлежну инспекцијску службу.</w:t>
      </w:r>
      <w:r w:rsidRPr="00847DD9">
        <w:rPr>
          <w:rFonts w:ascii="Arial" w:hAnsi="Arial" w:cs="Arial"/>
          <w:sz w:val="22"/>
          <w:szCs w:val="22"/>
        </w:rPr>
        <w:tab/>
      </w:r>
    </w:p>
    <w:p w14:paraId="04B7FFAE"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се обавезује да поступи по налогу Наручиоца из става 3. ове тачке.</w:t>
      </w:r>
    </w:p>
    <w:p w14:paraId="21D869EA" w14:textId="77777777" w:rsidR="00847DD9" w:rsidRPr="00847DD9" w:rsidRDefault="00847DD9" w:rsidP="00847DD9">
      <w:pPr>
        <w:jc w:val="both"/>
        <w:rPr>
          <w:rFonts w:ascii="Arial" w:hAnsi="Arial" w:cs="Arial"/>
          <w:sz w:val="22"/>
          <w:szCs w:val="22"/>
        </w:rPr>
      </w:pPr>
    </w:p>
    <w:p w14:paraId="0663F63A"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11.</w:t>
      </w:r>
    </w:p>
    <w:p w14:paraId="43E9B5BC"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14:paraId="77EDBCA5"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14:paraId="766AED7D"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Нaчин oствaривaњa сaрaдњe из ст. 1. и 2. oве тачке утврђуjе се писмeним спoрaзумoм.</w:t>
      </w:r>
    </w:p>
    <w:p w14:paraId="7F25D5CF"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Спoрaзумoм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14:paraId="2F0CE357" w14:textId="77777777" w:rsidR="00847DD9" w:rsidRPr="00847DD9" w:rsidRDefault="00847DD9" w:rsidP="00847DD9">
      <w:pPr>
        <w:jc w:val="both"/>
        <w:rPr>
          <w:rFonts w:ascii="Arial" w:hAnsi="Arial" w:cs="Arial"/>
          <w:sz w:val="22"/>
          <w:szCs w:val="22"/>
        </w:rPr>
      </w:pPr>
    </w:p>
    <w:p w14:paraId="1C7A57AD" w14:textId="77777777" w:rsidR="00847DD9" w:rsidRPr="00847DD9" w:rsidRDefault="00847DD9" w:rsidP="00847DD9">
      <w:pPr>
        <w:jc w:val="center"/>
        <w:rPr>
          <w:rFonts w:ascii="Arial" w:hAnsi="Arial" w:cs="Arial"/>
          <w:sz w:val="22"/>
          <w:szCs w:val="22"/>
        </w:rPr>
      </w:pPr>
      <w:r w:rsidRPr="00847DD9">
        <w:rPr>
          <w:rFonts w:ascii="Arial" w:hAnsi="Arial" w:cs="Arial"/>
          <w:sz w:val="22"/>
          <w:szCs w:val="22"/>
        </w:rPr>
        <w:t>Тачка 12.</w:t>
      </w:r>
    </w:p>
    <w:p w14:paraId="1C823DE0" w14:textId="77777777" w:rsidR="00847DD9" w:rsidRPr="00847DD9" w:rsidRDefault="00847DD9" w:rsidP="00847DD9">
      <w:pPr>
        <w:jc w:val="both"/>
        <w:rPr>
          <w:rFonts w:ascii="Arial" w:hAnsi="Arial" w:cs="Arial"/>
          <w:sz w:val="22"/>
          <w:szCs w:val="22"/>
        </w:rPr>
      </w:pPr>
      <w:r w:rsidRPr="00847DD9">
        <w:rPr>
          <w:rFonts w:ascii="Arial" w:hAnsi="Arial" w:cs="Arial"/>
          <w:sz w:val="22"/>
          <w:szCs w:val="22"/>
        </w:rPr>
        <w:tab/>
        <w:t>Извођач радова, је дужан да благовремено извештава Наручиоца о свим догађајима из области БЗР који су настали приликом пружања услуга</w:t>
      </w:r>
      <w:r w:rsidRPr="00847DD9">
        <w:rPr>
          <w:rFonts w:ascii="Arial" w:hAnsi="Arial" w:cs="Arial"/>
          <w:sz w:val="22"/>
          <w:szCs w:val="22"/>
          <w:lang w:val="sr-Cyrl-RS"/>
        </w:rPr>
        <w:t xml:space="preserve"> </w:t>
      </w:r>
      <w:r w:rsidRPr="00847DD9">
        <w:rPr>
          <w:rFonts w:ascii="Arial" w:hAnsi="Arial" w:cs="Arial"/>
          <w:sz w:val="22"/>
          <w:szCs w:val="22"/>
        </w:rPr>
        <w:t>извођења радова који су предмет Уговора, а нарочито о свим инцидентима и акцидентима.</w:t>
      </w:r>
    </w:p>
    <w:p w14:paraId="4B8C6C6D" w14:textId="77777777" w:rsidR="00847DD9" w:rsidRDefault="00847DD9" w:rsidP="00847DD9">
      <w:pPr>
        <w:jc w:val="both"/>
        <w:rPr>
          <w:rFonts w:ascii="Arial" w:hAnsi="Arial" w:cs="Arial"/>
          <w:sz w:val="22"/>
          <w:szCs w:val="22"/>
        </w:rPr>
      </w:pPr>
      <w:r w:rsidRPr="00847DD9">
        <w:rPr>
          <w:rFonts w:ascii="Arial" w:hAnsi="Arial" w:cs="Arial"/>
          <w:sz w:val="22"/>
          <w:szCs w:val="22"/>
        </w:rPr>
        <w:tab/>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59CB96E5" w14:textId="77777777" w:rsidR="00847DD9" w:rsidRDefault="00847DD9" w:rsidP="00847DD9">
      <w:pPr>
        <w:jc w:val="both"/>
        <w:rPr>
          <w:rFonts w:ascii="Arial" w:hAnsi="Arial" w:cs="Arial"/>
          <w:sz w:val="22"/>
          <w:szCs w:val="22"/>
        </w:rPr>
      </w:pPr>
    </w:p>
    <w:p w14:paraId="7268B16B" w14:textId="77777777" w:rsidR="00847DD9" w:rsidRPr="00847DD9" w:rsidRDefault="00847DD9" w:rsidP="00847DD9">
      <w:pPr>
        <w:jc w:val="both"/>
        <w:rPr>
          <w:rFonts w:ascii="Arial" w:hAnsi="Arial" w:cs="Arial"/>
          <w:sz w:val="22"/>
          <w:szCs w:val="22"/>
        </w:rPr>
      </w:pPr>
    </w:p>
    <w:p w14:paraId="65287853" w14:textId="77777777" w:rsidR="00847DD9" w:rsidRPr="00847DD9" w:rsidRDefault="00847DD9" w:rsidP="00847DD9">
      <w:pPr>
        <w:jc w:val="both"/>
        <w:rPr>
          <w:rFonts w:ascii="Arial" w:hAnsi="Arial" w:cs="Arial"/>
          <w:sz w:val="22"/>
          <w:szCs w:val="22"/>
        </w:rPr>
      </w:pPr>
    </w:p>
    <w:p w14:paraId="5C9CE31D" w14:textId="77777777" w:rsidR="00847DD9" w:rsidRPr="00847DD9" w:rsidRDefault="00847DD9" w:rsidP="00847DD9">
      <w:pPr>
        <w:rPr>
          <w:rFonts w:ascii="Arial" w:hAnsi="Arial" w:cs="Arial"/>
          <w:sz w:val="22"/>
          <w:szCs w:val="22"/>
        </w:rPr>
      </w:pPr>
      <w:r w:rsidRPr="00847DD9">
        <w:rPr>
          <w:rFonts w:ascii="Arial" w:hAnsi="Arial" w:cs="Arial"/>
          <w:sz w:val="22"/>
          <w:szCs w:val="22"/>
        </w:rPr>
        <w:t xml:space="preserve">НАРУЧИЛАЦ  </w:t>
      </w:r>
      <w:r w:rsidRPr="00847DD9">
        <w:rPr>
          <w:rFonts w:ascii="Arial" w:hAnsi="Arial" w:cs="Arial"/>
          <w:sz w:val="22"/>
          <w:szCs w:val="22"/>
        </w:rPr>
        <w:tab/>
      </w:r>
      <w:r w:rsidRPr="00847DD9">
        <w:rPr>
          <w:rFonts w:ascii="Arial" w:hAnsi="Arial" w:cs="Arial"/>
          <w:sz w:val="22"/>
          <w:szCs w:val="22"/>
        </w:rPr>
        <w:tab/>
      </w:r>
      <w:r w:rsidRPr="00847DD9">
        <w:rPr>
          <w:rFonts w:ascii="Arial" w:hAnsi="Arial" w:cs="Arial"/>
          <w:sz w:val="22"/>
          <w:szCs w:val="22"/>
        </w:rPr>
        <w:tab/>
      </w:r>
      <w:r w:rsidRPr="00847DD9">
        <w:rPr>
          <w:rFonts w:ascii="Arial" w:hAnsi="Arial" w:cs="Arial"/>
          <w:sz w:val="22"/>
          <w:szCs w:val="22"/>
        </w:rPr>
        <w:tab/>
      </w:r>
      <w:r w:rsidRPr="00847DD9">
        <w:rPr>
          <w:rFonts w:ascii="Arial" w:hAnsi="Arial" w:cs="Arial"/>
          <w:sz w:val="22"/>
          <w:szCs w:val="22"/>
        </w:rPr>
        <w:tab/>
      </w:r>
      <w:r w:rsidRPr="00847DD9">
        <w:rPr>
          <w:rFonts w:ascii="Arial" w:hAnsi="Arial" w:cs="Arial"/>
          <w:sz w:val="22"/>
          <w:szCs w:val="22"/>
        </w:rPr>
        <w:tab/>
        <w:t>ИЗВОЂАЧ РАДОВА</w:t>
      </w:r>
    </w:p>
    <w:p w14:paraId="09C1BD02" w14:textId="356B5B18" w:rsidR="00847DD9" w:rsidRPr="00847DD9" w:rsidRDefault="00847DD9" w:rsidP="00847DD9">
      <w:pPr>
        <w:rPr>
          <w:rFonts w:ascii="Arial" w:hAnsi="Arial" w:cs="Arial"/>
          <w:sz w:val="22"/>
          <w:szCs w:val="22"/>
        </w:rPr>
      </w:pPr>
      <w:r w:rsidRPr="00847DD9">
        <w:rPr>
          <w:rFonts w:ascii="Arial" w:hAnsi="Arial" w:cs="Arial"/>
          <w:sz w:val="22"/>
          <w:szCs w:val="22"/>
        </w:rPr>
        <w:t>_______________________</w:t>
      </w:r>
      <w:r w:rsidRPr="00847DD9">
        <w:rPr>
          <w:rFonts w:ascii="Arial" w:hAnsi="Arial" w:cs="Arial"/>
          <w:sz w:val="22"/>
          <w:szCs w:val="22"/>
        </w:rPr>
        <w:tab/>
      </w:r>
      <w:r w:rsidRPr="00847DD9">
        <w:rPr>
          <w:rFonts w:ascii="Arial" w:hAnsi="Arial" w:cs="Arial"/>
          <w:sz w:val="22"/>
          <w:szCs w:val="22"/>
        </w:rPr>
        <w:tab/>
      </w:r>
      <w:r w:rsidRPr="00847DD9">
        <w:rPr>
          <w:rFonts w:ascii="Arial" w:hAnsi="Arial" w:cs="Arial"/>
          <w:sz w:val="22"/>
          <w:szCs w:val="22"/>
        </w:rPr>
        <w:tab/>
      </w:r>
      <w:r w:rsidRPr="00847DD9">
        <w:rPr>
          <w:rFonts w:ascii="Arial" w:hAnsi="Arial" w:cs="Arial"/>
          <w:sz w:val="22"/>
          <w:szCs w:val="22"/>
          <w:lang w:val="sr-Cyrl-RS"/>
        </w:rPr>
        <w:t xml:space="preserve">                    </w:t>
      </w:r>
      <w:r w:rsidRPr="00847DD9">
        <w:rPr>
          <w:rFonts w:ascii="Arial" w:hAnsi="Arial" w:cs="Arial"/>
          <w:sz w:val="22"/>
          <w:szCs w:val="22"/>
        </w:rPr>
        <w:t>___________________</w:t>
      </w:r>
    </w:p>
    <w:p w14:paraId="687CB7A9" w14:textId="438FC7C1" w:rsidR="00847DD9" w:rsidRPr="00847DD9" w:rsidRDefault="00847DD9" w:rsidP="00847DD9">
      <w:pPr>
        <w:rPr>
          <w:rFonts w:ascii="Arial" w:hAnsi="Arial" w:cs="Arial"/>
          <w:b/>
          <w:sz w:val="22"/>
          <w:szCs w:val="22"/>
          <w:lang w:val="sr-Cyrl-RS"/>
        </w:rPr>
      </w:pPr>
      <w:r>
        <w:rPr>
          <w:rFonts w:ascii="Arial" w:hAnsi="Arial" w:cs="Arial"/>
          <w:b/>
          <w:sz w:val="22"/>
          <w:szCs w:val="22"/>
          <w:lang w:val="sr-Cyrl-RS"/>
        </w:rPr>
        <w:t xml:space="preserve">            </w:t>
      </w:r>
    </w:p>
    <w:p w14:paraId="49E16C08" w14:textId="77777777" w:rsidR="0083428E" w:rsidRDefault="0083428E" w:rsidP="00B2499C">
      <w:pPr>
        <w:rPr>
          <w:rFonts w:ascii="Arial" w:hAnsi="Arial" w:cs="Arial"/>
          <w:b/>
          <w:szCs w:val="24"/>
        </w:rPr>
      </w:pPr>
    </w:p>
    <w:p w14:paraId="67FA5A20" w14:textId="77777777" w:rsidR="0083428E" w:rsidRDefault="0083428E" w:rsidP="00B2499C">
      <w:pPr>
        <w:rPr>
          <w:rFonts w:ascii="Arial" w:hAnsi="Arial" w:cs="Arial"/>
          <w:b/>
          <w:szCs w:val="24"/>
        </w:rPr>
      </w:pPr>
    </w:p>
    <w:p w14:paraId="0A607B0F" w14:textId="77777777" w:rsidR="0083428E" w:rsidRDefault="0083428E" w:rsidP="00B2499C">
      <w:pPr>
        <w:rPr>
          <w:rFonts w:ascii="Arial" w:hAnsi="Arial" w:cs="Arial"/>
          <w:b/>
          <w:szCs w:val="24"/>
        </w:rPr>
      </w:pPr>
    </w:p>
    <w:p w14:paraId="62CFCE3F" w14:textId="77777777" w:rsidR="00847DD9" w:rsidRDefault="00847DD9" w:rsidP="00B2499C">
      <w:pPr>
        <w:rPr>
          <w:rFonts w:ascii="Arial" w:hAnsi="Arial" w:cs="Arial"/>
          <w:b/>
          <w:szCs w:val="24"/>
        </w:rPr>
      </w:pPr>
    </w:p>
    <w:p w14:paraId="7EA64C72" w14:textId="77777777" w:rsidR="0083428E" w:rsidRDefault="0083428E" w:rsidP="00B2499C">
      <w:pPr>
        <w:rPr>
          <w:rFonts w:ascii="Arial" w:hAnsi="Arial" w:cs="Arial"/>
          <w:b/>
          <w:szCs w:val="24"/>
        </w:rPr>
      </w:pPr>
    </w:p>
    <w:p w14:paraId="33C43523" w14:textId="5777B6A6" w:rsidR="000F07D1" w:rsidRPr="006B7EEC" w:rsidRDefault="007B258F" w:rsidP="00B2499C">
      <w:pPr>
        <w:rPr>
          <w:rFonts w:ascii="Arial" w:hAnsi="Arial" w:cs="Arial"/>
          <w:b/>
          <w:sz w:val="22"/>
          <w:szCs w:val="22"/>
        </w:rPr>
      </w:pPr>
      <w:r w:rsidRPr="006B7EEC">
        <w:rPr>
          <w:rFonts w:ascii="Arial" w:hAnsi="Arial" w:cs="Arial"/>
          <w:b/>
          <w:sz w:val="22"/>
          <w:szCs w:val="22"/>
        </w:rPr>
        <w:t xml:space="preserve">ОБРАЗАЦ </w:t>
      </w:r>
      <w:r w:rsidR="006B7EEC" w:rsidRPr="006B7EEC">
        <w:rPr>
          <w:rFonts w:ascii="Arial" w:hAnsi="Arial" w:cs="Arial"/>
          <w:b/>
          <w:sz w:val="22"/>
          <w:szCs w:val="22"/>
          <w:lang w:val="en-US"/>
        </w:rPr>
        <w:t>8</w:t>
      </w:r>
      <w:r w:rsidRPr="006B7EEC">
        <w:rPr>
          <w:rFonts w:ascii="Arial" w:hAnsi="Arial" w:cs="Arial"/>
          <w:b/>
          <w:sz w:val="22"/>
          <w:szCs w:val="22"/>
        </w:rPr>
        <w:t>.</w:t>
      </w:r>
    </w:p>
    <w:p w14:paraId="0D9D142C" w14:textId="77777777" w:rsidR="00594067" w:rsidRDefault="00594067" w:rsidP="00B2499C">
      <w:pPr>
        <w:rPr>
          <w:rFonts w:ascii="Arial" w:hAnsi="Arial" w:cs="Arial"/>
          <w:b/>
          <w:szCs w:val="24"/>
        </w:rPr>
      </w:pPr>
    </w:p>
    <w:p w14:paraId="59BE04A8" w14:textId="105B9038" w:rsidR="008F4E47" w:rsidRPr="008F4E47" w:rsidRDefault="008F4E47" w:rsidP="008F4E47">
      <w:pPr>
        <w:jc w:val="both"/>
        <w:outlineLvl w:val="0"/>
        <w:rPr>
          <w:rFonts w:ascii="Arial" w:hAnsi="Arial" w:cs="Arial"/>
          <w:b/>
          <w:szCs w:val="24"/>
        </w:rPr>
      </w:pPr>
    </w:p>
    <w:tbl>
      <w:tblPr>
        <w:tblW w:w="9615" w:type="dxa"/>
        <w:jc w:val="center"/>
        <w:tblLayout w:type="fixed"/>
        <w:tblLook w:val="00A0" w:firstRow="1" w:lastRow="0" w:firstColumn="1" w:lastColumn="0" w:noHBand="0" w:noVBand="0"/>
      </w:tblPr>
      <w:tblGrid>
        <w:gridCol w:w="4808"/>
        <w:gridCol w:w="4807"/>
      </w:tblGrid>
      <w:tr w:rsidR="008F4E47" w:rsidRPr="00616561" w14:paraId="2B6A55EC" w14:textId="77777777" w:rsidTr="00D22246">
        <w:trPr>
          <w:jc w:val="center"/>
        </w:trPr>
        <w:tc>
          <w:tcPr>
            <w:tcW w:w="4808" w:type="dxa"/>
          </w:tcPr>
          <w:p w14:paraId="69C57F4A" w14:textId="77777777" w:rsidR="008F4E47" w:rsidRPr="00616561" w:rsidRDefault="008F4E47" w:rsidP="008F4E47">
            <w:pPr>
              <w:tabs>
                <w:tab w:val="left" w:pos="6820"/>
              </w:tabs>
              <w:rPr>
                <w:rFonts w:ascii="Arial" w:hAnsi="Arial" w:cs="Arial"/>
                <w:sz w:val="22"/>
                <w:szCs w:val="22"/>
              </w:rPr>
            </w:pPr>
          </w:p>
        </w:tc>
        <w:tc>
          <w:tcPr>
            <w:tcW w:w="4807" w:type="dxa"/>
          </w:tcPr>
          <w:p w14:paraId="1F341084" w14:textId="77777777" w:rsidR="008F4E47" w:rsidRPr="00616561" w:rsidRDefault="008F4E47" w:rsidP="008F4E47">
            <w:pPr>
              <w:jc w:val="both"/>
              <w:outlineLvl w:val="0"/>
              <w:rPr>
                <w:rFonts w:ascii="Arial" w:hAnsi="Arial" w:cs="Arial"/>
                <w:sz w:val="22"/>
                <w:szCs w:val="22"/>
              </w:rPr>
            </w:pPr>
          </w:p>
        </w:tc>
      </w:tr>
    </w:tbl>
    <w:p w14:paraId="296EFA87" w14:textId="5A663A1F" w:rsidR="008F4E47" w:rsidRPr="00616561" w:rsidRDefault="008F4E47" w:rsidP="008F4E47">
      <w:pPr>
        <w:rPr>
          <w:rFonts w:ascii="Arial" w:hAnsi="Arial" w:cs="Arial"/>
          <w:b/>
          <w:bCs/>
          <w:sz w:val="22"/>
          <w:szCs w:val="22"/>
        </w:rPr>
      </w:pPr>
      <w:r w:rsidRPr="00616561">
        <w:rPr>
          <w:rFonts w:ascii="Arial" w:hAnsi="Arial" w:cs="Arial"/>
          <w:sz w:val="22"/>
          <w:szCs w:val="22"/>
        </w:rPr>
        <w:t xml:space="preserve">                                     </w:t>
      </w:r>
      <w:r w:rsidR="00B04C87" w:rsidRPr="00616561">
        <w:rPr>
          <w:rFonts w:ascii="Arial" w:hAnsi="Arial" w:cs="Arial"/>
          <w:sz w:val="22"/>
          <w:szCs w:val="22"/>
        </w:rPr>
        <w:t xml:space="preserve">                         </w:t>
      </w:r>
      <w:r w:rsidRPr="00616561">
        <w:rPr>
          <w:rFonts w:ascii="Arial" w:hAnsi="Arial" w:cs="Arial"/>
          <w:b/>
          <w:bCs/>
          <w:sz w:val="22"/>
          <w:szCs w:val="22"/>
        </w:rPr>
        <w:t>ИЗЈАВА</w:t>
      </w:r>
    </w:p>
    <w:p w14:paraId="218DE4F0" w14:textId="77777777" w:rsidR="008F4E47" w:rsidRPr="00616561" w:rsidRDefault="008F4E47" w:rsidP="008F4E47">
      <w:pPr>
        <w:jc w:val="center"/>
        <w:rPr>
          <w:rFonts w:ascii="Arial" w:hAnsi="Arial" w:cs="Arial"/>
          <w:b/>
          <w:bCs/>
          <w:sz w:val="22"/>
          <w:szCs w:val="22"/>
        </w:rPr>
      </w:pPr>
      <w:r w:rsidRPr="00616561">
        <w:rPr>
          <w:rFonts w:ascii="Arial" w:hAnsi="Arial" w:cs="Arial"/>
          <w:b/>
          <w:bCs/>
          <w:sz w:val="22"/>
          <w:szCs w:val="22"/>
        </w:rPr>
        <w:t>О КАДРОВСКОМ КАПАЦИТЕТУ</w:t>
      </w:r>
    </w:p>
    <w:p w14:paraId="5B948122" w14:textId="77777777" w:rsidR="008F4E47" w:rsidRPr="00616561" w:rsidRDefault="008F4E47" w:rsidP="008F4E47">
      <w:pPr>
        <w:jc w:val="center"/>
        <w:rPr>
          <w:rFonts w:ascii="Arial" w:hAnsi="Arial" w:cs="Arial"/>
          <w:sz w:val="22"/>
          <w:szCs w:val="22"/>
          <w:lang w:val="ru-RU"/>
        </w:rPr>
      </w:pPr>
    </w:p>
    <w:p w14:paraId="6B2AED29" w14:textId="77777777" w:rsidR="008F4E47" w:rsidRPr="00616561" w:rsidRDefault="008F4E47" w:rsidP="008F4E47">
      <w:pPr>
        <w:pBdr>
          <w:bottom w:val="single" w:sz="12" w:space="1" w:color="auto"/>
        </w:pBdr>
        <w:rPr>
          <w:rFonts w:ascii="Arial" w:hAnsi="Arial" w:cs="Arial"/>
          <w:sz w:val="22"/>
          <w:szCs w:val="22"/>
          <w:lang w:val="en-US"/>
        </w:rPr>
      </w:pPr>
    </w:p>
    <w:p w14:paraId="6DFCDBC2" w14:textId="77777777" w:rsidR="008F4E47" w:rsidRPr="00616561" w:rsidRDefault="008F4E47" w:rsidP="008F4E47">
      <w:pPr>
        <w:jc w:val="center"/>
        <w:rPr>
          <w:rFonts w:ascii="Arial" w:hAnsi="Arial" w:cs="Arial"/>
          <w:sz w:val="22"/>
          <w:szCs w:val="22"/>
          <w:lang w:val="en-US"/>
        </w:rPr>
      </w:pPr>
      <w:r w:rsidRPr="00616561">
        <w:rPr>
          <w:rFonts w:ascii="Arial" w:eastAsia="Arial Narrow" w:hAnsi="Arial" w:cs="Arial"/>
          <w:i/>
          <w:sz w:val="22"/>
          <w:szCs w:val="22"/>
          <w:lang w:val="en-US"/>
        </w:rPr>
        <w:t>(навести назив и седиште)</w:t>
      </w:r>
      <w:r w:rsidRPr="00616561">
        <w:rPr>
          <w:rFonts w:ascii="Arial" w:eastAsia="Arial Narrow" w:hAnsi="Arial" w:cs="Arial"/>
          <w:sz w:val="22"/>
          <w:szCs w:val="22"/>
          <w:lang w:val="en-US"/>
        </w:rPr>
        <w:t>:</w:t>
      </w:r>
    </w:p>
    <w:p w14:paraId="1887A068" w14:textId="77777777" w:rsidR="008F4E47" w:rsidRPr="00616561" w:rsidRDefault="008F4E47" w:rsidP="008F4E47">
      <w:pPr>
        <w:rPr>
          <w:rFonts w:ascii="Arial" w:hAnsi="Arial" w:cs="Arial"/>
          <w:sz w:val="22"/>
          <w:szCs w:val="22"/>
          <w:lang w:val="en-US"/>
        </w:rPr>
      </w:pPr>
    </w:p>
    <w:p w14:paraId="2621843C" w14:textId="77777777" w:rsidR="008F4E47" w:rsidRPr="00616561" w:rsidRDefault="008F4E47" w:rsidP="008F4E47">
      <w:pPr>
        <w:widowControl w:val="0"/>
        <w:tabs>
          <w:tab w:val="left" w:pos="284"/>
        </w:tabs>
        <w:suppressAutoHyphens w:val="0"/>
        <w:ind w:right="6"/>
        <w:contextualSpacing/>
        <w:jc w:val="both"/>
        <w:rPr>
          <w:rFonts w:ascii="Arial" w:eastAsia="Arial Narrow" w:hAnsi="Arial" w:cs="Arial"/>
          <w:sz w:val="22"/>
          <w:szCs w:val="22"/>
          <w:lang w:val="en-US"/>
        </w:rPr>
      </w:pPr>
    </w:p>
    <w:p w14:paraId="5608D455" w14:textId="6EEB95BC" w:rsidR="008F4E47" w:rsidRPr="00616561" w:rsidRDefault="008F4E47" w:rsidP="00616561">
      <w:pPr>
        <w:jc w:val="both"/>
        <w:rPr>
          <w:rFonts w:ascii="Arial" w:eastAsia="Calibri" w:hAnsi="Arial" w:cs="Arial"/>
          <w:sz w:val="22"/>
          <w:szCs w:val="22"/>
          <w:lang w:eastAsia="en-US"/>
        </w:rPr>
      </w:pPr>
      <w:r w:rsidRPr="00616561">
        <w:rPr>
          <w:rFonts w:ascii="Arial" w:hAnsi="Arial" w:cs="Arial"/>
          <w:sz w:val="22"/>
          <w:szCs w:val="22"/>
          <w:lang w:val="sr-Cyrl-RS"/>
        </w:rPr>
        <w:t>Р</w:t>
      </w:r>
      <w:r w:rsidRPr="00616561">
        <w:rPr>
          <w:rFonts w:ascii="Arial" w:hAnsi="Arial" w:cs="Arial"/>
          <w:sz w:val="22"/>
          <w:szCs w:val="22"/>
        </w:rPr>
        <w:t>асполажемо неопходним кадровским капацитетима за испуњење услова</w:t>
      </w:r>
      <w:r w:rsidR="00F414EA">
        <w:rPr>
          <w:rFonts w:ascii="Arial" w:hAnsi="Arial" w:cs="Arial"/>
          <w:sz w:val="22"/>
          <w:szCs w:val="22"/>
          <w:lang w:val="sr-Cyrl-RS"/>
        </w:rPr>
        <w:t xml:space="preserve">, </w:t>
      </w:r>
      <w:r w:rsidRPr="00616561">
        <w:rPr>
          <w:rFonts w:ascii="Arial" w:hAnsi="Arial" w:cs="Arial"/>
          <w:sz w:val="22"/>
          <w:szCs w:val="22"/>
        </w:rPr>
        <w:t>за учествовање у набавци ЈН број 2</w:t>
      </w:r>
      <w:r w:rsidR="00616561" w:rsidRPr="00616561">
        <w:rPr>
          <w:rFonts w:ascii="Arial" w:hAnsi="Arial" w:cs="Arial"/>
          <w:sz w:val="22"/>
          <w:szCs w:val="22"/>
          <w:lang w:val="sr-Cyrl-RS"/>
        </w:rPr>
        <w:t>9/</w:t>
      </w:r>
      <w:r w:rsidRPr="00616561">
        <w:rPr>
          <w:rFonts w:ascii="Arial" w:hAnsi="Arial" w:cs="Arial"/>
          <w:sz w:val="22"/>
          <w:szCs w:val="22"/>
        </w:rPr>
        <w:t>15</w:t>
      </w:r>
      <w:r w:rsidR="00616561" w:rsidRPr="00616561">
        <w:rPr>
          <w:rFonts w:ascii="Arial" w:hAnsi="Arial" w:cs="Arial"/>
          <w:sz w:val="22"/>
          <w:szCs w:val="22"/>
          <w:lang w:val="sr-Cyrl-RS"/>
        </w:rPr>
        <w:t>/</w:t>
      </w:r>
      <w:r w:rsidRPr="00616561">
        <w:rPr>
          <w:rFonts w:ascii="Arial" w:hAnsi="Arial" w:cs="Arial"/>
          <w:sz w:val="22"/>
          <w:szCs w:val="22"/>
        </w:rPr>
        <w:t>ДПОП,</w:t>
      </w:r>
      <w:r w:rsidRPr="00616561">
        <w:rPr>
          <w:rFonts w:ascii="Arial" w:hAnsi="Arial" w:cs="Arial"/>
          <w:sz w:val="22"/>
          <w:szCs w:val="22"/>
          <w:lang w:val="sr-Cyrl-RS"/>
        </w:rPr>
        <w:t xml:space="preserve"> </w:t>
      </w:r>
      <w:r w:rsidRPr="00616561">
        <w:rPr>
          <w:rFonts w:ascii="Arial" w:hAnsi="Arial" w:cs="Arial"/>
          <w:bCs/>
          <w:sz w:val="22"/>
          <w:szCs w:val="22"/>
        </w:rPr>
        <w:t>набавка</w:t>
      </w:r>
      <w:r w:rsidRPr="00616561">
        <w:rPr>
          <w:rFonts w:ascii="Arial" w:hAnsi="Arial" w:cs="Arial"/>
          <w:b/>
          <w:bCs/>
          <w:sz w:val="22"/>
          <w:szCs w:val="22"/>
        </w:rPr>
        <w:t xml:space="preserve"> </w:t>
      </w:r>
      <w:r w:rsidR="00616561" w:rsidRPr="00616561">
        <w:rPr>
          <w:rFonts w:ascii="Arial" w:hAnsi="Arial" w:cs="Arial"/>
          <w:bCs/>
          <w:sz w:val="22"/>
          <w:szCs w:val="22"/>
          <w:lang w:val="sr-Cyrl-RS"/>
        </w:rPr>
        <w:t>радова – Завршни радови у грађевинарству</w:t>
      </w:r>
      <w:r w:rsidRPr="00616561">
        <w:rPr>
          <w:rFonts w:ascii="Arial" w:hAnsi="Arial" w:cs="Arial"/>
          <w:b/>
          <w:bCs/>
          <w:sz w:val="22"/>
          <w:szCs w:val="22"/>
        </w:rPr>
        <w:t xml:space="preserve"> </w:t>
      </w:r>
      <w:r w:rsidRPr="00616561">
        <w:rPr>
          <w:rFonts w:ascii="Arial" w:hAnsi="Arial" w:cs="Arial"/>
          <w:bCs/>
          <w:sz w:val="22"/>
          <w:szCs w:val="22"/>
        </w:rPr>
        <w:t>и то:</w:t>
      </w:r>
      <w:r w:rsidR="00F414EA">
        <w:rPr>
          <w:rFonts w:ascii="Arial" w:hAnsi="Arial" w:cs="Arial"/>
          <w:bCs/>
          <w:sz w:val="22"/>
          <w:szCs w:val="22"/>
          <w:lang w:val="sr-Cyrl-RS"/>
        </w:rPr>
        <w:t xml:space="preserve"> </w:t>
      </w:r>
      <w:r w:rsidR="00F414EA" w:rsidRPr="00853C8C">
        <w:rPr>
          <w:rFonts w:ascii="Arial" w:eastAsia="TimesNewRomanPSMT" w:hAnsi="Arial" w:cs="Arial"/>
          <w:sz w:val="22"/>
          <w:szCs w:val="22"/>
          <w:lang w:val="en-US" w:eastAsia="en-US"/>
        </w:rPr>
        <w:t>да има најмање пет запослених</w:t>
      </w:r>
      <w:r w:rsidR="00F414EA" w:rsidRPr="0051498C">
        <w:rPr>
          <w:rFonts w:ascii="Arial" w:hAnsi="Arial" w:cs="Arial"/>
          <w:b/>
          <w:sz w:val="22"/>
          <w:szCs w:val="22"/>
        </w:rPr>
        <w:t xml:space="preserve"> </w:t>
      </w:r>
      <w:r w:rsidR="00F414EA" w:rsidRPr="00A676FF">
        <w:rPr>
          <w:rFonts w:ascii="Arial" w:hAnsi="Arial" w:cs="Arial"/>
          <w:b/>
          <w:sz w:val="22"/>
          <w:szCs w:val="22"/>
        </w:rPr>
        <w:t>К</w:t>
      </w:r>
      <w:r w:rsidR="00F414EA" w:rsidRPr="00417B9F">
        <w:rPr>
          <w:rFonts w:ascii="Arial" w:hAnsi="Arial" w:cs="Arial"/>
          <w:sz w:val="22"/>
          <w:szCs w:val="22"/>
        </w:rPr>
        <w:t>В</w:t>
      </w:r>
      <w:r w:rsidR="00F414EA" w:rsidRPr="00A676FF">
        <w:rPr>
          <w:rFonts w:ascii="Arial" w:hAnsi="Arial" w:cs="Arial"/>
          <w:b/>
          <w:sz w:val="22"/>
          <w:szCs w:val="22"/>
        </w:rPr>
        <w:t xml:space="preserve"> </w:t>
      </w:r>
      <w:r w:rsidR="00F414EA" w:rsidRPr="00A676FF">
        <w:rPr>
          <w:rFonts w:ascii="Arial" w:hAnsi="Arial" w:cs="Arial"/>
          <w:b/>
          <w:sz w:val="22"/>
          <w:szCs w:val="22"/>
          <w:lang w:val="sr-Cyrl-RS"/>
        </w:rPr>
        <w:t>молера</w:t>
      </w:r>
      <w:r w:rsidR="00F414EA">
        <w:rPr>
          <w:rFonts w:ascii="Arial" w:hAnsi="Arial" w:cs="Arial"/>
          <w:b/>
          <w:sz w:val="22"/>
          <w:szCs w:val="22"/>
          <w:lang w:val="sr-Cyrl-RS"/>
        </w:rPr>
        <w:t xml:space="preserve"> и јед</w:t>
      </w:r>
      <w:r w:rsidR="00417B9F">
        <w:rPr>
          <w:rFonts w:ascii="Arial" w:hAnsi="Arial" w:cs="Arial"/>
          <w:b/>
          <w:sz w:val="22"/>
          <w:szCs w:val="22"/>
          <w:lang w:val="sr-Cyrl-RS"/>
        </w:rPr>
        <w:t>ног</w:t>
      </w:r>
      <w:r w:rsidR="00F414EA">
        <w:rPr>
          <w:rFonts w:ascii="Arial" w:hAnsi="Arial" w:cs="Arial"/>
          <w:b/>
          <w:sz w:val="22"/>
          <w:szCs w:val="22"/>
          <w:lang w:val="sr-Cyrl-RS"/>
        </w:rPr>
        <w:t xml:space="preserve"> К</w:t>
      </w:r>
      <w:r w:rsidR="00F414EA" w:rsidRPr="00417B9F">
        <w:rPr>
          <w:rFonts w:ascii="Arial" w:hAnsi="Arial" w:cs="Arial"/>
          <w:sz w:val="22"/>
          <w:szCs w:val="22"/>
          <w:lang w:val="sr-Cyrl-RS"/>
        </w:rPr>
        <w:t xml:space="preserve">В </w:t>
      </w:r>
      <w:r w:rsidR="00F414EA">
        <w:rPr>
          <w:rFonts w:ascii="Arial" w:hAnsi="Arial" w:cs="Arial"/>
          <w:b/>
          <w:sz w:val="22"/>
          <w:szCs w:val="22"/>
          <w:lang w:val="sr-Cyrl-RS"/>
        </w:rPr>
        <w:t>паркетара</w:t>
      </w:r>
      <w:r w:rsidR="00F414EA" w:rsidRPr="00853C8C">
        <w:rPr>
          <w:rFonts w:ascii="Arial" w:eastAsia="TimesNewRomanPSMT" w:hAnsi="Arial" w:cs="Arial"/>
          <w:sz w:val="22"/>
          <w:szCs w:val="22"/>
          <w:lang w:val="en-US" w:eastAsia="en-US"/>
        </w:rPr>
        <w:t xml:space="preserve"> у радном односу или ангажованих сходно члану 1</w:t>
      </w:r>
      <w:r w:rsidR="00F414EA">
        <w:rPr>
          <w:rFonts w:ascii="Arial" w:eastAsia="TimesNewRomanPSMT" w:hAnsi="Arial" w:cs="Arial"/>
          <w:sz w:val="22"/>
          <w:szCs w:val="22"/>
          <w:lang w:val="en-US" w:eastAsia="en-US"/>
        </w:rPr>
        <w:t>99.  и  члану 202. Закона о раду</w:t>
      </w:r>
      <w:r w:rsidR="00616561" w:rsidRPr="00616561">
        <w:rPr>
          <w:rFonts w:ascii="Arial" w:hAnsi="Arial" w:cs="Arial"/>
          <w:sz w:val="22"/>
          <w:szCs w:val="22"/>
        </w:rPr>
        <w:t>;</w:t>
      </w:r>
    </w:p>
    <w:p w14:paraId="7E668849" w14:textId="7E22A3FF" w:rsidR="008F4E47" w:rsidRPr="00616561" w:rsidRDefault="008F4E47" w:rsidP="008F4E47">
      <w:pPr>
        <w:suppressAutoHyphens w:val="0"/>
        <w:spacing w:after="200" w:line="276" w:lineRule="auto"/>
        <w:ind w:left="720"/>
        <w:contextualSpacing/>
        <w:jc w:val="both"/>
        <w:rPr>
          <w:rFonts w:ascii="Arial" w:eastAsia="Calibri" w:hAnsi="Arial" w:cs="Arial"/>
          <w:sz w:val="22"/>
          <w:szCs w:val="22"/>
          <w:lang w:eastAsia="en-US"/>
        </w:rPr>
      </w:pPr>
    </w:p>
    <w:tbl>
      <w:tblPr>
        <w:tblStyle w:val="TableGrid2"/>
        <w:tblW w:w="9090" w:type="dxa"/>
        <w:tblInd w:w="-5" w:type="dxa"/>
        <w:tblLook w:val="04A0" w:firstRow="1" w:lastRow="0" w:firstColumn="1" w:lastColumn="0" w:noHBand="0" w:noVBand="1"/>
      </w:tblPr>
      <w:tblGrid>
        <w:gridCol w:w="900"/>
        <w:gridCol w:w="4415"/>
        <w:gridCol w:w="3775"/>
      </w:tblGrid>
      <w:tr w:rsidR="008F4E47" w:rsidRPr="00616561" w14:paraId="291F7AF3" w14:textId="77777777" w:rsidTr="00D22246">
        <w:trPr>
          <w:trHeight w:val="564"/>
        </w:trPr>
        <w:tc>
          <w:tcPr>
            <w:tcW w:w="900" w:type="dxa"/>
            <w:vAlign w:val="center"/>
          </w:tcPr>
          <w:p w14:paraId="3E875F51" w14:textId="77777777" w:rsidR="008F4E47" w:rsidRPr="00616561" w:rsidRDefault="008F4E47" w:rsidP="008F4E47">
            <w:pPr>
              <w:jc w:val="both"/>
              <w:rPr>
                <w:rFonts w:ascii="Arial" w:hAnsi="Arial" w:cs="Arial"/>
                <w:sz w:val="22"/>
                <w:szCs w:val="22"/>
              </w:rPr>
            </w:pPr>
            <w:r w:rsidRPr="00616561">
              <w:rPr>
                <w:rFonts w:ascii="Arial" w:hAnsi="Arial" w:cs="Arial"/>
                <w:sz w:val="22"/>
                <w:szCs w:val="22"/>
              </w:rPr>
              <w:t>Р.бр.</w:t>
            </w:r>
          </w:p>
        </w:tc>
        <w:tc>
          <w:tcPr>
            <w:tcW w:w="4415" w:type="dxa"/>
            <w:vAlign w:val="center"/>
          </w:tcPr>
          <w:p w14:paraId="6A607792" w14:textId="77777777" w:rsidR="008F4E47" w:rsidRPr="00616561" w:rsidRDefault="008F4E47" w:rsidP="008F4E47">
            <w:pPr>
              <w:jc w:val="center"/>
              <w:rPr>
                <w:rFonts w:ascii="Arial" w:hAnsi="Arial" w:cs="Arial"/>
                <w:sz w:val="22"/>
                <w:szCs w:val="22"/>
              </w:rPr>
            </w:pPr>
            <w:r w:rsidRPr="00616561">
              <w:rPr>
                <w:rFonts w:ascii="Arial" w:hAnsi="Arial" w:cs="Arial"/>
                <w:sz w:val="22"/>
                <w:szCs w:val="22"/>
              </w:rPr>
              <w:t>Име и презиме</w:t>
            </w:r>
          </w:p>
        </w:tc>
        <w:tc>
          <w:tcPr>
            <w:tcW w:w="3775" w:type="dxa"/>
            <w:vAlign w:val="center"/>
          </w:tcPr>
          <w:p w14:paraId="11D81161" w14:textId="77777777" w:rsidR="008F4E47" w:rsidRPr="00616561" w:rsidRDefault="008F4E47" w:rsidP="008F4E47">
            <w:pPr>
              <w:jc w:val="both"/>
              <w:rPr>
                <w:rFonts w:ascii="Arial" w:hAnsi="Arial" w:cs="Arial"/>
                <w:sz w:val="22"/>
                <w:szCs w:val="22"/>
              </w:rPr>
            </w:pPr>
            <w:r w:rsidRPr="00616561">
              <w:rPr>
                <w:rFonts w:ascii="Arial" w:hAnsi="Arial" w:cs="Arial"/>
                <w:sz w:val="22"/>
                <w:szCs w:val="22"/>
              </w:rPr>
              <w:t>Радно место</w:t>
            </w:r>
          </w:p>
        </w:tc>
      </w:tr>
      <w:tr w:rsidR="008F4E47" w:rsidRPr="00616561" w14:paraId="0563BCF9" w14:textId="77777777" w:rsidTr="00D22246">
        <w:tc>
          <w:tcPr>
            <w:tcW w:w="900" w:type="dxa"/>
          </w:tcPr>
          <w:p w14:paraId="37BC8568" w14:textId="77777777" w:rsidR="008F4E47" w:rsidRPr="00616561" w:rsidRDefault="008F4E47" w:rsidP="008F4E47">
            <w:pPr>
              <w:jc w:val="center"/>
              <w:rPr>
                <w:rFonts w:ascii="Arial" w:hAnsi="Arial" w:cs="Arial"/>
                <w:b/>
                <w:sz w:val="22"/>
                <w:szCs w:val="22"/>
                <w:lang w:val="sr-Cyrl-RS"/>
              </w:rPr>
            </w:pPr>
            <w:r w:rsidRPr="00616561">
              <w:rPr>
                <w:rFonts w:ascii="Arial" w:hAnsi="Arial" w:cs="Arial"/>
                <w:b/>
                <w:sz w:val="22"/>
                <w:szCs w:val="22"/>
                <w:lang w:val="sr-Cyrl-RS"/>
              </w:rPr>
              <w:t>1.</w:t>
            </w:r>
          </w:p>
        </w:tc>
        <w:tc>
          <w:tcPr>
            <w:tcW w:w="4415" w:type="dxa"/>
          </w:tcPr>
          <w:p w14:paraId="5656CB69" w14:textId="77777777" w:rsidR="008F4E47" w:rsidRPr="00616561" w:rsidRDefault="008F4E47" w:rsidP="008F4E47">
            <w:pPr>
              <w:jc w:val="both"/>
              <w:rPr>
                <w:rFonts w:ascii="Arial" w:hAnsi="Arial" w:cs="Arial"/>
                <w:sz w:val="22"/>
                <w:szCs w:val="22"/>
              </w:rPr>
            </w:pPr>
          </w:p>
        </w:tc>
        <w:tc>
          <w:tcPr>
            <w:tcW w:w="3775" w:type="dxa"/>
          </w:tcPr>
          <w:p w14:paraId="5AC652CF" w14:textId="77777777" w:rsidR="008F4E47" w:rsidRPr="00616561" w:rsidRDefault="008F4E47" w:rsidP="008F4E47">
            <w:pPr>
              <w:jc w:val="both"/>
              <w:rPr>
                <w:rFonts w:ascii="Arial" w:hAnsi="Arial" w:cs="Arial"/>
                <w:sz w:val="22"/>
                <w:szCs w:val="22"/>
              </w:rPr>
            </w:pPr>
          </w:p>
        </w:tc>
      </w:tr>
      <w:tr w:rsidR="008F4E47" w:rsidRPr="00616561" w14:paraId="19141E04" w14:textId="77777777" w:rsidTr="00D22246">
        <w:tc>
          <w:tcPr>
            <w:tcW w:w="900" w:type="dxa"/>
          </w:tcPr>
          <w:p w14:paraId="5E5553E7" w14:textId="77777777" w:rsidR="008F4E47" w:rsidRPr="00616561" w:rsidRDefault="008F4E47" w:rsidP="008F4E47">
            <w:pPr>
              <w:jc w:val="center"/>
              <w:rPr>
                <w:rFonts w:ascii="Arial" w:hAnsi="Arial" w:cs="Arial"/>
                <w:b/>
                <w:sz w:val="22"/>
                <w:szCs w:val="22"/>
                <w:lang w:val="sr-Cyrl-RS"/>
              </w:rPr>
            </w:pPr>
            <w:r w:rsidRPr="00616561">
              <w:rPr>
                <w:rFonts w:ascii="Arial" w:hAnsi="Arial" w:cs="Arial"/>
                <w:b/>
                <w:sz w:val="22"/>
                <w:szCs w:val="22"/>
                <w:lang w:val="sr-Cyrl-RS"/>
              </w:rPr>
              <w:t>2.</w:t>
            </w:r>
          </w:p>
        </w:tc>
        <w:tc>
          <w:tcPr>
            <w:tcW w:w="4415" w:type="dxa"/>
          </w:tcPr>
          <w:p w14:paraId="0A80AEA5" w14:textId="77777777" w:rsidR="008F4E47" w:rsidRPr="00616561" w:rsidRDefault="008F4E47" w:rsidP="008F4E47">
            <w:pPr>
              <w:jc w:val="both"/>
              <w:rPr>
                <w:rFonts w:ascii="Arial" w:hAnsi="Arial" w:cs="Arial"/>
                <w:sz w:val="22"/>
                <w:szCs w:val="22"/>
              </w:rPr>
            </w:pPr>
          </w:p>
        </w:tc>
        <w:tc>
          <w:tcPr>
            <w:tcW w:w="3775" w:type="dxa"/>
          </w:tcPr>
          <w:p w14:paraId="05B8AEBC" w14:textId="77777777" w:rsidR="008F4E47" w:rsidRPr="00616561" w:rsidRDefault="008F4E47" w:rsidP="008F4E47">
            <w:pPr>
              <w:jc w:val="both"/>
              <w:rPr>
                <w:rFonts w:ascii="Arial" w:hAnsi="Arial" w:cs="Arial"/>
                <w:sz w:val="22"/>
                <w:szCs w:val="22"/>
              </w:rPr>
            </w:pPr>
          </w:p>
        </w:tc>
      </w:tr>
      <w:tr w:rsidR="008F4E47" w:rsidRPr="00616561" w14:paraId="335949F0" w14:textId="77777777" w:rsidTr="00D22246">
        <w:tc>
          <w:tcPr>
            <w:tcW w:w="900" w:type="dxa"/>
          </w:tcPr>
          <w:p w14:paraId="33D05060" w14:textId="77777777" w:rsidR="008F4E47" w:rsidRPr="00616561" w:rsidRDefault="008F4E47" w:rsidP="008F4E47">
            <w:pPr>
              <w:jc w:val="center"/>
              <w:rPr>
                <w:rFonts w:ascii="Arial" w:hAnsi="Arial" w:cs="Arial"/>
                <w:b/>
                <w:sz w:val="22"/>
                <w:szCs w:val="22"/>
                <w:lang w:val="sr-Cyrl-RS"/>
              </w:rPr>
            </w:pPr>
            <w:r w:rsidRPr="00616561">
              <w:rPr>
                <w:rFonts w:ascii="Arial" w:hAnsi="Arial" w:cs="Arial"/>
                <w:b/>
                <w:sz w:val="22"/>
                <w:szCs w:val="22"/>
                <w:lang w:val="sr-Cyrl-RS"/>
              </w:rPr>
              <w:t>3.</w:t>
            </w:r>
          </w:p>
        </w:tc>
        <w:tc>
          <w:tcPr>
            <w:tcW w:w="4415" w:type="dxa"/>
          </w:tcPr>
          <w:p w14:paraId="59A8534E" w14:textId="77777777" w:rsidR="008F4E47" w:rsidRPr="00616561" w:rsidRDefault="008F4E47" w:rsidP="008F4E47">
            <w:pPr>
              <w:jc w:val="both"/>
              <w:rPr>
                <w:rFonts w:ascii="Arial" w:hAnsi="Arial" w:cs="Arial"/>
                <w:sz w:val="22"/>
                <w:szCs w:val="22"/>
              </w:rPr>
            </w:pPr>
          </w:p>
        </w:tc>
        <w:tc>
          <w:tcPr>
            <w:tcW w:w="3775" w:type="dxa"/>
          </w:tcPr>
          <w:p w14:paraId="2990CEC6" w14:textId="77777777" w:rsidR="008F4E47" w:rsidRPr="00616561" w:rsidRDefault="008F4E47" w:rsidP="008F4E47">
            <w:pPr>
              <w:jc w:val="both"/>
              <w:rPr>
                <w:rFonts w:ascii="Arial" w:hAnsi="Arial" w:cs="Arial"/>
                <w:sz w:val="22"/>
                <w:szCs w:val="22"/>
              </w:rPr>
            </w:pPr>
          </w:p>
        </w:tc>
      </w:tr>
      <w:tr w:rsidR="008F4E47" w:rsidRPr="00616561" w14:paraId="29CC43DC" w14:textId="77777777" w:rsidTr="00D22246">
        <w:tc>
          <w:tcPr>
            <w:tcW w:w="900" w:type="dxa"/>
          </w:tcPr>
          <w:p w14:paraId="03764506" w14:textId="77777777" w:rsidR="008F4E47" w:rsidRPr="00616561" w:rsidRDefault="008F4E47" w:rsidP="008F4E47">
            <w:pPr>
              <w:jc w:val="center"/>
              <w:rPr>
                <w:rFonts w:ascii="Arial" w:hAnsi="Arial" w:cs="Arial"/>
                <w:b/>
                <w:sz w:val="22"/>
                <w:szCs w:val="22"/>
                <w:lang w:val="sr-Cyrl-RS"/>
              </w:rPr>
            </w:pPr>
            <w:r w:rsidRPr="00616561">
              <w:rPr>
                <w:rFonts w:ascii="Arial" w:hAnsi="Arial" w:cs="Arial"/>
                <w:b/>
                <w:sz w:val="22"/>
                <w:szCs w:val="22"/>
                <w:lang w:val="sr-Cyrl-RS"/>
              </w:rPr>
              <w:t>4.</w:t>
            </w:r>
          </w:p>
        </w:tc>
        <w:tc>
          <w:tcPr>
            <w:tcW w:w="4415" w:type="dxa"/>
          </w:tcPr>
          <w:p w14:paraId="6B429992" w14:textId="77777777" w:rsidR="008F4E47" w:rsidRPr="00616561" w:rsidRDefault="008F4E47" w:rsidP="008F4E47">
            <w:pPr>
              <w:jc w:val="both"/>
              <w:rPr>
                <w:rFonts w:ascii="Arial" w:hAnsi="Arial" w:cs="Arial"/>
                <w:sz w:val="22"/>
                <w:szCs w:val="22"/>
              </w:rPr>
            </w:pPr>
          </w:p>
        </w:tc>
        <w:tc>
          <w:tcPr>
            <w:tcW w:w="3775" w:type="dxa"/>
          </w:tcPr>
          <w:p w14:paraId="750A5E30" w14:textId="77777777" w:rsidR="008F4E47" w:rsidRPr="00616561" w:rsidRDefault="008F4E47" w:rsidP="008F4E47">
            <w:pPr>
              <w:jc w:val="both"/>
              <w:rPr>
                <w:rFonts w:ascii="Arial" w:hAnsi="Arial" w:cs="Arial"/>
                <w:sz w:val="22"/>
                <w:szCs w:val="22"/>
              </w:rPr>
            </w:pPr>
          </w:p>
        </w:tc>
      </w:tr>
      <w:tr w:rsidR="008F4E47" w:rsidRPr="00616561" w14:paraId="4B590E60" w14:textId="77777777" w:rsidTr="00D22246">
        <w:tc>
          <w:tcPr>
            <w:tcW w:w="900" w:type="dxa"/>
          </w:tcPr>
          <w:p w14:paraId="1C542278" w14:textId="77777777" w:rsidR="008F4E47" w:rsidRPr="00616561" w:rsidRDefault="008F4E47" w:rsidP="008F4E47">
            <w:pPr>
              <w:jc w:val="center"/>
              <w:rPr>
                <w:rFonts w:ascii="Arial" w:hAnsi="Arial" w:cs="Arial"/>
                <w:b/>
                <w:sz w:val="22"/>
                <w:szCs w:val="22"/>
                <w:lang w:val="sr-Cyrl-RS"/>
              </w:rPr>
            </w:pPr>
            <w:r w:rsidRPr="00616561">
              <w:rPr>
                <w:rFonts w:ascii="Arial" w:hAnsi="Arial" w:cs="Arial"/>
                <w:b/>
                <w:sz w:val="22"/>
                <w:szCs w:val="22"/>
                <w:lang w:val="sr-Cyrl-RS"/>
              </w:rPr>
              <w:t>5.</w:t>
            </w:r>
          </w:p>
        </w:tc>
        <w:tc>
          <w:tcPr>
            <w:tcW w:w="4415" w:type="dxa"/>
          </w:tcPr>
          <w:p w14:paraId="62BB1D60" w14:textId="77777777" w:rsidR="008F4E47" w:rsidRPr="00616561" w:rsidRDefault="008F4E47" w:rsidP="008F4E47">
            <w:pPr>
              <w:jc w:val="both"/>
              <w:rPr>
                <w:rFonts w:ascii="Arial" w:hAnsi="Arial" w:cs="Arial"/>
                <w:sz w:val="22"/>
                <w:szCs w:val="22"/>
              </w:rPr>
            </w:pPr>
          </w:p>
        </w:tc>
        <w:tc>
          <w:tcPr>
            <w:tcW w:w="3775" w:type="dxa"/>
          </w:tcPr>
          <w:p w14:paraId="3F62C62A" w14:textId="77777777" w:rsidR="008F4E47" w:rsidRPr="00616561" w:rsidRDefault="008F4E47" w:rsidP="008F4E47">
            <w:pPr>
              <w:jc w:val="both"/>
              <w:rPr>
                <w:rFonts w:ascii="Arial" w:hAnsi="Arial" w:cs="Arial"/>
                <w:sz w:val="22"/>
                <w:szCs w:val="22"/>
              </w:rPr>
            </w:pPr>
          </w:p>
        </w:tc>
      </w:tr>
      <w:tr w:rsidR="00F414EA" w:rsidRPr="00616561" w14:paraId="451DB158" w14:textId="77777777" w:rsidTr="00D22246">
        <w:tc>
          <w:tcPr>
            <w:tcW w:w="900" w:type="dxa"/>
          </w:tcPr>
          <w:p w14:paraId="4E4E873F" w14:textId="1F295982" w:rsidR="00F414EA" w:rsidRPr="00616561" w:rsidRDefault="00F414EA" w:rsidP="008F4E47">
            <w:pPr>
              <w:jc w:val="center"/>
              <w:rPr>
                <w:rFonts w:ascii="Arial" w:hAnsi="Arial" w:cs="Arial"/>
                <w:b/>
                <w:sz w:val="22"/>
                <w:szCs w:val="22"/>
                <w:lang w:val="sr-Cyrl-RS"/>
              </w:rPr>
            </w:pPr>
            <w:r>
              <w:rPr>
                <w:rFonts w:ascii="Arial" w:hAnsi="Arial" w:cs="Arial"/>
                <w:b/>
                <w:sz w:val="22"/>
                <w:szCs w:val="22"/>
                <w:lang w:val="sr-Cyrl-RS"/>
              </w:rPr>
              <w:t>6.</w:t>
            </w:r>
          </w:p>
        </w:tc>
        <w:tc>
          <w:tcPr>
            <w:tcW w:w="4415" w:type="dxa"/>
          </w:tcPr>
          <w:p w14:paraId="35A767EF" w14:textId="77777777" w:rsidR="00F414EA" w:rsidRPr="00616561" w:rsidRDefault="00F414EA" w:rsidP="008F4E47">
            <w:pPr>
              <w:jc w:val="both"/>
              <w:rPr>
                <w:rFonts w:ascii="Arial" w:hAnsi="Arial" w:cs="Arial"/>
                <w:sz w:val="22"/>
                <w:szCs w:val="22"/>
              </w:rPr>
            </w:pPr>
          </w:p>
        </w:tc>
        <w:tc>
          <w:tcPr>
            <w:tcW w:w="3775" w:type="dxa"/>
          </w:tcPr>
          <w:p w14:paraId="724B12D0" w14:textId="77777777" w:rsidR="00F414EA" w:rsidRPr="00616561" w:rsidRDefault="00F414EA" w:rsidP="008F4E47">
            <w:pPr>
              <w:jc w:val="both"/>
              <w:rPr>
                <w:rFonts w:ascii="Arial" w:hAnsi="Arial" w:cs="Arial"/>
                <w:sz w:val="22"/>
                <w:szCs w:val="22"/>
              </w:rPr>
            </w:pPr>
          </w:p>
        </w:tc>
      </w:tr>
    </w:tbl>
    <w:p w14:paraId="32895FE7" w14:textId="77777777" w:rsidR="008F4E47" w:rsidRPr="00616561" w:rsidRDefault="008F4E47" w:rsidP="008F4E47">
      <w:pPr>
        <w:suppressAutoHyphens w:val="0"/>
        <w:spacing w:after="200" w:line="276" w:lineRule="auto"/>
        <w:ind w:left="720"/>
        <w:contextualSpacing/>
        <w:jc w:val="both"/>
        <w:rPr>
          <w:rFonts w:ascii="Arial" w:eastAsia="Calibri" w:hAnsi="Arial" w:cs="Arial"/>
          <w:sz w:val="22"/>
          <w:szCs w:val="22"/>
          <w:lang w:eastAsia="en-US"/>
        </w:rPr>
      </w:pPr>
    </w:p>
    <w:p w14:paraId="4FC83A7A" w14:textId="77777777" w:rsidR="00616561" w:rsidRDefault="008F4E47" w:rsidP="008F4E47">
      <w:pPr>
        <w:tabs>
          <w:tab w:val="left" w:pos="993"/>
        </w:tabs>
        <w:jc w:val="both"/>
        <w:rPr>
          <w:rFonts w:ascii="Arial" w:hAnsi="Arial" w:cs="Arial"/>
          <w:iCs/>
          <w:sz w:val="22"/>
          <w:szCs w:val="22"/>
        </w:rPr>
      </w:pPr>
      <w:r w:rsidRPr="00616561">
        <w:rPr>
          <w:rFonts w:ascii="Arial" w:eastAsiaTheme="minorHAnsi" w:hAnsi="Arial" w:cs="Arial"/>
          <w:sz w:val="22"/>
          <w:szCs w:val="22"/>
          <w:lang w:eastAsia="en-US"/>
        </w:rPr>
        <w:t xml:space="preserve">Као потврду потребно је да се </w:t>
      </w:r>
      <w:r w:rsidRPr="00616561">
        <w:rPr>
          <w:rFonts w:ascii="Arial" w:hAnsi="Arial" w:cs="Arial"/>
          <w:iCs/>
          <w:sz w:val="22"/>
          <w:szCs w:val="22"/>
        </w:rPr>
        <w:t>за сваког запосленог који је наведен у табели   достави:</w:t>
      </w:r>
    </w:p>
    <w:p w14:paraId="5B30F164" w14:textId="4F783642" w:rsidR="008F4E47" w:rsidRPr="00616561" w:rsidRDefault="008F4E47" w:rsidP="008F4E47">
      <w:pPr>
        <w:tabs>
          <w:tab w:val="left" w:pos="993"/>
        </w:tabs>
        <w:jc w:val="both"/>
        <w:rPr>
          <w:rFonts w:ascii="Arial" w:hAnsi="Arial" w:cs="Arial"/>
          <w:iCs/>
          <w:sz w:val="22"/>
          <w:szCs w:val="22"/>
        </w:rPr>
      </w:pPr>
      <w:r w:rsidRPr="00616561">
        <w:rPr>
          <w:rFonts w:ascii="Arial" w:hAnsi="Arial" w:cs="Arial"/>
          <w:iCs/>
          <w:sz w:val="22"/>
          <w:szCs w:val="22"/>
        </w:rPr>
        <w:t xml:space="preserve"> </w:t>
      </w:r>
    </w:p>
    <w:p w14:paraId="7FA96650" w14:textId="77777777" w:rsidR="008F4E47" w:rsidRPr="00616561" w:rsidRDefault="008F4E47" w:rsidP="00CA3DCD">
      <w:pPr>
        <w:numPr>
          <w:ilvl w:val="0"/>
          <w:numId w:val="28"/>
        </w:numPr>
        <w:tabs>
          <w:tab w:val="left" w:pos="993"/>
        </w:tabs>
        <w:suppressAutoHyphens w:val="0"/>
        <w:spacing w:after="200" w:line="276" w:lineRule="auto"/>
        <w:contextualSpacing/>
        <w:jc w:val="both"/>
        <w:rPr>
          <w:rFonts w:ascii="Arial" w:eastAsia="Calibri" w:hAnsi="Arial" w:cs="Arial"/>
          <w:color w:val="000000"/>
          <w:sz w:val="22"/>
          <w:szCs w:val="22"/>
          <w:lang w:val="sr-Latn-CS" w:eastAsia="en-US"/>
        </w:rPr>
      </w:pPr>
      <w:r w:rsidRPr="00616561">
        <w:rPr>
          <w:rFonts w:ascii="Arial" w:eastAsia="Calibri" w:hAnsi="Arial" w:cs="Arial"/>
          <w:noProof/>
          <w:sz w:val="22"/>
          <w:szCs w:val="22"/>
          <w:lang w:val="sr-Latn-CS" w:eastAsia="en-US"/>
        </w:rPr>
        <w:t>Копије доказа о радном статусу (</w:t>
      </w:r>
      <w:r w:rsidRPr="00616561">
        <w:rPr>
          <w:rFonts w:ascii="Arial" w:eastAsia="Calibri" w:hAnsi="Arial" w:cs="Arial"/>
          <w:color w:val="000000"/>
          <w:sz w:val="22"/>
          <w:szCs w:val="22"/>
          <w:lang w:val="sr-Latn-CS" w:eastAsia="en-US"/>
        </w:rPr>
        <w:t xml:space="preserve">Копије обрасца </w:t>
      </w:r>
      <w:r w:rsidRPr="00616561">
        <w:rPr>
          <w:rFonts w:ascii="Arial" w:eastAsia="Calibri" w:hAnsi="Arial" w:cs="Arial"/>
          <w:bCs/>
          <w:color w:val="000000"/>
          <w:sz w:val="22"/>
          <w:szCs w:val="22"/>
          <w:lang w:val="sr-Latn-CS" w:eastAsia="en-US"/>
        </w:rPr>
        <w:t>М-3а, М или</w:t>
      </w:r>
      <w:r w:rsidRPr="00616561">
        <w:rPr>
          <w:rFonts w:ascii="Arial" w:eastAsia="Calibri" w:hAnsi="Arial" w:cs="Arial"/>
          <w:b/>
          <w:bCs/>
          <w:color w:val="000000"/>
          <w:sz w:val="22"/>
          <w:szCs w:val="22"/>
          <w:lang w:val="sr-Latn-CS" w:eastAsia="en-US"/>
        </w:rPr>
        <w:t xml:space="preserve"> </w:t>
      </w:r>
      <w:r w:rsidRPr="00616561">
        <w:rPr>
          <w:rFonts w:ascii="Arial" w:eastAsia="Calibri" w:hAnsi="Arial" w:cs="Arial"/>
          <w:bCs/>
          <w:color w:val="000000"/>
          <w:sz w:val="22"/>
          <w:szCs w:val="22"/>
          <w:lang w:val="sr-Latn-CS" w:eastAsia="en-US"/>
        </w:rPr>
        <w:t>други одговарајући образац,</w:t>
      </w:r>
      <w:r w:rsidRPr="00616561">
        <w:rPr>
          <w:rFonts w:ascii="Arial" w:eastAsia="Calibri" w:hAnsi="Arial" w:cs="Arial"/>
          <w:b/>
          <w:bCs/>
          <w:color w:val="000000"/>
          <w:sz w:val="22"/>
          <w:szCs w:val="22"/>
          <w:lang w:val="sr-Latn-CS" w:eastAsia="en-US"/>
        </w:rPr>
        <w:t xml:space="preserve"> </w:t>
      </w:r>
      <w:r w:rsidRPr="00616561">
        <w:rPr>
          <w:rFonts w:ascii="Arial" w:eastAsia="Calibri" w:hAnsi="Arial" w:cs="Arial"/>
          <w:color w:val="000000"/>
          <w:sz w:val="22"/>
          <w:szCs w:val="22"/>
          <w:lang w:val="sr-Latn-CS" w:eastAsia="en-US"/>
        </w:rPr>
        <w:t xml:space="preserve">из којег се види да су  запослена лица пријављена на пензијско осигурање, </w:t>
      </w:r>
      <w:r w:rsidRPr="00616561">
        <w:rPr>
          <w:rFonts w:ascii="Arial" w:eastAsia="Calibri" w:hAnsi="Arial" w:cs="Arial"/>
          <w:noProof/>
          <w:sz w:val="22"/>
          <w:szCs w:val="22"/>
          <w:lang w:val="sr-Latn-CS" w:eastAsia="en-US"/>
        </w:rPr>
        <w:t>уговор о привременим и повременим пословима или уговор о делу</w:t>
      </w:r>
      <w:r w:rsidRPr="00616561">
        <w:rPr>
          <w:rFonts w:ascii="Arial" w:eastAsia="Calibri" w:hAnsi="Arial" w:cs="Arial"/>
          <w:bCs/>
          <w:color w:val="FF0000"/>
          <w:sz w:val="22"/>
          <w:szCs w:val="22"/>
          <w:lang w:val="sr-Latn-CS" w:eastAsia="en-US"/>
        </w:rPr>
        <w:t xml:space="preserve"> </w:t>
      </w:r>
      <w:r w:rsidRPr="00616561">
        <w:rPr>
          <w:rFonts w:ascii="Arial" w:eastAsia="Calibri" w:hAnsi="Arial" w:cs="Arial"/>
          <w:bCs/>
          <w:sz w:val="22"/>
          <w:szCs w:val="22"/>
          <w:lang w:val="sr-Latn-CS" w:eastAsia="en-US"/>
        </w:rPr>
        <w:t xml:space="preserve">или </w:t>
      </w:r>
      <w:r w:rsidRPr="00616561">
        <w:rPr>
          <w:rFonts w:ascii="Arial" w:eastAsia="Calibri" w:hAnsi="Arial" w:cs="Arial"/>
          <w:sz w:val="22"/>
          <w:szCs w:val="22"/>
          <w:lang w:val="sr-Latn-CS" w:eastAsia="en-US"/>
        </w:rPr>
        <w:t>уговор о ангажовању по било ком основу који је регулисан законом</w:t>
      </w:r>
      <w:r w:rsidRPr="00616561">
        <w:rPr>
          <w:rFonts w:ascii="Arial" w:eastAsia="Calibri" w:hAnsi="Arial" w:cs="Arial"/>
          <w:noProof/>
          <w:sz w:val="22"/>
          <w:szCs w:val="22"/>
          <w:lang w:val="sr-Latn-CS" w:eastAsia="en-US"/>
        </w:rPr>
        <w:t>),</w:t>
      </w:r>
      <w:r w:rsidRPr="00616561">
        <w:rPr>
          <w:rFonts w:ascii="Arial" w:eastAsia="Calibri" w:hAnsi="Arial" w:cs="Arial"/>
          <w:color w:val="000000"/>
          <w:sz w:val="22"/>
          <w:szCs w:val="22"/>
          <w:lang w:val="sr-Latn-CS" w:eastAsia="en-US"/>
        </w:rPr>
        <w:t xml:space="preserve"> за сваког запосленог појединачно.</w:t>
      </w:r>
    </w:p>
    <w:p w14:paraId="20C6F4DD" w14:textId="77777777" w:rsidR="008F4E47" w:rsidRPr="00616561" w:rsidRDefault="008F4E47" w:rsidP="008F4E47">
      <w:pPr>
        <w:jc w:val="both"/>
        <w:rPr>
          <w:rFonts w:ascii="Arial" w:hAnsi="Arial" w:cs="Arial"/>
          <w:i/>
          <w:sz w:val="22"/>
          <w:szCs w:val="22"/>
        </w:rPr>
      </w:pPr>
    </w:p>
    <w:p w14:paraId="0BAC880C" w14:textId="77777777" w:rsidR="008F4E47" w:rsidRPr="00616561" w:rsidRDefault="008F4E47" w:rsidP="008F4E47">
      <w:pPr>
        <w:jc w:val="both"/>
        <w:rPr>
          <w:rFonts w:ascii="Arial" w:hAnsi="Arial" w:cs="Arial"/>
          <w:i/>
          <w:sz w:val="22"/>
          <w:szCs w:val="22"/>
        </w:rPr>
      </w:pPr>
    </w:p>
    <w:tbl>
      <w:tblPr>
        <w:tblW w:w="0" w:type="auto"/>
        <w:jc w:val="center"/>
        <w:tblLook w:val="01E0" w:firstRow="1" w:lastRow="1" w:firstColumn="1" w:lastColumn="1" w:noHBand="0" w:noVBand="0"/>
      </w:tblPr>
      <w:tblGrid>
        <w:gridCol w:w="3600"/>
        <w:gridCol w:w="1960"/>
        <w:gridCol w:w="3730"/>
      </w:tblGrid>
      <w:tr w:rsidR="008F4E47" w:rsidRPr="00616561" w14:paraId="3EB20DCE" w14:textId="77777777" w:rsidTr="00D22246">
        <w:trPr>
          <w:jc w:val="center"/>
        </w:trPr>
        <w:tc>
          <w:tcPr>
            <w:tcW w:w="3652" w:type="dxa"/>
          </w:tcPr>
          <w:p w14:paraId="74EBEBF4" w14:textId="77777777" w:rsidR="008F4E47" w:rsidRPr="00616561" w:rsidRDefault="008F4E47" w:rsidP="008F4E47">
            <w:pPr>
              <w:jc w:val="center"/>
              <w:rPr>
                <w:rFonts w:ascii="Arial" w:hAnsi="Arial" w:cs="Arial"/>
                <w:sz w:val="22"/>
                <w:szCs w:val="22"/>
              </w:rPr>
            </w:pPr>
            <w:r w:rsidRPr="00616561">
              <w:rPr>
                <w:rFonts w:ascii="Arial" w:hAnsi="Arial" w:cs="Arial"/>
                <w:sz w:val="22"/>
                <w:szCs w:val="22"/>
              </w:rPr>
              <w:t>Датум:</w:t>
            </w:r>
          </w:p>
        </w:tc>
        <w:tc>
          <w:tcPr>
            <w:tcW w:w="1985" w:type="dxa"/>
          </w:tcPr>
          <w:p w14:paraId="19C7E74E" w14:textId="77777777" w:rsidR="008F4E47" w:rsidRPr="00616561" w:rsidRDefault="008F4E47" w:rsidP="008F4E47">
            <w:pPr>
              <w:jc w:val="center"/>
              <w:rPr>
                <w:rFonts w:ascii="Arial" w:hAnsi="Arial" w:cs="Arial"/>
                <w:sz w:val="22"/>
                <w:szCs w:val="22"/>
              </w:rPr>
            </w:pPr>
            <w:r w:rsidRPr="00616561">
              <w:rPr>
                <w:rFonts w:ascii="Arial" w:hAnsi="Arial" w:cs="Arial"/>
                <w:sz w:val="22"/>
                <w:szCs w:val="22"/>
              </w:rPr>
              <w:t>М.П.</w:t>
            </w:r>
          </w:p>
        </w:tc>
        <w:tc>
          <w:tcPr>
            <w:tcW w:w="3782" w:type="dxa"/>
          </w:tcPr>
          <w:p w14:paraId="250151F6" w14:textId="77777777" w:rsidR="008F4E47" w:rsidRPr="00616561" w:rsidRDefault="008F4E47" w:rsidP="008F4E47">
            <w:pPr>
              <w:jc w:val="center"/>
              <w:rPr>
                <w:rFonts w:ascii="Arial" w:hAnsi="Arial" w:cs="Arial"/>
                <w:sz w:val="22"/>
                <w:szCs w:val="22"/>
              </w:rPr>
            </w:pPr>
            <w:r w:rsidRPr="00616561">
              <w:rPr>
                <w:rFonts w:ascii="Arial" w:hAnsi="Arial" w:cs="Arial"/>
                <w:sz w:val="22"/>
                <w:szCs w:val="22"/>
              </w:rPr>
              <w:t xml:space="preserve">Понуђач </w:t>
            </w:r>
          </w:p>
        </w:tc>
      </w:tr>
      <w:tr w:rsidR="008F4E47" w:rsidRPr="00616561" w14:paraId="5799A5A3" w14:textId="77777777" w:rsidTr="00D22246">
        <w:trPr>
          <w:jc w:val="center"/>
        </w:trPr>
        <w:tc>
          <w:tcPr>
            <w:tcW w:w="3652" w:type="dxa"/>
            <w:vAlign w:val="center"/>
          </w:tcPr>
          <w:p w14:paraId="4FC85D98" w14:textId="77777777" w:rsidR="008F4E47" w:rsidRPr="00616561" w:rsidRDefault="008F4E47" w:rsidP="008F4E47">
            <w:pPr>
              <w:jc w:val="both"/>
              <w:rPr>
                <w:rFonts w:ascii="Arial" w:hAnsi="Arial" w:cs="Arial"/>
                <w:sz w:val="22"/>
                <w:szCs w:val="22"/>
              </w:rPr>
            </w:pPr>
          </w:p>
        </w:tc>
        <w:tc>
          <w:tcPr>
            <w:tcW w:w="1985" w:type="dxa"/>
            <w:vAlign w:val="center"/>
          </w:tcPr>
          <w:p w14:paraId="54BB6E2E" w14:textId="77777777" w:rsidR="008F4E47" w:rsidRPr="00616561" w:rsidRDefault="008F4E47" w:rsidP="008F4E47">
            <w:pPr>
              <w:jc w:val="both"/>
              <w:rPr>
                <w:rFonts w:ascii="Arial" w:hAnsi="Arial" w:cs="Arial"/>
                <w:sz w:val="22"/>
                <w:szCs w:val="22"/>
              </w:rPr>
            </w:pPr>
          </w:p>
        </w:tc>
        <w:tc>
          <w:tcPr>
            <w:tcW w:w="3782" w:type="dxa"/>
            <w:vAlign w:val="center"/>
          </w:tcPr>
          <w:p w14:paraId="357EAC02" w14:textId="77777777" w:rsidR="008F4E47" w:rsidRPr="00616561" w:rsidRDefault="008F4E47" w:rsidP="008F4E47">
            <w:pPr>
              <w:jc w:val="both"/>
              <w:rPr>
                <w:rFonts w:ascii="Arial" w:hAnsi="Arial" w:cs="Arial"/>
                <w:sz w:val="22"/>
                <w:szCs w:val="22"/>
              </w:rPr>
            </w:pPr>
          </w:p>
        </w:tc>
      </w:tr>
      <w:tr w:rsidR="008F4E47" w:rsidRPr="00616561" w14:paraId="378CDC35" w14:textId="77777777" w:rsidTr="00D22246">
        <w:trPr>
          <w:jc w:val="center"/>
        </w:trPr>
        <w:tc>
          <w:tcPr>
            <w:tcW w:w="3652" w:type="dxa"/>
            <w:tcBorders>
              <w:top w:val="nil"/>
              <w:left w:val="nil"/>
              <w:bottom w:val="single" w:sz="4" w:space="0" w:color="auto"/>
              <w:right w:val="nil"/>
            </w:tcBorders>
            <w:vAlign w:val="center"/>
          </w:tcPr>
          <w:p w14:paraId="3C74410C" w14:textId="77777777" w:rsidR="008F4E47" w:rsidRPr="00616561" w:rsidRDefault="008F4E47" w:rsidP="008F4E47">
            <w:pPr>
              <w:jc w:val="both"/>
              <w:rPr>
                <w:rFonts w:ascii="Arial" w:hAnsi="Arial" w:cs="Arial"/>
                <w:sz w:val="22"/>
                <w:szCs w:val="22"/>
              </w:rPr>
            </w:pPr>
          </w:p>
        </w:tc>
        <w:tc>
          <w:tcPr>
            <w:tcW w:w="1985" w:type="dxa"/>
            <w:vAlign w:val="center"/>
          </w:tcPr>
          <w:p w14:paraId="52F0333D" w14:textId="77777777" w:rsidR="008F4E47" w:rsidRPr="00616561" w:rsidRDefault="008F4E47" w:rsidP="008F4E47">
            <w:pPr>
              <w:jc w:val="both"/>
              <w:rPr>
                <w:rFonts w:ascii="Arial" w:hAnsi="Arial" w:cs="Arial"/>
                <w:sz w:val="22"/>
                <w:szCs w:val="22"/>
              </w:rPr>
            </w:pPr>
          </w:p>
        </w:tc>
        <w:tc>
          <w:tcPr>
            <w:tcW w:w="3782" w:type="dxa"/>
            <w:tcBorders>
              <w:top w:val="nil"/>
              <w:left w:val="nil"/>
              <w:bottom w:val="single" w:sz="4" w:space="0" w:color="auto"/>
              <w:right w:val="nil"/>
            </w:tcBorders>
            <w:vAlign w:val="center"/>
          </w:tcPr>
          <w:p w14:paraId="63EA88BE" w14:textId="77777777" w:rsidR="008F4E47" w:rsidRPr="00616561" w:rsidRDefault="008F4E47" w:rsidP="008F4E47">
            <w:pPr>
              <w:jc w:val="both"/>
              <w:rPr>
                <w:rFonts w:ascii="Arial" w:hAnsi="Arial" w:cs="Arial"/>
                <w:sz w:val="22"/>
                <w:szCs w:val="22"/>
              </w:rPr>
            </w:pPr>
          </w:p>
        </w:tc>
      </w:tr>
    </w:tbl>
    <w:p w14:paraId="31E8A868" w14:textId="77777777" w:rsidR="008F4E47" w:rsidRPr="00616561" w:rsidRDefault="008F4E47" w:rsidP="008F4E47">
      <w:pPr>
        <w:tabs>
          <w:tab w:val="left" w:pos="1695"/>
        </w:tabs>
        <w:jc w:val="both"/>
        <w:rPr>
          <w:rFonts w:ascii="Arial" w:hAnsi="Arial" w:cs="Arial"/>
          <w:b/>
          <w:i/>
          <w:sz w:val="22"/>
          <w:szCs w:val="22"/>
        </w:rPr>
      </w:pPr>
    </w:p>
    <w:p w14:paraId="45917EBD" w14:textId="77777777" w:rsidR="008F4E47" w:rsidRPr="00616561" w:rsidRDefault="008F4E47" w:rsidP="008F4E47">
      <w:pPr>
        <w:tabs>
          <w:tab w:val="left" w:pos="1695"/>
        </w:tabs>
        <w:jc w:val="both"/>
        <w:rPr>
          <w:rFonts w:ascii="Arial" w:hAnsi="Arial" w:cs="Arial"/>
          <w:b/>
          <w:i/>
          <w:sz w:val="22"/>
          <w:szCs w:val="22"/>
        </w:rPr>
      </w:pPr>
    </w:p>
    <w:p w14:paraId="79B7F425" w14:textId="77777777" w:rsidR="008F4E47" w:rsidRPr="00616561" w:rsidRDefault="008F4E47" w:rsidP="008F4E47">
      <w:pPr>
        <w:tabs>
          <w:tab w:val="left" w:pos="1695"/>
        </w:tabs>
        <w:rPr>
          <w:rFonts w:ascii="Arial" w:hAnsi="Arial" w:cs="Arial"/>
          <w:b/>
          <w:i/>
          <w:sz w:val="22"/>
          <w:szCs w:val="22"/>
          <w:lang w:val="sr-Cyrl-RS"/>
        </w:rPr>
      </w:pPr>
    </w:p>
    <w:p w14:paraId="211E2754" w14:textId="77777777" w:rsidR="008F4E47" w:rsidRPr="00616561" w:rsidRDefault="008F4E47" w:rsidP="008F4E47">
      <w:pPr>
        <w:rPr>
          <w:rFonts w:ascii="Arial" w:hAnsi="Arial" w:cs="Arial"/>
          <w:sz w:val="22"/>
          <w:szCs w:val="22"/>
        </w:rPr>
      </w:pPr>
    </w:p>
    <w:p w14:paraId="1CD78CF9" w14:textId="77777777" w:rsidR="008F4E47" w:rsidRPr="00616561" w:rsidRDefault="008F4E47" w:rsidP="008F4E47">
      <w:pPr>
        <w:rPr>
          <w:rFonts w:ascii="Arial" w:hAnsi="Arial" w:cs="Arial"/>
          <w:sz w:val="22"/>
          <w:szCs w:val="22"/>
        </w:rPr>
      </w:pPr>
    </w:p>
    <w:p w14:paraId="1447DC90" w14:textId="77777777" w:rsidR="008F4E47" w:rsidRDefault="008F4E47" w:rsidP="008F4E47">
      <w:pPr>
        <w:rPr>
          <w:rFonts w:ascii="Arial" w:hAnsi="Arial" w:cs="Arial"/>
          <w:sz w:val="22"/>
          <w:szCs w:val="22"/>
          <w:lang w:val="ru-RU"/>
        </w:rPr>
      </w:pPr>
    </w:p>
    <w:p w14:paraId="7418AD3E" w14:textId="77777777" w:rsidR="00847DD9" w:rsidRDefault="00847DD9" w:rsidP="008F4E47">
      <w:pPr>
        <w:rPr>
          <w:rFonts w:ascii="Arial" w:hAnsi="Arial" w:cs="Arial"/>
          <w:sz w:val="22"/>
          <w:szCs w:val="22"/>
          <w:lang w:val="ru-RU"/>
        </w:rPr>
      </w:pPr>
    </w:p>
    <w:p w14:paraId="71BB243F" w14:textId="77777777" w:rsidR="00847DD9" w:rsidRDefault="00847DD9" w:rsidP="008F4E47">
      <w:pPr>
        <w:rPr>
          <w:rFonts w:ascii="Arial" w:hAnsi="Arial" w:cs="Arial"/>
          <w:sz w:val="22"/>
          <w:szCs w:val="22"/>
          <w:lang w:val="ru-RU"/>
        </w:rPr>
      </w:pPr>
    </w:p>
    <w:p w14:paraId="336A877D" w14:textId="77777777" w:rsidR="00847DD9" w:rsidRDefault="00847DD9" w:rsidP="008F4E47">
      <w:pPr>
        <w:rPr>
          <w:rFonts w:ascii="Arial" w:hAnsi="Arial" w:cs="Arial"/>
          <w:sz w:val="22"/>
          <w:szCs w:val="22"/>
          <w:lang w:val="ru-RU"/>
        </w:rPr>
      </w:pPr>
    </w:p>
    <w:p w14:paraId="18DC90F7" w14:textId="77777777" w:rsidR="00847DD9" w:rsidRDefault="00847DD9" w:rsidP="008F4E47">
      <w:pPr>
        <w:rPr>
          <w:rFonts w:ascii="Arial" w:hAnsi="Arial" w:cs="Arial"/>
          <w:sz w:val="22"/>
          <w:szCs w:val="22"/>
          <w:lang w:val="ru-RU"/>
        </w:rPr>
      </w:pPr>
    </w:p>
    <w:p w14:paraId="60B2234D" w14:textId="77777777" w:rsidR="00847DD9" w:rsidRDefault="00847DD9" w:rsidP="008F4E47">
      <w:pPr>
        <w:rPr>
          <w:rFonts w:ascii="Arial" w:hAnsi="Arial" w:cs="Arial"/>
          <w:sz w:val="22"/>
          <w:szCs w:val="22"/>
          <w:lang w:val="ru-RU"/>
        </w:rPr>
      </w:pPr>
    </w:p>
    <w:p w14:paraId="2D013D6E" w14:textId="0C8DB0F1" w:rsidR="00847DD9" w:rsidRDefault="00847DD9" w:rsidP="008F4E47">
      <w:pPr>
        <w:rPr>
          <w:rFonts w:ascii="Arial" w:hAnsi="Arial" w:cs="Arial"/>
          <w:sz w:val="22"/>
          <w:szCs w:val="22"/>
          <w:lang w:val="ru-RU"/>
        </w:rPr>
      </w:pPr>
    </w:p>
    <w:sectPr w:rsidR="00847DD9" w:rsidSect="001F2126">
      <w:footerReference w:type="even" r:id="rId103"/>
      <w:footerReference w:type="default" r:id="rId104"/>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1FA43" w14:textId="77777777" w:rsidR="00826DB3" w:rsidRDefault="00826DB3" w:rsidP="00F717AF">
      <w:r>
        <w:separator/>
      </w:r>
    </w:p>
  </w:endnote>
  <w:endnote w:type="continuationSeparator" w:id="0">
    <w:p w14:paraId="2B8ADBA0" w14:textId="77777777" w:rsidR="00826DB3" w:rsidRDefault="00826DB3"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eiry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altName w:val="Times New Roman"/>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B611E" w14:textId="77777777" w:rsidR="004369B7" w:rsidRDefault="004369B7">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D6DB7">
      <w:rPr>
        <w:rStyle w:val="PageNumber"/>
        <w:rFonts w:ascii="Arial" w:hAnsi="Arial"/>
        <w:noProof/>
        <w:color w:val="808080"/>
        <w:sz w:val="22"/>
      </w:rPr>
      <w:t>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D6DB7">
      <w:rPr>
        <w:rStyle w:val="PageNumber"/>
        <w:rFonts w:ascii="Arial" w:hAnsi="Arial"/>
        <w:noProof/>
        <w:color w:val="808080"/>
        <w:sz w:val="22"/>
      </w:rPr>
      <w:t>48</w:t>
    </w:r>
    <w:r w:rsidRPr="00A46477">
      <w:rPr>
        <w:rStyle w:val="PageNumber"/>
        <w:rFonts w:ascii="Arial" w:hAnsi="Arial"/>
        <w:color w:val="808080"/>
        <w:sz w:val="22"/>
      </w:rPr>
      <w:fldChar w:fldCharType="end"/>
    </w:r>
  </w:p>
  <w:p w14:paraId="7EB99EBA" w14:textId="082C7D7A" w:rsidR="004369B7" w:rsidRPr="00751E9F" w:rsidRDefault="004369B7"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en-US"/>
      </w:rPr>
      <w:t>2</w:t>
    </w:r>
    <w:r>
      <w:rPr>
        <w:rFonts w:ascii="Arial" w:hAnsi="Arial" w:cs="Arial"/>
        <w:sz w:val="20"/>
        <w:lang w:val="sr-Cyrl-RS"/>
      </w:rPr>
      <w:t>9</w:t>
    </w:r>
    <w:r>
      <w:rPr>
        <w:rFonts w:ascii="Arial" w:hAnsi="Arial" w:cs="Arial"/>
        <w:sz w:val="20"/>
      </w:rPr>
      <w:t>/15/Д</w:t>
    </w:r>
    <w:r>
      <w:rPr>
        <w:rFonts w:ascii="Arial" w:hAnsi="Arial" w:cs="Arial"/>
        <w:sz w:val="20"/>
        <w:lang w:val="sr-Cyrl-RS"/>
      </w:rPr>
      <w:t>ПОП</w:t>
    </w:r>
  </w:p>
  <w:p w14:paraId="320B35D0" w14:textId="77777777" w:rsidR="004369B7" w:rsidRPr="0088775D" w:rsidRDefault="004369B7">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285E" w14:textId="77777777" w:rsidR="004369B7" w:rsidRPr="00F07C65" w:rsidRDefault="004369B7"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61DE6" w14:textId="77777777" w:rsidR="004369B7" w:rsidRDefault="004369B7"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5CCC1" w14:textId="77777777" w:rsidR="004369B7" w:rsidRDefault="004369B7" w:rsidP="00F717AF">
    <w:pPr>
      <w:pStyle w:val="Footer"/>
      <w:ind w:right="360"/>
    </w:pPr>
  </w:p>
  <w:p w14:paraId="475C0119" w14:textId="77777777" w:rsidR="004369B7" w:rsidRDefault="004369B7"/>
  <w:p w14:paraId="69C8BE81" w14:textId="77777777" w:rsidR="004369B7" w:rsidRDefault="004369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54F14" w14:textId="77777777" w:rsidR="004369B7" w:rsidRDefault="004369B7" w:rsidP="001F2126">
    <w:pPr>
      <w:pStyle w:val="Footer"/>
      <w:jc w:val="right"/>
      <w:rPr>
        <w:rFonts w:ascii="Arial" w:hAnsi="Arial" w:cs="Arial"/>
        <w:sz w:val="20"/>
      </w:rPr>
    </w:pPr>
  </w:p>
  <w:p w14:paraId="077762BF" w14:textId="77777777" w:rsidR="004369B7" w:rsidRDefault="004369B7" w:rsidP="001F212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D6DB7">
      <w:rPr>
        <w:rStyle w:val="PageNumber"/>
        <w:rFonts w:ascii="Arial" w:hAnsi="Arial"/>
        <w:noProof/>
        <w:color w:val="808080"/>
        <w:sz w:val="22"/>
      </w:rPr>
      <w:t>48</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D6DB7">
      <w:rPr>
        <w:rStyle w:val="PageNumber"/>
        <w:rFonts w:ascii="Arial" w:hAnsi="Arial"/>
        <w:noProof/>
        <w:color w:val="808080"/>
        <w:sz w:val="22"/>
      </w:rPr>
      <w:t>48</w:t>
    </w:r>
    <w:r w:rsidRPr="00A46477">
      <w:rPr>
        <w:rStyle w:val="PageNumber"/>
        <w:rFonts w:ascii="Arial" w:hAnsi="Arial"/>
        <w:color w:val="808080"/>
        <w:sz w:val="22"/>
      </w:rPr>
      <w:fldChar w:fldCharType="end"/>
    </w:r>
  </w:p>
  <w:p w14:paraId="0A1400DF" w14:textId="7A62202F" w:rsidR="004369B7" w:rsidRPr="001671CF" w:rsidRDefault="004369B7" w:rsidP="001F2126">
    <w:pPr>
      <w:pStyle w:val="Footer"/>
      <w:rPr>
        <w:rFonts w:ascii="Arial" w:hAnsi="Arial" w:cs="Arial"/>
        <w:sz w:val="20"/>
        <w:lang w:val="sr-Cyrl-RS"/>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29</w:t>
    </w:r>
    <w:r>
      <w:rPr>
        <w:rFonts w:ascii="Arial" w:hAnsi="Arial" w:cs="Arial"/>
        <w:sz w:val="20"/>
        <w:lang w:val="en-US"/>
      </w:rPr>
      <w:t>/15/</w:t>
    </w:r>
    <w:r>
      <w:rPr>
        <w:rFonts w:ascii="Arial" w:hAnsi="Arial" w:cs="Arial"/>
        <w:sz w:val="20"/>
      </w:rPr>
      <w:t>Д</w:t>
    </w:r>
    <w:r>
      <w:rPr>
        <w:rFonts w:ascii="Arial" w:hAnsi="Arial" w:cs="Arial"/>
        <w:sz w:val="20"/>
        <w:lang w:val="sr-Cyrl-RS"/>
      </w:rPr>
      <w:t>ПОП</w:t>
    </w:r>
  </w:p>
  <w:p w14:paraId="3C72296D" w14:textId="77777777" w:rsidR="004369B7" w:rsidRDefault="004369B7" w:rsidP="001F2126">
    <w:pPr>
      <w:pStyle w:val="Footer"/>
      <w:jc w:val="right"/>
    </w:pPr>
  </w:p>
  <w:p w14:paraId="02AC2034" w14:textId="77777777" w:rsidR="004369B7" w:rsidRPr="001517C4" w:rsidRDefault="004369B7" w:rsidP="001517C4">
    <w:pPr>
      <w:pStyle w:val="Footer"/>
    </w:pPr>
  </w:p>
  <w:p w14:paraId="5F278CB1" w14:textId="77777777" w:rsidR="004369B7" w:rsidRDefault="004369B7"/>
  <w:p w14:paraId="78E396E4" w14:textId="77777777" w:rsidR="004369B7" w:rsidRDefault="004369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7BC85" w14:textId="77777777" w:rsidR="00826DB3" w:rsidRDefault="00826DB3" w:rsidP="00F717AF">
      <w:r>
        <w:separator/>
      </w:r>
    </w:p>
  </w:footnote>
  <w:footnote w:type="continuationSeparator" w:id="0">
    <w:p w14:paraId="3DADAC84" w14:textId="77777777" w:rsidR="00826DB3" w:rsidRDefault="00826DB3"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300_"/>
      </v:shape>
    </w:pict>
  </w:numPicBullet>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810"/>
        </w:tabs>
        <w:ind w:left="1530" w:hanging="360"/>
      </w:pPr>
      <w:rPr>
        <w:rFonts w:cs="Arial"/>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6"/>
    <w:multiLevelType w:val="singleLevel"/>
    <w:tmpl w:val="35D47F40"/>
    <w:name w:val="WW8Num6"/>
    <w:lvl w:ilvl="0">
      <w:start w:val="1"/>
      <w:numFmt w:val="decimal"/>
      <w:lvlText w:val="%1)"/>
      <w:lvlJc w:val="left"/>
      <w:pPr>
        <w:tabs>
          <w:tab w:val="num" w:pos="720"/>
        </w:tabs>
        <w:ind w:left="720" w:hanging="360"/>
      </w:pPr>
      <w:rPr>
        <w:rFonts w:ascii="Symbol" w:hAnsi="Symbol" w:cs="Symbol"/>
        <w:color w:val="auto"/>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5">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nsid w:val="00DD57D4"/>
    <w:multiLevelType w:val="hybridMultilevel"/>
    <w:tmpl w:val="43A21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6B0988"/>
    <w:multiLevelType w:val="hybridMultilevel"/>
    <w:tmpl w:val="A5729A58"/>
    <w:lvl w:ilvl="0" w:tplc="FFBEC240">
      <w:start w:val="5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943BB2"/>
    <w:multiLevelType w:val="hybridMultilevel"/>
    <w:tmpl w:val="97680718"/>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9E71647"/>
    <w:multiLevelType w:val="hybridMultilevel"/>
    <w:tmpl w:val="A2D09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11">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0EC626A"/>
    <w:multiLevelType w:val="hybridMultilevel"/>
    <w:tmpl w:val="811EDFB4"/>
    <w:lvl w:ilvl="0" w:tplc="54AE0660">
      <w:numFmt w:val="bullet"/>
      <w:lvlText w:val="-"/>
      <w:lvlJc w:val="left"/>
      <w:pPr>
        <w:ind w:left="1495" w:hanging="360"/>
      </w:pPr>
      <w:rPr>
        <w:rFonts w:ascii="Arial" w:eastAsia="Times New Roman" w:hAnsi="Arial" w:cs="Arial" w:hint="default"/>
      </w:rPr>
    </w:lvl>
    <w:lvl w:ilvl="1" w:tplc="081A0003" w:tentative="1">
      <w:start w:val="1"/>
      <w:numFmt w:val="bullet"/>
      <w:lvlText w:val="o"/>
      <w:lvlJc w:val="left"/>
      <w:pPr>
        <w:ind w:left="2215" w:hanging="360"/>
      </w:pPr>
      <w:rPr>
        <w:rFonts w:ascii="Courier New" w:hAnsi="Courier New" w:cs="Courier New" w:hint="default"/>
      </w:rPr>
    </w:lvl>
    <w:lvl w:ilvl="2" w:tplc="081A0005" w:tentative="1">
      <w:start w:val="1"/>
      <w:numFmt w:val="bullet"/>
      <w:lvlText w:val=""/>
      <w:lvlJc w:val="left"/>
      <w:pPr>
        <w:ind w:left="2935" w:hanging="360"/>
      </w:pPr>
      <w:rPr>
        <w:rFonts w:ascii="Wingdings" w:hAnsi="Wingdings" w:hint="default"/>
      </w:rPr>
    </w:lvl>
    <w:lvl w:ilvl="3" w:tplc="081A0001" w:tentative="1">
      <w:start w:val="1"/>
      <w:numFmt w:val="bullet"/>
      <w:lvlText w:val=""/>
      <w:lvlJc w:val="left"/>
      <w:pPr>
        <w:ind w:left="3655" w:hanging="360"/>
      </w:pPr>
      <w:rPr>
        <w:rFonts w:ascii="Symbol" w:hAnsi="Symbol" w:hint="default"/>
      </w:rPr>
    </w:lvl>
    <w:lvl w:ilvl="4" w:tplc="081A0003" w:tentative="1">
      <w:start w:val="1"/>
      <w:numFmt w:val="bullet"/>
      <w:lvlText w:val="o"/>
      <w:lvlJc w:val="left"/>
      <w:pPr>
        <w:ind w:left="4375" w:hanging="360"/>
      </w:pPr>
      <w:rPr>
        <w:rFonts w:ascii="Courier New" w:hAnsi="Courier New" w:cs="Courier New" w:hint="default"/>
      </w:rPr>
    </w:lvl>
    <w:lvl w:ilvl="5" w:tplc="081A0005" w:tentative="1">
      <w:start w:val="1"/>
      <w:numFmt w:val="bullet"/>
      <w:lvlText w:val=""/>
      <w:lvlJc w:val="left"/>
      <w:pPr>
        <w:ind w:left="5095" w:hanging="360"/>
      </w:pPr>
      <w:rPr>
        <w:rFonts w:ascii="Wingdings" w:hAnsi="Wingdings" w:hint="default"/>
      </w:rPr>
    </w:lvl>
    <w:lvl w:ilvl="6" w:tplc="081A0001" w:tentative="1">
      <w:start w:val="1"/>
      <w:numFmt w:val="bullet"/>
      <w:lvlText w:val=""/>
      <w:lvlJc w:val="left"/>
      <w:pPr>
        <w:ind w:left="5815" w:hanging="360"/>
      </w:pPr>
      <w:rPr>
        <w:rFonts w:ascii="Symbol" w:hAnsi="Symbol" w:hint="default"/>
      </w:rPr>
    </w:lvl>
    <w:lvl w:ilvl="7" w:tplc="081A0003" w:tentative="1">
      <w:start w:val="1"/>
      <w:numFmt w:val="bullet"/>
      <w:lvlText w:val="o"/>
      <w:lvlJc w:val="left"/>
      <w:pPr>
        <w:ind w:left="6535" w:hanging="360"/>
      </w:pPr>
      <w:rPr>
        <w:rFonts w:ascii="Courier New" w:hAnsi="Courier New" w:cs="Courier New" w:hint="default"/>
      </w:rPr>
    </w:lvl>
    <w:lvl w:ilvl="8" w:tplc="081A0005" w:tentative="1">
      <w:start w:val="1"/>
      <w:numFmt w:val="bullet"/>
      <w:lvlText w:val=""/>
      <w:lvlJc w:val="left"/>
      <w:pPr>
        <w:ind w:left="7255" w:hanging="360"/>
      </w:pPr>
      <w:rPr>
        <w:rFonts w:ascii="Wingdings" w:hAnsi="Wingdings" w:hint="default"/>
      </w:rPr>
    </w:lvl>
  </w:abstractNum>
  <w:abstractNum w:abstractNumId="13">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4">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8">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0">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2E2ABD"/>
    <w:multiLevelType w:val="hybridMultilevel"/>
    <w:tmpl w:val="7DE89E48"/>
    <w:lvl w:ilvl="0" w:tplc="70E47D1C">
      <w:start w:val="2"/>
      <w:numFmt w:val="bullet"/>
      <w:lvlText w:val="-"/>
      <w:lvlJc w:val="left"/>
      <w:pPr>
        <w:tabs>
          <w:tab w:val="num" w:pos="720"/>
        </w:tabs>
        <w:ind w:left="720" w:hanging="360"/>
      </w:pPr>
      <w:rPr>
        <w:rFonts w:ascii="Arial Narrow" w:eastAsia="Times New Roman" w:hAnsi="Arial Narrow" w:hint="default"/>
      </w:rPr>
    </w:lvl>
    <w:lvl w:ilvl="1" w:tplc="CECE5B72" w:tentative="1">
      <w:start w:val="1"/>
      <w:numFmt w:val="bullet"/>
      <w:lvlText w:val="o"/>
      <w:lvlJc w:val="left"/>
      <w:pPr>
        <w:tabs>
          <w:tab w:val="num" w:pos="1800"/>
        </w:tabs>
        <w:ind w:left="1800" w:hanging="360"/>
      </w:pPr>
      <w:rPr>
        <w:rFonts w:ascii="Courier New" w:hAnsi="Courier New" w:hint="default"/>
      </w:rPr>
    </w:lvl>
    <w:lvl w:ilvl="2" w:tplc="55C2709E"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3">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5E95E6F"/>
    <w:multiLevelType w:val="hybridMultilevel"/>
    <w:tmpl w:val="2D1E658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583"/>
        </w:tabs>
        <w:ind w:left="583" w:hanging="360"/>
      </w:pPr>
      <w:rPr>
        <w:rFonts w:ascii="Courier New" w:hAnsi="Courier New" w:cs="Courier New" w:hint="default"/>
      </w:rPr>
    </w:lvl>
    <w:lvl w:ilvl="2" w:tplc="04090005" w:tentative="1">
      <w:start w:val="1"/>
      <w:numFmt w:val="bullet"/>
      <w:lvlText w:val=""/>
      <w:lvlJc w:val="left"/>
      <w:pPr>
        <w:tabs>
          <w:tab w:val="num" w:pos="1303"/>
        </w:tabs>
        <w:ind w:left="1303" w:hanging="360"/>
      </w:pPr>
      <w:rPr>
        <w:rFonts w:ascii="Wingdings" w:hAnsi="Wingdings" w:hint="default"/>
      </w:rPr>
    </w:lvl>
    <w:lvl w:ilvl="3" w:tplc="04090001" w:tentative="1">
      <w:start w:val="1"/>
      <w:numFmt w:val="bullet"/>
      <w:lvlText w:val=""/>
      <w:lvlJc w:val="left"/>
      <w:pPr>
        <w:tabs>
          <w:tab w:val="num" w:pos="2023"/>
        </w:tabs>
        <w:ind w:left="2023" w:hanging="360"/>
      </w:pPr>
      <w:rPr>
        <w:rFonts w:ascii="Symbol" w:hAnsi="Symbol" w:hint="default"/>
      </w:rPr>
    </w:lvl>
    <w:lvl w:ilvl="4" w:tplc="04090003" w:tentative="1">
      <w:start w:val="1"/>
      <w:numFmt w:val="bullet"/>
      <w:lvlText w:val="o"/>
      <w:lvlJc w:val="left"/>
      <w:pPr>
        <w:tabs>
          <w:tab w:val="num" w:pos="2743"/>
        </w:tabs>
        <w:ind w:left="2743" w:hanging="360"/>
      </w:pPr>
      <w:rPr>
        <w:rFonts w:ascii="Courier New" w:hAnsi="Courier New" w:cs="Courier New" w:hint="default"/>
      </w:rPr>
    </w:lvl>
    <w:lvl w:ilvl="5" w:tplc="04090005" w:tentative="1">
      <w:start w:val="1"/>
      <w:numFmt w:val="bullet"/>
      <w:lvlText w:val=""/>
      <w:lvlJc w:val="left"/>
      <w:pPr>
        <w:tabs>
          <w:tab w:val="num" w:pos="3463"/>
        </w:tabs>
        <w:ind w:left="3463" w:hanging="360"/>
      </w:pPr>
      <w:rPr>
        <w:rFonts w:ascii="Wingdings" w:hAnsi="Wingdings" w:hint="default"/>
      </w:rPr>
    </w:lvl>
    <w:lvl w:ilvl="6" w:tplc="04090001" w:tentative="1">
      <w:start w:val="1"/>
      <w:numFmt w:val="bullet"/>
      <w:lvlText w:val=""/>
      <w:lvlJc w:val="left"/>
      <w:pPr>
        <w:tabs>
          <w:tab w:val="num" w:pos="4183"/>
        </w:tabs>
        <w:ind w:left="4183" w:hanging="360"/>
      </w:pPr>
      <w:rPr>
        <w:rFonts w:ascii="Symbol" w:hAnsi="Symbol" w:hint="default"/>
      </w:rPr>
    </w:lvl>
    <w:lvl w:ilvl="7" w:tplc="04090003" w:tentative="1">
      <w:start w:val="1"/>
      <w:numFmt w:val="bullet"/>
      <w:lvlText w:val="o"/>
      <w:lvlJc w:val="left"/>
      <w:pPr>
        <w:tabs>
          <w:tab w:val="num" w:pos="4903"/>
        </w:tabs>
        <w:ind w:left="4903" w:hanging="360"/>
      </w:pPr>
      <w:rPr>
        <w:rFonts w:ascii="Courier New" w:hAnsi="Courier New" w:cs="Courier New" w:hint="default"/>
      </w:rPr>
    </w:lvl>
    <w:lvl w:ilvl="8" w:tplc="04090005" w:tentative="1">
      <w:start w:val="1"/>
      <w:numFmt w:val="bullet"/>
      <w:lvlText w:val=""/>
      <w:lvlJc w:val="left"/>
      <w:pPr>
        <w:tabs>
          <w:tab w:val="num" w:pos="5623"/>
        </w:tabs>
        <w:ind w:left="5623" w:hanging="360"/>
      </w:pPr>
      <w:rPr>
        <w:rFonts w:ascii="Wingdings" w:hAnsi="Wingdings" w:hint="default"/>
      </w:rPr>
    </w:lvl>
  </w:abstractNum>
  <w:abstractNum w:abstractNumId="26">
    <w:nsid w:val="383C0AC5"/>
    <w:multiLevelType w:val="hybridMultilevel"/>
    <w:tmpl w:val="5E1E1ADA"/>
    <w:lvl w:ilvl="0" w:tplc="5F26AE2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8">
    <w:nsid w:val="39885DBB"/>
    <w:multiLevelType w:val="hybridMultilevel"/>
    <w:tmpl w:val="151E968A"/>
    <w:lvl w:ilvl="0" w:tplc="75E8BCAA">
      <w:start w:val="4"/>
      <w:numFmt w:val="bullet"/>
      <w:lvlText w:val="-"/>
      <w:lvlJc w:val="left"/>
      <w:pPr>
        <w:ind w:left="1778" w:hanging="360"/>
      </w:pPr>
      <w:rPr>
        <w:rFonts w:ascii="Arial" w:eastAsia="Times New Roman" w:hAnsi="Arial" w:cs="Arial" w:hint="default"/>
      </w:rPr>
    </w:lvl>
    <w:lvl w:ilvl="1" w:tplc="081A0003" w:tentative="1">
      <w:start w:val="1"/>
      <w:numFmt w:val="bullet"/>
      <w:lvlText w:val="o"/>
      <w:lvlJc w:val="left"/>
      <w:pPr>
        <w:ind w:left="3305" w:hanging="360"/>
      </w:pPr>
      <w:rPr>
        <w:rFonts w:ascii="Courier New" w:hAnsi="Courier New" w:cs="Courier New" w:hint="default"/>
      </w:rPr>
    </w:lvl>
    <w:lvl w:ilvl="2" w:tplc="081A0005" w:tentative="1">
      <w:start w:val="1"/>
      <w:numFmt w:val="bullet"/>
      <w:lvlText w:val=""/>
      <w:lvlJc w:val="left"/>
      <w:pPr>
        <w:ind w:left="4025" w:hanging="360"/>
      </w:pPr>
      <w:rPr>
        <w:rFonts w:ascii="Wingdings" w:hAnsi="Wingdings" w:hint="default"/>
      </w:rPr>
    </w:lvl>
    <w:lvl w:ilvl="3" w:tplc="081A0001" w:tentative="1">
      <w:start w:val="1"/>
      <w:numFmt w:val="bullet"/>
      <w:lvlText w:val=""/>
      <w:lvlJc w:val="left"/>
      <w:pPr>
        <w:ind w:left="4745" w:hanging="360"/>
      </w:pPr>
      <w:rPr>
        <w:rFonts w:ascii="Symbol" w:hAnsi="Symbol" w:hint="default"/>
      </w:rPr>
    </w:lvl>
    <w:lvl w:ilvl="4" w:tplc="081A0003" w:tentative="1">
      <w:start w:val="1"/>
      <w:numFmt w:val="bullet"/>
      <w:lvlText w:val="o"/>
      <w:lvlJc w:val="left"/>
      <w:pPr>
        <w:ind w:left="5465" w:hanging="360"/>
      </w:pPr>
      <w:rPr>
        <w:rFonts w:ascii="Courier New" w:hAnsi="Courier New" w:cs="Courier New" w:hint="default"/>
      </w:rPr>
    </w:lvl>
    <w:lvl w:ilvl="5" w:tplc="081A0005" w:tentative="1">
      <w:start w:val="1"/>
      <w:numFmt w:val="bullet"/>
      <w:lvlText w:val=""/>
      <w:lvlJc w:val="left"/>
      <w:pPr>
        <w:ind w:left="6185" w:hanging="360"/>
      </w:pPr>
      <w:rPr>
        <w:rFonts w:ascii="Wingdings" w:hAnsi="Wingdings" w:hint="default"/>
      </w:rPr>
    </w:lvl>
    <w:lvl w:ilvl="6" w:tplc="081A0001" w:tentative="1">
      <w:start w:val="1"/>
      <w:numFmt w:val="bullet"/>
      <w:lvlText w:val=""/>
      <w:lvlJc w:val="left"/>
      <w:pPr>
        <w:ind w:left="6905" w:hanging="360"/>
      </w:pPr>
      <w:rPr>
        <w:rFonts w:ascii="Symbol" w:hAnsi="Symbol" w:hint="default"/>
      </w:rPr>
    </w:lvl>
    <w:lvl w:ilvl="7" w:tplc="081A0003" w:tentative="1">
      <w:start w:val="1"/>
      <w:numFmt w:val="bullet"/>
      <w:lvlText w:val="o"/>
      <w:lvlJc w:val="left"/>
      <w:pPr>
        <w:ind w:left="7625" w:hanging="360"/>
      </w:pPr>
      <w:rPr>
        <w:rFonts w:ascii="Courier New" w:hAnsi="Courier New" w:cs="Courier New" w:hint="default"/>
      </w:rPr>
    </w:lvl>
    <w:lvl w:ilvl="8" w:tplc="081A0005" w:tentative="1">
      <w:start w:val="1"/>
      <w:numFmt w:val="bullet"/>
      <w:lvlText w:val=""/>
      <w:lvlJc w:val="left"/>
      <w:pPr>
        <w:ind w:left="8345" w:hanging="360"/>
      </w:pPr>
      <w:rPr>
        <w:rFonts w:ascii="Wingdings" w:hAnsi="Wingdings" w:hint="default"/>
      </w:rPr>
    </w:lvl>
  </w:abstractNum>
  <w:abstractNum w:abstractNumId="29">
    <w:nsid w:val="3BA90ADB"/>
    <w:multiLevelType w:val="singleLevel"/>
    <w:tmpl w:val="F84C1D3A"/>
    <w:lvl w:ilvl="0">
      <w:start w:val="1"/>
      <w:numFmt w:val="bullet"/>
      <w:lvlText w:val="-"/>
      <w:lvlJc w:val="left"/>
      <w:pPr>
        <w:tabs>
          <w:tab w:val="num" w:pos="360"/>
        </w:tabs>
        <w:ind w:left="360" w:hanging="360"/>
      </w:pPr>
      <w:rPr>
        <w:rFonts w:ascii="Times New Roman" w:hAnsi="Times New Roman" w:hint="default"/>
      </w:rPr>
    </w:lvl>
  </w:abstractNum>
  <w:abstractNum w:abstractNumId="3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46CA061C"/>
    <w:multiLevelType w:val="multilevel"/>
    <w:tmpl w:val="321CA816"/>
    <w:lvl w:ilvl="0">
      <w:start w:val="3"/>
      <w:numFmt w:val="decimal"/>
      <w:lvlText w:val="%1"/>
      <w:lvlJc w:val="left"/>
      <w:pPr>
        <w:ind w:left="465" w:hanging="465"/>
      </w:pPr>
      <w:rPr>
        <w:rFonts w:hint="default"/>
      </w:rPr>
    </w:lvl>
    <w:lvl w:ilvl="1">
      <w:start w:val="1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8D95F5A"/>
    <w:multiLevelType w:val="hybridMultilevel"/>
    <w:tmpl w:val="4C0A73BA"/>
    <w:lvl w:ilvl="0" w:tplc="7C902E94">
      <w:start w:val="1"/>
      <w:numFmt w:val="decimal"/>
      <w:lvlText w:val="3.%1."/>
      <w:lvlJc w:val="left"/>
      <w:pPr>
        <w:ind w:left="1440" w:hanging="360"/>
      </w:pPr>
      <w:rPr>
        <w:rFonts w:hint="default"/>
        <w:b/>
        <w:i w:val="0"/>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EE1E87"/>
    <w:multiLevelType w:val="hybridMultilevel"/>
    <w:tmpl w:val="8760E0B2"/>
    <w:lvl w:ilvl="0" w:tplc="9AB8F08A">
      <w:start w:val="1"/>
      <w:numFmt w:val="decimal"/>
      <w:lvlText w:val="%1."/>
      <w:lvlJc w:val="left"/>
      <w:pPr>
        <w:ind w:left="1070" w:hanging="360"/>
      </w:pPr>
      <w:rPr>
        <w:rFonts w:ascii="Arial" w:hAnsi="Arial" w:cs="Arial" w:hint="default"/>
        <w:b/>
        <w:sz w:val="22"/>
        <w:szCs w:val="22"/>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34">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57F525E1"/>
    <w:multiLevelType w:val="hybridMultilevel"/>
    <w:tmpl w:val="B0AC6062"/>
    <w:lvl w:ilvl="0" w:tplc="82B4C7FE">
      <w:start w:val="1"/>
      <w:numFmt w:val="bullet"/>
      <w:lvlText w:val=""/>
      <w:lvlPicBulletId w:val="0"/>
      <w:lvlJc w:val="left"/>
      <w:pPr>
        <w:ind w:left="786" w:hanging="360"/>
      </w:pPr>
      <w:rPr>
        <w:rFonts w:ascii="Symbol" w:hAnsi="Symbol" w:hint="default"/>
        <w:color w:val="auto"/>
        <w:sz w:val="24"/>
        <w:szCs w:val="24"/>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36">
    <w:nsid w:val="5A343753"/>
    <w:multiLevelType w:val="multilevel"/>
    <w:tmpl w:val="A4F26276"/>
    <w:lvl w:ilvl="0">
      <w:start w:val="1"/>
      <w:numFmt w:val="decimal"/>
      <w:lvlText w:val="%1."/>
      <w:lvlJc w:val="left"/>
      <w:pPr>
        <w:ind w:left="540" w:hanging="360"/>
      </w:pPr>
      <w:rPr>
        <w:rFonts w:hint="default"/>
        <w:b/>
        <w:color w:val="auto"/>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nsid w:val="5AE37E18"/>
    <w:multiLevelType w:val="hybridMultilevel"/>
    <w:tmpl w:val="24E8454C"/>
    <w:lvl w:ilvl="0" w:tplc="04090001">
      <w:start w:val="1"/>
      <w:numFmt w:val="bullet"/>
      <w:lvlText w:val=""/>
      <w:lvlJc w:val="left"/>
      <w:pPr>
        <w:tabs>
          <w:tab w:val="num" w:pos="720"/>
        </w:tabs>
        <w:ind w:left="720" w:hanging="360"/>
      </w:pPr>
      <w:rPr>
        <w:rFonts w:ascii="Symbol" w:hAnsi="Symbol" w:hint="default"/>
      </w:rPr>
    </w:lvl>
    <w:lvl w:ilvl="1" w:tplc="A74A5BEA">
      <w:numFmt w:val="bullet"/>
      <w:lvlText w:val="-"/>
      <w:lvlJc w:val="left"/>
      <w:pPr>
        <w:tabs>
          <w:tab w:val="num" w:pos="1440"/>
        </w:tabs>
        <w:ind w:left="1440" w:hanging="360"/>
      </w:pPr>
      <w:rPr>
        <w:rFonts w:ascii="Arial" w:eastAsia="Times New Roman" w:hAnsi="Arial" w:hint="default"/>
      </w:rPr>
    </w:lvl>
    <w:lvl w:ilvl="2" w:tplc="DAB028E4">
      <w:start w:val="10"/>
      <w:numFmt w:val="decimal"/>
      <w:lvlText w:val="%3."/>
      <w:lvlJc w:val="left"/>
      <w:pPr>
        <w:tabs>
          <w:tab w:val="num" w:pos="630"/>
        </w:tabs>
        <w:ind w:left="63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D750B7C"/>
    <w:multiLevelType w:val="hybridMultilevel"/>
    <w:tmpl w:val="FF9A4980"/>
    <w:lvl w:ilvl="0" w:tplc="0409000F">
      <w:start w:val="1"/>
      <w:numFmt w:val="decimal"/>
      <w:lvlText w:val="%1."/>
      <w:lvlJc w:val="left"/>
      <w:pPr>
        <w:ind w:left="630" w:hanging="360"/>
      </w:pPr>
      <w:rPr>
        <w:rFonts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0">
    <w:nsid w:val="61B07816"/>
    <w:multiLevelType w:val="hybridMultilevel"/>
    <w:tmpl w:val="7A627C90"/>
    <w:lvl w:ilvl="0" w:tplc="238E5794">
      <w:start w:val="1"/>
      <w:numFmt w:val="decimal"/>
      <w:pStyle w:val="ListBullet"/>
      <w:lvlText w:val="%1."/>
      <w:lvlJc w:val="left"/>
      <w:pPr>
        <w:tabs>
          <w:tab w:val="num" w:pos="852"/>
        </w:tabs>
        <w:ind w:left="852" w:hanging="284"/>
      </w:pPr>
      <w:rPr>
        <w:rFonts w:ascii="Arial" w:eastAsia="Times New Roman" w:hAnsi="Arial" w:cs="Arial"/>
        <w:b/>
        <w:sz w:val="22"/>
        <w:szCs w:val="22"/>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1">
    <w:nsid w:val="68C93194"/>
    <w:multiLevelType w:val="hybridMultilevel"/>
    <w:tmpl w:val="7C02E484"/>
    <w:lvl w:ilvl="0" w:tplc="6792E1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9C3579"/>
    <w:multiLevelType w:val="hybridMultilevel"/>
    <w:tmpl w:val="D25CC016"/>
    <w:lvl w:ilvl="0" w:tplc="A762F0EC">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3">
    <w:nsid w:val="6BC41F69"/>
    <w:multiLevelType w:val="hybridMultilevel"/>
    <w:tmpl w:val="6DDC19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5">
    <w:nsid w:val="6E0512F3"/>
    <w:multiLevelType w:val="hybridMultilevel"/>
    <w:tmpl w:val="2A542B32"/>
    <w:lvl w:ilvl="0" w:tplc="909403DC">
      <w:start w:val="1"/>
      <w:numFmt w:val="decimal"/>
      <w:lvlText w:val="%1)"/>
      <w:lvlJc w:val="left"/>
      <w:pPr>
        <w:ind w:left="928"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6">
    <w:nsid w:val="6F042E99"/>
    <w:multiLevelType w:val="hybridMultilevel"/>
    <w:tmpl w:val="DBDAE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8">
    <w:nsid w:val="73CB0FDE"/>
    <w:multiLevelType w:val="hybridMultilevel"/>
    <w:tmpl w:val="F7204AE4"/>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49">
    <w:nsid w:val="73F41A8B"/>
    <w:multiLevelType w:val="hybridMultilevel"/>
    <w:tmpl w:val="B588C1B4"/>
    <w:lvl w:ilvl="0" w:tplc="EE04C2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7AB2D6A"/>
    <w:multiLevelType w:val="hybridMultilevel"/>
    <w:tmpl w:val="05F4DC60"/>
    <w:lvl w:ilvl="0" w:tplc="2B7444DC">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2"/>
  </w:num>
  <w:num w:numId="2">
    <w:abstractNumId w:val="47"/>
  </w:num>
  <w:num w:numId="3">
    <w:abstractNumId w:val="18"/>
  </w:num>
  <w:num w:numId="4">
    <w:abstractNumId w:val="36"/>
  </w:num>
  <w:num w:numId="5">
    <w:abstractNumId w:val="39"/>
  </w:num>
  <w:num w:numId="6">
    <w:abstractNumId w:val="33"/>
  </w:num>
  <w:num w:numId="7">
    <w:abstractNumId w:val="34"/>
  </w:num>
  <w:num w:numId="8">
    <w:abstractNumId w:val="4"/>
  </w:num>
  <w:num w:numId="9">
    <w:abstractNumId w:val="5"/>
  </w:num>
  <w:num w:numId="10">
    <w:abstractNumId w:val="24"/>
  </w:num>
  <w:num w:numId="11">
    <w:abstractNumId w:val="22"/>
  </w:num>
  <w:num w:numId="12">
    <w:abstractNumId w:val="45"/>
  </w:num>
  <w:num w:numId="13">
    <w:abstractNumId w:val="26"/>
  </w:num>
  <w:num w:numId="14">
    <w:abstractNumId w:val="30"/>
  </w:num>
  <w:num w:numId="15">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17"/>
  </w:num>
  <w:num w:numId="26">
    <w:abstractNumId w:val="38"/>
  </w:num>
  <w:num w:numId="27">
    <w:abstractNumId w:val="20"/>
  </w:num>
  <w:num w:numId="28">
    <w:abstractNumId w:val="15"/>
  </w:num>
  <w:num w:numId="29">
    <w:abstractNumId w:val="29"/>
  </w:num>
  <w:num w:numId="30">
    <w:abstractNumId w:val="41"/>
  </w:num>
  <w:num w:numId="31">
    <w:abstractNumId w:val="49"/>
  </w:num>
  <w:num w:numId="32">
    <w:abstractNumId w:val="51"/>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19"/>
  </w:num>
  <w:num w:numId="36">
    <w:abstractNumId w:val="48"/>
  </w:num>
  <w:num w:numId="37">
    <w:abstractNumId w:val="10"/>
  </w:num>
  <w:num w:numId="38">
    <w:abstractNumId w:val="28"/>
  </w:num>
  <w:num w:numId="39">
    <w:abstractNumId w:val="12"/>
  </w:num>
  <w:num w:numId="40">
    <w:abstractNumId w:val="32"/>
  </w:num>
  <w:num w:numId="41">
    <w:abstractNumId w:val="9"/>
  </w:num>
  <w:num w:numId="42">
    <w:abstractNumId w:val="31"/>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6"/>
  </w:num>
  <w:num w:numId="46">
    <w:abstractNumId w:val="35"/>
  </w:num>
  <w:num w:numId="47">
    <w:abstractNumId w:val="16"/>
  </w:num>
  <w:num w:numId="48">
    <w:abstractNumId w:val="43"/>
  </w:num>
  <w:num w:numId="49">
    <w:abstractNumId w:val="46"/>
  </w:num>
  <w:num w:numId="5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DF9"/>
    <w:rsid w:val="00003E9E"/>
    <w:rsid w:val="00005649"/>
    <w:rsid w:val="000057BD"/>
    <w:rsid w:val="000077E7"/>
    <w:rsid w:val="00007800"/>
    <w:rsid w:val="00007EC4"/>
    <w:rsid w:val="00011640"/>
    <w:rsid w:val="00011CCA"/>
    <w:rsid w:val="00012028"/>
    <w:rsid w:val="00012D5B"/>
    <w:rsid w:val="00013E8F"/>
    <w:rsid w:val="0001563D"/>
    <w:rsid w:val="00017343"/>
    <w:rsid w:val="00017905"/>
    <w:rsid w:val="00017EA5"/>
    <w:rsid w:val="000201C9"/>
    <w:rsid w:val="00020225"/>
    <w:rsid w:val="00020540"/>
    <w:rsid w:val="000207CA"/>
    <w:rsid w:val="00020880"/>
    <w:rsid w:val="00021744"/>
    <w:rsid w:val="00022568"/>
    <w:rsid w:val="000227B4"/>
    <w:rsid w:val="00022810"/>
    <w:rsid w:val="00023E20"/>
    <w:rsid w:val="00024217"/>
    <w:rsid w:val="00027F7F"/>
    <w:rsid w:val="0003094F"/>
    <w:rsid w:val="00030EB7"/>
    <w:rsid w:val="00031E0F"/>
    <w:rsid w:val="00034E39"/>
    <w:rsid w:val="00035123"/>
    <w:rsid w:val="00035190"/>
    <w:rsid w:val="00035E2B"/>
    <w:rsid w:val="00036588"/>
    <w:rsid w:val="000371B4"/>
    <w:rsid w:val="0003767D"/>
    <w:rsid w:val="00037E90"/>
    <w:rsid w:val="00040A3A"/>
    <w:rsid w:val="00040A81"/>
    <w:rsid w:val="00040E26"/>
    <w:rsid w:val="000411A5"/>
    <w:rsid w:val="000414E1"/>
    <w:rsid w:val="00042940"/>
    <w:rsid w:val="00043AC0"/>
    <w:rsid w:val="00043BB8"/>
    <w:rsid w:val="00043EF2"/>
    <w:rsid w:val="0004425F"/>
    <w:rsid w:val="00045030"/>
    <w:rsid w:val="000452E6"/>
    <w:rsid w:val="0004572B"/>
    <w:rsid w:val="000477D9"/>
    <w:rsid w:val="0005123F"/>
    <w:rsid w:val="00051A27"/>
    <w:rsid w:val="00051B94"/>
    <w:rsid w:val="000538CE"/>
    <w:rsid w:val="00053918"/>
    <w:rsid w:val="00053D6E"/>
    <w:rsid w:val="00053E80"/>
    <w:rsid w:val="000541A8"/>
    <w:rsid w:val="0005460F"/>
    <w:rsid w:val="00054666"/>
    <w:rsid w:val="00057520"/>
    <w:rsid w:val="00061333"/>
    <w:rsid w:val="00061574"/>
    <w:rsid w:val="0006158D"/>
    <w:rsid w:val="000616BE"/>
    <w:rsid w:val="00061AD2"/>
    <w:rsid w:val="000622BD"/>
    <w:rsid w:val="00062487"/>
    <w:rsid w:val="00062A6A"/>
    <w:rsid w:val="000653F8"/>
    <w:rsid w:val="00065C1F"/>
    <w:rsid w:val="000661A4"/>
    <w:rsid w:val="00066A82"/>
    <w:rsid w:val="00070B9B"/>
    <w:rsid w:val="00070BCD"/>
    <w:rsid w:val="00071603"/>
    <w:rsid w:val="0007284F"/>
    <w:rsid w:val="00074066"/>
    <w:rsid w:val="00074915"/>
    <w:rsid w:val="000766C2"/>
    <w:rsid w:val="000768C2"/>
    <w:rsid w:val="00076AC2"/>
    <w:rsid w:val="00076AD8"/>
    <w:rsid w:val="00077416"/>
    <w:rsid w:val="00080AC1"/>
    <w:rsid w:val="00081867"/>
    <w:rsid w:val="000827C4"/>
    <w:rsid w:val="000835DF"/>
    <w:rsid w:val="00085108"/>
    <w:rsid w:val="00091603"/>
    <w:rsid w:val="00092056"/>
    <w:rsid w:val="000928B4"/>
    <w:rsid w:val="0009331A"/>
    <w:rsid w:val="000A0CA0"/>
    <w:rsid w:val="000A1A5A"/>
    <w:rsid w:val="000A378D"/>
    <w:rsid w:val="000A3AAE"/>
    <w:rsid w:val="000A3B78"/>
    <w:rsid w:val="000A3FDB"/>
    <w:rsid w:val="000A4312"/>
    <w:rsid w:val="000A5101"/>
    <w:rsid w:val="000A68AE"/>
    <w:rsid w:val="000A7805"/>
    <w:rsid w:val="000A7EE8"/>
    <w:rsid w:val="000B2B10"/>
    <w:rsid w:val="000B3BFD"/>
    <w:rsid w:val="000B4F2B"/>
    <w:rsid w:val="000B5A94"/>
    <w:rsid w:val="000B642A"/>
    <w:rsid w:val="000B7FED"/>
    <w:rsid w:val="000C0F94"/>
    <w:rsid w:val="000C10E1"/>
    <w:rsid w:val="000C2089"/>
    <w:rsid w:val="000C3EB4"/>
    <w:rsid w:val="000C5A3B"/>
    <w:rsid w:val="000C791F"/>
    <w:rsid w:val="000C7B04"/>
    <w:rsid w:val="000D0B0B"/>
    <w:rsid w:val="000D28B8"/>
    <w:rsid w:val="000D40B1"/>
    <w:rsid w:val="000D48F1"/>
    <w:rsid w:val="000D6710"/>
    <w:rsid w:val="000D71AC"/>
    <w:rsid w:val="000D7571"/>
    <w:rsid w:val="000E0D3D"/>
    <w:rsid w:val="000E0F8E"/>
    <w:rsid w:val="000E2D2B"/>
    <w:rsid w:val="000E3634"/>
    <w:rsid w:val="000E39D0"/>
    <w:rsid w:val="000E3C92"/>
    <w:rsid w:val="000E4CB8"/>
    <w:rsid w:val="000E503A"/>
    <w:rsid w:val="000E6AE8"/>
    <w:rsid w:val="000E6ECC"/>
    <w:rsid w:val="000E7C4E"/>
    <w:rsid w:val="000F060C"/>
    <w:rsid w:val="000F07D1"/>
    <w:rsid w:val="000F21AC"/>
    <w:rsid w:val="000F22F7"/>
    <w:rsid w:val="000F29D4"/>
    <w:rsid w:val="000F5A02"/>
    <w:rsid w:val="000F66B3"/>
    <w:rsid w:val="000F7091"/>
    <w:rsid w:val="001005B6"/>
    <w:rsid w:val="0010092B"/>
    <w:rsid w:val="00101013"/>
    <w:rsid w:val="001014D0"/>
    <w:rsid w:val="00103244"/>
    <w:rsid w:val="00103567"/>
    <w:rsid w:val="001036FB"/>
    <w:rsid w:val="00104246"/>
    <w:rsid w:val="00104C5A"/>
    <w:rsid w:val="001057F4"/>
    <w:rsid w:val="00106DBC"/>
    <w:rsid w:val="00107D12"/>
    <w:rsid w:val="001110E4"/>
    <w:rsid w:val="00111E7B"/>
    <w:rsid w:val="001124C5"/>
    <w:rsid w:val="0011319F"/>
    <w:rsid w:val="00113AF9"/>
    <w:rsid w:val="0011419D"/>
    <w:rsid w:val="00114E1F"/>
    <w:rsid w:val="001155D2"/>
    <w:rsid w:val="00115CA2"/>
    <w:rsid w:val="001160E4"/>
    <w:rsid w:val="00117E57"/>
    <w:rsid w:val="00120019"/>
    <w:rsid w:val="00121563"/>
    <w:rsid w:val="00121B70"/>
    <w:rsid w:val="00122171"/>
    <w:rsid w:val="00123096"/>
    <w:rsid w:val="00124C65"/>
    <w:rsid w:val="00125272"/>
    <w:rsid w:val="0012543C"/>
    <w:rsid w:val="00125B65"/>
    <w:rsid w:val="001264A0"/>
    <w:rsid w:val="00130749"/>
    <w:rsid w:val="00130F56"/>
    <w:rsid w:val="00131B5F"/>
    <w:rsid w:val="00131E3C"/>
    <w:rsid w:val="00133B61"/>
    <w:rsid w:val="00133E97"/>
    <w:rsid w:val="001341CF"/>
    <w:rsid w:val="001351D4"/>
    <w:rsid w:val="00135576"/>
    <w:rsid w:val="00135C90"/>
    <w:rsid w:val="00135EF1"/>
    <w:rsid w:val="00136FAC"/>
    <w:rsid w:val="001372F8"/>
    <w:rsid w:val="00140941"/>
    <w:rsid w:val="0014187F"/>
    <w:rsid w:val="00141E0D"/>
    <w:rsid w:val="001432F2"/>
    <w:rsid w:val="00143DF3"/>
    <w:rsid w:val="0014414A"/>
    <w:rsid w:val="0014450C"/>
    <w:rsid w:val="00146042"/>
    <w:rsid w:val="00146D0E"/>
    <w:rsid w:val="00146ECB"/>
    <w:rsid w:val="001517C4"/>
    <w:rsid w:val="00152C26"/>
    <w:rsid w:val="0015476D"/>
    <w:rsid w:val="001554D3"/>
    <w:rsid w:val="001555E8"/>
    <w:rsid w:val="00155B0B"/>
    <w:rsid w:val="00155B70"/>
    <w:rsid w:val="00155DC2"/>
    <w:rsid w:val="00155FF0"/>
    <w:rsid w:val="0015639C"/>
    <w:rsid w:val="00156E06"/>
    <w:rsid w:val="001573C4"/>
    <w:rsid w:val="00157607"/>
    <w:rsid w:val="001577C3"/>
    <w:rsid w:val="0016483E"/>
    <w:rsid w:val="00164983"/>
    <w:rsid w:val="001671CF"/>
    <w:rsid w:val="0016726A"/>
    <w:rsid w:val="00170CDD"/>
    <w:rsid w:val="0017109C"/>
    <w:rsid w:val="00172937"/>
    <w:rsid w:val="001741D7"/>
    <w:rsid w:val="00174730"/>
    <w:rsid w:val="00175264"/>
    <w:rsid w:val="00175708"/>
    <w:rsid w:val="00177227"/>
    <w:rsid w:val="0017797D"/>
    <w:rsid w:val="00177B39"/>
    <w:rsid w:val="00177BA9"/>
    <w:rsid w:val="001801FB"/>
    <w:rsid w:val="00181490"/>
    <w:rsid w:val="00182D00"/>
    <w:rsid w:val="00182D9B"/>
    <w:rsid w:val="001831D6"/>
    <w:rsid w:val="0018352A"/>
    <w:rsid w:val="001849CC"/>
    <w:rsid w:val="001877BA"/>
    <w:rsid w:val="00190069"/>
    <w:rsid w:val="00190D0A"/>
    <w:rsid w:val="0019191A"/>
    <w:rsid w:val="001931CE"/>
    <w:rsid w:val="00193E7E"/>
    <w:rsid w:val="00194967"/>
    <w:rsid w:val="00194EFD"/>
    <w:rsid w:val="0019532B"/>
    <w:rsid w:val="0019554F"/>
    <w:rsid w:val="001967B7"/>
    <w:rsid w:val="001A0B8E"/>
    <w:rsid w:val="001A1B53"/>
    <w:rsid w:val="001A1D5A"/>
    <w:rsid w:val="001A213E"/>
    <w:rsid w:val="001A2547"/>
    <w:rsid w:val="001A3ECE"/>
    <w:rsid w:val="001A431E"/>
    <w:rsid w:val="001A47C3"/>
    <w:rsid w:val="001A639F"/>
    <w:rsid w:val="001B0C71"/>
    <w:rsid w:val="001B0DAB"/>
    <w:rsid w:val="001B30E4"/>
    <w:rsid w:val="001B4CEC"/>
    <w:rsid w:val="001B733D"/>
    <w:rsid w:val="001B78C1"/>
    <w:rsid w:val="001C18A0"/>
    <w:rsid w:val="001C1C16"/>
    <w:rsid w:val="001C2B03"/>
    <w:rsid w:val="001C345B"/>
    <w:rsid w:val="001C34E5"/>
    <w:rsid w:val="001C3D74"/>
    <w:rsid w:val="001C4BA2"/>
    <w:rsid w:val="001C4BDD"/>
    <w:rsid w:val="001D1880"/>
    <w:rsid w:val="001D2C12"/>
    <w:rsid w:val="001D2D53"/>
    <w:rsid w:val="001D4B80"/>
    <w:rsid w:val="001D6D69"/>
    <w:rsid w:val="001D6E1C"/>
    <w:rsid w:val="001D70AF"/>
    <w:rsid w:val="001D7E78"/>
    <w:rsid w:val="001E12D8"/>
    <w:rsid w:val="001E2633"/>
    <w:rsid w:val="001E2F92"/>
    <w:rsid w:val="001E2FCA"/>
    <w:rsid w:val="001E4514"/>
    <w:rsid w:val="001E4681"/>
    <w:rsid w:val="001E4EC3"/>
    <w:rsid w:val="001E5459"/>
    <w:rsid w:val="001E77EA"/>
    <w:rsid w:val="001F0B05"/>
    <w:rsid w:val="001F0E47"/>
    <w:rsid w:val="001F13EA"/>
    <w:rsid w:val="001F15AF"/>
    <w:rsid w:val="001F2126"/>
    <w:rsid w:val="001F213B"/>
    <w:rsid w:val="001F2EDC"/>
    <w:rsid w:val="001F5028"/>
    <w:rsid w:val="001F69DA"/>
    <w:rsid w:val="001F71C6"/>
    <w:rsid w:val="001F77C4"/>
    <w:rsid w:val="001F7C17"/>
    <w:rsid w:val="002008F4"/>
    <w:rsid w:val="00201B20"/>
    <w:rsid w:val="0020263F"/>
    <w:rsid w:val="002031F4"/>
    <w:rsid w:val="00204556"/>
    <w:rsid w:val="002048B0"/>
    <w:rsid w:val="0020521C"/>
    <w:rsid w:val="00206628"/>
    <w:rsid w:val="0020669A"/>
    <w:rsid w:val="00207246"/>
    <w:rsid w:val="00207B9D"/>
    <w:rsid w:val="00214AE7"/>
    <w:rsid w:val="00214D8D"/>
    <w:rsid w:val="00215304"/>
    <w:rsid w:val="0021556B"/>
    <w:rsid w:val="00216730"/>
    <w:rsid w:val="00216A2D"/>
    <w:rsid w:val="002173B4"/>
    <w:rsid w:val="00222933"/>
    <w:rsid w:val="0022362D"/>
    <w:rsid w:val="0022364F"/>
    <w:rsid w:val="00223743"/>
    <w:rsid w:val="002243AA"/>
    <w:rsid w:val="002244B4"/>
    <w:rsid w:val="00226321"/>
    <w:rsid w:val="00226528"/>
    <w:rsid w:val="0022741A"/>
    <w:rsid w:val="00227B51"/>
    <w:rsid w:val="0023167D"/>
    <w:rsid w:val="00231737"/>
    <w:rsid w:val="00232B4E"/>
    <w:rsid w:val="00233751"/>
    <w:rsid w:val="00233AEC"/>
    <w:rsid w:val="00233B46"/>
    <w:rsid w:val="00233CA2"/>
    <w:rsid w:val="002361D8"/>
    <w:rsid w:val="00236869"/>
    <w:rsid w:val="00240D9F"/>
    <w:rsid w:val="00241A14"/>
    <w:rsid w:val="00242198"/>
    <w:rsid w:val="00242431"/>
    <w:rsid w:val="00243E31"/>
    <w:rsid w:val="00244E28"/>
    <w:rsid w:val="0024598C"/>
    <w:rsid w:val="00246567"/>
    <w:rsid w:val="00247D5B"/>
    <w:rsid w:val="002516B9"/>
    <w:rsid w:val="002531D7"/>
    <w:rsid w:val="00253A97"/>
    <w:rsid w:val="002546E3"/>
    <w:rsid w:val="00257E45"/>
    <w:rsid w:val="00257FE8"/>
    <w:rsid w:val="00260637"/>
    <w:rsid w:val="00262007"/>
    <w:rsid w:val="0026331E"/>
    <w:rsid w:val="00263595"/>
    <w:rsid w:val="00263F1E"/>
    <w:rsid w:val="00264643"/>
    <w:rsid w:val="00265918"/>
    <w:rsid w:val="002671A4"/>
    <w:rsid w:val="0026737B"/>
    <w:rsid w:val="00267548"/>
    <w:rsid w:val="00267B8C"/>
    <w:rsid w:val="00270051"/>
    <w:rsid w:val="00271A04"/>
    <w:rsid w:val="00271F72"/>
    <w:rsid w:val="0027265E"/>
    <w:rsid w:val="00272721"/>
    <w:rsid w:val="002732EA"/>
    <w:rsid w:val="002751A1"/>
    <w:rsid w:val="00275909"/>
    <w:rsid w:val="00275F49"/>
    <w:rsid w:val="00277BEA"/>
    <w:rsid w:val="00280A6B"/>
    <w:rsid w:val="00281144"/>
    <w:rsid w:val="002811C1"/>
    <w:rsid w:val="002818FE"/>
    <w:rsid w:val="00282E21"/>
    <w:rsid w:val="002832BF"/>
    <w:rsid w:val="00283CCA"/>
    <w:rsid w:val="00286ED9"/>
    <w:rsid w:val="00287726"/>
    <w:rsid w:val="0028797A"/>
    <w:rsid w:val="0028798D"/>
    <w:rsid w:val="002903D6"/>
    <w:rsid w:val="00290C6A"/>
    <w:rsid w:val="00291719"/>
    <w:rsid w:val="00291E7D"/>
    <w:rsid w:val="00294816"/>
    <w:rsid w:val="002948AA"/>
    <w:rsid w:val="00294D0A"/>
    <w:rsid w:val="00294E45"/>
    <w:rsid w:val="00295656"/>
    <w:rsid w:val="00296447"/>
    <w:rsid w:val="00296495"/>
    <w:rsid w:val="0029707E"/>
    <w:rsid w:val="002A0C8E"/>
    <w:rsid w:val="002A0FEC"/>
    <w:rsid w:val="002A14A5"/>
    <w:rsid w:val="002A1864"/>
    <w:rsid w:val="002A1BAA"/>
    <w:rsid w:val="002A26D0"/>
    <w:rsid w:val="002A3BF3"/>
    <w:rsid w:val="002A51F9"/>
    <w:rsid w:val="002A659D"/>
    <w:rsid w:val="002A67ED"/>
    <w:rsid w:val="002A68AC"/>
    <w:rsid w:val="002A70E3"/>
    <w:rsid w:val="002B0647"/>
    <w:rsid w:val="002B0EA0"/>
    <w:rsid w:val="002B1EEF"/>
    <w:rsid w:val="002B1F77"/>
    <w:rsid w:val="002B2205"/>
    <w:rsid w:val="002B275A"/>
    <w:rsid w:val="002B3BB5"/>
    <w:rsid w:val="002B3E9F"/>
    <w:rsid w:val="002B42E5"/>
    <w:rsid w:val="002B4A46"/>
    <w:rsid w:val="002B6E23"/>
    <w:rsid w:val="002C0AAD"/>
    <w:rsid w:val="002C1225"/>
    <w:rsid w:val="002C17D1"/>
    <w:rsid w:val="002C2C87"/>
    <w:rsid w:val="002C2F7D"/>
    <w:rsid w:val="002C2FD7"/>
    <w:rsid w:val="002C42B3"/>
    <w:rsid w:val="002C4319"/>
    <w:rsid w:val="002C5167"/>
    <w:rsid w:val="002C5328"/>
    <w:rsid w:val="002C684A"/>
    <w:rsid w:val="002C783A"/>
    <w:rsid w:val="002C7C83"/>
    <w:rsid w:val="002D0C07"/>
    <w:rsid w:val="002D1CC4"/>
    <w:rsid w:val="002D1D65"/>
    <w:rsid w:val="002D2B3C"/>
    <w:rsid w:val="002D387A"/>
    <w:rsid w:val="002D3CCC"/>
    <w:rsid w:val="002D47AF"/>
    <w:rsid w:val="002D4875"/>
    <w:rsid w:val="002D4F83"/>
    <w:rsid w:val="002D64C9"/>
    <w:rsid w:val="002D7401"/>
    <w:rsid w:val="002D79C4"/>
    <w:rsid w:val="002D7D9F"/>
    <w:rsid w:val="002E06B8"/>
    <w:rsid w:val="002E0FCB"/>
    <w:rsid w:val="002E137E"/>
    <w:rsid w:val="002E1906"/>
    <w:rsid w:val="002E329F"/>
    <w:rsid w:val="002E3677"/>
    <w:rsid w:val="002E3F8D"/>
    <w:rsid w:val="002E4060"/>
    <w:rsid w:val="002E4E3A"/>
    <w:rsid w:val="002E5DD9"/>
    <w:rsid w:val="002E5FA5"/>
    <w:rsid w:val="002E6FC2"/>
    <w:rsid w:val="002E719A"/>
    <w:rsid w:val="002E7E50"/>
    <w:rsid w:val="002F0038"/>
    <w:rsid w:val="002F0D07"/>
    <w:rsid w:val="002F19A5"/>
    <w:rsid w:val="002F1E49"/>
    <w:rsid w:val="002F573F"/>
    <w:rsid w:val="002F60E4"/>
    <w:rsid w:val="003001DA"/>
    <w:rsid w:val="0030042E"/>
    <w:rsid w:val="0030181D"/>
    <w:rsid w:val="003025B9"/>
    <w:rsid w:val="00303B1D"/>
    <w:rsid w:val="00305194"/>
    <w:rsid w:val="003065B5"/>
    <w:rsid w:val="00310BBD"/>
    <w:rsid w:val="0031138D"/>
    <w:rsid w:val="00311CAB"/>
    <w:rsid w:val="00311CF9"/>
    <w:rsid w:val="00312C1F"/>
    <w:rsid w:val="00313011"/>
    <w:rsid w:val="00313976"/>
    <w:rsid w:val="003139E4"/>
    <w:rsid w:val="00313E35"/>
    <w:rsid w:val="00313F1C"/>
    <w:rsid w:val="003163FD"/>
    <w:rsid w:val="00317067"/>
    <w:rsid w:val="00317FA5"/>
    <w:rsid w:val="0032042C"/>
    <w:rsid w:val="00321683"/>
    <w:rsid w:val="00321AF6"/>
    <w:rsid w:val="003222BF"/>
    <w:rsid w:val="003224A0"/>
    <w:rsid w:val="00322B00"/>
    <w:rsid w:val="00322CBE"/>
    <w:rsid w:val="00323150"/>
    <w:rsid w:val="00323310"/>
    <w:rsid w:val="003234D4"/>
    <w:rsid w:val="00323898"/>
    <w:rsid w:val="00324D2D"/>
    <w:rsid w:val="00325F0A"/>
    <w:rsid w:val="00326511"/>
    <w:rsid w:val="00326C39"/>
    <w:rsid w:val="0032711F"/>
    <w:rsid w:val="00327E44"/>
    <w:rsid w:val="00332AFB"/>
    <w:rsid w:val="00333645"/>
    <w:rsid w:val="00333716"/>
    <w:rsid w:val="00333D59"/>
    <w:rsid w:val="00334BD4"/>
    <w:rsid w:val="00334C09"/>
    <w:rsid w:val="00334D01"/>
    <w:rsid w:val="0033745F"/>
    <w:rsid w:val="003422F9"/>
    <w:rsid w:val="00342647"/>
    <w:rsid w:val="0034271F"/>
    <w:rsid w:val="00344000"/>
    <w:rsid w:val="003441EE"/>
    <w:rsid w:val="00345437"/>
    <w:rsid w:val="00345673"/>
    <w:rsid w:val="00346996"/>
    <w:rsid w:val="00347B45"/>
    <w:rsid w:val="00350608"/>
    <w:rsid w:val="00352EA3"/>
    <w:rsid w:val="00352F87"/>
    <w:rsid w:val="00353EE1"/>
    <w:rsid w:val="00355A3C"/>
    <w:rsid w:val="0035619A"/>
    <w:rsid w:val="00356B50"/>
    <w:rsid w:val="00357678"/>
    <w:rsid w:val="003578E0"/>
    <w:rsid w:val="00360125"/>
    <w:rsid w:val="00360475"/>
    <w:rsid w:val="0036214F"/>
    <w:rsid w:val="00362593"/>
    <w:rsid w:val="003629C1"/>
    <w:rsid w:val="0036383C"/>
    <w:rsid w:val="003644C1"/>
    <w:rsid w:val="003648C1"/>
    <w:rsid w:val="00366417"/>
    <w:rsid w:val="003677EA"/>
    <w:rsid w:val="00370A77"/>
    <w:rsid w:val="00371217"/>
    <w:rsid w:val="00371974"/>
    <w:rsid w:val="0037210C"/>
    <w:rsid w:val="00372944"/>
    <w:rsid w:val="00377E50"/>
    <w:rsid w:val="00377EF5"/>
    <w:rsid w:val="003807E1"/>
    <w:rsid w:val="00380F43"/>
    <w:rsid w:val="00380F85"/>
    <w:rsid w:val="003813BE"/>
    <w:rsid w:val="0038227A"/>
    <w:rsid w:val="00382418"/>
    <w:rsid w:val="003832E5"/>
    <w:rsid w:val="0038413B"/>
    <w:rsid w:val="00386379"/>
    <w:rsid w:val="00386815"/>
    <w:rsid w:val="0038786A"/>
    <w:rsid w:val="003918BA"/>
    <w:rsid w:val="00391CC0"/>
    <w:rsid w:val="00393C5F"/>
    <w:rsid w:val="0039431F"/>
    <w:rsid w:val="00396B79"/>
    <w:rsid w:val="00396CC1"/>
    <w:rsid w:val="003A0B84"/>
    <w:rsid w:val="003A13C1"/>
    <w:rsid w:val="003A235C"/>
    <w:rsid w:val="003A35DD"/>
    <w:rsid w:val="003A3939"/>
    <w:rsid w:val="003A6373"/>
    <w:rsid w:val="003A670E"/>
    <w:rsid w:val="003A6BFE"/>
    <w:rsid w:val="003A7895"/>
    <w:rsid w:val="003B09D6"/>
    <w:rsid w:val="003B24D0"/>
    <w:rsid w:val="003B2E8E"/>
    <w:rsid w:val="003B44BE"/>
    <w:rsid w:val="003B4BB0"/>
    <w:rsid w:val="003B4BE8"/>
    <w:rsid w:val="003B4E91"/>
    <w:rsid w:val="003B591A"/>
    <w:rsid w:val="003B5DA9"/>
    <w:rsid w:val="003B61A2"/>
    <w:rsid w:val="003B6A5A"/>
    <w:rsid w:val="003B6BD7"/>
    <w:rsid w:val="003C0903"/>
    <w:rsid w:val="003C1EEE"/>
    <w:rsid w:val="003C3770"/>
    <w:rsid w:val="003C6BB6"/>
    <w:rsid w:val="003C7475"/>
    <w:rsid w:val="003C7626"/>
    <w:rsid w:val="003D0305"/>
    <w:rsid w:val="003D0B62"/>
    <w:rsid w:val="003D2902"/>
    <w:rsid w:val="003D29C0"/>
    <w:rsid w:val="003D4873"/>
    <w:rsid w:val="003D52BA"/>
    <w:rsid w:val="003D59AF"/>
    <w:rsid w:val="003D75C5"/>
    <w:rsid w:val="003E28F8"/>
    <w:rsid w:val="003E2ADB"/>
    <w:rsid w:val="003E3524"/>
    <w:rsid w:val="003E4281"/>
    <w:rsid w:val="003E4491"/>
    <w:rsid w:val="003E4D34"/>
    <w:rsid w:val="003E5CB7"/>
    <w:rsid w:val="003E7776"/>
    <w:rsid w:val="003F066A"/>
    <w:rsid w:val="003F0EF1"/>
    <w:rsid w:val="003F1442"/>
    <w:rsid w:val="003F19C8"/>
    <w:rsid w:val="003F47AE"/>
    <w:rsid w:val="003F6FDA"/>
    <w:rsid w:val="003F70A7"/>
    <w:rsid w:val="003F718E"/>
    <w:rsid w:val="003F72B8"/>
    <w:rsid w:val="004018D4"/>
    <w:rsid w:val="00402D75"/>
    <w:rsid w:val="00403549"/>
    <w:rsid w:val="004045E9"/>
    <w:rsid w:val="00404E96"/>
    <w:rsid w:val="00405112"/>
    <w:rsid w:val="00406018"/>
    <w:rsid w:val="00410D83"/>
    <w:rsid w:val="00411ABA"/>
    <w:rsid w:val="00411BAE"/>
    <w:rsid w:val="00413783"/>
    <w:rsid w:val="00414CB4"/>
    <w:rsid w:val="004173E4"/>
    <w:rsid w:val="00417B9F"/>
    <w:rsid w:val="0042071E"/>
    <w:rsid w:val="00420B4D"/>
    <w:rsid w:val="00420E48"/>
    <w:rsid w:val="004229F9"/>
    <w:rsid w:val="00423FEE"/>
    <w:rsid w:val="004244D6"/>
    <w:rsid w:val="00424A05"/>
    <w:rsid w:val="0042601D"/>
    <w:rsid w:val="004261E9"/>
    <w:rsid w:val="00426593"/>
    <w:rsid w:val="00426FF1"/>
    <w:rsid w:val="00427476"/>
    <w:rsid w:val="00427B68"/>
    <w:rsid w:val="004308AD"/>
    <w:rsid w:val="00431DC3"/>
    <w:rsid w:val="004330FE"/>
    <w:rsid w:val="00433149"/>
    <w:rsid w:val="00433B3B"/>
    <w:rsid w:val="00433DC3"/>
    <w:rsid w:val="0043568C"/>
    <w:rsid w:val="0043606B"/>
    <w:rsid w:val="004369B7"/>
    <w:rsid w:val="004379A8"/>
    <w:rsid w:val="0044018B"/>
    <w:rsid w:val="004403D9"/>
    <w:rsid w:val="00441206"/>
    <w:rsid w:val="004412BA"/>
    <w:rsid w:val="004413A8"/>
    <w:rsid w:val="00441D37"/>
    <w:rsid w:val="0044230F"/>
    <w:rsid w:val="004427E5"/>
    <w:rsid w:val="00444182"/>
    <w:rsid w:val="0044444F"/>
    <w:rsid w:val="00444A7B"/>
    <w:rsid w:val="00446BC0"/>
    <w:rsid w:val="00447F24"/>
    <w:rsid w:val="00450238"/>
    <w:rsid w:val="004507F9"/>
    <w:rsid w:val="00450D31"/>
    <w:rsid w:val="00451109"/>
    <w:rsid w:val="0045141A"/>
    <w:rsid w:val="00451B71"/>
    <w:rsid w:val="00451E1A"/>
    <w:rsid w:val="00451E31"/>
    <w:rsid w:val="0045345A"/>
    <w:rsid w:val="00453650"/>
    <w:rsid w:val="004544AD"/>
    <w:rsid w:val="0045787B"/>
    <w:rsid w:val="00460875"/>
    <w:rsid w:val="00460CF2"/>
    <w:rsid w:val="00461119"/>
    <w:rsid w:val="004612BE"/>
    <w:rsid w:val="00461804"/>
    <w:rsid w:val="00461EE2"/>
    <w:rsid w:val="00461EEC"/>
    <w:rsid w:val="00463B32"/>
    <w:rsid w:val="00463C00"/>
    <w:rsid w:val="00465557"/>
    <w:rsid w:val="004655B3"/>
    <w:rsid w:val="00465B3D"/>
    <w:rsid w:val="00466AD8"/>
    <w:rsid w:val="004674F7"/>
    <w:rsid w:val="004707D2"/>
    <w:rsid w:val="00470ABC"/>
    <w:rsid w:val="00470B2E"/>
    <w:rsid w:val="004710A8"/>
    <w:rsid w:val="00471D22"/>
    <w:rsid w:val="0047213C"/>
    <w:rsid w:val="00472CAA"/>
    <w:rsid w:val="004755D1"/>
    <w:rsid w:val="0047710D"/>
    <w:rsid w:val="004772AC"/>
    <w:rsid w:val="0047730B"/>
    <w:rsid w:val="00477901"/>
    <w:rsid w:val="00480196"/>
    <w:rsid w:val="00481BDD"/>
    <w:rsid w:val="004821F8"/>
    <w:rsid w:val="004831B8"/>
    <w:rsid w:val="004850FD"/>
    <w:rsid w:val="00485CDA"/>
    <w:rsid w:val="004876A5"/>
    <w:rsid w:val="0048785E"/>
    <w:rsid w:val="00487A5D"/>
    <w:rsid w:val="004916D5"/>
    <w:rsid w:val="00491719"/>
    <w:rsid w:val="00491BE9"/>
    <w:rsid w:val="004921CE"/>
    <w:rsid w:val="00492508"/>
    <w:rsid w:val="00492B09"/>
    <w:rsid w:val="00493260"/>
    <w:rsid w:val="00494C61"/>
    <w:rsid w:val="00494FAA"/>
    <w:rsid w:val="00495939"/>
    <w:rsid w:val="00495FA1"/>
    <w:rsid w:val="004A03D6"/>
    <w:rsid w:val="004A12B2"/>
    <w:rsid w:val="004A1D23"/>
    <w:rsid w:val="004A1D5F"/>
    <w:rsid w:val="004A2C3D"/>
    <w:rsid w:val="004A2C74"/>
    <w:rsid w:val="004A39A3"/>
    <w:rsid w:val="004A5F87"/>
    <w:rsid w:val="004A67D2"/>
    <w:rsid w:val="004B02FD"/>
    <w:rsid w:val="004B03CB"/>
    <w:rsid w:val="004B1035"/>
    <w:rsid w:val="004B198E"/>
    <w:rsid w:val="004B1BE3"/>
    <w:rsid w:val="004B298B"/>
    <w:rsid w:val="004B3050"/>
    <w:rsid w:val="004B31B0"/>
    <w:rsid w:val="004B4BF8"/>
    <w:rsid w:val="004B5A55"/>
    <w:rsid w:val="004B5D14"/>
    <w:rsid w:val="004C0E81"/>
    <w:rsid w:val="004C1E60"/>
    <w:rsid w:val="004C1F51"/>
    <w:rsid w:val="004C1FDD"/>
    <w:rsid w:val="004C2155"/>
    <w:rsid w:val="004C2189"/>
    <w:rsid w:val="004C2236"/>
    <w:rsid w:val="004C2889"/>
    <w:rsid w:val="004C2B75"/>
    <w:rsid w:val="004C2F1C"/>
    <w:rsid w:val="004C2F2C"/>
    <w:rsid w:val="004C3588"/>
    <w:rsid w:val="004C5495"/>
    <w:rsid w:val="004C56DE"/>
    <w:rsid w:val="004C626D"/>
    <w:rsid w:val="004C6326"/>
    <w:rsid w:val="004D26F8"/>
    <w:rsid w:val="004D41F8"/>
    <w:rsid w:val="004D502E"/>
    <w:rsid w:val="004D513E"/>
    <w:rsid w:val="004D618F"/>
    <w:rsid w:val="004D7000"/>
    <w:rsid w:val="004D749E"/>
    <w:rsid w:val="004E15F1"/>
    <w:rsid w:val="004E17CE"/>
    <w:rsid w:val="004E1C04"/>
    <w:rsid w:val="004E20D4"/>
    <w:rsid w:val="004E3787"/>
    <w:rsid w:val="004E37F3"/>
    <w:rsid w:val="004E3A58"/>
    <w:rsid w:val="004E3B15"/>
    <w:rsid w:val="004E4F1F"/>
    <w:rsid w:val="004E5294"/>
    <w:rsid w:val="004E642C"/>
    <w:rsid w:val="004E6895"/>
    <w:rsid w:val="004E70A7"/>
    <w:rsid w:val="004E712A"/>
    <w:rsid w:val="004E7ADB"/>
    <w:rsid w:val="004F01A9"/>
    <w:rsid w:val="004F0A96"/>
    <w:rsid w:val="004F1908"/>
    <w:rsid w:val="004F1B6B"/>
    <w:rsid w:val="004F1CC9"/>
    <w:rsid w:val="004F44C9"/>
    <w:rsid w:val="004F46B5"/>
    <w:rsid w:val="004F4713"/>
    <w:rsid w:val="004F4739"/>
    <w:rsid w:val="004F4A6D"/>
    <w:rsid w:val="004F6178"/>
    <w:rsid w:val="004F6AF1"/>
    <w:rsid w:val="004F7904"/>
    <w:rsid w:val="00500712"/>
    <w:rsid w:val="005019BF"/>
    <w:rsid w:val="00501B66"/>
    <w:rsid w:val="00502CDA"/>
    <w:rsid w:val="00503373"/>
    <w:rsid w:val="00510517"/>
    <w:rsid w:val="00512122"/>
    <w:rsid w:val="00513220"/>
    <w:rsid w:val="0051383A"/>
    <w:rsid w:val="0051542B"/>
    <w:rsid w:val="00515DD2"/>
    <w:rsid w:val="00517408"/>
    <w:rsid w:val="00517F4A"/>
    <w:rsid w:val="00520A8C"/>
    <w:rsid w:val="005220A5"/>
    <w:rsid w:val="00522BDE"/>
    <w:rsid w:val="0052348E"/>
    <w:rsid w:val="00523B5C"/>
    <w:rsid w:val="005247E7"/>
    <w:rsid w:val="00524854"/>
    <w:rsid w:val="00526C92"/>
    <w:rsid w:val="005272E5"/>
    <w:rsid w:val="005308B1"/>
    <w:rsid w:val="00530BF1"/>
    <w:rsid w:val="0053155E"/>
    <w:rsid w:val="00531594"/>
    <w:rsid w:val="00531803"/>
    <w:rsid w:val="005318A9"/>
    <w:rsid w:val="00533385"/>
    <w:rsid w:val="00533B41"/>
    <w:rsid w:val="005364FD"/>
    <w:rsid w:val="00536BA8"/>
    <w:rsid w:val="005377FC"/>
    <w:rsid w:val="00540FF2"/>
    <w:rsid w:val="005439F4"/>
    <w:rsid w:val="005447AD"/>
    <w:rsid w:val="005458FF"/>
    <w:rsid w:val="00546137"/>
    <w:rsid w:val="00546514"/>
    <w:rsid w:val="00546F32"/>
    <w:rsid w:val="00547BC2"/>
    <w:rsid w:val="005502A5"/>
    <w:rsid w:val="00551A88"/>
    <w:rsid w:val="00552782"/>
    <w:rsid w:val="00553B28"/>
    <w:rsid w:val="00555ED9"/>
    <w:rsid w:val="0055674B"/>
    <w:rsid w:val="00557087"/>
    <w:rsid w:val="00560053"/>
    <w:rsid w:val="0056053B"/>
    <w:rsid w:val="00560D92"/>
    <w:rsid w:val="00561D5A"/>
    <w:rsid w:val="0056341B"/>
    <w:rsid w:val="00564B8C"/>
    <w:rsid w:val="00564F00"/>
    <w:rsid w:val="00565924"/>
    <w:rsid w:val="00565E4C"/>
    <w:rsid w:val="00567573"/>
    <w:rsid w:val="0056772A"/>
    <w:rsid w:val="005678F2"/>
    <w:rsid w:val="00570FA8"/>
    <w:rsid w:val="00572425"/>
    <w:rsid w:val="00572895"/>
    <w:rsid w:val="0057330A"/>
    <w:rsid w:val="00573557"/>
    <w:rsid w:val="00573702"/>
    <w:rsid w:val="00573A32"/>
    <w:rsid w:val="00574223"/>
    <w:rsid w:val="00574BBE"/>
    <w:rsid w:val="0057621E"/>
    <w:rsid w:val="00577294"/>
    <w:rsid w:val="005774A5"/>
    <w:rsid w:val="005805F4"/>
    <w:rsid w:val="00580BEC"/>
    <w:rsid w:val="00580FDE"/>
    <w:rsid w:val="00583736"/>
    <w:rsid w:val="005838DE"/>
    <w:rsid w:val="00583A56"/>
    <w:rsid w:val="005841D1"/>
    <w:rsid w:val="005848CB"/>
    <w:rsid w:val="00585CDE"/>
    <w:rsid w:val="0058666E"/>
    <w:rsid w:val="0058758C"/>
    <w:rsid w:val="00591292"/>
    <w:rsid w:val="00592772"/>
    <w:rsid w:val="00594067"/>
    <w:rsid w:val="005953F3"/>
    <w:rsid w:val="0059589F"/>
    <w:rsid w:val="00596A57"/>
    <w:rsid w:val="00597C8D"/>
    <w:rsid w:val="005A0560"/>
    <w:rsid w:val="005A1DB9"/>
    <w:rsid w:val="005A2285"/>
    <w:rsid w:val="005A2983"/>
    <w:rsid w:val="005A39AE"/>
    <w:rsid w:val="005A3C67"/>
    <w:rsid w:val="005A56C5"/>
    <w:rsid w:val="005A61D4"/>
    <w:rsid w:val="005A684F"/>
    <w:rsid w:val="005B033E"/>
    <w:rsid w:val="005B3FA2"/>
    <w:rsid w:val="005B621D"/>
    <w:rsid w:val="005B6E39"/>
    <w:rsid w:val="005B6FBD"/>
    <w:rsid w:val="005B715E"/>
    <w:rsid w:val="005C030B"/>
    <w:rsid w:val="005C0F88"/>
    <w:rsid w:val="005C1CE5"/>
    <w:rsid w:val="005C3FDD"/>
    <w:rsid w:val="005C5206"/>
    <w:rsid w:val="005C5334"/>
    <w:rsid w:val="005C6617"/>
    <w:rsid w:val="005C68DC"/>
    <w:rsid w:val="005D00D9"/>
    <w:rsid w:val="005D1D1D"/>
    <w:rsid w:val="005D1D82"/>
    <w:rsid w:val="005D1E82"/>
    <w:rsid w:val="005D36E3"/>
    <w:rsid w:val="005D58D3"/>
    <w:rsid w:val="005D6DB7"/>
    <w:rsid w:val="005D7785"/>
    <w:rsid w:val="005E1D68"/>
    <w:rsid w:val="005E26DF"/>
    <w:rsid w:val="005E431F"/>
    <w:rsid w:val="005E447A"/>
    <w:rsid w:val="005E499B"/>
    <w:rsid w:val="005E64C1"/>
    <w:rsid w:val="005E6949"/>
    <w:rsid w:val="005E6FBD"/>
    <w:rsid w:val="005E757E"/>
    <w:rsid w:val="005F15F4"/>
    <w:rsid w:val="005F1B16"/>
    <w:rsid w:val="005F2920"/>
    <w:rsid w:val="005F34DD"/>
    <w:rsid w:val="005F358A"/>
    <w:rsid w:val="005F370D"/>
    <w:rsid w:val="005F39C9"/>
    <w:rsid w:val="005F428F"/>
    <w:rsid w:val="005F4E0D"/>
    <w:rsid w:val="005F57AB"/>
    <w:rsid w:val="005F6B5B"/>
    <w:rsid w:val="005F70AE"/>
    <w:rsid w:val="00601691"/>
    <w:rsid w:val="00605695"/>
    <w:rsid w:val="0060595A"/>
    <w:rsid w:val="00606654"/>
    <w:rsid w:val="006071CC"/>
    <w:rsid w:val="006076DF"/>
    <w:rsid w:val="006112A7"/>
    <w:rsid w:val="00611888"/>
    <w:rsid w:val="00611A82"/>
    <w:rsid w:val="00611CC3"/>
    <w:rsid w:val="00612A3F"/>
    <w:rsid w:val="0061306C"/>
    <w:rsid w:val="00616561"/>
    <w:rsid w:val="0061714C"/>
    <w:rsid w:val="006172B6"/>
    <w:rsid w:val="006202C3"/>
    <w:rsid w:val="006235F2"/>
    <w:rsid w:val="00623DC2"/>
    <w:rsid w:val="00623E54"/>
    <w:rsid w:val="00624A24"/>
    <w:rsid w:val="00624F77"/>
    <w:rsid w:val="00627A85"/>
    <w:rsid w:val="006309EC"/>
    <w:rsid w:val="006313E9"/>
    <w:rsid w:val="006317FF"/>
    <w:rsid w:val="0063219D"/>
    <w:rsid w:val="00632276"/>
    <w:rsid w:val="0063346D"/>
    <w:rsid w:val="0063356A"/>
    <w:rsid w:val="006340F0"/>
    <w:rsid w:val="00635EB0"/>
    <w:rsid w:val="006369C5"/>
    <w:rsid w:val="00640427"/>
    <w:rsid w:val="00640919"/>
    <w:rsid w:val="00640DD7"/>
    <w:rsid w:val="00641EFD"/>
    <w:rsid w:val="00643801"/>
    <w:rsid w:val="00644363"/>
    <w:rsid w:val="00645C4B"/>
    <w:rsid w:val="0064661C"/>
    <w:rsid w:val="00646680"/>
    <w:rsid w:val="006473C7"/>
    <w:rsid w:val="00653499"/>
    <w:rsid w:val="0065496B"/>
    <w:rsid w:val="00654A7E"/>
    <w:rsid w:val="0065612F"/>
    <w:rsid w:val="00656672"/>
    <w:rsid w:val="00656B3C"/>
    <w:rsid w:val="0066100B"/>
    <w:rsid w:val="006626B1"/>
    <w:rsid w:val="006655CC"/>
    <w:rsid w:val="006666C0"/>
    <w:rsid w:val="0066719D"/>
    <w:rsid w:val="0067078E"/>
    <w:rsid w:val="00671249"/>
    <w:rsid w:val="0067129C"/>
    <w:rsid w:val="006728CE"/>
    <w:rsid w:val="00673CA8"/>
    <w:rsid w:val="00673D02"/>
    <w:rsid w:val="0067564B"/>
    <w:rsid w:val="006759C7"/>
    <w:rsid w:val="006761C4"/>
    <w:rsid w:val="00676FA0"/>
    <w:rsid w:val="0067736B"/>
    <w:rsid w:val="00677B78"/>
    <w:rsid w:val="00677DE0"/>
    <w:rsid w:val="00680200"/>
    <w:rsid w:val="006804BA"/>
    <w:rsid w:val="0068065E"/>
    <w:rsid w:val="00681463"/>
    <w:rsid w:val="00682121"/>
    <w:rsid w:val="00682881"/>
    <w:rsid w:val="00682928"/>
    <w:rsid w:val="00683289"/>
    <w:rsid w:val="006833AD"/>
    <w:rsid w:val="00683DDD"/>
    <w:rsid w:val="0068525E"/>
    <w:rsid w:val="006855EC"/>
    <w:rsid w:val="00685BC8"/>
    <w:rsid w:val="00685CF8"/>
    <w:rsid w:val="00686064"/>
    <w:rsid w:val="006910E2"/>
    <w:rsid w:val="006927DE"/>
    <w:rsid w:val="00693365"/>
    <w:rsid w:val="00696EE5"/>
    <w:rsid w:val="006A0F0D"/>
    <w:rsid w:val="006A2809"/>
    <w:rsid w:val="006A3A42"/>
    <w:rsid w:val="006A3BB2"/>
    <w:rsid w:val="006A3DB8"/>
    <w:rsid w:val="006A48F1"/>
    <w:rsid w:val="006A594D"/>
    <w:rsid w:val="006A5E9E"/>
    <w:rsid w:val="006A6999"/>
    <w:rsid w:val="006A6C79"/>
    <w:rsid w:val="006A77CC"/>
    <w:rsid w:val="006B19B6"/>
    <w:rsid w:val="006B1D3B"/>
    <w:rsid w:val="006B2594"/>
    <w:rsid w:val="006B34B2"/>
    <w:rsid w:val="006B4AD4"/>
    <w:rsid w:val="006B4F91"/>
    <w:rsid w:val="006B77DD"/>
    <w:rsid w:val="006B7EEC"/>
    <w:rsid w:val="006C1701"/>
    <w:rsid w:val="006C2C97"/>
    <w:rsid w:val="006C3031"/>
    <w:rsid w:val="006C319F"/>
    <w:rsid w:val="006C3B20"/>
    <w:rsid w:val="006C4137"/>
    <w:rsid w:val="006C42BE"/>
    <w:rsid w:val="006C4F35"/>
    <w:rsid w:val="006C54F4"/>
    <w:rsid w:val="006C5648"/>
    <w:rsid w:val="006C6513"/>
    <w:rsid w:val="006C68F3"/>
    <w:rsid w:val="006C7C68"/>
    <w:rsid w:val="006D05A9"/>
    <w:rsid w:val="006D077F"/>
    <w:rsid w:val="006D2BB3"/>
    <w:rsid w:val="006D2D68"/>
    <w:rsid w:val="006D2FF7"/>
    <w:rsid w:val="006D6395"/>
    <w:rsid w:val="006D6B8B"/>
    <w:rsid w:val="006D6C71"/>
    <w:rsid w:val="006D70F8"/>
    <w:rsid w:val="006D7308"/>
    <w:rsid w:val="006E12AE"/>
    <w:rsid w:val="006E45FD"/>
    <w:rsid w:val="006E4FCD"/>
    <w:rsid w:val="006E5D33"/>
    <w:rsid w:val="006E6FB0"/>
    <w:rsid w:val="006E76F6"/>
    <w:rsid w:val="006F0649"/>
    <w:rsid w:val="006F0738"/>
    <w:rsid w:val="006F0989"/>
    <w:rsid w:val="006F0D0B"/>
    <w:rsid w:val="006F1A7D"/>
    <w:rsid w:val="006F2819"/>
    <w:rsid w:val="006F4268"/>
    <w:rsid w:val="006F445E"/>
    <w:rsid w:val="006F6500"/>
    <w:rsid w:val="006F6AE2"/>
    <w:rsid w:val="006F6E74"/>
    <w:rsid w:val="006F6F1F"/>
    <w:rsid w:val="006F72BB"/>
    <w:rsid w:val="00701AC0"/>
    <w:rsid w:val="00701B51"/>
    <w:rsid w:val="007021BF"/>
    <w:rsid w:val="007044E1"/>
    <w:rsid w:val="00704755"/>
    <w:rsid w:val="00705165"/>
    <w:rsid w:val="00705896"/>
    <w:rsid w:val="00706E8E"/>
    <w:rsid w:val="007071C5"/>
    <w:rsid w:val="0070748D"/>
    <w:rsid w:val="00711600"/>
    <w:rsid w:val="0071298A"/>
    <w:rsid w:val="007140FB"/>
    <w:rsid w:val="007155EC"/>
    <w:rsid w:val="007161FB"/>
    <w:rsid w:val="007171EC"/>
    <w:rsid w:val="0071760B"/>
    <w:rsid w:val="00720814"/>
    <w:rsid w:val="00720A4B"/>
    <w:rsid w:val="00721E5A"/>
    <w:rsid w:val="00723510"/>
    <w:rsid w:val="00723771"/>
    <w:rsid w:val="00724352"/>
    <w:rsid w:val="007257F3"/>
    <w:rsid w:val="0072690B"/>
    <w:rsid w:val="007339FB"/>
    <w:rsid w:val="0073499F"/>
    <w:rsid w:val="007349EB"/>
    <w:rsid w:val="00734C2F"/>
    <w:rsid w:val="00735DCF"/>
    <w:rsid w:val="007363A7"/>
    <w:rsid w:val="00736492"/>
    <w:rsid w:val="007375E2"/>
    <w:rsid w:val="00737CAF"/>
    <w:rsid w:val="00737D1D"/>
    <w:rsid w:val="00737DA4"/>
    <w:rsid w:val="007403D1"/>
    <w:rsid w:val="00742C5B"/>
    <w:rsid w:val="00742FBA"/>
    <w:rsid w:val="00743B1D"/>
    <w:rsid w:val="0074445F"/>
    <w:rsid w:val="007447FB"/>
    <w:rsid w:val="007450AE"/>
    <w:rsid w:val="0074551A"/>
    <w:rsid w:val="00745E08"/>
    <w:rsid w:val="0074745F"/>
    <w:rsid w:val="0075162E"/>
    <w:rsid w:val="00751B82"/>
    <w:rsid w:val="00751E9F"/>
    <w:rsid w:val="00752A7E"/>
    <w:rsid w:val="00753EB7"/>
    <w:rsid w:val="00754468"/>
    <w:rsid w:val="0075632C"/>
    <w:rsid w:val="007565BC"/>
    <w:rsid w:val="00757444"/>
    <w:rsid w:val="00760864"/>
    <w:rsid w:val="00761E69"/>
    <w:rsid w:val="00761F0E"/>
    <w:rsid w:val="00762423"/>
    <w:rsid w:val="00762FC8"/>
    <w:rsid w:val="00764516"/>
    <w:rsid w:val="00765E5A"/>
    <w:rsid w:val="0076662D"/>
    <w:rsid w:val="00767DD5"/>
    <w:rsid w:val="0077093E"/>
    <w:rsid w:val="00771374"/>
    <w:rsid w:val="00771C17"/>
    <w:rsid w:val="00771E38"/>
    <w:rsid w:val="007725A8"/>
    <w:rsid w:val="007744CB"/>
    <w:rsid w:val="00775110"/>
    <w:rsid w:val="00775367"/>
    <w:rsid w:val="007753B5"/>
    <w:rsid w:val="00776C2B"/>
    <w:rsid w:val="007774F1"/>
    <w:rsid w:val="00777E98"/>
    <w:rsid w:val="00781B91"/>
    <w:rsid w:val="00782518"/>
    <w:rsid w:val="0078283A"/>
    <w:rsid w:val="007830E5"/>
    <w:rsid w:val="00786B60"/>
    <w:rsid w:val="00786C28"/>
    <w:rsid w:val="00786CC2"/>
    <w:rsid w:val="00786F3A"/>
    <w:rsid w:val="0078703C"/>
    <w:rsid w:val="00790202"/>
    <w:rsid w:val="0079184C"/>
    <w:rsid w:val="0079553B"/>
    <w:rsid w:val="007958EA"/>
    <w:rsid w:val="007960B0"/>
    <w:rsid w:val="0079663C"/>
    <w:rsid w:val="007A041C"/>
    <w:rsid w:val="007A09F9"/>
    <w:rsid w:val="007A0A62"/>
    <w:rsid w:val="007A1651"/>
    <w:rsid w:val="007A2D48"/>
    <w:rsid w:val="007A2E3D"/>
    <w:rsid w:val="007A3FA8"/>
    <w:rsid w:val="007A4364"/>
    <w:rsid w:val="007A4C70"/>
    <w:rsid w:val="007A5328"/>
    <w:rsid w:val="007A5363"/>
    <w:rsid w:val="007A6152"/>
    <w:rsid w:val="007A627B"/>
    <w:rsid w:val="007A62C2"/>
    <w:rsid w:val="007A6DA4"/>
    <w:rsid w:val="007A78CD"/>
    <w:rsid w:val="007B258F"/>
    <w:rsid w:val="007B2AA8"/>
    <w:rsid w:val="007B4AFC"/>
    <w:rsid w:val="007B4CD9"/>
    <w:rsid w:val="007B6986"/>
    <w:rsid w:val="007B6ADA"/>
    <w:rsid w:val="007B7906"/>
    <w:rsid w:val="007B7F8E"/>
    <w:rsid w:val="007C0420"/>
    <w:rsid w:val="007C0766"/>
    <w:rsid w:val="007C08BD"/>
    <w:rsid w:val="007C0A7C"/>
    <w:rsid w:val="007C1255"/>
    <w:rsid w:val="007C2C11"/>
    <w:rsid w:val="007C3AC0"/>
    <w:rsid w:val="007C4005"/>
    <w:rsid w:val="007C4EC3"/>
    <w:rsid w:val="007C52C4"/>
    <w:rsid w:val="007C5FB1"/>
    <w:rsid w:val="007C70C6"/>
    <w:rsid w:val="007C721F"/>
    <w:rsid w:val="007D110B"/>
    <w:rsid w:val="007D268E"/>
    <w:rsid w:val="007D3390"/>
    <w:rsid w:val="007D38D5"/>
    <w:rsid w:val="007D44FA"/>
    <w:rsid w:val="007D4BDE"/>
    <w:rsid w:val="007D4E14"/>
    <w:rsid w:val="007D58DF"/>
    <w:rsid w:val="007D6D08"/>
    <w:rsid w:val="007E084B"/>
    <w:rsid w:val="007E1153"/>
    <w:rsid w:val="007E16D9"/>
    <w:rsid w:val="007E1B65"/>
    <w:rsid w:val="007E25D2"/>
    <w:rsid w:val="007E28FC"/>
    <w:rsid w:val="007E292D"/>
    <w:rsid w:val="007E3D46"/>
    <w:rsid w:val="007E43C8"/>
    <w:rsid w:val="007E4C78"/>
    <w:rsid w:val="007E4D32"/>
    <w:rsid w:val="007E4DAE"/>
    <w:rsid w:val="007E4F08"/>
    <w:rsid w:val="007E7028"/>
    <w:rsid w:val="007F03B1"/>
    <w:rsid w:val="007F058E"/>
    <w:rsid w:val="007F0ABE"/>
    <w:rsid w:val="007F0BBC"/>
    <w:rsid w:val="007F0D81"/>
    <w:rsid w:val="007F10B8"/>
    <w:rsid w:val="007F14DE"/>
    <w:rsid w:val="007F1546"/>
    <w:rsid w:val="007F1676"/>
    <w:rsid w:val="007F2B31"/>
    <w:rsid w:val="007F2BE3"/>
    <w:rsid w:val="007F38C3"/>
    <w:rsid w:val="007F5083"/>
    <w:rsid w:val="007F6A3E"/>
    <w:rsid w:val="007F6EBC"/>
    <w:rsid w:val="007F726E"/>
    <w:rsid w:val="007F76F0"/>
    <w:rsid w:val="007F7BBD"/>
    <w:rsid w:val="007F7FB0"/>
    <w:rsid w:val="007F7FCA"/>
    <w:rsid w:val="008001CC"/>
    <w:rsid w:val="0080052E"/>
    <w:rsid w:val="00801C8F"/>
    <w:rsid w:val="00804470"/>
    <w:rsid w:val="00806917"/>
    <w:rsid w:val="008070CD"/>
    <w:rsid w:val="00807353"/>
    <w:rsid w:val="00807FDA"/>
    <w:rsid w:val="00810D32"/>
    <w:rsid w:val="008111B6"/>
    <w:rsid w:val="0081294A"/>
    <w:rsid w:val="008140FE"/>
    <w:rsid w:val="00814A53"/>
    <w:rsid w:val="0081581A"/>
    <w:rsid w:val="008202E2"/>
    <w:rsid w:val="00821005"/>
    <w:rsid w:val="008231D8"/>
    <w:rsid w:val="00823C1B"/>
    <w:rsid w:val="008252C7"/>
    <w:rsid w:val="00825CB2"/>
    <w:rsid w:val="00825FB2"/>
    <w:rsid w:val="00826DB3"/>
    <w:rsid w:val="00827227"/>
    <w:rsid w:val="008305FE"/>
    <w:rsid w:val="0083061D"/>
    <w:rsid w:val="0083092A"/>
    <w:rsid w:val="00832E64"/>
    <w:rsid w:val="0083428E"/>
    <w:rsid w:val="00837BCE"/>
    <w:rsid w:val="00842051"/>
    <w:rsid w:val="00844383"/>
    <w:rsid w:val="00844945"/>
    <w:rsid w:val="00844BBA"/>
    <w:rsid w:val="00844E4C"/>
    <w:rsid w:val="0084597E"/>
    <w:rsid w:val="00845E07"/>
    <w:rsid w:val="0084610A"/>
    <w:rsid w:val="00847A52"/>
    <w:rsid w:val="00847DD9"/>
    <w:rsid w:val="00850235"/>
    <w:rsid w:val="00853C8C"/>
    <w:rsid w:val="00853F79"/>
    <w:rsid w:val="00853FED"/>
    <w:rsid w:val="008545B2"/>
    <w:rsid w:val="00854CA7"/>
    <w:rsid w:val="008554AA"/>
    <w:rsid w:val="00856F73"/>
    <w:rsid w:val="00856F81"/>
    <w:rsid w:val="0086051D"/>
    <w:rsid w:val="00860974"/>
    <w:rsid w:val="00861304"/>
    <w:rsid w:val="008613C8"/>
    <w:rsid w:val="00864BD1"/>
    <w:rsid w:val="00867114"/>
    <w:rsid w:val="008673EE"/>
    <w:rsid w:val="0087083B"/>
    <w:rsid w:val="00874873"/>
    <w:rsid w:val="0087491B"/>
    <w:rsid w:val="0087576F"/>
    <w:rsid w:val="00877212"/>
    <w:rsid w:val="00877E02"/>
    <w:rsid w:val="00877F22"/>
    <w:rsid w:val="008804A3"/>
    <w:rsid w:val="008806AE"/>
    <w:rsid w:val="00882273"/>
    <w:rsid w:val="00883935"/>
    <w:rsid w:val="00885639"/>
    <w:rsid w:val="00885CA0"/>
    <w:rsid w:val="008864D4"/>
    <w:rsid w:val="00886CEF"/>
    <w:rsid w:val="00887290"/>
    <w:rsid w:val="0088749C"/>
    <w:rsid w:val="0088764C"/>
    <w:rsid w:val="00890253"/>
    <w:rsid w:val="00890F15"/>
    <w:rsid w:val="0089158A"/>
    <w:rsid w:val="008926BF"/>
    <w:rsid w:val="008941D3"/>
    <w:rsid w:val="008955D0"/>
    <w:rsid w:val="00896C11"/>
    <w:rsid w:val="008A0F65"/>
    <w:rsid w:val="008A242B"/>
    <w:rsid w:val="008A45F5"/>
    <w:rsid w:val="008A49D0"/>
    <w:rsid w:val="008A4C2B"/>
    <w:rsid w:val="008A5FD0"/>
    <w:rsid w:val="008A7852"/>
    <w:rsid w:val="008A7D8F"/>
    <w:rsid w:val="008B02A7"/>
    <w:rsid w:val="008B1261"/>
    <w:rsid w:val="008B170D"/>
    <w:rsid w:val="008B18A2"/>
    <w:rsid w:val="008B2697"/>
    <w:rsid w:val="008B3194"/>
    <w:rsid w:val="008B5233"/>
    <w:rsid w:val="008B525E"/>
    <w:rsid w:val="008B74A4"/>
    <w:rsid w:val="008B7B79"/>
    <w:rsid w:val="008C32FA"/>
    <w:rsid w:val="008C4D75"/>
    <w:rsid w:val="008C4DC3"/>
    <w:rsid w:val="008C5200"/>
    <w:rsid w:val="008C72C1"/>
    <w:rsid w:val="008C72E3"/>
    <w:rsid w:val="008C776F"/>
    <w:rsid w:val="008D0EA7"/>
    <w:rsid w:val="008D1570"/>
    <w:rsid w:val="008D167A"/>
    <w:rsid w:val="008D17E5"/>
    <w:rsid w:val="008D18AF"/>
    <w:rsid w:val="008D2061"/>
    <w:rsid w:val="008D2BB5"/>
    <w:rsid w:val="008D4DA1"/>
    <w:rsid w:val="008D7A5A"/>
    <w:rsid w:val="008D7A86"/>
    <w:rsid w:val="008D7BB6"/>
    <w:rsid w:val="008E015E"/>
    <w:rsid w:val="008E0FD0"/>
    <w:rsid w:val="008E2160"/>
    <w:rsid w:val="008E49A6"/>
    <w:rsid w:val="008E53BE"/>
    <w:rsid w:val="008E55BD"/>
    <w:rsid w:val="008E602F"/>
    <w:rsid w:val="008E6B7E"/>
    <w:rsid w:val="008E7117"/>
    <w:rsid w:val="008E718C"/>
    <w:rsid w:val="008E7A7A"/>
    <w:rsid w:val="008E7C9C"/>
    <w:rsid w:val="008F016F"/>
    <w:rsid w:val="008F0B95"/>
    <w:rsid w:val="008F31AA"/>
    <w:rsid w:val="008F367F"/>
    <w:rsid w:val="008F4832"/>
    <w:rsid w:val="008F4E47"/>
    <w:rsid w:val="008F4FB0"/>
    <w:rsid w:val="008F58AF"/>
    <w:rsid w:val="008F63CD"/>
    <w:rsid w:val="008F69B0"/>
    <w:rsid w:val="008F6C3D"/>
    <w:rsid w:val="008F6DE8"/>
    <w:rsid w:val="008F79BC"/>
    <w:rsid w:val="008F79E3"/>
    <w:rsid w:val="00900281"/>
    <w:rsid w:val="00900437"/>
    <w:rsid w:val="0090110A"/>
    <w:rsid w:val="0090129E"/>
    <w:rsid w:val="00901EE7"/>
    <w:rsid w:val="00903DBE"/>
    <w:rsid w:val="009046E3"/>
    <w:rsid w:val="00905575"/>
    <w:rsid w:val="00905D18"/>
    <w:rsid w:val="00906830"/>
    <w:rsid w:val="00907012"/>
    <w:rsid w:val="00907E38"/>
    <w:rsid w:val="0091032E"/>
    <w:rsid w:val="00910492"/>
    <w:rsid w:val="009106A1"/>
    <w:rsid w:val="009122D4"/>
    <w:rsid w:val="00912B8C"/>
    <w:rsid w:val="00912FCF"/>
    <w:rsid w:val="009137F2"/>
    <w:rsid w:val="00913F50"/>
    <w:rsid w:val="009146D0"/>
    <w:rsid w:val="00914FD7"/>
    <w:rsid w:val="009200A9"/>
    <w:rsid w:val="009214DC"/>
    <w:rsid w:val="00923336"/>
    <w:rsid w:val="009236C1"/>
    <w:rsid w:val="0092402E"/>
    <w:rsid w:val="00925735"/>
    <w:rsid w:val="00925917"/>
    <w:rsid w:val="00925B86"/>
    <w:rsid w:val="00926723"/>
    <w:rsid w:val="009267F1"/>
    <w:rsid w:val="00926AC7"/>
    <w:rsid w:val="009272A0"/>
    <w:rsid w:val="00927314"/>
    <w:rsid w:val="00927F7B"/>
    <w:rsid w:val="0093022B"/>
    <w:rsid w:val="009315B7"/>
    <w:rsid w:val="009322A3"/>
    <w:rsid w:val="009326DD"/>
    <w:rsid w:val="00933B6F"/>
    <w:rsid w:val="00933CB7"/>
    <w:rsid w:val="009346B6"/>
    <w:rsid w:val="009350B6"/>
    <w:rsid w:val="00935278"/>
    <w:rsid w:val="00936C25"/>
    <w:rsid w:val="009371E2"/>
    <w:rsid w:val="0094010C"/>
    <w:rsid w:val="00940970"/>
    <w:rsid w:val="009409EF"/>
    <w:rsid w:val="00940A2A"/>
    <w:rsid w:val="00942328"/>
    <w:rsid w:val="009428DD"/>
    <w:rsid w:val="00945810"/>
    <w:rsid w:val="0094588D"/>
    <w:rsid w:val="00945C64"/>
    <w:rsid w:val="009462FE"/>
    <w:rsid w:val="00947063"/>
    <w:rsid w:val="009474B3"/>
    <w:rsid w:val="00947528"/>
    <w:rsid w:val="0095033A"/>
    <w:rsid w:val="00951F15"/>
    <w:rsid w:val="00953B72"/>
    <w:rsid w:val="0095428F"/>
    <w:rsid w:val="00954A72"/>
    <w:rsid w:val="00954BEF"/>
    <w:rsid w:val="00954E53"/>
    <w:rsid w:val="00957A61"/>
    <w:rsid w:val="00961566"/>
    <w:rsid w:val="00961EAE"/>
    <w:rsid w:val="0096298A"/>
    <w:rsid w:val="00963A13"/>
    <w:rsid w:val="00965437"/>
    <w:rsid w:val="00965B18"/>
    <w:rsid w:val="0096771A"/>
    <w:rsid w:val="0097129A"/>
    <w:rsid w:val="009712B7"/>
    <w:rsid w:val="00971A69"/>
    <w:rsid w:val="00972D7C"/>
    <w:rsid w:val="0097506F"/>
    <w:rsid w:val="009750D2"/>
    <w:rsid w:val="00977397"/>
    <w:rsid w:val="00977E72"/>
    <w:rsid w:val="00980BD3"/>
    <w:rsid w:val="00981054"/>
    <w:rsid w:val="009816E0"/>
    <w:rsid w:val="00981749"/>
    <w:rsid w:val="00981C66"/>
    <w:rsid w:val="0098429D"/>
    <w:rsid w:val="00984310"/>
    <w:rsid w:val="00984F6D"/>
    <w:rsid w:val="00985193"/>
    <w:rsid w:val="009857E1"/>
    <w:rsid w:val="00986831"/>
    <w:rsid w:val="009869B6"/>
    <w:rsid w:val="0099006D"/>
    <w:rsid w:val="00990FDE"/>
    <w:rsid w:val="0099166F"/>
    <w:rsid w:val="00991AB2"/>
    <w:rsid w:val="009921D1"/>
    <w:rsid w:val="0099242B"/>
    <w:rsid w:val="0099261F"/>
    <w:rsid w:val="0099272A"/>
    <w:rsid w:val="00992E4B"/>
    <w:rsid w:val="00993C25"/>
    <w:rsid w:val="0099426E"/>
    <w:rsid w:val="00994727"/>
    <w:rsid w:val="0099543B"/>
    <w:rsid w:val="00995825"/>
    <w:rsid w:val="0099666A"/>
    <w:rsid w:val="009A0A4C"/>
    <w:rsid w:val="009A0D4F"/>
    <w:rsid w:val="009A2DAE"/>
    <w:rsid w:val="009A2E19"/>
    <w:rsid w:val="009A3418"/>
    <w:rsid w:val="009A524E"/>
    <w:rsid w:val="009A55A7"/>
    <w:rsid w:val="009A6AEE"/>
    <w:rsid w:val="009A6F79"/>
    <w:rsid w:val="009B150F"/>
    <w:rsid w:val="009B1747"/>
    <w:rsid w:val="009B2FE1"/>
    <w:rsid w:val="009B309E"/>
    <w:rsid w:val="009B4178"/>
    <w:rsid w:val="009B48DE"/>
    <w:rsid w:val="009B4CAE"/>
    <w:rsid w:val="009C17E0"/>
    <w:rsid w:val="009C41F6"/>
    <w:rsid w:val="009C4BCD"/>
    <w:rsid w:val="009C4F3D"/>
    <w:rsid w:val="009C4F97"/>
    <w:rsid w:val="009C5092"/>
    <w:rsid w:val="009D101C"/>
    <w:rsid w:val="009D1499"/>
    <w:rsid w:val="009D247D"/>
    <w:rsid w:val="009D2CE6"/>
    <w:rsid w:val="009D35DB"/>
    <w:rsid w:val="009D361B"/>
    <w:rsid w:val="009D37E2"/>
    <w:rsid w:val="009D6A40"/>
    <w:rsid w:val="009D6C56"/>
    <w:rsid w:val="009D7312"/>
    <w:rsid w:val="009D7480"/>
    <w:rsid w:val="009E0237"/>
    <w:rsid w:val="009E09FE"/>
    <w:rsid w:val="009E1B3A"/>
    <w:rsid w:val="009E4742"/>
    <w:rsid w:val="009E4B81"/>
    <w:rsid w:val="009E5100"/>
    <w:rsid w:val="009E5692"/>
    <w:rsid w:val="009E5DDA"/>
    <w:rsid w:val="009E6671"/>
    <w:rsid w:val="009E669A"/>
    <w:rsid w:val="009E6FB5"/>
    <w:rsid w:val="009E72F9"/>
    <w:rsid w:val="009F0952"/>
    <w:rsid w:val="009F152A"/>
    <w:rsid w:val="009F1715"/>
    <w:rsid w:val="009F2220"/>
    <w:rsid w:val="009F4593"/>
    <w:rsid w:val="009F62C1"/>
    <w:rsid w:val="009F7BB9"/>
    <w:rsid w:val="009F7DDC"/>
    <w:rsid w:val="00A00719"/>
    <w:rsid w:val="00A0078F"/>
    <w:rsid w:val="00A00C91"/>
    <w:rsid w:val="00A00E71"/>
    <w:rsid w:val="00A01116"/>
    <w:rsid w:val="00A02D8D"/>
    <w:rsid w:val="00A033C5"/>
    <w:rsid w:val="00A0384D"/>
    <w:rsid w:val="00A07943"/>
    <w:rsid w:val="00A111EA"/>
    <w:rsid w:val="00A118A3"/>
    <w:rsid w:val="00A11EC3"/>
    <w:rsid w:val="00A12543"/>
    <w:rsid w:val="00A133E8"/>
    <w:rsid w:val="00A13498"/>
    <w:rsid w:val="00A1599D"/>
    <w:rsid w:val="00A15F91"/>
    <w:rsid w:val="00A161A8"/>
    <w:rsid w:val="00A16609"/>
    <w:rsid w:val="00A17257"/>
    <w:rsid w:val="00A17E56"/>
    <w:rsid w:val="00A24830"/>
    <w:rsid w:val="00A248C3"/>
    <w:rsid w:val="00A24B47"/>
    <w:rsid w:val="00A267FC"/>
    <w:rsid w:val="00A27E35"/>
    <w:rsid w:val="00A30E67"/>
    <w:rsid w:val="00A30F09"/>
    <w:rsid w:val="00A34F99"/>
    <w:rsid w:val="00A3552C"/>
    <w:rsid w:val="00A35A91"/>
    <w:rsid w:val="00A36598"/>
    <w:rsid w:val="00A37D3A"/>
    <w:rsid w:val="00A40E38"/>
    <w:rsid w:val="00A414DF"/>
    <w:rsid w:val="00A41E16"/>
    <w:rsid w:val="00A42737"/>
    <w:rsid w:val="00A4390D"/>
    <w:rsid w:val="00A43E8F"/>
    <w:rsid w:val="00A4408F"/>
    <w:rsid w:val="00A449D9"/>
    <w:rsid w:val="00A44EF5"/>
    <w:rsid w:val="00A4605D"/>
    <w:rsid w:val="00A46AC2"/>
    <w:rsid w:val="00A46E35"/>
    <w:rsid w:val="00A47576"/>
    <w:rsid w:val="00A4777F"/>
    <w:rsid w:val="00A47C22"/>
    <w:rsid w:val="00A51932"/>
    <w:rsid w:val="00A52D6E"/>
    <w:rsid w:val="00A53C04"/>
    <w:rsid w:val="00A540B2"/>
    <w:rsid w:val="00A54216"/>
    <w:rsid w:val="00A5430C"/>
    <w:rsid w:val="00A565FF"/>
    <w:rsid w:val="00A56A85"/>
    <w:rsid w:val="00A574D4"/>
    <w:rsid w:val="00A61083"/>
    <w:rsid w:val="00A62676"/>
    <w:rsid w:val="00A62B2C"/>
    <w:rsid w:val="00A62B5D"/>
    <w:rsid w:val="00A6390E"/>
    <w:rsid w:val="00A641F5"/>
    <w:rsid w:val="00A65230"/>
    <w:rsid w:val="00A658A1"/>
    <w:rsid w:val="00A65F15"/>
    <w:rsid w:val="00A661C2"/>
    <w:rsid w:val="00A66A5D"/>
    <w:rsid w:val="00A66A67"/>
    <w:rsid w:val="00A676FF"/>
    <w:rsid w:val="00A67CFE"/>
    <w:rsid w:val="00A72520"/>
    <w:rsid w:val="00A72528"/>
    <w:rsid w:val="00A72BA1"/>
    <w:rsid w:val="00A73630"/>
    <w:rsid w:val="00A762AD"/>
    <w:rsid w:val="00A766F1"/>
    <w:rsid w:val="00A76CC5"/>
    <w:rsid w:val="00A76EF1"/>
    <w:rsid w:val="00A77781"/>
    <w:rsid w:val="00A77886"/>
    <w:rsid w:val="00A81E13"/>
    <w:rsid w:val="00A82750"/>
    <w:rsid w:val="00A83198"/>
    <w:rsid w:val="00A83737"/>
    <w:rsid w:val="00A84EB6"/>
    <w:rsid w:val="00A8502C"/>
    <w:rsid w:val="00A857CC"/>
    <w:rsid w:val="00A86793"/>
    <w:rsid w:val="00A8799F"/>
    <w:rsid w:val="00A902D7"/>
    <w:rsid w:val="00A90693"/>
    <w:rsid w:val="00A91132"/>
    <w:rsid w:val="00A91A35"/>
    <w:rsid w:val="00A939E8"/>
    <w:rsid w:val="00A93C93"/>
    <w:rsid w:val="00A93FDF"/>
    <w:rsid w:val="00A9499C"/>
    <w:rsid w:val="00A9645E"/>
    <w:rsid w:val="00A966B5"/>
    <w:rsid w:val="00A967C2"/>
    <w:rsid w:val="00A96BDC"/>
    <w:rsid w:val="00A97497"/>
    <w:rsid w:val="00A97FC3"/>
    <w:rsid w:val="00AA0030"/>
    <w:rsid w:val="00AA070B"/>
    <w:rsid w:val="00AA1043"/>
    <w:rsid w:val="00AA18CA"/>
    <w:rsid w:val="00AA1C82"/>
    <w:rsid w:val="00AA2BCC"/>
    <w:rsid w:val="00AA3306"/>
    <w:rsid w:val="00AA58A5"/>
    <w:rsid w:val="00AB23CE"/>
    <w:rsid w:val="00AB65EF"/>
    <w:rsid w:val="00AC0379"/>
    <w:rsid w:val="00AC2253"/>
    <w:rsid w:val="00AC2C15"/>
    <w:rsid w:val="00AC38D2"/>
    <w:rsid w:val="00AC3F0C"/>
    <w:rsid w:val="00AC4626"/>
    <w:rsid w:val="00AC5401"/>
    <w:rsid w:val="00AC7079"/>
    <w:rsid w:val="00AC749A"/>
    <w:rsid w:val="00AC7CA9"/>
    <w:rsid w:val="00AC7D66"/>
    <w:rsid w:val="00AD090C"/>
    <w:rsid w:val="00AD09E8"/>
    <w:rsid w:val="00AD1CB4"/>
    <w:rsid w:val="00AD22CA"/>
    <w:rsid w:val="00AD3358"/>
    <w:rsid w:val="00AD3DC1"/>
    <w:rsid w:val="00AD5A24"/>
    <w:rsid w:val="00AD603C"/>
    <w:rsid w:val="00AE0632"/>
    <w:rsid w:val="00AE1B7A"/>
    <w:rsid w:val="00AE1C10"/>
    <w:rsid w:val="00AE37AF"/>
    <w:rsid w:val="00AE62AE"/>
    <w:rsid w:val="00AE6560"/>
    <w:rsid w:val="00AF093E"/>
    <w:rsid w:val="00AF1055"/>
    <w:rsid w:val="00AF173E"/>
    <w:rsid w:val="00AF1D45"/>
    <w:rsid w:val="00AF2BE7"/>
    <w:rsid w:val="00AF3668"/>
    <w:rsid w:val="00AF3795"/>
    <w:rsid w:val="00AF4089"/>
    <w:rsid w:val="00AF4C17"/>
    <w:rsid w:val="00AF72CD"/>
    <w:rsid w:val="00B00953"/>
    <w:rsid w:val="00B03DE3"/>
    <w:rsid w:val="00B04946"/>
    <w:rsid w:val="00B04C87"/>
    <w:rsid w:val="00B05D2B"/>
    <w:rsid w:val="00B06224"/>
    <w:rsid w:val="00B06D1D"/>
    <w:rsid w:val="00B076E9"/>
    <w:rsid w:val="00B1005D"/>
    <w:rsid w:val="00B10097"/>
    <w:rsid w:val="00B10BF3"/>
    <w:rsid w:val="00B12442"/>
    <w:rsid w:val="00B124F5"/>
    <w:rsid w:val="00B13B17"/>
    <w:rsid w:val="00B15DF3"/>
    <w:rsid w:val="00B161E3"/>
    <w:rsid w:val="00B1642E"/>
    <w:rsid w:val="00B21120"/>
    <w:rsid w:val="00B21D58"/>
    <w:rsid w:val="00B22FBF"/>
    <w:rsid w:val="00B23BF9"/>
    <w:rsid w:val="00B2499C"/>
    <w:rsid w:val="00B24B77"/>
    <w:rsid w:val="00B26AF5"/>
    <w:rsid w:val="00B26F2F"/>
    <w:rsid w:val="00B27E57"/>
    <w:rsid w:val="00B27F0F"/>
    <w:rsid w:val="00B30943"/>
    <w:rsid w:val="00B33B9F"/>
    <w:rsid w:val="00B351AC"/>
    <w:rsid w:val="00B354AD"/>
    <w:rsid w:val="00B36063"/>
    <w:rsid w:val="00B36075"/>
    <w:rsid w:val="00B36872"/>
    <w:rsid w:val="00B37BDA"/>
    <w:rsid w:val="00B41B0A"/>
    <w:rsid w:val="00B41C8B"/>
    <w:rsid w:val="00B4250B"/>
    <w:rsid w:val="00B42D12"/>
    <w:rsid w:val="00B443A6"/>
    <w:rsid w:val="00B4648B"/>
    <w:rsid w:val="00B46F44"/>
    <w:rsid w:val="00B5093B"/>
    <w:rsid w:val="00B511BE"/>
    <w:rsid w:val="00B527F0"/>
    <w:rsid w:val="00B52F3D"/>
    <w:rsid w:val="00B53DC9"/>
    <w:rsid w:val="00B53ED7"/>
    <w:rsid w:val="00B541CD"/>
    <w:rsid w:val="00B545E2"/>
    <w:rsid w:val="00B54A53"/>
    <w:rsid w:val="00B54B8F"/>
    <w:rsid w:val="00B56173"/>
    <w:rsid w:val="00B56182"/>
    <w:rsid w:val="00B57359"/>
    <w:rsid w:val="00B60E15"/>
    <w:rsid w:val="00B61471"/>
    <w:rsid w:val="00B61BCB"/>
    <w:rsid w:val="00B63A39"/>
    <w:rsid w:val="00B65277"/>
    <w:rsid w:val="00B662DF"/>
    <w:rsid w:val="00B7068D"/>
    <w:rsid w:val="00B71E11"/>
    <w:rsid w:val="00B72361"/>
    <w:rsid w:val="00B72B97"/>
    <w:rsid w:val="00B7424A"/>
    <w:rsid w:val="00B7793F"/>
    <w:rsid w:val="00B8138F"/>
    <w:rsid w:val="00B81ED9"/>
    <w:rsid w:val="00B82757"/>
    <w:rsid w:val="00B835CB"/>
    <w:rsid w:val="00B83DCC"/>
    <w:rsid w:val="00B8457A"/>
    <w:rsid w:val="00B84E83"/>
    <w:rsid w:val="00B85C5D"/>
    <w:rsid w:val="00B866CD"/>
    <w:rsid w:val="00B9064E"/>
    <w:rsid w:val="00B9167B"/>
    <w:rsid w:val="00B91D1E"/>
    <w:rsid w:val="00B9214A"/>
    <w:rsid w:val="00B921B6"/>
    <w:rsid w:val="00B93086"/>
    <w:rsid w:val="00B937A0"/>
    <w:rsid w:val="00B94F54"/>
    <w:rsid w:val="00B975E6"/>
    <w:rsid w:val="00BA045A"/>
    <w:rsid w:val="00BA0802"/>
    <w:rsid w:val="00BA0E0E"/>
    <w:rsid w:val="00BA31CA"/>
    <w:rsid w:val="00BA52C9"/>
    <w:rsid w:val="00BA5A7A"/>
    <w:rsid w:val="00BA7982"/>
    <w:rsid w:val="00BA7AE6"/>
    <w:rsid w:val="00BB0840"/>
    <w:rsid w:val="00BB0966"/>
    <w:rsid w:val="00BB0A5F"/>
    <w:rsid w:val="00BB198A"/>
    <w:rsid w:val="00BB23A3"/>
    <w:rsid w:val="00BB3F11"/>
    <w:rsid w:val="00BB4186"/>
    <w:rsid w:val="00BB46BA"/>
    <w:rsid w:val="00BB4D1A"/>
    <w:rsid w:val="00BB4D80"/>
    <w:rsid w:val="00BB5FFC"/>
    <w:rsid w:val="00BB6FF9"/>
    <w:rsid w:val="00BB757E"/>
    <w:rsid w:val="00BC140F"/>
    <w:rsid w:val="00BC2BB8"/>
    <w:rsid w:val="00BC2F21"/>
    <w:rsid w:val="00BC4B7E"/>
    <w:rsid w:val="00BC5202"/>
    <w:rsid w:val="00BC59D6"/>
    <w:rsid w:val="00BC6598"/>
    <w:rsid w:val="00BC7758"/>
    <w:rsid w:val="00BC7B80"/>
    <w:rsid w:val="00BD0635"/>
    <w:rsid w:val="00BD1125"/>
    <w:rsid w:val="00BD16E2"/>
    <w:rsid w:val="00BD4F57"/>
    <w:rsid w:val="00BD5F8A"/>
    <w:rsid w:val="00BD632A"/>
    <w:rsid w:val="00BE2290"/>
    <w:rsid w:val="00BE30CA"/>
    <w:rsid w:val="00BE3360"/>
    <w:rsid w:val="00BE4C4D"/>
    <w:rsid w:val="00BE5949"/>
    <w:rsid w:val="00BE62D0"/>
    <w:rsid w:val="00BE687F"/>
    <w:rsid w:val="00BE6AEA"/>
    <w:rsid w:val="00BE6E4A"/>
    <w:rsid w:val="00BE7414"/>
    <w:rsid w:val="00BF0ECF"/>
    <w:rsid w:val="00BF10CE"/>
    <w:rsid w:val="00BF12BC"/>
    <w:rsid w:val="00BF1CAC"/>
    <w:rsid w:val="00BF3F03"/>
    <w:rsid w:val="00BF4AA9"/>
    <w:rsid w:val="00BF515A"/>
    <w:rsid w:val="00BF65E5"/>
    <w:rsid w:val="00C00499"/>
    <w:rsid w:val="00C0392F"/>
    <w:rsid w:val="00C03B00"/>
    <w:rsid w:val="00C057F9"/>
    <w:rsid w:val="00C0672F"/>
    <w:rsid w:val="00C06F9D"/>
    <w:rsid w:val="00C0762C"/>
    <w:rsid w:val="00C1180C"/>
    <w:rsid w:val="00C11EB9"/>
    <w:rsid w:val="00C12285"/>
    <w:rsid w:val="00C1254F"/>
    <w:rsid w:val="00C12EDA"/>
    <w:rsid w:val="00C141BF"/>
    <w:rsid w:val="00C14F6B"/>
    <w:rsid w:val="00C155D8"/>
    <w:rsid w:val="00C156B5"/>
    <w:rsid w:val="00C15860"/>
    <w:rsid w:val="00C16E87"/>
    <w:rsid w:val="00C17567"/>
    <w:rsid w:val="00C22DEF"/>
    <w:rsid w:val="00C24515"/>
    <w:rsid w:val="00C24754"/>
    <w:rsid w:val="00C2498A"/>
    <w:rsid w:val="00C25552"/>
    <w:rsid w:val="00C26E93"/>
    <w:rsid w:val="00C27B4E"/>
    <w:rsid w:val="00C32628"/>
    <w:rsid w:val="00C326CC"/>
    <w:rsid w:val="00C32D76"/>
    <w:rsid w:val="00C333AC"/>
    <w:rsid w:val="00C334B1"/>
    <w:rsid w:val="00C33632"/>
    <w:rsid w:val="00C35F04"/>
    <w:rsid w:val="00C36045"/>
    <w:rsid w:val="00C36ECE"/>
    <w:rsid w:val="00C37C8D"/>
    <w:rsid w:val="00C402A9"/>
    <w:rsid w:val="00C40CA4"/>
    <w:rsid w:val="00C415CC"/>
    <w:rsid w:val="00C41F82"/>
    <w:rsid w:val="00C43664"/>
    <w:rsid w:val="00C43C5B"/>
    <w:rsid w:val="00C47673"/>
    <w:rsid w:val="00C47896"/>
    <w:rsid w:val="00C50872"/>
    <w:rsid w:val="00C50E51"/>
    <w:rsid w:val="00C51E47"/>
    <w:rsid w:val="00C529E6"/>
    <w:rsid w:val="00C540C7"/>
    <w:rsid w:val="00C54366"/>
    <w:rsid w:val="00C54A67"/>
    <w:rsid w:val="00C6056C"/>
    <w:rsid w:val="00C6168B"/>
    <w:rsid w:val="00C61AD4"/>
    <w:rsid w:val="00C62C10"/>
    <w:rsid w:val="00C62FC4"/>
    <w:rsid w:val="00C65590"/>
    <w:rsid w:val="00C6573C"/>
    <w:rsid w:val="00C6644C"/>
    <w:rsid w:val="00C66D6A"/>
    <w:rsid w:val="00C70050"/>
    <w:rsid w:val="00C75C0E"/>
    <w:rsid w:val="00C76718"/>
    <w:rsid w:val="00C76D14"/>
    <w:rsid w:val="00C80510"/>
    <w:rsid w:val="00C81433"/>
    <w:rsid w:val="00C81B60"/>
    <w:rsid w:val="00C81E41"/>
    <w:rsid w:val="00C83123"/>
    <w:rsid w:val="00C83BFA"/>
    <w:rsid w:val="00C844AD"/>
    <w:rsid w:val="00C84630"/>
    <w:rsid w:val="00C8475C"/>
    <w:rsid w:val="00C847E5"/>
    <w:rsid w:val="00C84E6E"/>
    <w:rsid w:val="00C86B8F"/>
    <w:rsid w:val="00C86CD5"/>
    <w:rsid w:val="00C9049E"/>
    <w:rsid w:val="00C91AAC"/>
    <w:rsid w:val="00C9268C"/>
    <w:rsid w:val="00C92AC9"/>
    <w:rsid w:val="00C952A9"/>
    <w:rsid w:val="00CA1582"/>
    <w:rsid w:val="00CA2647"/>
    <w:rsid w:val="00CA3070"/>
    <w:rsid w:val="00CA3DCD"/>
    <w:rsid w:val="00CA4A1B"/>
    <w:rsid w:val="00CA534B"/>
    <w:rsid w:val="00CA5D87"/>
    <w:rsid w:val="00CA6B48"/>
    <w:rsid w:val="00CA6D58"/>
    <w:rsid w:val="00CA74B7"/>
    <w:rsid w:val="00CB053F"/>
    <w:rsid w:val="00CB05BD"/>
    <w:rsid w:val="00CB07F8"/>
    <w:rsid w:val="00CB0847"/>
    <w:rsid w:val="00CB1599"/>
    <w:rsid w:val="00CB301C"/>
    <w:rsid w:val="00CB3800"/>
    <w:rsid w:val="00CB3DDD"/>
    <w:rsid w:val="00CB49B0"/>
    <w:rsid w:val="00CB4DF3"/>
    <w:rsid w:val="00CB629E"/>
    <w:rsid w:val="00CB78DF"/>
    <w:rsid w:val="00CC0385"/>
    <w:rsid w:val="00CC0D00"/>
    <w:rsid w:val="00CC13E1"/>
    <w:rsid w:val="00CC292E"/>
    <w:rsid w:val="00CC2F56"/>
    <w:rsid w:val="00CC41C3"/>
    <w:rsid w:val="00CC490A"/>
    <w:rsid w:val="00CC6A19"/>
    <w:rsid w:val="00CC75DC"/>
    <w:rsid w:val="00CD27FA"/>
    <w:rsid w:val="00CD424F"/>
    <w:rsid w:val="00CD44BC"/>
    <w:rsid w:val="00CD4C6D"/>
    <w:rsid w:val="00CD4F4F"/>
    <w:rsid w:val="00CD6544"/>
    <w:rsid w:val="00CD6801"/>
    <w:rsid w:val="00CD71C9"/>
    <w:rsid w:val="00CE0C3A"/>
    <w:rsid w:val="00CE193D"/>
    <w:rsid w:val="00CE23C3"/>
    <w:rsid w:val="00CE3E25"/>
    <w:rsid w:val="00CE483A"/>
    <w:rsid w:val="00CE5102"/>
    <w:rsid w:val="00CE5522"/>
    <w:rsid w:val="00CE5AE8"/>
    <w:rsid w:val="00CE6A25"/>
    <w:rsid w:val="00CE6EA0"/>
    <w:rsid w:val="00CE7497"/>
    <w:rsid w:val="00CE764D"/>
    <w:rsid w:val="00CF080D"/>
    <w:rsid w:val="00CF1643"/>
    <w:rsid w:val="00CF272A"/>
    <w:rsid w:val="00CF287E"/>
    <w:rsid w:val="00CF42FD"/>
    <w:rsid w:val="00CF4BA0"/>
    <w:rsid w:val="00CF5279"/>
    <w:rsid w:val="00CF5358"/>
    <w:rsid w:val="00CF5B44"/>
    <w:rsid w:val="00CF5DB0"/>
    <w:rsid w:val="00CF5EB4"/>
    <w:rsid w:val="00CF6E2B"/>
    <w:rsid w:val="00D00986"/>
    <w:rsid w:val="00D010B9"/>
    <w:rsid w:val="00D01C97"/>
    <w:rsid w:val="00D02051"/>
    <w:rsid w:val="00D07C1C"/>
    <w:rsid w:val="00D10562"/>
    <w:rsid w:val="00D1067A"/>
    <w:rsid w:val="00D11158"/>
    <w:rsid w:val="00D1154A"/>
    <w:rsid w:val="00D11F75"/>
    <w:rsid w:val="00D1438B"/>
    <w:rsid w:val="00D1538A"/>
    <w:rsid w:val="00D1587D"/>
    <w:rsid w:val="00D15E5C"/>
    <w:rsid w:val="00D1773B"/>
    <w:rsid w:val="00D202D8"/>
    <w:rsid w:val="00D22246"/>
    <w:rsid w:val="00D22489"/>
    <w:rsid w:val="00D22943"/>
    <w:rsid w:val="00D231F1"/>
    <w:rsid w:val="00D24709"/>
    <w:rsid w:val="00D24E68"/>
    <w:rsid w:val="00D250F3"/>
    <w:rsid w:val="00D26965"/>
    <w:rsid w:val="00D27002"/>
    <w:rsid w:val="00D30334"/>
    <w:rsid w:val="00D3038B"/>
    <w:rsid w:val="00D30808"/>
    <w:rsid w:val="00D30C44"/>
    <w:rsid w:val="00D30D26"/>
    <w:rsid w:val="00D322A7"/>
    <w:rsid w:val="00D32847"/>
    <w:rsid w:val="00D32EBB"/>
    <w:rsid w:val="00D335BD"/>
    <w:rsid w:val="00D33C99"/>
    <w:rsid w:val="00D34D27"/>
    <w:rsid w:val="00D34F03"/>
    <w:rsid w:val="00D353CD"/>
    <w:rsid w:val="00D35565"/>
    <w:rsid w:val="00D35BE5"/>
    <w:rsid w:val="00D3708C"/>
    <w:rsid w:val="00D375B1"/>
    <w:rsid w:val="00D377D6"/>
    <w:rsid w:val="00D37C22"/>
    <w:rsid w:val="00D41606"/>
    <w:rsid w:val="00D41F1D"/>
    <w:rsid w:val="00D42E4E"/>
    <w:rsid w:val="00D442E0"/>
    <w:rsid w:val="00D47154"/>
    <w:rsid w:val="00D479EF"/>
    <w:rsid w:val="00D516A5"/>
    <w:rsid w:val="00D516E9"/>
    <w:rsid w:val="00D51FA1"/>
    <w:rsid w:val="00D5239C"/>
    <w:rsid w:val="00D54511"/>
    <w:rsid w:val="00D553E2"/>
    <w:rsid w:val="00D55AF1"/>
    <w:rsid w:val="00D56841"/>
    <w:rsid w:val="00D57162"/>
    <w:rsid w:val="00D575E5"/>
    <w:rsid w:val="00D603DC"/>
    <w:rsid w:val="00D621F5"/>
    <w:rsid w:val="00D63DD4"/>
    <w:rsid w:val="00D65FDD"/>
    <w:rsid w:val="00D662E7"/>
    <w:rsid w:val="00D67128"/>
    <w:rsid w:val="00D67490"/>
    <w:rsid w:val="00D71A1D"/>
    <w:rsid w:val="00D72616"/>
    <w:rsid w:val="00D72FBB"/>
    <w:rsid w:val="00D7388D"/>
    <w:rsid w:val="00D73A80"/>
    <w:rsid w:val="00D73CB0"/>
    <w:rsid w:val="00D7573B"/>
    <w:rsid w:val="00D75D49"/>
    <w:rsid w:val="00D76068"/>
    <w:rsid w:val="00D76249"/>
    <w:rsid w:val="00D769FA"/>
    <w:rsid w:val="00D7701B"/>
    <w:rsid w:val="00D77DD4"/>
    <w:rsid w:val="00D80C72"/>
    <w:rsid w:val="00D829DF"/>
    <w:rsid w:val="00D835AC"/>
    <w:rsid w:val="00D84015"/>
    <w:rsid w:val="00D87092"/>
    <w:rsid w:val="00D91478"/>
    <w:rsid w:val="00D91F88"/>
    <w:rsid w:val="00D9250F"/>
    <w:rsid w:val="00D92C8E"/>
    <w:rsid w:val="00D93107"/>
    <w:rsid w:val="00D93136"/>
    <w:rsid w:val="00D93397"/>
    <w:rsid w:val="00D93554"/>
    <w:rsid w:val="00D93C99"/>
    <w:rsid w:val="00D94D7E"/>
    <w:rsid w:val="00D958BA"/>
    <w:rsid w:val="00D96E94"/>
    <w:rsid w:val="00D97664"/>
    <w:rsid w:val="00DA0ADD"/>
    <w:rsid w:val="00DA3ACD"/>
    <w:rsid w:val="00DA402F"/>
    <w:rsid w:val="00DA4463"/>
    <w:rsid w:val="00DA4843"/>
    <w:rsid w:val="00DA48DE"/>
    <w:rsid w:val="00DA55C8"/>
    <w:rsid w:val="00DA7895"/>
    <w:rsid w:val="00DA7C4C"/>
    <w:rsid w:val="00DA7FC9"/>
    <w:rsid w:val="00DB0C0C"/>
    <w:rsid w:val="00DB1C04"/>
    <w:rsid w:val="00DB240E"/>
    <w:rsid w:val="00DB24B4"/>
    <w:rsid w:val="00DB3586"/>
    <w:rsid w:val="00DB362C"/>
    <w:rsid w:val="00DB491B"/>
    <w:rsid w:val="00DB4E9F"/>
    <w:rsid w:val="00DB5C1E"/>
    <w:rsid w:val="00DB5CFA"/>
    <w:rsid w:val="00DB6AE8"/>
    <w:rsid w:val="00DB6F55"/>
    <w:rsid w:val="00DB73E8"/>
    <w:rsid w:val="00DC0C31"/>
    <w:rsid w:val="00DC1A8E"/>
    <w:rsid w:val="00DC5AFE"/>
    <w:rsid w:val="00DC6397"/>
    <w:rsid w:val="00DC782E"/>
    <w:rsid w:val="00DD0EBE"/>
    <w:rsid w:val="00DD1310"/>
    <w:rsid w:val="00DD14A2"/>
    <w:rsid w:val="00DD2C39"/>
    <w:rsid w:val="00DD357D"/>
    <w:rsid w:val="00DD482D"/>
    <w:rsid w:val="00DD6A68"/>
    <w:rsid w:val="00DD6C1D"/>
    <w:rsid w:val="00DD6C76"/>
    <w:rsid w:val="00DD7A8C"/>
    <w:rsid w:val="00DE1497"/>
    <w:rsid w:val="00DE4CE9"/>
    <w:rsid w:val="00DE5197"/>
    <w:rsid w:val="00DE62E1"/>
    <w:rsid w:val="00DE6AE2"/>
    <w:rsid w:val="00DE6D73"/>
    <w:rsid w:val="00DE715B"/>
    <w:rsid w:val="00DE786F"/>
    <w:rsid w:val="00DF0032"/>
    <w:rsid w:val="00DF00AD"/>
    <w:rsid w:val="00DF0249"/>
    <w:rsid w:val="00DF1003"/>
    <w:rsid w:val="00DF2CB1"/>
    <w:rsid w:val="00DF3B02"/>
    <w:rsid w:val="00DF46C7"/>
    <w:rsid w:val="00DF6A6B"/>
    <w:rsid w:val="00DF6F51"/>
    <w:rsid w:val="00DF71A7"/>
    <w:rsid w:val="00E002F8"/>
    <w:rsid w:val="00E010D2"/>
    <w:rsid w:val="00E0129E"/>
    <w:rsid w:val="00E02A51"/>
    <w:rsid w:val="00E03350"/>
    <w:rsid w:val="00E0386B"/>
    <w:rsid w:val="00E053F3"/>
    <w:rsid w:val="00E069FA"/>
    <w:rsid w:val="00E076B8"/>
    <w:rsid w:val="00E1056B"/>
    <w:rsid w:val="00E106A8"/>
    <w:rsid w:val="00E10E78"/>
    <w:rsid w:val="00E112FF"/>
    <w:rsid w:val="00E11DD5"/>
    <w:rsid w:val="00E15290"/>
    <w:rsid w:val="00E156CC"/>
    <w:rsid w:val="00E163ED"/>
    <w:rsid w:val="00E16D19"/>
    <w:rsid w:val="00E17CA7"/>
    <w:rsid w:val="00E200E4"/>
    <w:rsid w:val="00E20D3C"/>
    <w:rsid w:val="00E22DC5"/>
    <w:rsid w:val="00E23E16"/>
    <w:rsid w:val="00E25F5F"/>
    <w:rsid w:val="00E2612F"/>
    <w:rsid w:val="00E27213"/>
    <w:rsid w:val="00E2734B"/>
    <w:rsid w:val="00E2743C"/>
    <w:rsid w:val="00E27BE7"/>
    <w:rsid w:val="00E27D23"/>
    <w:rsid w:val="00E301F8"/>
    <w:rsid w:val="00E31346"/>
    <w:rsid w:val="00E32604"/>
    <w:rsid w:val="00E32C9A"/>
    <w:rsid w:val="00E32DA7"/>
    <w:rsid w:val="00E3344C"/>
    <w:rsid w:val="00E34186"/>
    <w:rsid w:val="00E3672B"/>
    <w:rsid w:val="00E36CEA"/>
    <w:rsid w:val="00E375E9"/>
    <w:rsid w:val="00E37EBC"/>
    <w:rsid w:val="00E40333"/>
    <w:rsid w:val="00E40A7F"/>
    <w:rsid w:val="00E4177F"/>
    <w:rsid w:val="00E418EE"/>
    <w:rsid w:val="00E42D2C"/>
    <w:rsid w:val="00E43591"/>
    <w:rsid w:val="00E44681"/>
    <w:rsid w:val="00E44E33"/>
    <w:rsid w:val="00E45697"/>
    <w:rsid w:val="00E4591A"/>
    <w:rsid w:val="00E45E21"/>
    <w:rsid w:val="00E46FEB"/>
    <w:rsid w:val="00E473C0"/>
    <w:rsid w:val="00E50D4C"/>
    <w:rsid w:val="00E50F47"/>
    <w:rsid w:val="00E5113E"/>
    <w:rsid w:val="00E51C47"/>
    <w:rsid w:val="00E5255B"/>
    <w:rsid w:val="00E528FF"/>
    <w:rsid w:val="00E52C07"/>
    <w:rsid w:val="00E53EA2"/>
    <w:rsid w:val="00E54437"/>
    <w:rsid w:val="00E54F26"/>
    <w:rsid w:val="00E55B52"/>
    <w:rsid w:val="00E5664E"/>
    <w:rsid w:val="00E605D3"/>
    <w:rsid w:val="00E60BD6"/>
    <w:rsid w:val="00E6100A"/>
    <w:rsid w:val="00E61201"/>
    <w:rsid w:val="00E61306"/>
    <w:rsid w:val="00E61D5B"/>
    <w:rsid w:val="00E61E38"/>
    <w:rsid w:val="00E635AD"/>
    <w:rsid w:val="00E63B4A"/>
    <w:rsid w:val="00E63BA5"/>
    <w:rsid w:val="00E64AC4"/>
    <w:rsid w:val="00E66899"/>
    <w:rsid w:val="00E66BC5"/>
    <w:rsid w:val="00E6737B"/>
    <w:rsid w:val="00E718AC"/>
    <w:rsid w:val="00E7198E"/>
    <w:rsid w:val="00E71B83"/>
    <w:rsid w:val="00E74756"/>
    <w:rsid w:val="00E749F4"/>
    <w:rsid w:val="00E76B80"/>
    <w:rsid w:val="00E80387"/>
    <w:rsid w:val="00E81711"/>
    <w:rsid w:val="00E82D44"/>
    <w:rsid w:val="00E82EB8"/>
    <w:rsid w:val="00E838C0"/>
    <w:rsid w:val="00E83D7D"/>
    <w:rsid w:val="00E83D7E"/>
    <w:rsid w:val="00E84FBC"/>
    <w:rsid w:val="00E8693E"/>
    <w:rsid w:val="00E86A50"/>
    <w:rsid w:val="00E86D8C"/>
    <w:rsid w:val="00E909DF"/>
    <w:rsid w:val="00E91AAA"/>
    <w:rsid w:val="00E91FB9"/>
    <w:rsid w:val="00E933AE"/>
    <w:rsid w:val="00E9476F"/>
    <w:rsid w:val="00E94ECE"/>
    <w:rsid w:val="00E95E02"/>
    <w:rsid w:val="00E96FDF"/>
    <w:rsid w:val="00EA0FC5"/>
    <w:rsid w:val="00EA158D"/>
    <w:rsid w:val="00EA21D4"/>
    <w:rsid w:val="00EA27E2"/>
    <w:rsid w:val="00EA3620"/>
    <w:rsid w:val="00EA3985"/>
    <w:rsid w:val="00EA3BEC"/>
    <w:rsid w:val="00EA40BC"/>
    <w:rsid w:val="00EA4ECE"/>
    <w:rsid w:val="00EA5485"/>
    <w:rsid w:val="00EA5B25"/>
    <w:rsid w:val="00EA5F53"/>
    <w:rsid w:val="00EA630C"/>
    <w:rsid w:val="00EA6B26"/>
    <w:rsid w:val="00EA7896"/>
    <w:rsid w:val="00EA7AA5"/>
    <w:rsid w:val="00EB01D9"/>
    <w:rsid w:val="00EB17D5"/>
    <w:rsid w:val="00EB2A86"/>
    <w:rsid w:val="00EB3D10"/>
    <w:rsid w:val="00EB4684"/>
    <w:rsid w:val="00EB6F70"/>
    <w:rsid w:val="00EB734C"/>
    <w:rsid w:val="00EB779E"/>
    <w:rsid w:val="00EB7A70"/>
    <w:rsid w:val="00EC20C6"/>
    <w:rsid w:val="00EC2512"/>
    <w:rsid w:val="00EC2DD3"/>
    <w:rsid w:val="00EC318E"/>
    <w:rsid w:val="00EC345F"/>
    <w:rsid w:val="00EC3524"/>
    <w:rsid w:val="00EC57BF"/>
    <w:rsid w:val="00EC5DE4"/>
    <w:rsid w:val="00EC76E1"/>
    <w:rsid w:val="00EC7DF9"/>
    <w:rsid w:val="00ED0362"/>
    <w:rsid w:val="00ED0FA4"/>
    <w:rsid w:val="00ED1546"/>
    <w:rsid w:val="00ED227E"/>
    <w:rsid w:val="00ED49BC"/>
    <w:rsid w:val="00ED5DA3"/>
    <w:rsid w:val="00ED61B5"/>
    <w:rsid w:val="00ED6FD4"/>
    <w:rsid w:val="00EE048C"/>
    <w:rsid w:val="00EE0C14"/>
    <w:rsid w:val="00EE745F"/>
    <w:rsid w:val="00EF14F6"/>
    <w:rsid w:val="00EF158F"/>
    <w:rsid w:val="00EF1D36"/>
    <w:rsid w:val="00EF1D9E"/>
    <w:rsid w:val="00EF21F6"/>
    <w:rsid w:val="00EF359C"/>
    <w:rsid w:val="00F00414"/>
    <w:rsid w:val="00F00EAA"/>
    <w:rsid w:val="00F013E9"/>
    <w:rsid w:val="00F01CC9"/>
    <w:rsid w:val="00F02012"/>
    <w:rsid w:val="00F02CDE"/>
    <w:rsid w:val="00F03ABF"/>
    <w:rsid w:val="00F045E6"/>
    <w:rsid w:val="00F13EB5"/>
    <w:rsid w:val="00F14157"/>
    <w:rsid w:val="00F156E7"/>
    <w:rsid w:val="00F16675"/>
    <w:rsid w:val="00F204B7"/>
    <w:rsid w:val="00F21257"/>
    <w:rsid w:val="00F21B50"/>
    <w:rsid w:val="00F222A4"/>
    <w:rsid w:val="00F22CC7"/>
    <w:rsid w:val="00F2353C"/>
    <w:rsid w:val="00F2413F"/>
    <w:rsid w:val="00F24403"/>
    <w:rsid w:val="00F245F5"/>
    <w:rsid w:val="00F2461C"/>
    <w:rsid w:val="00F2632F"/>
    <w:rsid w:val="00F301CA"/>
    <w:rsid w:val="00F3100D"/>
    <w:rsid w:val="00F326B2"/>
    <w:rsid w:val="00F32BEA"/>
    <w:rsid w:val="00F32D13"/>
    <w:rsid w:val="00F34215"/>
    <w:rsid w:val="00F356CF"/>
    <w:rsid w:val="00F361C4"/>
    <w:rsid w:val="00F3735B"/>
    <w:rsid w:val="00F40E22"/>
    <w:rsid w:val="00F414EA"/>
    <w:rsid w:val="00F41981"/>
    <w:rsid w:val="00F4364E"/>
    <w:rsid w:val="00F439D4"/>
    <w:rsid w:val="00F43A8E"/>
    <w:rsid w:val="00F4491C"/>
    <w:rsid w:val="00F45C23"/>
    <w:rsid w:val="00F46BC1"/>
    <w:rsid w:val="00F47505"/>
    <w:rsid w:val="00F510D3"/>
    <w:rsid w:val="00F51F90"/>
    <w:rsid w:val="00F5255D"/>
    <w:rsid w:val="00F529C1"/>
    <w:rsid w:val="00F52F7C"/>
    <w:rsid w:val="00F5330A"/>
    <w:rsid w:val="00F53C3F"/>
    <w:rsid w:val="00F550FC"/>
    <w:rsid w:val="00F55BA3"/>
    <w:rsid w:val="00F563D9"/>
    <w:rsid w:val="00F56609"/>
    <w:rsid w:val="00F613E4"/>
    <w:rsid w:val="00F62C92"/>
    <w:rsid w:val="00F63EB4"/>
    <w:rsid w:val="00F65775"/>
    <w:rsid w:val="00F66701"/>
    <w:rsid w:val="00F71043"/>
    <w:rsid w:val="00F717AF"/>
    <w:rsid w:val="00F74877"/>
    <w:rsid w:val="00F75977"/>
    <w:rsid w:val="00F75C7D"/>
    <w:rsid w:val="00F75D0D"/>
    <w:rsid w:val="00F769AE"/>
    <w:rsid w:val="00F810AD"/>
    <w:rsid w:val="00F81659"/>
    <w:rsid w:val="00F81683"/>
    <w:rsid w:val="00F8170C"/>
    <w:rsid w:val="00F81F64"/>
    <w:rsid w:val="00F84192"/>
    <w:rsid w:val="00F851EC"/>
    <w:rsid w:val="00F865BE"/>
    <w:rsid w:val="00F866BE"/>
    <w:rsid w:val="00F869F6"/>
    <w:rsid w:val="00F86F95"/>
    <w:rsid w:val="00F87A99"/>
    <w:rsid w:val="00F905EF"/>
    <w:rsid w:val="00F90EEB"/>
    <w:rsid w:val="00F924B3"/>
    <w:rsid w:val="00F929F8"/>
    <w:rsid w:val="00F93ADE"/>
    <w:rsid w:val="00F93F1C"/>
    <w:rsid w:val="00F94CCF"/>
    <w:rsid w:val="00F953EA"/>
    <w:rsid w:val="00F959C7"/>
    <w:rsid w:val="00F966B5"/>
    <w:rsid w:val="00FA18E7"/>
    <w:rsid w:val="00FA3F44"/>
    <w:rsid w:val="00FA5704"/>
    <w:rsid w:val="00FA5FB2"/>
    <w:rsid w:val="00FA76D6"/>
    <w:rsid w:val="00FA7B35"/>
    <w:rsid w:val="00FB11D7"/>
    <w:rsid w:val="00FB2D80"/>
    <w:rsid w:val="00FB3A57"/>
    <w:rsid w:val="00FB3B67"/>
    <w:rsid w:val="00FB3C67"/>
    <w:rsid w:val="00FB50E4"/>
    <w:rsid w:val="00FB543E"/>
    <w:rsid w:val="00FB5622"/>
    <w:rsid w:val="00FB687B"/>
    <w:rsid w:val="00FB6F7A"/>
    <w:rsid w:val="00FB6FB3"/>
    <w:rsid w:val="00FB7234"/>
    <w:rsid w:val="00FB747D"/>
    <w:rsid w:val="00FC0100"/>
    <w:rsid w:val="00FC03E8"/>
    <w:rsid w:val="00FC0FA0"/>
    <w:rsid w:val="00FC1031"/>
    <w:rsid w:val="00FC2475"/>
    <w:rsid w:val="00FC3162"/>
    <w:rsid w:val="00FC3507"/>
    <w:rsid w:val="00FC4415"/>
    <w:rsid w:val="00FC535C"/>
    <w:rsid w:val="00FC5ECA"/>
    <w:rsid w:val="00FC68EF"/>
    <w:rsid w:val="00FC6908"/>
    <w:rsid w:val="00FC6EF1"/>
    <w:rsid w:val="00FD352C"/>
    <w:rsid w:val="00FD35B8"/>
    <w:rsid w:val="00FD39EE"/>
    <w:rsid w:val="00FD3D97"/>
    <w:rsid w:val="00FD4EBC"/>
    <w:rsid w:val="00FE06E2"/>
    <w:rsid w:val="00FE15CE"/>
    <w:rsid w:val="00FE1678"/>
    <w:rsid w:val="00FE1DCF"/>
    <w:rsid w:val="00FE38FD"/>
    <w:rsid w:val="00FE4EDE"/>
    <w:rsid w:val="00FE5482"/>
    <w:rsid w:val="00FF0DB3"/>
    <w:rsid w:val="00FF11C4"/>
    <w:rsid w:val="00FF2C0E"/>
    <w:rsid w:val="00FF66B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09B5D"/>
  <w15:docId w15:val="{4D13DEAF-5194-4402-B42E-3CFD4244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DD9"/>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18"/>
      </w:numPr>
      <w:spacing w:after="180"/>
      <w:jc w:val="both"/>
    </w:pPr>
    <w:rPr>
      <w:rFonts w:ascii="Arial" w:eastAsia="TimesNewRomanPSMT" w:hAnsi="Arial"/>
      <w:sz w:val="22"/>
      <w:szCs w:val="24"/>
      <w:lang w:val="en-US"/>
    </w:rPr>
  </w:style>
  <w:style w:type="character" w:customStyle="1" w:styleId="Bulit02Char">
    <w:name w:val="Bulit 02 Char"/>
    <w:link w:val="Bulit02"/>
    <w:uiPriority w:val="99"/>
    <w:locked/>
    <w:rsid w:val="0042601D"/>
    <w:rPr>
      <w:rFonts w:ascii="Arial" w:eastAsia="TimesNewRomanPSMT" w:hAnsi="Arial"/>
      <w:sz w:val="22"/>
      <w:szCs w:val="24"/>
    </w:rPr>
  </w:style>
  <w:style w:type="paragraph" w:customStyle="1" w:styleId="Bulit02">
    <w:name w:val="Bulit 02"/>
    <w:basedOn w:val="Normal"/>
    <w:link w:val="Bulit02Char"/>
    <w:uiPriority w:val="99"/>
    <w:qFormat/>
    <w:rsid w:val="0042601D"/>
    <w:pPr>
      <w:numPr>
        <w:numId w:val="19"/>
      </w:numPr>
      <w:spacing w:after="180"/>
      <w:jc w:val="both"/>
    </w:pPr>
    <w:rPr>
      <w:rFonts w:ascii="Arial" w:eastAsia="TimesNewRomanPSMT" w:hAnsi="Arial"/>
      <w:sz w:val="22"/>
      <w:szCs w:val="24"/>
      <w:lang w:val="en-US" w:eastAsia="en-US"/>
    </w:rPr>
  </w:style>
  <w:style w:type="paragraph" w:customStyle="1" w:styleId="Bulit03">
    <w:name w:val="Bulit 03"/>
    <w:basedOn w:val="Bulit02"/>
    <w:link w:val="Bulit03Char"/>
    <w:uiPriority w:val="99"/>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ListBullet">
    <w:name w:val="List Bullet"/>
    <w:basedOn w:val="Normal"/>
    <w:rsid w:val="00AE6560"/>
    <w:pPr>
      <w:numPr>
        <w:numId w:val="20"/>
      </w:numPr>
      <w:suppressAutoHyphens w:val="0"/>
      <w:autoSpaceDE w:val="0"/>
      <w:autoSpaceDN w:val="0"/>
      <w:jc w:val="both"/>
    </w:pPr>
    <w:rPr>
      <w:rFonts w:ascii="Yu_HelvN" w:hAnsi="Yu_HelvN"/>
      <w:sz w:val="22"/>
      <w:szCs w:val="22"/>
      <w:lang w:val="en-US" w:eastAsia="en-US"/>
    </w:rPr>
  </w:style>
  <w:style w:type="character" w:customStyle="1" w:styleId="Bulit03Char">
    <w:name w:val="Bulit 03 Char"/>
    <w:link w:val="Bulit03"/>
    <w:uiPriority w:val="99"/>
    <w:rsid w:val="003D52BA"/>
    <w:rPr>
      <w:rFonts w:ascii="Arial" w:eastAsia="TimesNewRomanPSMT" w:hAnsi="Arial"/>
      <w:sz w:val="22"/>
      <w:szCs w:val="24"/>
    </w:rPr>
  </w:style>
  <w:style w:type="table" w:customStyle="1" w:styleId="TableGrid2">
    <w:name w:val="Table Grid2"/>
    <w:basedOn w:val="TableNormal"/>
    <w:next w:val="TableGrid"/>
    <w:uiPriority w:val="59"/>
    <w:rsid w:val="008F4E47"/>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rsid w:val="004308AD"/>
    <w:rPr>
      <w:b/>
      <w:bCs/>
      <w:sz w:val="21"/>
      <w:szCs w:val="21"/>
      <w:shd w:val="clear" w:color="auto" w:fill="FFFFFF"/>
    </w:rPr>
  </w:style>
  <w:style w:type="character" w:customStyle="1" w:styleId="Bodytext4">
    <w:name w:val="Body text (4)_"/>
    <w:link w:val="Bodytext40"/>
    <w:rsid w:val="004308AD"/>
    <w:rPr>
      <w:sz w:val="26"/>
      <w:szCs w:val="26"/>
      <w:shd w:val="clear" w:color="auto" w:fill="FFFFFF"/>
    </w:rPr>
  </w:style>
  <w:style w:type="character" w:customStyle="1" w:styleId="Bodytext4105ptBold">
    <w:name w:val="Body text (4) + 10.5 pt.Bold"/>
    <w:rsid w:val="004308A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4308AD"/>
    <w:rPr>
      <w:sz w:val="30"/>
      <w:szCs w:val="30"/>
      <w:shd w:val="clear" w:color="auto" w:fill="FFFFFF"/>
    </w:rPr>
  </w:style>
  <w:style w:type="character" w:customStyle="1" w:styleId="Bodytext6">
    <w:name w:val="Body text (6)_"/>
    <w:link w:val="Bodytext60"/>
    <w:rsid w:val="004308AD"/>
    <w:rPr>
      <w:b/>
      <w:bCs/>
      <w:sz w:val="21"/>
      <w:szCs w:val="21"/>
      <w:shd w:val="clear" w:color="auto" w:fill="FFFFFF"/>
    </w:rPr>
  </w:style>
  <w:style w:type="character" w:customStyle="1" w:styleId="Bodytext610ptNotBold">
    <w:name w:val="Body text (6) + 10 pt.Not Bold"/>
    <w:rsid w:val="004308A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20">
    <w:name w:val="Body text (2)_"/>
    <w:link w:val="Bodytext21"/>
    <w:rsid w:val="004308AD"/>
    <w:rPr>
      <w:sz w:val="21"/>
      <w:szCs w:val="21"/>
      <w:shd w:val="clear" w:color="auto" w:fill="FFFFFF"/>
    </w:rPr>
  </w:style>
  <w:style w:type="character" w:customStyle="1" w:styleId="Bodytext28pt">
    <w:name w:val="Body text (2) + 8 pt"/>
    <w:rsid w:val="004308AD"/>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4308AD"/>
    <w:rPr>
      <w:sz w:val="16"/>
      <w:szCs w:val="16"/>
      <w:shd w:val="clear" w:color="auto" w:fill="FFFFFF"/>
    </w:rPr>
  </w:style>
  <w:style w:type="character" w:customStyle="1" w:styleId="Bodytext7105pt0">
    <w:name w:val="Body text (7) + 10.5 pt"/>
    <w:rsid w:val="004308AD"/>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4308A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4308AD"/>
    <w:rPr>
      <w:spacing w:val="10"/>
      <w:sz w:val="19"/>
      <w:szCs w:val="19"/>
      <w:shd w:val="clear" w:color="auto" w:fill="FFFFFF"/>
    </w:rPr>
  </w:style>
  <w:style w:type="paragraph" w:customStyle="1" w:styleId="Bodytext70">
    <w:name w:val="Body text (7)"/>
    <w:basedOn w:val="Normal"/>
    <w:link w:val="Bodytext7"/>
    <w:rsid w:val="004308AD"/>
    <w:pPr>
      <w:widowControl w:val="0"/>
      <w:shd w:val="clear" w:color="auto" w:fill="FFFFFF"/>
      <w:suppressAutoHyphens w:val="0"/>
      <w:spacing w:line="250" w:lineRule="exact"/>
      <w:jc w:val="both"/>
    </w:pPr>
    <w:rPr>
      <w:rFonts w:ascii="Calibri" w:eastAsia="Calibri" w:hAnsi="Calibri"/>
      <w:sz w:val="16"/>
      <w:szCs w:val="16"/>
      <w:lang w:val="en-US" w:eastAsia="en-US"/>
    </w:rPr>
  </w:style>
  <w:style w:type="paragraph" w:customStyle="1" w:styleId="Bodytext80">
    <w:name w:val="Body text (8)"/>
    <w:basedOn w:val="Normal"/>
    <w:link w:val="Bodytext8"/>
    <w:rsid w:val="004308AD"/>
    <w:pPr>
      <w:widowControl w:val="0"/>
      <w:shd w:val="clear" w:color="auto" w:fill="FFFFFF"/>
      <w:suppressAutoHyphens w:val="0"/>
      <w:spacing w:before="240" w:after="240" w:line="0" w:lineRule="atLeast"/>
      <w:jc w:val="both"/>
    </w:pPr>
    <w:rPr>
      <w:rFonts w:ascii="Calibri" w:eastAsia="Calibri" w:hAnsi="Calibri"/>
      <w:spacing w:val="10"/>
      <w:sz w:val="19"/>
      <w:szCs w:val="19"/>
      <w:lang w:val="en-US" w:eastAsia="en-US"/>
    </w:rPr>
  </w:style>
  <w:style w:type="paragraph" w:customStyle="1" w:styleId="Bodytext21">
    <w:name w:val="Body text (2)"/>
    <w:basedOn w:val="Normal"/>
    <w:link w:val="Bodytext20"/>
    <w:rsid w:val="004308AD"/>
    <w:pPr>
      <w:widowControl w:val="0"/>
      <w:shd w:val="clear" w:color="auto" w:fill="FFFFFF"/>
      <w:suppressAutoHyphens w:val="0"/>
      <w:spacing w:before="240" w:line="250" w:lineRule="exact"/>
      <w:jc w:val="both"/>
    </w:pPr>
    <w:rPr>
      <w:rFonts w:ascii="Calibri" w:eastAsia="Calibri" w:hAnsi="Calibri"/>
      <w:sz w:val="21"/>
      <w:szCs w:val="21"/>
      <w:lang w:val="en-US" w:eastAsia="en-US"/>
    </w:rPr>
  </w:style>
  <w:style w:type="paragraph" w:customStyle="1" w:styleId="Bodytext31">
    <w:name w:val="Body text (3)"/>
    <w:basedOn w:val="Normal"/>
    <w:link w:val="Bodytext30"/>
    <w:rsid w:val="004308AD"/>
    <w:pPr>
      <w:widowControl w:val="0"/>
      <w:shd w:val="clear" w:color="auto" w:fill="FFFFFF"/>
      <w:suppressAutoHyphens w:val="0"/>
      <w:spacing w:line="254" w:lineRule="exact"/>
      <w:jc w:val="both"/>
    </w:pPr>
    <w:rPr>
      <w:rFonts w:ascii="Calibri" w:eastAsia="Calibri" w:hAnsi="Calibri"/>
      <w:b/>
      <w:bCs/>
      <w:sz w:val="21"/>
      <w:szCs w:val="21"/>
      <w:lang w:val="en-US" w:eastAsia="en-US"/>
    </w:rPr>
  </w:style>
  <w:style w:type="paragraph" w:customStyle="1" w:styleId="Bodytext40">
    <w:name w:val="Body text (4)"/>
    <w:basedOn w:val="Normal"/>
    <w:link w:val="Bodytext4"/>
    <w:rsid w:val="004308AD"/>
    <w:pPr>
      <w:widowControl w:val="0"/>
      <w:shd w:val="clear" w:color="auto" w:fill="FFFFFF"/>
      <w:suppressAutoHyphens w:val="0"/>
      <w:spacing w:before="240" w:after="360" w:line="0" w:lineRule="atLeast"/>
      <w:jc w:val="center"/>
    </w:pPr>
    <w:rPr>
      <w:rFonts w:ascii="Calibri" w:eastAsia="Calibri" w:hAnsi="Calibri"/>
      <w:sz w:val="26"/>
      <w:szCs w:val="26"/>
      <w:lang w:val="en-US" w:eastAsia="en-US"/>
    </w:rPr>
  </w:style>
  <w:style w:type="paragraph" w:customStyle="1" w:styleId="Bodytext50">
    <w:name w:val="Body text (5)"/>
    <w:basedOn w:val="Normal"/>
    <w:link w:val="Bodytext5"/>
    <w:rsid w:val="004308AD"/>
    <w:pPr>
      <w:widowControl w:val="0"/>
      <w:shd w:val="clear" w:color="auto" w:fill="FFFFFF"/>
      <w:suppressAutoHyphens w:val="0"/>
      <w:spacing w:before="360" w:after="60" w:line="0" w:lineRule="atLeast"/>
      <w:jc w:val="center"/>
    </w:pPr>
    <w:rPr>
      <w:rFonts w:ascii="Calibri" w:eastAsia="Calibri" w:hAnsi="Calibri"/>
      <w:sz w:val="30"/>
      <w:szCs w:val="30"/>
      <w:lang w:val="en-US" w:eastAsia="en-US"/>
    </w:rPr>
  </w:style>
  <w:style w:type="paragraph" w:customStyle="1" w:styleId="Bodytext60">
    <w:name w:val="Body text (6)"/>
    <w:basedOn w:val="Normal"/>
    <w:link w:val="Bodytext6"/>
    <w:rsid w:val="004308AD"/>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 w:type="paragraph" w:customStyle="1" w:styleId="Style13">
    <w:name w:val="Style13"/>
    <w:basedOn w:val="Normal"/>
    <w:rsid w:val="0036383C"/>
    <w:pPr>
      <w:widowControl w:val="0"/>
      <w:suppressAutoHyphens w:val="0"/>
      <w:autoSpaceDE w:val="0"/>
      <w:autoSpaceDN w:val="0"/>
      <w:adjustRightInd w:val="0"/>
      <w:spacing w:line="278" w:lineRule="exact"/>
      <w:ind w:left="454" w:firstLine="720"/>
      <w:jc w:val="both"/>
    </w:pPr>
    <w:rPr>
      <w:rFonts w:ascii="Candara" w:hAnsi="Candara"/>
      <w:szCs w:val="24"/>
      <w:lang w:val="sr-Latn-CS" w:eastAsia="sr-Latn-CS"/>
    </w:rPr>
  </w:style>
  <w:style w:type="character" w:customStyle="1" w:styleId="FontStyle70">
    <w:name w:val="Font Style70"/>
    <w:rsid w:val="0036383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68445894">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footnotes" Target="foot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hyperlink" Target="mailto:gordana.jovanovic@eps.rs"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image" Target="media/image2.png"/><Relationship Id="rId104"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gordana.jovanovic@eps.rs" TargetMode="External"/><Relationship Id="rId105"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settings" Target="settings.xml"/><Relationship Id="rId98" Type="http://schemas.openxmlformats.org/officeDocument/2006/relationships/hyperlink" Target="http://www.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p:properties xmlns:p="http://schemas.microsoft.com/office/2006/metadata/properties" xmlns:xsi="http://www.w3.org/2001/XMLSchema-instance">
  <documentManagement/>
</p:properties>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0E5AB-1664-4AA6-8952-C1ECDF656AD7}"/>
</file>

<file path=customXml/itemProps10.xml><?xml version="1.0" encoding="utf-8"?>
<ds:datastoreItem xmlns:ds="http://schemas.openxmlformats.org/officeDocument/2006/customXml" ds:itemID="{3B405FD4-1A9F-49AA-87A7-3EEC3B08483F}"/>
</file>

<file path=customXml/itemProps11.xml><?xml version="1.0" encoding="utf-8"?>
<ds:datastoreItem xmlns:ds="http://schemas.openxmlformats.org/officeDocument/2006/customXml" ds:itemID="{F1C0D7AB-9397-42A3-B646-8C7045E735CD}"/>
</file>

<file path=customXml/itemProps12.xml><?xml version="1.0" encoding="utf-8"?>
<ds:datastoreItem xmlns:ds="http://schemas.openxmlformats.org/officeDocument/2006/customXml" ds:itemID="{F9CE4C11-931E-42D6-B300-2D03738EA15D}"/>
</file>

<file path=customXml/itemProps13.xml><?xml version="1.0" encoding="utf-8"?>
<ds:datastoreItem xmlns:ds="http://schemas.openxmlformats.org/officeDocument/2006/customXml" ds:itemID="{A994A89F-6EA2-4747-983B-1B6C0C9AB622}"/>
</file>

<file path=customXml/itemProps14.xml><?xml version="1.0" encoding="utf-8"?>
<ds:datastoreItem xmlns:ds="http://schemas.openxmlformats.org/officeDocument/2006/customXml" ds:itemID="{E598DB39-7727-467C-8407-009DB4DD64C6}"/>
</file>

<file path=customXml/itemProps15.xml><?xml version="1.0" encoding="utf-8"?>
<ds:datastoreItem xmlns:ds="http://schemas.openxmlformats.org/officeDocument/2006/customXml" ds:itemID="{1706CAC3-B688-4734-A1A1-F95F35F70808}"/>
</file>

<file path=customXml/itemProps16.xml><?xml version="1.0" encoding="utf-8"?>
<ds:datastoreItem xmlns:ds="http://schemas.openxmlformats.org/officeDocument/2006/customXml" ds:itemID="{72506C1B-3D13-4DBE-B733-55631A055BD3}"/>
</file>

<file path=customXml/itemProps17.xml><?xml version="1.0" encoding="utf-8"?>
<ds:datastoreItem xmlns:ds="http://schemas.openxmlformats.org/officeDocument/2006/customXml" ds:itemID="{7800933A-383A-4A42-BC22-AE4991CC59C7}"/>
</file>

<file path=customXml/itemProps18.xml><?xml version="1.0" encoding="utf-8"?>
<ds:datastoreItem xmlns:ds="http://schemas.openxmlformats.org/officeDocument/2006/customXml" ds:itemID="{393CBF63-5510-48B8-B2B2-699435D0F11F}"/>
</file>

<file path=customXml/itemProps19.xml><?xml version="1.0" encoding="utf-8"?>
<ds:datastoreItem xmlns:ds="http://schemas.openxmlformats.org/officeDocument/2006/customXml" ds:itemID="{5D040D45-67B1-4413-9BA3-48649FE045CB}"/>
</file>

<file path=customXml/itemProps2.xml><?xml version="1.0" encoding="utf-8"?>
<ds:datastoreItem xmlns:ds="http://schemas.openxmlformats.org/officeDocument/2006/customXml" ds:itemID="{8CA179D8-B509-476C-A26F-35961F3F6A27}"/>
</file>

<file path=customXml/itemProps20.xml><?xml version="1.0" encoding="utf-8"?>
<ds:datastoreItem xmlns:ds="http://schemas.openxmlformats.org/officeDocument/2006/customXml" ds:itemID="{492EF97E-744B-4443-9550-73B69DB67DB5}"/>
</file>

<file path=customXml/itemProps21.xml><?xml version="1.0" encoding="utf-8"?>
<ds:datastoreItem xmlns:ds="http://schemas.openxmlformats.org/officeDocument/2006/customXml" ds:itemID="{A5453D70-0438-416B-B33B-F7E0C456B60B}"/>
</file>

<file path=customXml/itemProps22.xml><?xml version="1.0" encoding="utf-8"?>
<ds:datastoreItem xmlns:ds="http://schemas.openxmlformats.org/officeDocument/2006/customXml" ds:itemID="{382DA0B8-1FDD-4991-A591-693B22D72DEF}"/>
</file>

<file path=customXml/itemProps23.xml><?xml version="1.0" encoding="utf-8"?>
<ds:datastoreItem xmlns:ds="http://schemas.openxmlformats.org/officeDocument/2006/customXml" ds:itemID="{6DCFE8CD-2640-46F0-BD95-ABD20715FF2E}"/>
</file>

<file path=customXml/itemProps24.xml><?xml version="1.0" encoding="utf-8"?>
<ds:datastoreItem xmlns:ds="http://schemas.openxmlformats.org/officeDocument/2006/customXml" ds:itemID="{DFE73FAC-D9D6-41EE-BA31-C6BD934AB781}"/>
</file>

<file path=customXml/itemProps25.xml><?xml version="1.0" encoding="utf-8"?>
<ds:datastoreItem xmlns:ds="http://schemas.openxmlformats.org/officeDocument/2006/customXml" ds:itemID="{21B82DDC-A11A-41C4-8117-437C93AA94EC}"/>
</file>

<file path=customXml/itemProps26.xml><?xml version="1.0" encoding="utf-8"?>
<ds:datastoreItem xmlns:ds="http://schemas.openxmlformats.org/officeDocument/2006/customXml" ds:itemID="{EAC72129-EC8F-43A1-BC4F-5104C620C0E5}"/>
</file>

<file path=customXml/itemProps27.xml><?xml version="1.0" encoding="utf-8"?>
<ds:datastoreItem xmlns:ds="http://schemas.openxmlformats.org/officeDocument/2006/customXml" ds:itemID="{2FC2CE72-7D44-45C6-8B48-6531637A3DB3}"/>
</file>

<file path=customXml/itemProps28.xml><?xml version="1.0" encoding="utf-8"?>
<ds:datastoreItem xmlns:ds="http://schemas.openxmlformats.org/officeDocument/2006/customXml" ds:itemID="{DE4751B1-AF34-4E80-B9FB-198EA80083D4}"/>
</file>

<file path=customXml/itemProps29.xml><?xml version="1.0" encoding="utf-8"?>
<ds:datastoreItem xmlns:ds="http://schemas.openxmlformats.org/officeDocument/2006/customXml" ds:itemID="{534B1C86-C10A-4E15-A94D-D2C66577D4B6}"/>
</file>

<file path=customXml/itemProps3.xml><?xml version="1.0" encoding="utf-8"?>
<ds:datastoreItem xmlns:ds="http://schemas.openxmlformats.org/officeDocument/2006/customXml" ds:itemID="{866A18A9-F94E-4DFC-A0BB-B954F1BF7500}"/>
</file>

<file path=customXml/itemProps30.xml><?xml version="1.0" encoding="utf-8"?>
<ds:datastoreItem xmlns:ds="http://schemas.openxmlformats.org/officeDocument/2006/customXml" ds:itemID="{F355F56E-06B5-432C-8D1D-B8D1FF594A8F}"/>
</file>

<file path=customXml/itemProps31.xml><?xml version="1.0" encoding="utf-8"?>
<ds:datastoreItem xmlns:ds="http://schemas.openxmlformats.org/officeDocument/2006/customXml" ds:itemID="{D4AA290F-2367-41A7-B4C9-70648B5EAA73}"/>
</file>

<file path=customXml/itemProps32.xml><?xml version="1.0" encoding="utf-8"?>
<ds:datastoreItem xmlns:ds="http://schemas.openxmlformats.org/officeDocument/2006/customXml" ds:itemID="{91ED5C82-9517-4564-995D-82F1E7AFB044}"/>
</file>

<file path=customXml/itemProps33.xml><?xml version="1.0" encoding="utf-8"?>
<ds:datastoreItem xmlns:ds="http://schemas.openxmlformats.org/officeDocument/2006/customXml" ds:itemID="{936AD6AC-EF92-4AA2-A757-0FFBB920AAEF}"/>
</file>

<file path=customXml/itemProps34.xml><?xml version="1.0" encoding="utf-8"?>
<ds:datastoreItem xmlns:ds="http://schemas.openxmlformats.org/officeDocument/2006/customXml" ds:itemID="{5C51974F-2685-46E6-95F7-7358A10264F0}"/>
</file>

<file path=customXml/itemProps35.xml><?xml version="1.0" encoding="utf-8"?>
<ds:datastoreItem xmlns:ds="http://schemas.openxmlformats.org/officeDocument/2006/customXml" ds:itemID="{AFA25FF5-CE6E-4F00-95AE-18146B820E6E}"/>
</file>

<file path=customXml/itemProps36.xml><?xml version="1.0" encoding="utf-8"?>
<ds:datastoreItem xmlns:ds="http://schemas.openxmlformats.org/officeDocument/2006/customXml" ds:itemID="{D9E1DE05-6C91-47F2-A882-2E50791E7FA1}"/>
</file>

<file path=customXml/itemProps37.xml><?xml version="1.0" encoding="utf-8"?>
<ds:datastoreItem xmlns:ds="http://schemas.openxmlformats.org/officeDocument/2006/customXml" ds:itemID="{3465E001-C99F-4FA0-B330-5F2339836D0B}"/>
</file>

<file path=customXml/itemProps38.xml><?xml version="1.0" encoding="utf-8"?>
<ds:datastoreItem xmlns:ds="http://schemas.openxmlformats.org/officeDocument/2006/customXml" ds:itemID="{ADCE9940-8DDF-48E1-BE81-D4E57E2B0399}"/>
</file>

<file path=customXml/itemProps39.xml><?xml version="1.0" encoding="utf-8"?>
<ds:datastoreItem xmlns:ds="http://schemas.openxmlformats.org/officeDocument/2006/customXml" ds:itemID="{6B7F25BB-C294-4B73-A454-81BAFB7EC261}"/>
</file>

<file path=customXml/itemProps4.xml><?xml version="1.0" encoding="utf-8"?>
<ds:datastoreItem xmlns:ds="http://schemas.openxmlformats.org/officeDocument/2006/customXml" ds:itemID="{70F1E86F-8FB1-4B8C-A86F-F733261C72DD}"/>
</file>

<file path=customXml/itemProps40.xml><?xml version="1.0" encoding="utf-8"?>
<ds:datastoreItem xmlns:ds="http://schemas.openxmlformats.org/officeDocument/2006/customXml" ds:itemID="{0B457228-EBFD-426C-9559-DDB319390748}"/>
</file>

<file path=customXml/itemProps41.xml><?xml version="1.0" encoding="utf-8"?>
<ds:datastoreItem xmlns:ds="http://schemas.openxmlformats.org/officeDocument/2006/customXml" ds:itemID="{417E1F1A-272E-4F2D-83DD-4052807FF9FB}"/>
</file>

<file path=customXml/itemProps42.xml><?xml version="1.0" encoding="utf-8"?>
<ds:datastoreItem xmlns:ds="http://schemas.openxmlformats.org/officeDocument/2006/customXml" ds:itemID="{FCFABB20-E381-4E13-9E0F-FC1B49CC8417}"/>
</file>

<file path=customXml/itemProps43.xml><?xml version="1.0" encoding="utf-8"?>
<ds:datastoreItem xmlns:ds="http://schemas.openxmlformats.org/officeDocument/2006/customXml" ds:itemID="{715F6F1B-DDA7-493C-9F8A-012D1271C399}"/>
</file>

<file path=customXml/itemProps44.xml><?xml version="1.0" encoding="utf-8"?>
<ds:datastoreItem xmlns:ds="http://schemas.openxmlformats.org/officeDocument/2006/customXml" ds:itemID="{BDF53B77-3048-49B1-A0DB-A5BEA757EE29}"/>
</file>

<file path=customXml/itemProps45.xml><?xml version="1.0" encoding="utf-8"?>
<ds:datastoreItem xmlns:ds="http://schemas.openxmlformats.org/officeDocument/2006/customXml" ds:itemID="{174F1955-4210-4BCB-9D7B-D71CEC6BB5AD}"/>
</file>

<file path=customXml/itemProps46.xml><?xml version="1.0" encoding="utf-8"?>
<ds:datastoreItem xmlns:ds="http://schemas.openxmlformats.org/officeDocument/2006/customXml" ds:itemID="{CEB8F70A-7539-4252-B0E9-FD032D7A0332}"/>
</file>

<file path=customXml/itemProps47.xml><?xml version="1.0" encoding="utf-8"?>
<ds:datastoreItem xmlns:ds="http://schemas.openxmlformats.org/officeDocument/2006/customXml" ds:itemID="{69856FC9-66A8-4640-BD71-DAC6B5764673}"/>
</file>

<file path=customXml/itemProps48.xml><?xml version="1.0" encoding="utf-8"?>
<ds:datastoreItem xmlns:ds="http://schemas.openxmlformats.org/officeDocument/2006/customXml" ds:itemID="{63E1A821-E5F3-4C91-9AC4-E027DE7F8AFF}"/>
</file>

<file path=customXml/itemProps49.xml><?xml version="1.0" encoding="utf-8"?>
<ds:datastoreItem xmlns:ds="http://schemas.openxmlformats.org/officeDocument/2006/customXml" ds:itemID="{22B59CC2-8ABF-4D1F-86E6-1D8D4F92F1D2}"/>
</file>

<file path=customXml/itemProps5.xml><?xml version="1.0" encoding="utf-8"?>
<ds:datastoreItem xmlns:ds="http://schemas.openxmlformats.org/officeDocument/2006/customXml" ds:itemID="{25386CFA-06D9-4A72-B210-6B4D9922BBB8}"/>
</file>

<file path=customXml/itemProps50.xml><?xml version="1.0" encoding="utf-8"?>
<ds:datastoreItem xmlns:ds="http://schemas.openxmlformats.org/officeDocument/2006/customXml" ds:itemID="{22E5CF92-2489-4D59-8FB1-DF4ADFEEDA5F}"/>
</file>

<file path=customXml/itemProps51.xml><?xml version="1.0" encoding="utf-8"?>
<ds:datastoreItem xmlns:ds="http://schemas.openxmlformats.org/officeDocument/2006/customXml" ds:itemID="{6577071E-23BD-4F26-8D2F-4F77333170AD}"/>
</file>

<file path=customXml/itemProps52.xml><?xml version="1.0" encoding="utf-8"?>
<ds:datastoreItem xmlns:ds="http://schemas.openxmlformats.org/officeDocument/2006/customXml" ds:itemID="{802A4186-1F8E-4DD3-8D03-4EDE18FB67D3}"/>
</file>

<file path=customXml/itemProps53.xml><?xml version="1.0" encoding="utf-8"?>
<ds:datastoreItem xmlns:ds="http://schemas.openxmlformats.org/officeDocument/2006/customXml" ds:itemID="{911E2D8D-188D-4FD3-8236-2F408AC751DA}"/>
</file>

<file path=customXml/itemProps54.xml><?xml version="1.0" encoding="utf-8"?>
<ds:datastoreItem xmlns:ds="http://schemas.openxmlformats.org/officeDocument/2006/customXml" ds:itemID="{7C55E814-722E-4D60-8482-299E53B84594}"/>
</file>

<file path=customXml/itemProps55.xml><?xml version="1.0" encoding="utf-8"?>
<ds:datastoreItem xmlns:ds="http://schemas.openxmlformats.org/officeDocument/2006/customXml" ds:itemID="{C5E4CEA1-2184-44B4-8E16-C36E9C301E5C}"/>
</file>

<file path=customXml/itemProps56.xml><?xml version="1.0" encoding="utf-8"?>
<ds:datastoreItem xmlns:ds="http://schemas.openxmlformats.org/officeDocument/2006/customXml" ds:itemID="{FE379BE2-3691-445C-8BB3-84EB412B4E45}"/>
</file>

<file path=customXml/itemProps57.xml><?xml version="1.0" encoding="utf-8"?>
<ds:datastoreItem xmlns:ds="http://schemas.openxmlformats.org/officeDocument/2006/customXml" ds:itemID="{3ED58BEC-779D-4662-992E-708ECF8A7348}"/>
</file>

<file path=customXml/itemProps58.xml><?xml version="1.0" encoding="utf-8"?>
<ds:datastoreItem xmlns:ds="http://schemas.openxmlformats.org/officeDocument/2006/customXml" ds:itemID="{8E2795D8-4451-419A-92DF-4E00873CBC0B}"/>
</file>

<file path=customXml/itemProps59.xml><?xml version="1.0" encoding="utf-8"?>
<ds:datastoreItem xmlns:ds="http://schemas.openxmlformats.org/officeDocument/2006/customXml" ds:itemID="{6952E310-8773-43AB-85A4-71E1DC50CBE7}"/>
</file>

<file path=customXml/itemProps6.xml><?xml version="1.0" encoding="utf-8"?>
<ds:datastoreItem xmlns:ds="http://schemas.openxmlformats.org/officeDocument/2006/customXml" ds:itemID="{587AD0A4-3260-4DBD-B5F9-8157D6487BB9}"/>
</file>

<file path=customXml/itemProps60.xml><?xml version="1.0" encoding="utf-8"?>
<ds:datastoreItem xmlns:ds="http://schemas.openxmlformats.org/officeDocument/2006/customXml" ds:itemID="{B6654F21-9302-4000-97DD-FF3C47DDEDFA}"/>
</file>

<file path=customXml/itemProps61.xml><?xml version="1.0" encoding="utf-8"?>
<ds:datastoreItem xmlns:ds="http://schemas.openxmlformats.org/officeDocument/2006/customXml" ds:itemID="{1338B7B7-5040-43D7-BA84-138D5CF08BC5}"/>
</file>

<file path=customXml/itemProps62.xml><?xml version="1.0" encoding="utf-8"?>
<ds:datastoreItem xmlns:ds="http://schemas.openxmlformats.org/officeDocument/2006/customXml" ds:itemID="{BA4CD86D-DB3E-49EF-A27B-954550EBC76A}"/>
</file>

<file path=customXml/itemProps63.xml><?xml version="1.0" encoding="utf-8"?>
<ds:datastoreItem xmlns:ds="http://schemas.openxmlformats.org/officeDocument/2006/customXml" ds:itemID="{04963873-E74F-4AB1-8633-034FC812CD9F}"/>
</file>

<file path=customXml/itemProps64.xml><?xml version="1.0" encoding="utf-8"?>
<ds:datastoreItem xmlns:ds="http://schemas.openxmlformats.org/officeDocument/2006/customXml" ds:itemID="{7E7D57D0-390F-4BC9-B2BA-7AFAF4B29DF2}"/>
</file>

<file path=customXml/itemProps65.xml><?xml version="1.0" encoding="utf-8"?>
<ds:datastoreItem xmlns:ds="http://schemas.openxmlformats.org/officeDocument/2006/customXml" ds:itemID="{51D88E76-0A69-4113-A5FB-D2C3448B421C}"/>
</file>

<file path=customXml/itemProps66.xml><?xml version="1.0" encoding="utf-8"?>
<ds:datastoreItem xmlns:ds="http://schemas.openxmlformats.org/officeDocument/2006/customXml" ds:itemID="{8A647E5D-D9F9-4856-A416-1005D0DFFC49}"/>
</file>

<file path=customXml/itemProps67.xml><?xml version="1.0" encoding="utf-8"?>
<ds:datastoreItem xmlns:ds="http://schemas.openxmlformats.org/officeDocument/2006/customXml" ds:itemID="{644BBEA0-7407-488F-B203-1AB6214AE9CB}"/>
</file>

<file path=customXml/itemProps68.xml><?xml version="1.0" encoding="utf-8"?>
<ds:datastoreItem xmlns:ds="http://schemas.openxmlformats.org/officeDocument/2006/customXml" ds:itemID="{C2A2F610-F4EA-4EEC-B0CE-940C29954728}"/>
</file>

<file path=customXml/itemProps69.xml><?xml version="1.0" encoding="utf-8"?>
<ds:datastoreItem xmlns:ds="http://schemas.openxmlformats.org/officeDocument/2006/customXml" ds:itemID="{DFAA7DCA-9DC4-48BA-8061-B598BA1D4BF9}"/>
</file>

<file path=customXml/itemProps7.xml><?xml version="1.0" encoding="utf-8"?>
<ds:datastoreItem xmlns:ds="http://schemas.openxmlformats.org/officeDocument/2006/customXml" ds:itemID="{4AA94906-7FEF-4157-9275-A52B4F015B94}"/>
</file>

<file path=customXml/itemProps70.xml><?xml version="1.0" encoding="utf-8"?>
<ds:datastoreItem xmlns:ds="http://schemas.openxmlformats.org/officeDocument/2006/customXml" ds:itemID="{99D1FAFB-1BF8-4378-881D-3840516B67AD}"/>
</file>

<file path=customXml/itemProps71.xml><?xml version="1.0" encoding="utf-8"?>
<ds:datastoreItem xmlns:ds="http://schemas.openxmlformats.org/officeDocument/2006/customXml" ds:itemID="{18256C9C-F4F1-46AB-9E2A-6AD51A34C877}"/>
</file>

<file path=customXml/itemProps72.xml><?xml version="1.0" encoding="utf-8"?>
<ds:datastoreItem xmlns:ds="http://schemas.openxmlformats.org/officeDocument/2006/customXml" ds:itemID="{E6E6B332-B5F2-4A0C-A531-C68C0C2033FF}"/>
</file>

<file path=customXml/itemProps73.xml><?xml version="1.0" encoding="utf-8"?>
<ds:datastoreItem xmlns:ds="http://schemas.openxmlformats.org/officeDocument/2006/customXml" ds:itemID="{949DD488-2A47-4396-B838-25C1DB8F4FEF}"/>
</file>

<file path=customXml/itemProps74.xml><?xml version="1.0" encoding="utf-8"?>
<ds:datastoreItem xmlns:ds="http://schemas.openxmlformats.org/officeDocument/2006/customXml" ds:itemID="{442A8665-8704-4778-A4A0-4A341CA0F333}"/>
</file>

<file path=customXml/itemProps75.xml><?xml version="1.0" encoding="utf-8"?>
<ds:datastoreItem xmlns:ds="http://schemas.openxmlformats.org/officeDocument/2006/customXml" ds:itemID="{FFF0D16E-9864-46B8-84E0-D0EAE363F012}"/>
</file>

<file path=customXml/itemProps76.xml><?xml version="1.0" encoding="utf-8"?>
<ds:datastoreItem xmlns:ds="http://schemas.openxmlformats.org/officeDocument/2006/customXml" ds:itemID="{0D052509-855A-4064-947C-93543E7499EC}"/>
</file>

<file path=customXml/itemProps77.xml><?xml version="1.0" encoding="utf-8"?>
<ds:datastoreItem xmlns:ds="http://schemas.openxmlformats.org/officeDocument/2006/customXml" ds:itemID="{57D7DA7D-277C-49BE-AF75-85CAC761EBF0}"/>
</file>

<file path=customXml/itemProps78.xml><?xml version="1.0" encoding="utf-8"?>
<ds:datastoreItem xmlns:ds="http://schemas.openxmlformats.org/officeDocument/2006/customXml" ds:itemID="{672046DA-6105-4CB8-A8DB-47E823B25239}"/>
</file>

<file path=customXml/itemProps79.xml><?xml version="1.0" encoding="utf-8"?>
<ds:datastoreItem xmlns:ds="http://schemas.openxmlformats.org/officeDocument/2006/customXml" ds:itemID="{14352276-78FC-447D-855C-E9136EFBBC02}"/>
</file>

<file path=customXml/itemProps8.xml><?xml version="1.0" encoding="utf-8"?>
<ds:datastoreItem xmlns:ds="http://schemas.openxmlformats.org/officeDocument/2006/customXml" ds:itemID="{4C0FC92C-5579-476C-8135-B1BA87E3606E}"/>
</file>

<file path=customXml/itemProps80.xml><?xml version="1.0" encoding="utf-8"?>
<ds:datastoreItem xmlns:ds="http://schemas.openxmlformats.org/officeDocument/2006/customXml" ds:itemID="{BA54047A-6CA1-4222-B89A-46F1C2BA7C89}"/>
</file>

<file path=customXml/itemProps81.xml><?xml version="1.0" encoding="utf-8"?>
<ds:datastoreItem xmlns:ds="http://schemas.openxmlformats.org/officeDocument/2006/customXml" ds:itemID="{983D0D2D-B429-49F8-B5D6-B1D60A9CE93D}"/>
</file>

<file path=customXml/itemProps82.xml><?xml version="1.0" encoding="utf-8"?>
<ds:datastoreItem xmlns:ds="http://schemas.openxmlformats.org/officeDocument/2006/customXml" ds:itemID="{92DE1269-8AD9-41D0-AD71-47EDA405E606}"/>
</file>

<file path=customXml/itemProps83.xml><?xml version="1.0" encoding="utf-8"?>
<ds:datastoreItem xmlns:ds="http://schemas.openxmlformats.org/officeDocument/2006/customXml" ds:itemID="{CF44E983-A26E-4BF0-A390-1658C9F3E800}"/>
</file>

<file path=customXml/itemProps84.xml><?xml version="1.0" encoding="utf-8"?>
<ds:datastoreItem xmlns:ds="http://schemas.openxmlformats.org/officeDocument/2006/customXml" ds:itemID="{8107AFB0-AEE9-4526-8AF6-C7941FF34215}"/>
</file>

<file path=customXml/itemProps85.xml><?xml version="1.0" encoding="utf-8"?>
<ds:datastoreItem xmlns:ds="http://schemas.openxmlformats.org/officeDocument/2006/customXml" ds:itemID="{C582698D-ED16-451C-8FFE-433165BC4F6A}"/>
</file>

<file path=customXml/itemProps86.xml><?xml version="1.0" encoding="utf-8"?>
<ds:datastoreItem xmlns:ds="http://schemas.openxmlformats.org/officeDocument/2006/customXml" ds:itemID="{C12AEC1D-3B13-42CE-80AB-4352C2528E58}"/>
</file>

<file path=customXml/itemProps87.xml><?xml version="1.0" encoding="utf-8"?>
<ds:datastoreItem xmlns:ds="http://schemas.openxmlformats.org/officeDocument/2006/customXml" ds:itemID="{39328978-703D-4886-82F6-43789AE2B83C}"/>
</file>

<file path=customXml/itemProps88.xml><?xml version="1.0" encoding="utf-8"?>
<ds:datastoreItem xmlns:ds="http://schemas.openxmlformats.org/officeDocument/2006/customXml" ds:itemID="{59A3E053-7620-4523-9599-7465E3EC4AB4}"/>
</file>

<file path=customXml/itemProps89.xml><?xml version="1.0" encoding="utf-8"?>
<ds:datastoreItem xmlns:ds="http://schemas.openxmlformats.org/officeDocument/2006/customXml" ds:itemID="{6AD87084-D480-4D51-B9CA-736B488C8A41}"/>
</file>

<file path=customXml/itemProps9.xml><?xml version="1.0" encoding="utf-8"?>
<ds:datastoreItem xmlns:ds="http://schemas.openxmlformats.org/officeDocument/2006/customXml" ds:itemID="{29CEB235-50C5-42D5-BAA8-00A0D892ACF1}"/>
</file>

<file path=customXml/itemProps90.xml><?xml version="1.0" encoding="utf-8"?>
<ds:datastoreItem xmlns:ds="http://schemas.openxmlformats.org/officeDocument/2006/customXml" ds:itemID="{E86D2667-AA94-4849-B6B6-FA3D5FF086C7}"/>
</file>

<file path=docProps/app.xml><?xml version="1.0" encoding="utf-8"?>
<Properties xmlns="http://schemas.openxmlformats.org/officeDocument/2006/extended-properties" xmlns:vt="http://schemas.openxmlformats.org/officeDocument/2006/docPropsVTypes">
  <Template>Normal</Template>
  <TotalTime>1072</TotalTime>
  <Pages>1</Pages>
  <Words>14858</Words>
  <Characters>84693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99353</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Jovanovic</cp:lastModifiedBy>
  <cp:revision>112</cp:revision>
  <cp:lastPrinted>2015-07-07T09:26:00Z</cp:lastPrinted>
  <dcterms:created xsi:type="dcterms:W3CDTF">2015-06-04T09:53:00Z</dcterms:created>
  <dcterms:modified xsi:type="dcterms:W3CDTF">2015-07-07T13:03:00Z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