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word/webSettings.xml" ContentType="application/vnd.openxmlformats-officedocument.wordprocessingml.webSettings+xml"/>
  <Override PartName="/customXml/itemProps15.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99" w:rsidRPr="001558D3" w:rsidRDefault="002A0233" w:rsidP="00071074">
      <w:pPr>
        <w:pStyle w:val="BodyText"/>
        <w:rPr>
          <w:rFonts w:ascii="Arial" w:hAnsi="Arial" w:cs="Arial"/>
          <w:szCs w:val="24"/>
        </w:rPr>
      </w:pPr>
      <w:bookmarkStart w:id="0" w:name="_GoBack"/>
      <w:bookmarkEnd w:id="0"/>
      <w:r w:rsidRPr="001558D3">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1558D3" w:rsidRDefault="006375A3" w:rsidP="00071074">
      <w:pPr>
        <w:pStyle w:val="BodyText"/>
        <w:rPr>
          <w:rFonts w:ascii="Arial" w:hAnsi="Arial" w:cs="Arial"/>
          <w:szCs w:val="24"/>
        </w:rPr>
      </w:pPr>
    </w:p>
    <w:p w:rsidR="007D5AD5" w:rsidRPr="001558D3" w:rsidRDefault="007D5AD5" w:rsidP="00071074">
      <w:pPr>
        <w:pStyle w:val="BodyText"/>
        <w:rPr>
          <w:rFonts w:ascii="Arial" w:hAnsi="Arial" w:cs="Arial"/>
          <w:szCs w:val="24"/>
        </w:rPr>
      </w:pPr>
    </w:p>
    <w:p w:rsidR="00A3774E" w:rsidRPr="001558D3" w:rsidRDefault="00A3774E" w:rsidP="00071074">
      <w:pPr>
        <w:pStyle w:val="BodyText"/>
        <w:rPr>
          <w:rFonts w:ascii="Arial" w:hAnsi="Arial" w:cs="Arial"/>
          <w:szCs w:val="24"/>
          <w:lang w:val="en-US"/>
        </w:rPr>
      </w:pPr>
    </w:p>
    <w:p w:rsidR="004B4A56" w:rsidRPr="001558D3" w:rsidRDefault="004B4A56" w:rsidP="00071074">
      <w:pPr>
        <w:pStyle w:val="BodyText"/>
        <w:rPr>
          <w:rFonts w:ascii="Arial" w:hAnsi="Arial" w:cs="Arial"/>
          <w:szCs w:val="24"/>
          <w:lang w:val="en-US"/>
        </w:rPr>
      </w:pPr>
    </w:p>
    <w:p w:rsidR="00A3774E" w:rsidRPr="001558D3" w:rsidRDefault="00A3774E" w:rsidP="00071074">
      <w:pPr>
        <w:pStyle w:val="BodyText"/>
        <w:rPr>
          <w:rFonts w:ascii="Arial" w:hAnsi="Arial" w:cs="Arial"/>
          <w:szCs w:val="24"/>
        </w:rPr>
      </w:pPr>
    </w:p>
    <w:p w:rsidR="00D7796A" w:rsidRPr="001558D3" w:rsidRDefault="00D7796A" w:rsidP="00071074">
      <w:pPr>
        <w:pStyle w:val="Title"/>
        <w:rPr>
          <w:rFonts w:ascii="Arial" w:hAnsi="Arial" w:cs="Arial"/>
          <w:szCs w:val="24"/>
        </w:rPr>
      </w:pPr>
      <w:r w:rsidRPr="00211E8D">
        <w:rPr>
          <w:rFonts w:ascii="Arial" w:hAnsi="Arial" w:cs="Arial"/>
          <w:szCs w:val="24"/>
        </w:rPr>
        <w:t>НАРУЧИ</w:t>
      </w:r>
      <w:r w:rsidRPr="001558D3">
        <w:rPr>
          <w:rFonts w:ascii="Arial" w:hAnsi="Arial" w:cs="Arial"/>
          <w:szCs w:val="24"/>
        </w:rPr>
        <w:t>ЛАЦ</w:t>
      </w:r>
    </w:p>
    <w:p w:rsidR="00D7796A" w:rsidRPr="001558D3" w:rsidRDefault="00D7796A" w:rsidP="00071074">
      <w:pPr>
        <w:pStyle w:val="Title"/>
        <w:jc w:val="left"/>
        <w:rPr>
          <w:rFonts w:ascii="Arial" w:hAnsi="Arial" w:cs="Arial"/>
          <w:szCs w:val="24"/>
        </w:rPr>
      </w:pPr>
    </w:p>
    <w:p w:rsidR="008E585A" w:rsidRPr="001558D3" w:rsidRDefault="00CD6999" w:rsidP="00071074">
      <w:pPr>
        <w:pStyle w:val="Title"/>
        <w:rPr>
          <w:rFonts w:ascii="Arial" w:hAnsi="Arial" w:cs="Arial"/>
          <w:szCs w:val="24"/>
        </w:rPr>
      </w:pPr>
      <w:r w:rsidRPr="001558D3">
        <w:rPr>
          <w:rFonts w:ascii="Arial" w:hAnsi="Arial" w:cs="Arial"/>
          <w:szCs w:val="24"/>
        </w:rPr>
        <w:t>ЈАВНО ПРЕДУЗЕЋЕ</w:t>
      </w:r>
      <w:r w:rsidR="008C1FD7" w:rsidRPr="001558D3">
        <w:rPr>
          <w:rFonts w:ascii="Arial" w:hAnsi="Arial" w:cs="Arial"/>
          <w:szCs w:val="24"/>
        </w:rPr>
        <w:t xml:space="preserve"> </w:t>
      </w:r>
    </w:p>
    <w:p w:rsidR="00CD6999" w:rsidRPr="001558D3" w:rsidRDefault="00CD6999" w:rsidP="00071074">
      <w:pPr>
        <w:pStyle w:val="Title"/>
        <w:rPr>
          <w:rFonts w:ascii="Arial" w:hAnsi="Arial" w:cs="Arial"/>
          <w:szCs w:val="24"/>
        </w:rPr>
      </w:pPr>
      <w:r w:rsidRPr="001558D3">
        <w:rPr>
          <w:rFonts w:ascii="Arial" w:hAnsi="Arial" w:cs="Arial"/>
          <w:szCs w:val="24"/>
        </w:rPr>
        <w:t>„ЕЛЕКТРОПРИВРЕДА СРБИЈЕ“</w:t>
      </w:r>
    </w:p>
    <w:p w:rsidR="004D6D60" w:rsidRPr="001558D3" w:rsidRDefault="004D6D60" w:rsidP="00071074">
      <w:pPr>
        <w:pStyle w:val="Title"/>
        <w:rPr>
          <w:rFonts w:ascii="Arial" w:hAnsi="Arial" w:cs="Arial"/>
          <w:szCs w:val="24"/>
        </w:rPr>
      </w:pPr>
      <w:r w:rsidRPr="001558D3">
        <w:rPr>
          <w:rFonts w:ascii="Arial" w:hAnsi="Arial" w:cs="Arial"/>
          <w:szCs w:val="24"/>
        </w:rPr>
        <w:t>БЕОГРАД</w:t>
      </w:r>
    </w:p>
    <w:p w:rsidR="00D7796A" w:rsidRPr="001558D3" w:rsidRDefault="003E654C" w:rsidP="00071074">
      <w:pPr>
        <w:pStyle w:val="Title"/>
        <w:rPr>
          <w:rFonts w:ascii="Arial" w:hAnsi="Arial" w:cs="Arial"/>
          <w:szCs w:val="24"/>
        </w:rPr>
      </w:pPr>
      <w:r w:rsidRPr="001558D3">
        <w:rPr>
          <w:rFonts w:ascii="Arial" w:hAnsi="Arial" w:cs="Arial"/>
          <w:szCs w:val="24"/>
        </w:rPr>
        <w:t xml:space="preserve">УЛИЦА </w:t>
      </w:r>
      <w:r w:rsidR="00CD6999" w:rsidRPr="001558D3">
        <w:rPr>
          <w:rFonts w:ascii="Arial" w:hAnsi="Arial" w:cs="Arial"/>
          <w:szCs w:val="24"/>
        </w:rPr>
        <w:t xml:space="preserve">ЦАРИЦЕ МИЛИЦЕ </w:t>
      </w:r>
      <w:r w:rsidRPr="001558D3">
        <w:rPr>
          <w:rFonts w:ascii="Arial" w:hAnsi="Arial" w:cs="Arial"/>
          <w:szCs w:val="24"/>
        </w:rPr>
        <w:t xml:space="preserve">БРОЈ </w:t>
      </w:r>
      <w:r w:rsidR="00CD6999" w:rsidRPr="001558D3">
        <w:rPr>
          <w:rFonts w:ascii="Arial" w:hAnsi="Arial" w:cs="Arial"/>
          <w:szCs w:val="24"/>
        </w:rPr>
        <w:t>2</w:t>
      </w:r>
    </w:p>
    <w:p w:rsidR="00D7796A" w:rsidRPr="001558D3" w:rsidRDefault="00D7796A" w:rsidP="00071074">
      <w:pPr>
        <w:rPr>
          <w:rFonts w:ascii="Arial" w:hAnsi="Arial" w:cs="Arial"/>
          <w:szCs w:val="24"/>
        </w:rPr>
      </w:pPr>
    </w:p>
    <w:p w:rsidR="00D7796A" w:rsidRPr="001558D3" w:rsidRDefault="00D7796A" w:rsidP="00071074">
      <w:pPr>
        <w:rPr>
          <w:rFonts w:ascii="Arial" w:hAnsi="Arial" w:cs="Arial"/>
          <w:szCs w:val="24"/>
        </w:rPr>
      </w:pPr>
    </w:p>
    <w:p w:rsidR="00033D74" w:rsidRPr="001558D3" w:rsidRDefault="00033D74" w:rsidP="00071074">
      <w:pPr>
        <w:rPr>
          <w:rFonts w:ascii="Arial" w:hAnsi="Arial" w:cs="Arial"/>
          <w:szCs w:val="24"/>
        </w:rPr>
      </w:pPr>
    </w:p>
    <w:p w:rsidR="00D7796A" w:rsidRPr="001558D3" w:rsidRDefault="00D7796A" w:rsidP="00071074">
      <w:pPr>
        <w:pStyle w:val="BodyText"/>
        <w:jc w:val="center"/>
        <w:rPr>
          <w:rFonts w:ascii="Arial" w:hAnsi="Arial" w:cs="Arial"/>
          <w:b/>
          <w:szCs w:val="24"/>
        </w:rPr>
      </w:pPr>
      <w:r w:rsidRPr="00417EBA">
        <w:rPr>
          <w:rFonts w:ascii="Arial" w:hAnsi="Arial" w:cs="Arial"/>
          <w:b/>
          <w:szCs w:val="24"/>
        </w:rPr>
        <w:t>КОНКУРСНА ДОКУМЕНТАЦИЈА</w:t>
      </w:r>
    </w:p>
    <w:p w:rsidR="00D7796A" w:rsidRPr="001558D3" w:rsidRDefault="00D7796A" w:rsidP="00071074">
      <w:pPr>
        <w:pStyle w:val="BodyText"/>
        <w:rPr>
          <w:rFonts w:ascii="Arial" w:hAnsi="Arial" w:cs="Arial"/>
          <w:szCs w:val="24"/>
        </w:rPr>
      </w:pPr>
    </w:p>
    <w:p w:rsidR="00261C1E" w:rsidRPr="001558D3" w:rsidRDefault="00D7796A" w:rsidP="00071074">
      <w:pPr>
        <w:pStyle w:val="BodyText"/>
        <w:jc w:val="center"/>
        <w:rPr>
          <w:rFonts w:ascii="Arial" w:hAnsi="Arial" w:cs="Arial"/>
          <w:b/>
          <w:szCs w:val="24"/>
        </w:rPr>
      </w:pPr>
      <w:r w:rsidRPr="001558D3">
        <w:rPr>
          <w:rFonts w:ascii="Arial" w:hAnsi="Arial" w:cs="Arial"/>
          <w:b/>
          <w:szCs w:val="24"/>
        </w:rPr>
        <w:t>ЗА ЈАВНУ НАБАВКУ</w:t>
      </w:r>
    </w:p>
    <w:p w:rsidR="00081E22" w:rsidRPr="0029297A" w:rsidRDefault="00081E22" w:rsidP="00071074">
      <w:pPr>
        <w:jc w:val="center"/>
        <w:rPr>
          <w:rFonts w:ascii="Arial" w:hAnsi="Arial" w:cs="Arial"/>
          <w:szCs w:val="24"/>
          <w:lang w:val="sr-Latn-CS"/>
        </w:rPr>
      </w:pPr>
    </w:p>
    <w:p w:rsidR="0029297A" w:rsidRPr="0029297A" w:rsidRDefault="0029297A" w:rsidP="0029297A">
      <w:pPr>
        <w:jc w:val="center"/>
        <w:rPr>
          <w:rFonts w:ascii="Arial" w:hAnsi="Arial" w:cs="Arial"/>
          <w:b/>
          <w:caps/>
          <w:lang w:val="sr-Latn-CS"/>
        </w:rPr>
      </w:pPr>
      <w:r w:rsidRPr="0029297A">
        <w:rPr>
          <w:rFonts w:ascii="Arial" w:hAnsi="Arial" w:cs="Arial"/>
          <w:b/>
          <w:caps/>
          <w:szCs w:val="24"/>
        </w:rPr>
        <w:t xml:space="preserve">услуга </w:t>
      </w:r>
      <w:r w:rsidRPr="0029297A">
        <w:rPr>
          <w:rFonts w:ascii="Arial" w:hAnsi="Arial" w:cs="Arial"/>
          <w:b/>
          <w:caps/>
          <w:lang w:val="sr-Latn-CS"/>
        </w:rPr>
        <w:t xml:space="preserve">одржавања и </w:t>
      </w:r>
      <w:r>
        <w:rPr>
          <w:rFonts w:ascii="Arial" w:hAnsi="Arial" w:cs="Arial"/>
          <w:b/>
          <w:caps/>
        </w:rPr>
        <w:t xml:space="preserve">УНАПРЕЂЕЊА СИСТЕМА </w:t>
      </w:r>
      <w:r w:rsidRPr="0029297A">
        <w:rPr>
          <w:rFonts w:ascii="Arial" w:hAnsi="Arial" w:cs="Arial"/>
          <w:b/>
          <w:caps/>
          <w:lang w:val="sr-Latn-CS"/>
        </w:rPr>
        <w:t xml:space="preserve"> електронске писарнице</w:t>
      </w:r>
      <w:r>
        <w:rPr>
          <w:rFonts w:ascii="Arial" w:hAnsi="Arial" w:cs="Arial"/>
          <w:b/>
          <w:caps/>
        </w:rPr>
        <w:t xml:space="preserve"> </w:t>
      </w:r>
      <w:r w:rsidR="00A81BA6">
        <w:rPr>
          <w:rFonts w:ascii="Arial" w:hAnsi="Arial" w:cs="Arial"/>
          <w:b/>
          <w:caps/>
        </w:rPr>
        <w:t>ЕЛПИС</w:t>
      </w:r>
      <w:r>
        <w:rPr>
          <w:rFonts w:ascii="Arial" w:hAnsi="Arial" w:cs="Arial"/>
          <w:b/>
          <w:caps/>
        </w:rPr>
        <w:t>,</w:t>
      </w:r>
      <w:r w:rsidRPr="0029297A">
        <w:rPr>
          <w:rFonts w:ascii="Arial" w:hAnsi="Arial" w:cs="Arial"/>
          <w:b/>
          <w:caps/>
          <w:lang w:val="sr-Latn-CS"/>
        </w:rPr>
        <w:t xml:space="preserve"> као и комплетне инфраструктуре базиране на Microsoft технологијама неопходн</w:t>
      </w:r>
      <w:r w:rsidRPr="0029297A">
        <w:rPr>
          <w:rFonts w:ascii="Arial" w:hAnsi="Arial" w:cs="Arial"/>
          <w:b/>
          <w:caps/>
        </w:rPr>
        <w:t>е</w:t>
      </w:r>
      <w:r w:rsidRPr="0029297A">
        <w:rPr>
          <w:rFonts w:ascii="Arial" w:hAnsi="Arial" w:cs="Arial"/>
          <w:b/>
          <w:caps/>
          <w:lang w:val="sr-Latn-CS"/>
        </w:rPr>
        <w:t xml:space="preserve"> за рад система </w:t>
      </w:r>
      <w:r w:rsidR="00A81BA6">
        <w:rPr>
          <w:rFonts w:ascii="Arial" w:hAnsi="Arial" w:cs="Arial"/>
          <w:b/>
          <w:caps/>
          <w:lang w:val="sr-Latn-CS"/>
        </w:rPr>
        <w:t>ЕЛПИС</w:t>
      </w:r>
    </w:p>
    <w:p w:rsidR="00EF7684" w:rsidRDefault="00EF7684" w:rsidP="00EF7684">
      <w:pPr>
        <w:jc w:val="center"/>
        <w:rPr>
          <w:rFonts w:ascii="Arial" w:hAnsi="Arial" w:cs="Arial"/>
          <w:szCs w:val="24"/>
        </w:rPr>
      </w:pPr>
    </w:p>
    <w:p w:rsidR="0029297A" w:rsidRDefault="0029297A" w:rsidP="00EF7684">
      <w:pPr>
        <w:jc w:val="center"/>
        <w:rPr>
          <w:rFonts w:ascii="Arial" w:hAnsi="Arial" w:cs="Arial"/>
          <w:szCs w:val="24"/>
        </w:rPr>
      </w:pPr>
    </w:p>
    <w:p w:rsidR="00EF7684" w:rsidRPr="004C65CE" w:rsidRDefault="00EF7684" w:rsidP="00EF7684">
      <w:pPr>
        <w:jc w:val="center"/>
        <w:rPr>
          <w:rFonts w:ascii="Arial" w:hAnsi="Arial" w:cs="Arial"/>
          <w:szCs w:val="24"/>
        </w:rPr>
      </w:pPr>
      <w:r w:rsidRPr="00335062">
        <w:rPr>
          <w:rFonts w:ascii="Arial" w:hAnsi="Arial" w:cs="Arial"/>
          <w:szCs w:val="24"/>
        </w:rPr>
        <w:t>(</w:t>
      </w:r>
      <w:r w:rsidRPr="0002586E">
        <w:rPr>
          <w:rFonts w:ascii="Arial" w:hAnsi="Arial" w:cs="Arial"/>
          <w:szCs w:val="24"/>
        </w:rPr>
        <w:t xml:space="preserve">број </w:t>
      </w:r>
      <w:r w:rsidR="00926B35" w:rsidRPr="0002586E">
        <w:rPr>
          <w:rFonts w:ascii="Arial" w:hAnsi="Arial" w:cs="Arial"/>
          <w:szCs w:val="24"/>
        </w:rPr>
        <w:t xml:space="preserve"> </w:t>
      </w:r>
      <w:r w:rsidR="00926B35" w:rsidRPr="0002586E">
        <w:rPr>
          <w:rFonts w:ascii="Arial" w:hAnsi="Arial" w:cs="Arial"/>
          <w:szCs w:val="24"/>
          <w:lang w:val="ru-RU"/>
        </w:rPr>
        <w:t>1809</w:t>
      </w:r>
      <w:r w:rsidR="00926B35" w:rsidRPr="006C12E0">
        <w:rPr>
          <w:rFonts w:ascii="Arial" w:hAnsi="Arial" w:cs="Arial"/>
          <w:szCs w:val="24"/>
          <w:lang w:val="ru-RU"/>
        </w:rPr>
        <w:t>/</w:t>
      </w:r>
      <w:r w:rsidR="006C12E0">
        <w:rPr>
          <w:rFonts w:ascii="Arial" w:hAnsi="Arial" w:cs="Arial"/>
          <w:szCs w:val="24"/>
          <w:lang w:val="en-US"/>
        </w:rPr>
        <w:t>18</w:t>
      </w:r>
      <w:r w:rsidR="00926B35" w:rsidRPr="006C12E0">
        <w:rPr>
          <w:rFonts w:ascii="Arial" w:hAnsi="Arial" w:cs="Arial"/>
          <w:szCs w:val="24"/>
          <w:lang w:val="ru-RU"/>
        </w:rPr>
        <w:t>-14</w:t>
      </w:r>
      <w:r w:rsidR="006C12E0">
        <w:rPr>
          <w:rFonts w:ascii="Arial" w:hAnsi="Arial" w:cs="Arial"/>
          <w:szCs w:val="24"/>
        </w:rPr>
        <w:t xml:space="preserve"> од </w:t>
      </w:r>
      <w:r w:rsidR="006C12E0">
        <w:rPr>
          <w:rFonts w:ascii="Arial" w:hAnsi="Arial" w:cs="Arial"/>
          <w:szCs w:val="24"/>
          <w:lang w:val="en-US"/>
        </w:rPr>
        <w:t>10</w:t>
      </w:r>
      <w:r w:rsidRPr="006C12E0">
        <w:rPr>
          <w:rFonts w:ascii="Arial" w:hAnsi="Arial" w:cs="Arial"/>
          <w:szCs w:val="24"/>
        </w:rPr>
        <w:t>.</w:t>
      </w:r>
      <w:r w:rsidR="006C12E0">
        <w:rPr>
          <w:rFonts w:ascii="Arial" w:hAnsi="Arial" w:cs="Arial"/>
          <w:szCs w:val="24"/>
          <w:lang w:val="en-US"/>
        </w:rPr>
        <w:t>09.</w:t>
      </w:r>
      <w:r w:rsidRPr="006C12E0">
        <w:rPr>
          <w:rFonts w:ascii="Arial" w:hAnsi="Arial" w:cs="Arial"/>
          <w:szCs w:val="24"/>
        </w:rPr>
        <w:t>2014. године)</w:t>
      </w:r>
    </w:p>
    <w:p w:rsidR="00EF7684" w:rsidRDefault="00EF7684" w:rsidP="00EF7684">
      <w:pPr>
        <w:jc w:val="center"/>
        <w:rPr>
          <w:rFonts w:ascii="Arial" w:hAnsi="Arial" w:cs="Arial"/>
          <w:szCs w:val="24"/>
        </w:rPr>
      </w:pPr>
    </w:p>
    <w:p w:rsidR="0029297A" w:rsidRDefault="0029297A" w:rsidP="00EF7684">
      <w:pPr>
        <w:jc w:val="center"/>
        <w:rPr>
          <w:rFonts w:ascii="Arial" w:hAnsi="Arial" w:cs="Arial"/>
          <w:szCs w:val="24"/>
        </w:rPr>
      </w:pPr>
    </w:p>
    <w:p w:rsidR="00EF7684" w:rsidRPr="00160C34" w:rsidRDefault="00EF7684" w:rsidP="00EF7684">
      <w:pPr>
        <w:pStyle w:val="BodyText"/>
        <w:jc w:val="center"/>
        <w:rPr>
          <w:rFonts w:ascii="Arial" w:hAnsi="Arial" w:cs="Arial"/>
          <w:szCs w:val="24"/>
          <w:lang w:val="en-US"/>
        </w:rPr>
      </w:pPr>
    </w:p>
    <w:p w:rsidR="00EF7684" w:rsidRDefault="001B620E" w:rsidP="001B620E">
      <w:pPr>
        <w:jc w:val="center"/>
        <w:rPr>
          <w:rFonts w:ascii="Arial" w:hAnsi="Arial" w:cs="Arial"/>
          <w:b/>
          <w:lang w:val="ru-RU"/>
        </w:rPr>
      </w:pPr>
      <w:r w:rsidRPr="00F066A6">
        <w:rPr>
          <w:rFonts w:ascii="Arial" w:hAnsi="Arial" w:cs="Arial"/>
          <w:b/>
          <w:lang w:val="ru-RU"/>
        </w:rPr>
        <w:t>У ПРЕГОВАРАЧКОМ ПОСТУПКУ</w:t>
      </w:r>
      <w:r w:rsidR="00EF7684">
        <w:rPr>
          <w:rFonts w:ascii="Arial" w:hAnsi="Arial" w:cs="Arial"/>
          <w:b/>
          <w:lang w:val="ru-RU"/>
        </w:rPr>
        <w:t xml:space="preserve"> </w:t>
      </w:r>
      <w:r w:rsidRPr="00F066A6">
        <w:rPr>
          <w:rFonts w:ascii="Arial" w:hAnsi="Arial" w:cs="Arial"/>
          <w:b/>
          <w:lang w:val="ru-RU"/>
        </w:rPr>
        <w:t xml:space="preserve">БЕЗ ОБЈАВЉИВАЊА </w:t>
      </w:r>
    </w:p>
    <w:p w:rsidR="001B620E" w:rsidRPr="00F066A6" w:rsidRDefault="001B620E" w:rsidP="001B620E">
      <w:pPr>
        <w:jc w:val="center"/>
        <w:rPr>
          <w:rFonts w:ascii="Arial" w:hAnsi="Arial" w:cs="Arial"/>
          <w:b/>
        </w:rPr>
      </w:pPr>
      <w:r w:rsidRPr="00F066A6">
        <w:rPr>
          <w:rFonts w:ascii="Arial" w:hAnsi="Arial" w:cs="Arial"/>
          <w:b/>
          <w:lang w:val="ru-RU"/>
        </w:rPr>
        <w:t>ПОЗИВА</w:t>
      </w:r>
      <w:r w:rsidRPr="00F066A6">
        <w:rPr>
          <w:rFonts w:ascii="Arial" w:hAnsi="Arial" w:cs="Arial"/>
          <w:b/>
          <w:lang w:val="sr-Latn-CS"/>
        </w:rPr>
        <w:t xml:space="preserve"> </w:t>
      </w:r>
      <w:r w:rsidRPr="00F066A6">
        <w:rPr>
          <w:rFonts w:ascii="Arial" w:hAnsi="Arial" w:cs="Arial"/>
          <w:b/>
        </w:rPr>
        <w:t>ЗА ПОДНОШЕЊЕ ПОНУДА</w:t>
      </w:r>
    </w:p>
    <w:p w:rsidR="001B620E" w:rsidRPr="00F066A6" w:rsidRDefault="001B620E" w:rsidP="001B620E">
      <w:pPr>
        <w:jc w:val="center"/>
        <w:rPr>
          <w:rFonts w:ascii="Arial" w:hAnsi="Arial" w:cs="Arial"/>
          <w:lang w:val="ru-RU"/>
        </w:rPr>
      </w:pPr>
    </w:p>
    <w:p w:rsidR="001B620E" w:rsidRPr="001B620E" w:rsidRDefault="001B620E" w:rsidP="001B620E">
      <w:pPr>
        <w:pStyle w:val="Heading10"/>
        <w:jc w:val="center"/>
        <w:rPr>
          <w:rFonts w:cs="Arial"/>
          <w:sz w:val="24"/>
          <w:szCs w:val="24"/>
        </w:rPr>
      </w:pPr>
      <w:r w:rsidRPr="001B620E">
        <w:rPr>
          <w:rFonts w:cs="Arial"/>
          <w:sz w:val="24"/>
          <w:szCs w:val="24"/>
          <w:lang w:val="ru-RU"/>
        </w:rPr>
        <w:t xml:space="preserve">ЈАВНА НАБАВКА БРОЈ  </w:t>
      </w:r>
      <w:r w:rsidR="0029297A">
        <w:rPr>
          <w:rFonts w:cs="Arial"/>
          <w:sz w:val="24"/>
          <w:szCs w:val="24"/>
        </w:rPr>
        <w:t>39/14/ДИКТ</w:t>
      </w:r>
    </w:p>
    <w:p w:rsidR="00A3774E" w:rsidRPr="001B620E" w:rsidRDefault="00A3774E" w:rsidP="00071074">
      <w:pPr>
        <w:pStyle w:val="BodyText"/>
        <w:rPr>
          <w:rFonts w:ascii="Arial" w:hAnsi="Arial" w:cs="Arial"/>
          <w:szCs w:val="24"/>
        </w:rPr>
      </w:pPr>
    </w:p>
    <w:p w:rsidR="007B4C68" w:rsidRPr="001B620E" w:rsidRDefault="007B4C68" w:rsidP="00071074">
      <w:pPr>
        <w:pStyle w:val="BodyText"/>
        <w:rPr>
          <w:rFonts w:ascii="Arial" w:hAnsi="Arial" w:cs="Arial"/>
          <w:szCs w:val="24"/>
        </w:rPr>
      </w:pPr>
    </w:p>
    <w:p w:rsidR="007B4C68" w:rsidRPr="001B620E" w:rsidRDefault="007B4C68" w:rsidP="00071074">
      <w:pPr>
        <w:pStyle w:val="BodyText"/>
        <w:rPr>
          <w:rFonts w:ascii="Arial" w:hAnsi="Arial" w:cs="Arial"/>
          <w:szCs w:val="24"/>
        </w:rPr>
      </w:pPr>
    </w:p>
    <w:p w:rsidR="007B4C68" w:rsidRPr="001B620E" w:rsidRDefault="007B4C68" w:rsidP="00071074">
      <w:pPr>
        <w:pStyle w:val="BodyText"/>
        <w:rPr>
          <w:rFonts w:ascii="Arial" w:hAnsi="Arial" w:cs="Arial"/>
          <w:szCs w:val="24"/>
        </w:rPr>
      </w:pPr>
    </w:p>
    <w:p w:rsidR="007B4C68" w:rsidRPr="001B620E" w:rsidRDefault="007B4C68" w:rsidP="00071074">
      <w:pPr>
        <w:pStyle w:val="BodyText"/>
        <w:rPr>
          <w:rFonts w:ascii="Arial" w:hAnsi="Arial" w:cs="Arial"/>
          <w:szCs w:val="24"/>
        </w:rPr>
      </w:pPr>
    </w:p>
    <w:p w:rsidR="00D7796A" w:rsidRPr="001B620E" w:rsidRDefault="00D7796A" w:rsidP="00071074">
      <w:pPr>
        <w:pStyle w:val="BodyText"/>
        <w:rPr>
          <w:rFonts w:ascii="Arial" w:hAnsi="Arial" w:cs="Arial"/>
          <w:szCs w:val="24"/>
        </w:rPr>
      </w:pPr>
    </w:p>
    <w:p w:rsidR="000E3276" w:rsidRPr="001B620E" w:rsidRDefault="000E3276" w:rsidP="00071074">
      <w:pPr>
        <w:pStyle w:val="BodyText"/>
        <w:rPr>
          <w:rFonts w:ascii="Arial" w:hAnsi="Arial" w:cs="Arial"/>
          <w:szCs w:val="24"/>
        </w:rPr>
      </w:pPr>
    </w:p>
    <w:p w:rsidR="000E3276" w:rsidRPr="001B620E" w:rsidRDefault="000E3276" w:rsidP="00071074">
      <w:pPr>
        <w:pStyle w:val="BodyText"/>
        <w:rPr>
          <w:rFonts w:ascii="Arial" w:hAnsi="Arial" w:cs="Arial"/>
          <w:szCs w:val="24"/>
        </w:rPr>
      </w:pPr>
    </w:p>
    <w:p w:rsidR="00A3774E" w:rsidRPr="001B620E" w:rsidRDefault="00A3774E" w:rsidP="00071074">
      <w:pPr>
        <w:pStyle w:val="BodyText"/>
        <w:rPr>
          <w:rFonts w:ascii="Arial" w:hAnsi="Arial" w:cs="Arial"/>
          <w:szCs w:val="24"/>
        </w:rPr>
      </w:pPr>
    </w:p>
    <w:p w:rsidR="00081E22" w:rsidRPr="001B620E" w:rsidRDefault="00081E22" w:rsidP="00071074">
      <w:pPr>
        <w:pStyle w:val="BodyText"/>
        <w:rPr>
          <w:rFonts w:ascii="Arial" w:hAnsi="Arial" w:cs="Arial"/>
          <w:szCs w:val="24"/>
        </w:rPr>
      </w:pPr>
    </w:p>
    <w:p w:rsidR="00A3774E" w:rsidRPr="001B620E" w:rsidRDefault="00A3774E" w:rsidP="00071074">
      <w:pPr>
        <w:pStyle w:val="BodyText"/>
        <w:rPr>
          <w:rFonts w:ascii="Arial" w:hAnsi="Arial" w:cs="Arial"/>
          <w:szCs w:val="24"/>
          <w:lang w:val="en-US"/>
        </w:rPr>
      </w:pPr>
    </w:p>
    <w:p w:rsidR="00A3774E" w:rsidRPr="001B620E" w:rsidRDefault="00A3774E" w:rsidP="00071074">
      <w:pPr>
        <w:pStyle w:val="BodyText"/>
        <w:rPr>
          <w:rFonts w:ascii="Arial" w:hAnsi="Arial" w:cs="Arial"/>
          <w:szCs w:val="24"/>
        </w:rPr>
      </w:pPr>
    </w:p>
    <w:p w:rsidR="00D7796A" w:rsidRPr="001B620E" w:rsidRDefault="00C46FE3" w:rsidP="00071074">
      <w:pPr>
        <w:jc w:val="center"/>
        <w:rPr>
          <w:rFonts w:ascii="Arial" w:hAnsi="Arial" w:cs="Arial"/>
          <w:b/>
          <w:szCs w:val="24"/>
        </w:rPr>
      </w:pPr>
      <w:r w:rsidRPr="001B620E">
        <w:rPr>
          <w:rFonts w:ascii="Arial" w:hAnsi="Arial" w:cs="Arial"/>
          <w:b/>
          <w:szCs w:val="24"/>
        </w:rPr>
        <w:t>Београд</w:t>
      </w:r>
      <w:r w:rsidR="00EB2566" w:rsidRPr="001B620E">
        <w:rPr>
          <w:rFonts w:ascii="Arial" w:hAnsi="Arial" w:cs="Arial"/>
          <w:b/>
          <w:szCs w:val="24"/>
        </w:rPr>
        <w:t>,</w:t>
      </w:r>
      <w:r w:rsidRPr="001B620E">
        <w:rPr>
          <w:rFonts w:ascii="Arial" w:hAnsi="Arial" w:cs="Arial"/>
          <w:b/>
          <w:szCs w:val="24"/>
        </w:rPr>
        <w:t xml:space="preserve"> </w:t>
      </w:r>
      <w:r w:rsidR="00822794">
        <w:rPr>
          <w:rFonts w:ascii="Arial" w:hAnsi="Arial" w:cs="Arial"/>
          <w:b/>
          <w:szCs w:val="24"/>
        </w:rPr>
        <w:t>септембар</w:t>
      </w:r>
      <w:r w:rsidR="00EF7684">
        <w:rPr>
          <w:rFonts w:ascii="Arial" w:hAnsi="Arial" w:cs="Arial"/>
          <w:b/>
          <w:szCs w:val="24"/>
        </w:rPr>
        <w:t xml:space="preserve"> 2014</w:t>
      </w:r>
      <w:r w:rsidR="00036BDD" w:rsidRPr="001B620E">
        <w:rPr>
          <w:rFonts w:ascii="Arial" w:hAnsi="Arial" w:cs="Arial"/>
          <w:b/>
          <w:szCs w:val="24"/>
        </w:rPr>
        <w:t>.</w:t>
      </w:r>
      <w:r w:rsidR="003969D8" w:rsidRPr="001B620E">
        <w:rPr>
          <w:rFonts w:ascii="Arial" w:hAnsi="Arial" w:cs="Arial"/>
          <w:b/>
          <w:szCs w:val="24"/>
        </w:rPr>
        <w:t xml:space="preserve"> године</w:t>
      </w:r>
    </w:p>
    <w:p w:rsidR="00B37917" w:rsidRPr="001B620E" w:rsidRDefault="00033D74" w:rsidP="00071074">
      <w:pPr>
        <w:pStyle w:val="BodyText"/>
        <w:rPr>
          <w:rFonts w:ascii="Arial" w:hAnsi="Arial" w:cs="Arial"/>
          <w:szCs w:val="24"/>
        </w:rPr>
      </w:pPr>
      <w:r w:rsidRPr="001B620E">
        <w:rPr>
          <w:rFonts w:ascii="Arial" w:hAnsi="Arial" w:cs="Arial"/>
          <w:szCs w:val="24"/>
        </w:rPr>
        <w:br w:type="page"/>
      </w:r>
    </w:p>
    <w:p w:rsidR="00033D74" w:rsidRPr="001558D3" w:rsidRDefault="00033D74" w:rsidP="00071074">
      <w:pPr>
        <w:pStyle w:val="BodyText"/>
        <w:rPr>
          <w:rFonts w:ascii="Arial" w:hAnsi="Arial" w:cs="Arial"/>
          <w:szCs w:val="24"/>
        </w:rPr>
      </w:pPr>
    </w:p>
    <w:p w:rsidR="005A6DB1" w:rsidRDefault="005A6DB1" w:rsidP="005A6DB1">
      <w:pPr>
        <w:jc w:val="both"/>
        <w:rPr>
          <w:rFonts w:ascii="Arial" w:eastAsia="TimesNewRomanPSMT" w:hAnsi="Arial" w:cs="Arial"/>
        </w:rPr>
      </w:pPr>
      <w:r>
        <w:rPr>
          <w:rFonts w:ascii="Arial" w:eastAsia="TimesNewRomanPSMT" w:hAnsi="Arial" w:cs="Arial"/>
        </w:rPr>
        <w:t>На основу чл. 36. и 61. Закона о јавним набавкама („Сл. гласник РС” бр. 124/2012,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 гласник РС” бр. 29</w:t>
      </w:r>
      <w:r w:rsidRPr="004353CE">
        <w:rPr>
          <w:rFonts w:ascii="Arial" w:eastAsia="TimesNewRomanPSMT" w:hAnsi="Arial" w:cs="Arial"/>
        </w:rPr>
        <w:t>/201</w:t>
      </w:r>
      <w:r w:rsidRPr="004353CE">
        <w:rPr>
          <w:rFonts w:ascii="Arial" w:eastAsia="TimesNewRomanPSMT" w:hAnsi="Arial" w:cs="Arial"/>
          <w:lang w:val="en-US"/>
        </w:rPr>
        <w:t>3</w:t>
      </w:r>
      <w:r w:rsidRPr="004353CE">
        <w:rPr>
          <w:rFonts w:ascii="Arial" w:eastAsia="TimesNewRomanPSMT" w:hAnsi="Arial" w:cs="Arial"/>
        </w:rPr>
        <w:t xml:space="preserve"> и 104/2013), </w:t>
      </w:r>
      <w:r w:rsidRPr="004353CE">
        <w:rPr>
          <w:rFonts w:ascii="Arial" w:hAnsi="Arial" w:cs="Arial"/>
        </w:rPr>
        <w:t>Одлуке</w:t>
      </w:r>
      <w:r>
        <w:rPr>
          <w:rFonts w:ascii="Arial" w:hAnsi="Arial" w:cs="Arial"/>
        </w:rPr>
        <w:t xml:space="preserve"> о покретању поступка јавне набавке</w:t>
      </w:r>
      <w:r>
        <w:rPr>
          <w:rFonts w:ascii="Arial" w:hAnsi="Arial" w:cs="Arial"/>
          <w:lang w:val="en-US"/>
        </w:rPr>
        <w:t xml:space="preserve"> </w:t>
      </w:r>
      <w:r w:rsidR="008A25B6">
        <w:rPr>
          <w:rFonts w:ascii="Arial" w:hAnsi="Arial" w:cs="Arial"/>
        </w:rPr>
        <w:t xml:space="preserve">(ЈП ЕПС број </w:t>
      </w:r>
      <w:r w:rsidR="0029297A">
        <w:rPr>
          <w:rFonts w:ascii="Arial" w:hAnsi="Arial" w:cs="Arial"/>
        </w:rPr>
        <w:t>1809/4-14</w:t>
      </w:r>
      <w:r w:rsidR="008A25B6">
        <w:rPr>
          <w:rFonts w:ascii="Arial" w:hAnsi="Arial" w:cs="Arial"/>
        </w:rPr>
        <w:t xml:space="preserve"> од </w:t>
      </w:r>
      <w:r w:rsidR="0029297A">
        <w:rPr>
          <w:rFonts w:ascii="Arial" w:hAnsi="Arial" w:cs="Arial"/>
        </w:rPr>
        <w:t>17.07</w:t>
      </w:r>
      <w:r>
        <w:rPr>
          <w:rFonts w:ascii="Arial" w:hAnsi="Arial" w:cs="Arial"/>
        </w:rPr>
        <w:t>.</w:t>
      </w:r>
      <w:r w:rsidRPr="001855BA">
        <w:rPr>
          <w:rFonts w:ascii="Arial" w:hAnsi="Arial" w:cs="Arial"/>
        </w:rPr>
        <w:t>2014</w:t>
      </w:r>
      <w:r>
        <w:rPr>
          <w:rFonts w:ascii="Arial" w:hAnsi="Arial" w:cs="Arial"/>
        </w:rPr>
        <w:t>. године) и Решења о образовању комисије за јав</w:t>
      </w:r>
      <w:r w:rsidR="008A25B6">
        <w:rPr>
          <w:rFonts w:ascii="Arial" w:hAnsi="Arial" w:cs="Arial"/>
        </w:rPr>
        <w:t xml:space="preserve">ну набавку (ЈП ЕПС број </w:t>
      </w:r>
      <w:r w:rsidR="0029297A">
        <w:rPr>
          <w:rFonts w:ascii="Arial" w:hAnsi="Arial" w:cs="Arial"/>
        </w:rPr>
        <w:t>1809/5-14 од 17.07.</w:t>
      </w:r>
      <w:r w:rsidR="0029297A" w:rsidRPr="001855BA">
        <w:rPr>
          <w:rFonts w:ascii="Arial" w:hAnsi="Arial" w:cs="Arial"/>
        </w:rPr>
        <w:t>2014</w:t>
      </w:r>
      <w:r>
        <w:rPr>
          <w:rFonts w:ascii="Arial" w:hAnsi="Arial" w:cs="Arial"/>
        </w:rPr>
        <w:t>. године</w:t>
      </w:r>
      <w:r>
        <w:rPr>
          <w:rFonts w:ascii="Arial" w:hAnsi="Arial" w:cs="Arial"/>
          <w:lang w:val="en-US"/>
        </w:rPr>
        <w:t>,</w:t>
      </w:r>
      <w:r>
        <w:rPr>
          <w:rFonts w:ascii="Arial" w:hAnsi="Arial" w:cs="Arial"/>
        </w:rPr>
        <w:t xml:space="preserve"> припремљена је:</w:t>
      </w:r>
    </w:p>
    <w:p w:rsidR="005A6DB1" w:rsidRDefault="005A6DB1" w:rsidP="005A6DB1">
      <w:pPr>
        <w:ind w:firstLine="720"/>
        <w:jc w:val="both"/>
        <w:rPr>
          <w:rFonts w:ascii="Arial" w:eastAsia="TimesNewRomanPSMT" w:hAnsi="Arial" w:cs="Arial"/>
        </w:rPr>
      </w:pPr>
    </w:p>
    <w:p w:rsidR="005A6DB1" w:rsidRDefault="005A6DB1" w:rsidP="005A6DB1">
      <w:pPr>
        <w:ind w:firstLine="720"/>
        <w:jc w:val="both"/>
        <w:rPr>
          <w:rFonts w:ascii="Arial" w:eastAsia="TimesNewRomanPSMT" w:hAnsi="Arial" w:cs="Arial"/>
        </w:rPr>
      </w:pPr>
    </w:p>
    <w:p w:rsidR="005A6DB1" w:rsidRDefault="005A6DB1" w:rsidP="005A6DB1">
      <w:pPr>
        <w:ind w:firstLine="720"/>
        <w:jc w:val="both"/>
        <w:rPr>
          <w:rFonts w:ascii="Arial" w:eastAsia="TimesNewRomanPSMT" w:hAnsi="Arial" w:cs="Arial"/>
        </w:rPr>
      </w:pPr>
    </w:p>
    <w:p w:rsidR="005A6DB1" w:rsidRDefault="005A6DB1" w:rsidP="005A6DB1">
      <w:pPr>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5A6DB1" w:rsidRDefault="005A6DB1" w:rsidP="005A6DB1">
      <w:pPr>
        <w:jc w:val="center"/>
        <w:rPr>
          <w:rFonts w:ascii="Arial" w:eastAsia="TimesNewRomanPS-BoldMT" w:hAnsi="Arial" w:cs="Arial"/>
          <w:b/>
          <w:bCs/>
          <w:lang w:val="ru-RU"/>
        </w:rPr>
      </w:pPr>
    </w:p>
    <w:p w:rsidR="0029297A" w:rsidRDefault="005A6DB1" w:rsidP="005A6DB1">
      <w:pPr>
        <w:pStyle w:val="BodyText"/>
        <w:jc w:val="center"/>
        <w:rPr>
          <w:rFonts w:ascii="Arial" w:hAnsi="Arial" w:cs="Arial"/>
          <w:b/>
          <w:szCs w:val="24"/>
        </w:rPr>
      </w:pPr>
      <w:r>
        <w:rPr>
          <w:rFonts w:ascii="Arial" w:eastAsia="TimesNewRomanPS-BoldMT" w:hAnsi="Arial" w:cs="Arial"/>
          <w:b/>
          <w:bCs/>
        </w:rPr>
        <w:t xml:space="preserve">ЗА ЈАВНУ НАБАВКУ </w:t>
      </w:r>
      <w:r w:rsidRPr="003C620D">
        <w:rPr>
          <w:rFonts w:ascii="Arial" w:hAnsi="Arial" w:cs="Arial"/>
          <w:b/>
          <w:szCs w:val="24"/>
        </w:rPr>
        <w:t xml:space="preserve"> </w:t>
      </w:r>
    </w:p>
    <w:p w:rsidR="0029297A" w:rsidRPr="0029297A" w:rsidRDefault="0029297A" w:rsidP="0029297A">
      <w:pPr>
        <w:jc w:val="center"/>
        <w:rPr>
          <w:rFonts w:ascii="Arial" w:hAnsi="Arial" w:cs="Arial"/>
          <w:b/>
          <w:caps/>
          <w:lang w:val="sr-Latn-CS"/>
        </w:rPr>
      </w:pPr>
      <w:r w:rsidRPr="0029297A">
        <w:rPr>
          <w:rFonts w:ascii="Arial" w:hAnsi="Arial" w:cs="Arial"/>
          <w:b/>
          <w:caps/>
          <w:szCs w:val="24"/>
        </w:rPr>
        <w:t xml:space="preserve">услуга </w:t>
      </w:r>
      <w:r w:rsidRPr="0029297A">
        <w:rPr>
          <w:rFonts w:ascii="Arial" w:hAnsi="Arial" w:cs="Arial"/>
          <w:b/>
          <w:caps/>
          <w:lang w:val="sr-Latn-CS"/>
        </w:rPr>
        <w:t xml:space="preserve">одржавања и </w:t>
      </w:r>
      <w:r>
        <w:rPr>
          <w:rFonts w:ascii="Arial" w:hAnsi="Arial" w:cs="Arial"/>
          <w:b/>
          <w:caps/>
        </w:rPr>
        <w:t xml:space="preserve">УНАПРЕЂЕЊА СИСТЕМА </w:t>
      </w:r>
      <w:r w:rsidRPr="0029297A">
        <w:rPr>
          <w:rFonts w:ascii="Arial" w:hAnsi="Arial" w:cs="Arial"/>
          <w:b/>
          <w:caps/>
          <w:lang w:val="sr-Latn-CS"/>
        </w:rPr>
        <w:t xml:space="preserve"> електронске писарнице</w:t>
      </w:r>
      <w:r>
        <w:rPr>
          <w:rFonts w:ascii="Arial" w:hAnsi="Arial" w:cs="Arial"/>
          <w:b/>
          <w:caps/>
        </w:rPr>
        <w:t xml:space="preserve"> </w:t>
      </w:r>
      <w:r w:rsidR="00A81BA6">
        <w:rPr>
          <w:rFonts w:ascii="Arial" w:hAnsi="Arial" w:cs="Arial"/>
          <w:b/>
          <w:caps/>
        </w:rPr>
        <w:t>ЕЛПИС</w:t>
      </w:r>
      <w:r>
        <w:rPr>
          <w:rFonts w:ascii="Arial" w:hAnsi="Arial" w:cs="Arial"/>
          <w:b/>
          <w:caps/>
        </w:rPr>
        <w:t>,</w:t>
      </w:r>
      <w:r w:rsidRPr="0029297A">
        <w:rPr>
          <w:rFonts w:ascii="Arial" w:hAnsi="Arial" w:cs="Arial"/>
          <w:b/>
          <w:caps/>
          <w:lang w:val="sr-Latn-CS"/>
        </w:rPr>
        <w:t xml:space="preserve"> као и комплетне инфраструктуре базиране на Microsoft технологијама неопходн</w:t>
      </w:r>
      <w:r w:rsidRPr="0029297A">
        <w:rPr>
          <w:rFonts w:ascii="Arial" w:hAnsi="Arial" w:cs="Arial"/>
          <w:b/>
          <w:caps/>
        </w:rPr>
        <w:t>е</w:t>
      </w:r>
      <w:r w:rsidRPr="0029297A">
        <w:rPr>
          <w:rFonts w:ascii="Arial" w:hAnsi="Arial" w:cs="Arial"/>
          <w:b/>
          <w:caps/>
          <w:lang w:val="sr-Latn-CS"/>
        </w:rPr>
        <w:t xml:space="preserve"> за рад система </w:t>
      </w:r>
      <w:r w:rsidR="00A81BA6">
        <w:rPr>
          <w:rFonts w:ascii="Arial" w:hAnsi="Arial" w:cs="Arial"/>
          <w:b/>
          <w:caps/>
          <w:lang w:val="sr-Latn-CS"/>
        </w:rPr>
        <w:t>ЕЛПИС</w:t>
      </w:r>
    </w:p>
    <w:p w:rsidR="005A6DB1" w:rsidRDefault="005A6DB1" w:rsidP="00947269">
      <w:pPr>
        <w:jc w:val="center"/>
        <w:rPr>
          <w:rFonts w:ascii="Arial" w:hAnsi="Arial" w:cs="Arial"/>
          <w:szCs w:val="24"/>
        </w:rPr>
      </w:pPr>
    </w:p>
    <w:p w:rsidR="00947269" w:rsidRPr="009E735A" w:rsidRDefault="00947269" w:rsidP="00947269">
      <w:pPr>
        <w:jc w:val="center"/>
        <w:rPr>
          <w:rFonts w:ascii="Arial" w:hAnsi="Arial" w:cs="Arial"/>
          <w:szCs w:val="24"/>
        </w:rPr>
      </w:pPr>
    </w:p>
    <w:p w:rsidR="005A6DB1" w:rsidRDefault="005A6DB1" w:rsidP="005A6DB1">
      <w:pPr>
        <w:pStyle w:val="BodyText"/>
        <w:jc w:val="center"/>
        <w:rPr>
          <w:rFonts w:ascii="Arial" w:hAnsi="Arial" w:cs="Arial"/>
          <w:b/>
          <w:szCs w:val="24"/>
        </w:rPr>
      </w:pPr>
      <w:r>
        <w:rPr>
          <w:rFonts w:ascii="Arial" w:hAnsi="Arial" w:cs="Arial"/>
          <w:b/>
          <w:szCs w:val="24"/>
        </w:rPr>
        <w:t xml:space="preserve"> ПРЕГОВАРАЧКИ ПОСТУПАК БЕЗ ОБЈАВЉИВАЊАМ ПОЗИВА </w:t>
      </w:r>
    </w:p>
    <w:p w:rsidR="005A6DB1" w:rsidRPr="00402D9F" w:rsidRDefault="005A6DB1" w:rsidP="005A6DB1">
      <w:pPr>
        <w:pStyle w:val="BodyText"/>
        <w:jc w:val="center"/>
        <w:rPr>
          <w:rFonts w:ascii="Arial" w:hAnsi="Arial" w:cs="Arial"/>
          <w:b/>
          <w:szCs w:val="24"/>
        </w:rPr>
      </w:pPr>
      <w:r>
        <w:rPr>
          <w:rFonts w:ascii="Arial" w:hAnsi="Arial" w:cs="Arial"/>
          <w:b/>
          <w:szCs w:val="24"/>
        </w:rPr>
        <w:t>ЗА ПОДНОШЕЊЕ ПОНУДА</w:t>
      </w:r>
    </w:p>
    <w:p w:rsidR="005A6DB1" w:rsidRPr="009E735A" w:rsidRDefault="005A6DB1" w:rsidP="005A6DB1">
      <w:pPr>
        <w:pStyle w:val="BodyText"/>
        <w:rPr>
          <w:rFonts w:ascii="Arial" w:hAnsi="Arial" w:cs="Arial"/>
          <w:szCs w:val="24"/>
        </w:rPr>
      </w:pPr>
    </w:p>
    <w:p w:rsidR="005A6DB1" w:rsidRPr="009E735A" w:rsidRDefault="005A6DB1" w:rsidP="005A6DB1">
      <w:pPr>
        <w:pStyle w:val="BodyText"/>
        <w:rPr>
          <w:rFonts w:ascii="Arial" w:hAnsi="Arial" w:cs="Arial"/>
          <w:szCs w:val="24"/>
        </w:rPr>
      </w:pPr>
    </w:p>
    <w:p w:rsidR="005A6DB1" w:rsidRPr="009E735A" w:rsidRDefault="005A6DB1" w:rsidP="005A6DB1">
      <w:pPr>
        <w:pStyle w:val="BodyText"/>
        <w:jc w:val="center"/>
        <w:rPr>
          <w:rFonts w:ascii="Arial" w:hAnsi="Arial" w:cs="Arial"/>
          <w:b/>
          <w:szCs w:val="24"/>
        </w:rPr>
      </w:pPr>
      <w:r w:rsidRPr="009E735A">
        <w:rPr>
          <w:rFonts w:ascii="Arial" w:hAnsi="Arial" w:cs="Arial"/>
          <w:b/>
          <w:szCs w:val="24"/>
        </w:rPr>
        <w:t xml:space="preserve">ЈАВНА НАБАВКА </w:t>
      </w:r>
      <w:r w:rsidR="0029297A">
        <w:rPr>
          <w:rFonts w:ascii="Arial" w:hAnsi="Arial" w:cs="Arial"/>
          <w:b/>
          <w:color w:val="000000"/>
          <w:szCs w:val="24"/>
        </w:rPr>
        <w:t>39/14/ДИКТ</w:t>
      </w:r>
    </w:p>
    <w:p w:rsidR="005A6DB1" w:rsidRPr="009E735A" w:rsidRDefault="005A6DB1" w:rsidP="005A6DB1">
      <w:pPr>
        <w:pStyle w:val="BodyText"/>
        <w:rPr>
          <w:rFonts w:ascii="Arial" w:hAnsi="Arial" w:cs="Arial"/>
          <w:szCs w:val="24"/>
        </w:rPr>
      </w:pPr>
    </w:p>
    <w:p w:rsidR="005A6DB1" w:rsidRDefault="005A6DB1" w:rsidP="005A6DB1">
      <w:pPr>
        <w:jc w:val="both"/>
        <w:rPr>
          <w:rFonts w:ascii="Arial" w:eastAsia="TimesNewRomanPS-BoldMT" w:hAnsi="Arial" w:cs="Arial"/>
          <w:b/>
          <w:bCs/>
          <w:color w:val="FF0000"/>
        </w:rPr>
      </w:pPr>
    </w:p>
    <w:p w:rsidR="00FE2F41" w:rsidRDefault="005A6DB1" w:rsidP="005A6DB1">
      <w:pPr>
        <w:jc w:val="both"/>
        <w:rPr>
          <w:rFonts w:ascii="Arial" w:eastAsia="TimesNewRomanPSMT" w:hAnsi="Arial" w:cs="Arial"/>
        </w:rPr>
      </w:pPr>
      <w:r>
        <w:rPr>
          <w:rFonts w:ascii="Arial" w:eastAsia="TimesNewRomanPSMT" w:hAnsi="Arial" w:cs="Arial"/>
        </w:rPr>
        <w:t>Конкурсна документација садржи:</w:t>
      </w:r>
    </w:p>
    <w:p w:rsidR="008A25B6" w:rsidRDefault="008A25B6" w:rsidP="005A6DB1">
      <w:pPr>
        <w:jc w:val="both"/>
        <w:rPr>
          <w:rFonts w:ascii="Arial" w:eastAsia="TimesNewRomanPSMT" w:hAnsi="Arial" w:cs="Arial"/>
        </w:rPr>
      </w:pPr>
    </w:p>
    <w:p w:rsidR="00FE2F41" w:rsidRPr="00120BE3" w:rsidRDefault="008A25B6" w:rsidP="008A25B6">
      <w:pPr>
        <w:jc w:val="center"/>
        <w:rPr>
          <w:rFonts w:ascii="Arial" w:eastAsia="TimesNewRomanPSMT" w:hAnsi="Arial" w:cs="Arial"/>
          <w:b/>
        </w:rPr>
      </w:pPr>
      <w:r w:rsidRPr="00120BE3">
        <w:rPr>
          <w:rFonts w:ascii="Arial" w:eastAsia="TimesNewRomanPSMT" w:hAnsi="Arial" w:cs="Arial"/>
          <w:b/>
        </w:rPr>
        <w:t>С</w:t>
      </w:r>
      <w:r w:rsidR="00917D28" w:rsidRPr="00120BE3">
        <w:rPr>
          <w:rFonts w:ascii="Arial" w:eastAsia="TimesNewRomanPSMT" w:hAnsi="Arial" w:cs="Arial"/>
          <w:b/>
        </w:rPr>
        <w:t xml:space="preserve"> </w:t>
      </w:r>
      <w:r w:rsidRPr="00120BE3">
        <w:rPr>
          <w:rFonts w:ascii="Arial" w:eastAsia="TimesNewRomanPSMT" w:hAnsi="Arial" w:cs="Arial"/>
          <w:b/>
        </w:rPr>
        <w:t>А</w:t>
      </w:r>
      <w:r w:rsidR="00917D28" w:rsidRPr="00120BE3">
        <w:rPr>
          <w:rFonts w:ascii="Arial" w:eastAsia="TimesNewRomanPSMT" w:hAnsi="Arial" w:cs="Arial"/>
          <w:b/>
        </w:rPr>
        <w:t xml:space="preserve"> </w:t>
      </w:r>
      <w:r w:rsidRPr="00120BE3">
        <w:rPr>
          <w:rFonts w:ascii="Arial" w:eastAsia="TimesNewRomanPSMT" w:hAnsi="Arial" w:cs="Arial"/>
          <w:b/>
        </w:rPr>
        <w:t>Д</w:t>
      </w:r>
      <w:r w:rsidR="00917D28" w:rsidRPr="00120BE3">
        <w:rPr>
          <w:rFonts w:ascii="Arial" w:eastAsia="TimesNewRomanPSMT" w:hAnsi="Arial" w:cs="Arial"/>
          <w:b/>
        </w:rPr>
        <w:t xml:space="preserve"> </w:t>
      </w:r>
      <w:r w:rsidRPr="00120BE3">
        <w:rPr>
          <w:rFonts w:ascii="Arial" w:eastAsia="TimesNewRomanPSMT" w:hAnsi="Arial" w:cs="Arial"/>
          <w:b/>
        </w:rPr>
        <w:t>Р</w:t>
      </w:r>
      <w:r w:rsidR="00917D28" w:rsidRPr="00120BE3">
        <w:rPr>
          <w:rFonts w:ascii="Arial" w:eastAsia="TimesNewRomanPSMT" w:hAnsi="Arial" w:cs="Arial"/>
          <w:b/>
        </w:rPr>
        <w:t xml:space="preserve"> </w:t>
      </w:r>
      <w:r w:rsidRPr="00120BE3">
        <w:rPr>
          <w:rFonts w:ascii="Arial" w:eastAsia="TimesNewRomanPSMT" w:hAnsi="Arial" w:cs="Arial"/>
          <w:b/>
        </w:rPr>
        <w:t>Ж</w:t>
      </w:r>
      <w:r w:rsidR="00917D28" w:rsidRPr="00120BE3">
        <w:rPr>
          <w:rFonts w:ascii="Arial" w:eastAsia="TimesNewRomanPSMT" w:hAnsi="Arial" w:cs="Arial"/>
          <w:b/>
        </w:rPr>
        <w:t xml:space="preserve"> </w:t>
      </w:r>
      <w:r w:rsidRPr="00120BE3">
        <w:rPr>
          <w:rFonts w:ascii="Arial" w:eastAsia="TimesNewRomanPSMT" w:hAnsi="Arial" w:cs="Arial"/>
          <w:b/>
        </w:rPr>
        <w:t>А</w:t>
      </w:r>
      <w:r w:rsidR="00917D28" w:rsidRPr="00120BE3">
        <w:rPr>
          <w:rFonts w:ascii="Arial" w:eastAsia="TimesNewRomanPSMT" w:hAnsi="Arial" w:cs="Arial"/>
          <w:b/>
        </w:rPr>
        <w:t xml:space="preserve"> </w:t>
      </w:r>
      <w:r w:rsidRPr="00120BE3">
        <w:rPr>
          <w:rFonts w:ascii="Arial" w:eastAsia="TimesNewRomanPSMT" w:hAnsi="Arial" w:cs="Arial"/>
          <w:b/>
        </w:rPr>
        <w:t>Ј</w:t>
      </w:r>
      <w:r w:rsidR="00917D28" w:rsidRPr="00120BE3">
        <w:rPr>
          <w:rFonts w:ascii="Arial" w:eastAsia="TimesNewRomanPSMT" w:hAnsi="Arial" w:cs="Arial"/>
          <w:b/>
        </w:rPr>
        <w:t>:</w:t>
      </w:r>
    </w:p>
    <w:p w:rsidR="00AE305F" w:rsidRPr="00120BE3" w:rsidRDefault="00AE305F" w:rsidP="008A25B6">
      <w:pPr>
        <w:jc w:val="center"/>
        <w:rPr>
          <w:rFonts w:ascii="Arial" w:hAnsi="Arial" w:cs="Arial"/>
          <w:b/>
          <w:spacing w:val="80"/>
          <w:szCs w:val="24"/>
        </w:rPr>
      </w:pPr>
    </w:p>
    <w:p w:rsidR="00D7796A" w:rsidRPr="00120BE3" w:rsidRDefault="00D7796A" w:rsidP="00071074">
      <w:pPr>
        <w:pStyle w:val="BodyText"/>
        <w:rPr>
          <w:rFonts w:ascii="Arial" w:hAnsi="Arial" w:cs="Arial"/>
          <w:szCs w:val="24"/>
        </w:rPr>
      </w:pPr>
    </w:p>
    <w:p w:rsidR="00E61766" w:rsidRPr="00120BE3" w:rsidRDefault="0011275B" w:rsidP="00071074">
      <w:pPr>
        <w:pStyle w:val="TOC1"/>
        <w:tabs>
          <w:tab w:val="left" w:pos="480"/>
          <w:tab w:val="right" w:leader="dot" w:pos="9064"/>
        </w:tabs>
        <w:spacing w:before="0" w:after="0"/>
        <w:rPr>
          <w:rFonts w:eastAsiaTheme="minorEastAsia" w:cs="Arial"/>
          <w:bCs w:val="0"/>
          <w:caps w:val="0"/>
          <w:noProof/>
        </w:rPr>
      </w:pPr>
      <w:r w:rsidRPr="00120BE3">
        <w:rPr>
          <w:rFonts w:cs="Arial"/>
          <w:bCs w:val="0"/>
          <w:caps w:val="0"/>
          <w:lang w:val="en-GB"/>
        </w:rPr>
        <w:fldChar w:fldCharType="begin"/>
      </w:r>
      <w:r w:rsidR="001E1402" w:rsidRPr="00120BE3">
        <w:rPr>
          <w:rFonts w:cs="Arial"/>
          <w:bCs w:val="0"/>
          <w:caps w:val="0"/>
          <w:lang w:val="en-GB"/>
        </w:rPr>
        <w:instrText xml:space="preserve"> TOC \o "1-1" \u </w:instrText>
      </w:r>
      <w:r w:rsidRPr="00120BE3">
        <w:rPr>
          <w:rFonts w:cs="Arial"/>
          <w:bCs w:val="0"/>
          <w:caps w:val="0"/>
          <w:lang w:val="en-GB"/>
        </w:rPr>
        <w:fldChar w:fldCharType="separate"/>
      </w:r>
      <w:r w:rsidR="0059310C" w:rsidRPr="00120BE3">
        <w:rPr>
          <w:rFonts w:cs="Arial"/>
          <w:noProof/>
        </w:rPr>
        <w:t>1</w:t>
      </w:r>
      <w:r w:rsidR="00E61766" w:rsidRPr="00120BE3">
        <w:rPr>
          <w:rFonts w:eastAsiaTheme="minorEastAsia" w:cs="Arial"/>
          <w:bCs w:val="0"/>
          <w:caps w:val="0"/>
          <w:noProof/>
        </w:rPr>
        <w:tab/>
      </w:r>
      <w:r w:rsidR="001558D3" w:rsidRPr="00120BE3">
        <w:rPr>
          <w:rFonts w:cs="Arial"/>
          <w:noProof/>
        </w:rPr>
        <w:t>општи подаци о јавној набавци</w:t>
      </w:r>
      <w:r w:rsidR="00CF77C6" w:rsidRPr="00120BE3">
        <w:rPr>
          <w:rFonts w:cs="Arial"/>
          <w:noProof/>
        </w:rPr>
        <w:tab/>
        <w:t>3</w:t>
      </w:r>
    </w:p>
    <w:p w:rsidR="001558D3" w:rsidRPr="00120BE3" w:rsidRDefault="0059310C" w:rsidP="00071074">
      <w:pPr>
        <w:pStyle w:val="TOC1"/>
        <w:tabs>
          <w:tab w:val="left" w:pos="480"/>
          <w:tab w:val="right" w:leader="dot" w:pos="9064"/>
        </w:tabs>
        <w:spacing w:before="0" w:after="0"/>
        <w:rPr>
          <w:rFonts w:eastAsiaTheme="minorEastAsia" w:cs="Arial"/>
          <w:bCs w:val="0"/>
          <w:caps w:val="0"/>
          <w:noProof/>
        </w:rPr>
      </w:pPr>
      <w:r w:rsidRPr="00120BE3">
        <w:rPr>
          <w:rFonts w:cs="Arial"/>
          <w:noProof/>
        </w:rPr>
        <w:t>2</w:t>
      </w:r>
      <w:r w:rsidR="00E61766" w:rsidRPr="00120BE3">
        <w:rPr>
          <w:rFonts w:eastAsiaTheme="minorEastAsia" w:cs="Arial"/>
          <w:bCs w:val="0"/>
          <w:caps w:val="0"/>
          <w:noProof/>
        </w:rPr>
        <w:tab/>
      </w:r>
      <w:r w:rsidR="001558D3" w:rsidRPr="00120BE3">
        <w:rPr>
          <w:rFonts w:eastAsiaTheme="minorEastAsia" w:cs="Arial"/>
          <w:bCs w:val="0"/>
          <w:caps w:val="0"/>
          <w:noProof/>
        </w:rPr>
        <w:t>ПОДАЦИ О ПРЕДМЕТУ ЈАВНЕ НАБАВКЕ</w:t>
      </w:r>
      <w:r w:rsidR="001558D3" w:rsidRPr="00120BE3">
        <w:rPr>
          <w:rFonts w:eastAsiaTheme="minorEastAsia" w:cs="Arial"/>
          <w:bCs w:val="0"/>
          <w:caps w:val="0"/>
          <w:noProof/>
        </w:rPr>
        <w:tab/>
      </w:r>
      <w:r w:rsidR="00CF77C6" w:rsidRPr="00120BE3">
        <w:rPr>
          <w:rFonts w:eastAsiaTheme="minorEastAsia" w:cs="Arial"/>
          <w:bCs w:val="0"/>
          <w:caps w:val="0"/>
          <w:noProof/>
        </w:rPr>
        <w:t>3</w:t>
      </w:r>
    </w:p>
    <w:p w:rsidR="001B620E" w:rsidRPr="00120BE3" w:rsidRDefault="0059310C" w:rsidP="00071074">
      <w:pPr>
        <w:pStyle w:val="TOC1"/>
        <w:tabs>
          <w:tab w:val="left" w:pos="480"/>
          <w:tab w:val="right" w:leader="dot" w:pos="9064"/>
        </w:tabs>
        <w:spacing w:before="0" w:after="0"/>
        <w:rPr>
          <w:rFonts w:eastAsiaTheme="minorEastAsia"/>
          <w:caps w:val="0"/>
        </w:rPr>
      </w:pPr>
      <w:r w:rsidRPr="00120BE3">
        <w:rPr>
          <w:rFonts w:eastAsiaTheme="minorEastAsia" w:cs="Arial"/>
          <w:bCs w:val="0"/>
          <w:caps w:val="0"/>
          <w:noProof/>
        </w:rPr>
        <w:t>3</w:t>
      </w:r>
      <w:r w:rsidR="002E1A43" w:rsidRPr="00120BE3">
        <w:rPr>
          <w:rFonts w:eastAsiaTheme="minorEastAsia"/>
          <w:caps w:val="0"/>
        </w:rPr>
        <w:tab/>
      </w:r>
      <w:r w:rsidR="001B620E" w:rsidRPr="00120BE3">
        <w:rPr>
          <w:rFonts w:eastAsiaTheme="minorEastAsia"/>
          <w:caps w:val="0"/>
        </w:rPr>
        <w:t>ВРСТА, ТЕХНИЧКЕ КАРАКТЕРИСТИКЕ И СПЕЦИФИКАЦИЈА ПРЕДМЕТА ЈАВНЕ НАБАВКЕ</w:t>
      </w:r>
      <w:r w:rsidR="001B620E" w:rsidRPr="00120BE3">
        <w:rPr>
          <w:rFonts w:eastAsiaTheme="minorEastAsia"/>
          <w:caps w:val="0"/>
        </w:rPr>
        <w:tab/>
      </w:r>
      <w:r w:rsidR="00C65E05" w:rsidRPr="00120BE3">
        <w:rPr>
          <w:rFonts w:eastAsiaTheme="minorEastAsia"/>
          <w:caps w:val="0"/>
          <w:lang w:val="en-US"/>
        </w:rPr>
        <w:t>4</w:t>
      </w:r>
      <w:r w:rsidR="001B620E" w:rsidRPr="00120BE3">
        <w:rPr>
          <w:rFonts w:eastAsiaTheme="minorEastAsia"/>
          <w:caps w:val="0"/>
        </w:rPr>
        <w:t xml:space="preserve">  </w:t>
      </w:r>
    </w:p>
    <w:p w:rsidR="001B620E" w:rsidRPr="00120BE3" w:rsidRDefault="001B620E" w:rsidP="00071074">
      <w:pPr>
        <w:pStyle w:val="TOC1"/>
        <w:tabs>
          <w:tab w:val="left" w:pos="480"/>
          <w:tab w:val="right" w:leader="dot" w:pos="9064"/>
        </w:tabs>
        <w:spacing w:before="0" w:after="0"/>
        <w:rPr>
          <w:rFonts w:eastAsiaTheme="minorEastAsia"/>
          <w:caps w:val="0"/>
          <w:lang w:val="en-US"/>
        </w:rPr>
      </w:pPr>
      <w:r w:rsidRPr="00120BE3">
        <w:rPr>
          <w:rFonts w:cs="Arial"/>
          <w:noProof/>
        </w:rPr>
        <w:t>4</w:t>
      </w:r>
      <w:r w:rsidRPr="00120BE3">
        <w:rPr>
          <w:rFonts w:cs="Arial"/>
          <w:noProof/>
        </w:rPr>
        <w:tab/>
        <w:t>УСЛОВИ ЗА УЧЕШЋЕ У ПОСТУПКУ ЈАВНЕ НАБАВКЕ ИЗ ЧЛ. 75. И 76. зАКОНА О ЈАВНИМ НАБАВКАМА И УПУТСТВО КАКО СЕ ДОКАЗУЈЕ ИСПУЊЕНОСТ ТИХ УСЛОВА</w:t>
      </w:r>
      <w:r w:rsidR="00AE305F" w:rsidRPr="00120BE3">
        <w:rPr>
          <w:rFonts w:cs="Arial"/>
          <w:noProof/>
        </w:rPr>
        <w:tab/>
        <w:t>6</w:t>
      </w:r>
    </w:p>
    <w:p w:rsidR="001A72F2" w:rsidRPr="00120BE3" w:rsidRDefault="001B620E" w:rsidP="00D07C13">
      <w:pPr>
        <w:pStyle w:val="TOC1"/>
        <w:tabs>
          <w:tab w:val="left" w:pos="480"/>
          <w:tab w:val="right" w:leader="dot" w:pos="9064"/>
        </w:tabs>
        <w:spacing w:before="0" w:after="0"/>
        <w:jc w:val="both"/>
        <w:rPr>
          <w:rFonts w:eastAsiaTheme="minorEastAsia"/>
          <w:caps w:val="0"/>
        </w:rPr>
      </w:pPr>
      <w:r w:rsidRPr="00120BE3">
        <w:rPr>
          <w:rFonts w:cs="Arial"/>
          <w:noProof/>
        </w:rPr>
        <w:t>5</w:t>
      </w:r>
      <w:r w:rsidR="00E61766" w:rsidRPr="00120BE3">
        <w:rPr>
          <w:rFonts w:eastAsiaTheme="minorEastAsia" w:cs="Arial"/>
          <w:bCs w:val="0"/>
          <w:caps w:val="0"/>
          <w:noProof/>
        </w:rPr>
        <w:tab/>
      </w:r>
      <w:r w:rsidRPr="00120BE3">
        <w:rPr>
          <w:rFonts w:eastAsiaTheme="minorEastAsia" w:cs="Arial"/>
          <w:bCs w:val="0"/>
          <w:caps w:val="0"/>
          <w:noProof/>
        </w:rPr>
        <w:t>ЕЛЕМЕНТИ УГОВОРА О КОЈИМА ЋЕ СЕ ПРЕГОВАРАТИ И НАЧИН ПРЕГОВАРАЊА</w:t>
      </w:r>
      <w:r w:rsidR="00E61766" w:rsidRPr="00120BE3">
        <w:rPr>
          <w:rFonts w:cs="Arial"/>
          <w:noProof/>
        </w:rPr>
        <w:tab/>
      </w:r>
      <w:r w:rsidR="00AE305F" w:rsidRPr="00120BE3">
        <w:rPr>
          <w:rFonts w:cs="Arial"/>
          <w:noProof/>
        </w:rPr>
        <w:t>9</w:t>
      </w:r>
    </w:p>
    <w:p w:rsidR="001A72F2" w:rsidRPr="00120BE3" w:rsidRDefault="001B620E" w:rsidP="00D07C13">
      <w:pPr>
        <w:pStyle w:val="TOC1"/>
        <w:tabs>
          <w:tab w:val="left" w:pos="480"/>
          <w:tab w:val="right" w:leader="dot" w:pos="9064"/>
        </w:tabs>
        <w:spacing w:before="0" w:after="0"/>
        <w:jc w:val="both"/>
        <w:rPr>
          <w:rFonts w:eastAsiaTheme="minorEastAsia"/>
          <w:caps w:val="0"/>
          <w:lang w:val="en-US"/>
        </w:rPr>
      </w:pPr>
      <w:r w:rsidRPr="00120BE3">
        <w:rPr>
          <w:rFonts w:eastAsiaTheme="minorEastAsia" w:cs="Arial"/>
          <w:bCs w:val="0"/>
          <w:caps w:val="0"/>
          <w:noProof/>
        </w:rPr>
        <w:t>6</w:t>
      </w:r>
      <w:r w:rsidR="002E1A43" w:rsidRPr="00120BE3">
        <w:rPr>
          <w:rFonts w:eastAsiaTheme="minorEastAsia"/>
          <w:caps w:val="0"/>
        </w:rPr>
        <w:tab/>
      </w:r>
      <w:r w:rsidRPr="00120BE3">
        <w:rPr>
          <w:rFonts w:cs="Arial"/>
          <w:noProof/>
        </w:rPr>
        <w:t>УПУТСТВО ПОНУЂАЧ</w:t>
      </w:r>
      <w:r w:rsidR="001635BB" w:rsidRPr="00120BE3">
        <w:rPr>
          <w:rFonts w:cs="Arial"/>
          <w:noProof/>
        </w:rPr>
        <w:t>ИМА</w:t>
      </w:r>
      <w:r w:rsidRPr="00120BE3">
        <w:rPr>
          <w:rFonts w:cs="Arial"/>
          <w:noProof/>
        </w:rPr>
        <w:t xml:space="preserve"> КАКО ДА САЧИН</w:t>
      </w:r>
      <w:r w:rsidR="001635BB" w:rsidRPr="00120BE3">
        <w:rPr>
          <w:rFonts w:cs="Arial"/>
          <w:noProof/>
        </w:rPr>
        <w:t>Е</w:t>
      </w:r>
      <w:r w:rsidRPr="00120BE3">
        <w:rPr>
          <w:rFonts w:cs="Arial"/>
          <w:noProof/>
        </w:rPr>
        <w:t xml:space="preserve"> ПОНУДУ</w:t>
      </w:r>
      <w:r w:rsidR="00E61766" w:rsidRPr="00120BE3">
        <w:rPr>
          <w:rFonts w:cs="Arial"/>
          <w:noProof/>
        </w:rPr>
        <w:tab/>
      </w:r>
      <w:r w:rsidR="00AE305F" w:rsidRPr="00120BE3">
        <w:rPr>
          <w:rFonts w:cs="Arial"/>
          <w:noProof/>
        </w:rPr>
        <w:t>10</w:t>
      </w:r>
    </w:p>
    <w:p w:rsidR="00E61766" w:rsidRPr="00120BE3" w:rsidRDefault="001B620E" w:rsidP="00071074">
      <w:pPr>
        <w:pStyle w:val="TOC1"/>
        <w:tabs>
          <w:tab w:val="left" w:pos="480"/>
          <w:tab w:val="right" w:leader="dot" w:pos="9064"/>
        </w:tabs>
        <w:spacing w:before="0" w:after="0"/>
        <w:rPr>
          <w:rFonts w:eastAsiaTheme="minorEastAsia"/>
          <w:caps w:val="0"/>
          <w:lang w:val="en-US"/>
        </w:rPr>
      </w:pPr>
      <w:r w:rsidRPr="00120BE3">
        <w:rPr>
          <w:rFonts w:cs="Arial"/>
          <w:noProof/>
        </w:rPr>
        <w:t>7</w:t>
      </w:r>
      <w:r w:rsidR="002E1A43" w:rsidRPr="00120BE3">
        <w:rPr>
          <w:rFonts w:eastAsiaTheme="minorEastAsia"/>
          <w:caps w:val="0"/>
        </w:rPr>
        <w:tab/>
      </w:r>
      <w:r w:rsidR="00E61766" w:rsidRPr="00120BE3">
        <w:rPr>
          <w:rFonts w:cs="Arial"/>
          <w:noProof/>
        </w:rPr>
        <w:t>ОБРАСЦИ</w:t>
      </w:r>
      <w:r w:rsidR="00E61766" w:rsidRPr="00120BE3">
        <w:rPr>
          <w:rFonts w:cs="Arial"/>
          <w:noProof/>
        </w:rPr>
        <w:tab/>
      </w:r>
      <w:r w:rsidR="00D17B19" w:rsidRPr="00120BE3">
        <w:rPr>
          <w:rFonts w:cs="Arial"/>
          <w:noProof/>
        </w:rPr>
        <w:t>20</w:t>
      </w:r>
    </w:p>
    <w:p w:rsidR="004D2DB8" w:rsidRPr="00120BE3" w:rsidRDefault="006225D2" w:rsidP="00071074">
      <w:pPr>
        <w:pStyle w:val="TOC1"/>
        <w:tabs>
          <w:tab w:val="right" w:leader="dot" w:pos="9064"/>
        </w:tabs>
        <w:spacing w:before="0" w:after="0"/>
        <w:rPr>
          <w:rFonts w:cs="Arial"/>
          <w:b w:val="0"/>
          <w:noProof/>
        </w:rPr>
      </w:pPr>
      <w:r w:rsidRPr="00120BE3">
        <w:rPr>
          <w:rFonts w:cs="Arial"/>
          <w:b w:val="0"/>
          <w:noProof/>
        </w:rPr>
        <w:t>изјавА</w:t>
      </w:r>
      <w:r w:rsidR="004D2DB8" w:rsidRPr="00120BE3">
        <w:rPr>
          <w:rFonts w:cs="Arial"/>
          <w:b w:val="0"/>
          <w:noProof/>
        </w:rPr>
        <w:t xml:space="preserve"> о независној понуди</w:t>
      </w:r>
      <w:r w:rsidR="008A25B6" w:rsidRPr="00120BE3">
        <w:rPr>
          <w:rFonts w:cs="Arial"/>
          <w:b w:val="0"/>
          <w:noProof/>
        </w:rPr>
        <w:tab/>
      </w:r>
    </w:p>
    <w:p w:rsidR="00E61766" w:rsidRPr="00120BE3" w:rsidRDefault="00E61766" w:rsidP="00071074">
      <w:pPr>
        <w:pStyle w:val="TOC1"/>
        <w:tabs>
          <w:tab w:val="right" w:leader="dot" w:pos="9064"/>
        </w:tabs>
        <w:spacing w:before="0" w:after="0"/>
        <w:rPr>
          <w:rFonts w:eastAsiaTheme="minorEastAsia"/>
          <w:b w:val="0"/>
          <w:caps w:val="0"/>
        </w:rPr>
      </w:pPr>
      <w:r w:rsidRPr="00120BE3">
        <w:rPr>
          <w:rFonts w:cs="Arial"/>
          <w:b w:val="0"/>
          <w:smallCaps/>
          <w:noProof/>
          <w:spacing w:val="5"/>
        </w:rPr>
        <w:t>ОБРАЗАЦ ПОНУДЕ</w:t>
      </w:r>
      <w:r w:rsidR="008A25B6" w:rsidRPr="00120BE3">
        <w:rPr>
          <w:rFonts w:cs="Arial"/>
          <w:b w:val="0"/>
          <w:smallCaps/>
          <w:noProof/>
          <w:spacing w:val="5"/>
        </w:rPr>
        <w:tab/>
      </w:r>
    </w:p>
    <w:p w:rsidR="008A25B6" w:rsidRPr="00120BE3" w:rsidRDefault="006225D2" w:rsidP="00071074">
      <w:pPr>
        <w:pStyle w:val="TOC1"/>
        <w:tabs>
          <w:tab w:val="right" w:leader="dot" w:pos="9064"/>
        </w:tabs>
        <w:spacing w:before="0" w:after="0"/>
        <w:rPr>
          <w:rFonts w:cs="Arial"/>
          <w:b w:val="0"/>
          <w:noProof/>
        </w:rPr>
      </w:pPr>
      <w:r w:rsidRPr="00120BE3">
        <w:rPr>
          <w:rFonts w:cs="Arial"/>
          <w:b w:val="0"/>
          <w:noProof/>
        </w:rPr>
        <w:t>изјава</w:t>
      </w:r>
      <w:r w:rsidR="004D2DB8" w:rsidRPr="00120BE3">
        <w:rPr>
          <w:rFonts w:cs="Arial"/>
          <w:b w:val="0"/>
          <w:noProof/>
        </w:rPr>
        <w:t xml:space="preserve"> У СКЛАДУ СА ЧЛАНОМ 75. СТАВ 2. зАКОНА О ЈАВНИМ НАБАВКАМА</w:t>
      </w:r>
      <w:r w:rsidR="008A25B6" w:rsidRPr="00120BE3">
        <w:rPr>
          <w:rFonts w:cs="Arial"/>
          <w:b w:val="0"/>
          <w:noProof/>
        </w:rPr>
        <w:tab/>
      </w:r>
    </w:p>
    <w:p w:rsidR="00AE305F" w:rsidRPr="00120BE3" w:rsidRDefault="00AE305F" w:rsidP="00071074">
      <w:pPr>
        <w:pStyle w:val="TOC1"/>
        <w:tabs>
          <w:tab w:val="right" w:leader="dot" w:pos="9064"/>
        </w:tabs>
        <w:spacing w:before="0" w:after="0"/>
        <w:rPr>
          <w:rFonts w:cs="Arial"/>
          <w:b w:val="0"/>
          <w:noProof/>
        </w:rPr>
      </w:pPr>
      <w:r w:rsidRPr="00120BE3">
        <w:rPr>
          <w:rFonts w:cs="Arial"/>
          <w:b w:val="0"/>
          <w:noProof/>
        </w:rPr>
        <w:t xml:space="preserve">изава о  </w:t>
      </w:r>
      <w:r w:rsidRPr="00120BE3">
        <w:rPr>
          <w:rFonts w:cs="Arial"/>
          <w:b w:val="0"/>
        </w:rPr>
        <w:t>ПОСЕДОВАЊУ ПОТРЕБНИХ КВАЛИФИКАЦИЈА И ПРОФЕСИОНАЛНИХ СПОСОБНОСТИ</w:t>
      </w:r>
      <w:r w:rsidRPr="00120BE3">
        <w:rPr>
          <w:rFonts w:cs="Arial"/>
          <w:b w:val="0"/>
        </w:rPr>
        <w:tab/>
      </w:r>
    </w:p>
    <w:p w:rsidR="008A25B6" w:rsidRPr="00120BE3" w:rsidRDefault="008A25B6" w:rsidP="00071074">
      <w:pPr>
        <w:pStyle w:val="TOC1"/>
        <w:tabs>
          <w:tab w:val="right" w:leader="dot" w:pos="9064"/>
        </w:tabs>
        <w:spacing w:before="0" w:after="0"/>
        <w:rPr>
          <w:rFonts w:cs="Arial"/>
          <w:b w:val="0"/>
          <w:noProof/>
        </w:rPr>
      </w:pPr>
      <w:r w:rsidRPr="00120BE3">
        <w:rPr>
          <w:rFonts w:cs="Arial"/>
          <w:b w:val="0"/>
          <w:noProof/>
        </w:rPr>
        <w:t xml:space="preserve">структура цене </w:t>
      </w:r>
      <w:r w:rsidRPr="00120BE3">
        <w:rPr>
          <w:rFonts w:cs="Arial"/>
          <w:b w:val="0"/>
          <w:noProof/>
        </w:rPr>
        <w:tab/>
      </w:r>
    </w:p>
    <w:p w:rsidR="009A11E6" w:rsidRPr="00120BE3" w:rsidRDefault="001558D3" w:rsidP="008A25B6">
      <w:pPr>
        <w:pStyle w:val="TOC1"/>
        <w:tabs>
          <w:tab w:val="right" w:leader="dot" w:pos="9064"/>
        </w:tabs>
        <w:spacing w:before="0" w:after="0"/>
        <w:rPr>
          <w:rFonts w:cs="Arial"/>
          <w:b w:val="0"/>
          <w:noProof/>
        </w:rPr>
      </w:pPr>
      <w:r w:rsidRPr="00120BE3">
        <w:rPr>
          <w:rFonts w:cs="Arial"/>
          <w:b w:val="0"/>
        </w:rPr>
        <w:t xml:space="preserve">образац трошкова </w:t>
      </w:r>
      <w:r w:rsidR="009A11E6" w:rsidRPr="00120BE3">
        <w:rPr>
          <w:rFonts w:cs="Arial"/>
          <w:b w:val="0"/>
        </w:rPr>
        <w:t>ПРИ</w:t>
      </w:r>
      <w:r w:rsidR="007F4EA8" w:rsidRPr="00120BE3">
        <w:rPr>
          <w:rFonts w:cs="Arial"/>
          <w:b w:val="0"/>
        </w:rPr>
        <w:t>ПРЕМЕ ПОНУДЕ</w:t>
      </w:r>
      <w:r w:rsidR="008A25B6" w:rsidRPr="00120BE3">
        <w:rPr>
          <w:rFonts w:cs="Arial"/>
          <w:b w:val="0"/>
        </w:rPr>
        <w:tab/>
      </w:r>
    </w:p>
    <w:p w:rsidR="007C575E" w:rsidRPr="00D07C13" w:rsidRDefault="0011275B" w:rsidP="00071074">
      <w:pPr>
        <w:pStyle w:val="BodyText"/>
        <w:rPr>
          <w:rFonts w:ascii="Arial" w:hAnsi="Arial"/>
          <w:sz w:val="20"/>
          <w:lang w:val="en-GB"/>
        </w:rPr>
      </w:pPr>
      <w:r w:rsidRPr="00120BE3">
        <w:rPr>
          <w:rFonts w:ascii="Arial" w:hAnsi="Arial"/>
          <w:b/>
          <w:caps/>
          <w:sz w:val="20"/>
          <w:lang w:val="en-GB"/>
        </w:rPr>
        <w:fldChar w:fldCharType="end"/>
      </w:r>
    </w:p>
    <w:p w:rsidR="00B56C01" w:rsidRPr="00D07C13" w:rsidRDefault="00B56C01" w:rsidP="00071074">
      <w:pPr>
        <w:pStyle w:val="BodyText"/>
        <w:rPr>
          <w:rFonts w:ascii="Arial" w:hAnsi="Arial"/>
          <w:sz w:val="20"/>
        </w:rPr>
      </w:pPr>
    </w:p>
    <w:p w:rsidR="00FE2F41" w:rsidRPr="001558D3" w:rsidRDefault="00FE2F41" w:rsidP="00071074">
      <w:pPr>
        <w:pStyle w:val="BodyText"/>
        <w:rPr>
          <w:rFonts w:ascii="Arial" w:hAnsi="Arial" w:cs="Arial"/>
          <w:szCs w:val="24"/>
        </w:rPr>
      </w:pPr>
    </w:p>
    <w:p w:rsidR="00506033" w:rsidRPr="008E1E74" w:rsidRDefault="002E1A43" w:rsidP="00071074">
      <w:pPr>
        <w:pStyle w:val="BodyText"/>
        <w:jc w:val="right"/>
        <w:rPr>
          <w:rFonts w:ascii="Arial" w:hAnsi="Arial"/>
          <w:b/>
          <w:lang w:val="en-US"/>
        </w:rPr>
      </w:pPr>
      <w:r w:rsidRPr="00D07C13">
        <w:rPr>
          <w:rFonts w:ascii="Arial" w:hAnsi="Arial"/>
        </w:rPr>
        <w:t xml:space="preserve">Укупан број страна </w:t>
      </w:r>
      <w:r w:rsidRPr="008E1E74">
        <w:rPr>
          <w:rFonts w:ascii="Arial" w:hAnsi="Arial"/>
        </w:rPr>
        <w:t xml:space="preserve">документације: </w:t>
      </w:r>
      <w:r w:rsidR="008E1E74">
        <w:rPr>
          <w:rFonts w:ascii="Arial" w:hAnsi="Arial" w:cs="Arial"/>
          <w:szCs w:val="24"/>
          <w:lang w:val="en-US"/>
        </w:rPr>
        <w:t>27</w:t>
      </w:r>
    </w:p>
    <w:p w:rsidR="0081519C" w:rsidRPr="001558D3" w:rsidRDefault="0081519C" w:rsidP="00071074">
      <w:pPr>
        <w:pStyle w:val="BodyText"/>
        <w:rPr>
          <w:rFonts w:ascii="Arial" w:hAnsi="Arial" w:cs="Arial"/>
          <w:szCs w:val="24"/>
        </w:rPr>
      </w:pPr>
    </w:p>
    <w:p w:rsidR="00D7796A" w:rsidRPr="001558D3" w:rsidRDefault="00473AD5" w:rsidP="00CA3660">
      <w:pPr>
        <w:pStyle w:val="Heading10"/>
        <w:numPr>
          <w:ilvl w:val="0"/>
          <w:numId w:val="4"/>
        </w:numPr>
        <w:rPr>
          <w:rFonts w:cs="Arial"/>
          <w:sz w:val="24"/>
          <w:szCs w:val="24"/>
        </w:rPr>
      </w:pPr>
      <w:r w:rsidRPr="001558D3">
        <w:rPr>
          <w:rFonts w:cs="Arial"/>
          <w:sz w:val="24"/>
          <w:szCs w:val="24"/>
        </w:rPr>
        <w:br w:type="page"/>
      </w:r>
      <w:r w:rsidR="001558D3" w:rsidRPr="001558D3">
        <w:rPr>
          <w:rFonts w:cs="Arial"/>
          <w:sz w:val="24"/>
          <w:szCs w:val="24"/>
        </w:rPr>
        <w:lastRenderedPageBreak/>
        <w:t>ОПШТИ ПОДАЦИ О ЈАВНОЈ НАБАЦИ</w:t>
      </w:r>
    </w:p>
    <w:p w:rsidR="001558D3" w:rsidRPr="00D07C13" w:rsidRDefault="001558D3" w:rsidP="001558D3">
      <w:pPr>
        <w:rPr>
          <w:rFonts w:ascii="Arial" w:hAnsi="Arial"/>
        </w:rPr>
      </w:pPr>
    </w:p>
    <w:p w:rsidR="001558D3" w:rsidRPr="001558D3" w:rsidRDefault="001558D3" w:rsidP="00A43292">
      <w:pPr>
        <w:jc w:val="center"/>
        <w:rPr>
          <w:rFonts w:ascii="Arial" w:hAnsi="Arial" w:cs="Arial"/>
          <w:b/>
          <w:lang w:val="ru-RU"/>
        </w:rPr>
      </w:pPr>
    </w:p>
    <w:p w:rsidR="001558D3" w:rsidRPr="006225D2" w:rsidRDefault="001558D3" w:rsidP="00CA3660">
      <w:pPr>
        <w:pStyle w:val="ListParagraph"/>
        <w:widowControl w:val="0"/>
        <w:numPr>
          <w:ilvl w:val="0"/>
          <w:numId w:val="8"/>
        </w:numPr>
        <w:spacing w:after="0" w:line="240" w:lineRule="auto"/>
        <w:contextualSpacing w:val="0"/>
        <w:jc w:val="both"/>
        <w:rPr>
          <w:rFonts w:ascii="Arial" w:hAnsi="Arial" w:cs="Arial"/>
          <w:sz w:val="24"/>
          <w:szCs w:val="24"/>
          <w:lang w:val="ru-RU"/>
        </w:rPr>
      </w:pPr>
      <w:r w:rsidRPr="006225D2">
        <w:rPr>
          <w:rFonts w:ascii="Arial" w:hAnsi="Arial" w:cs="Arial"/>
          <w:sz w:val="24"/>
          <w:szCs w:val="24"/>
          <w:lang w:val="ru-RU"/>
        </w:rPr>
        <w:t xml:space="preserve">Назив, адреса </w:t>
      </w:r>
      <w:r w:rsidR="002E1A43" w:rsidRPr="00D07C13">
        <w:rPr>
          <w:rFonts w:ascii="Arial" w:hAnsi="Arial"/>
          <w:sz w:val="24"/>
          <w:lang w:val="ru-RU"/>
        </w:rPr>
        <w:t xml:space="preserve">и </w:t>
      </w:r>
      <w:r w:rsidRPr="006225D2">
        <w:rPr>
          <w:rFonts w:ascii="Arial" w:hAnsi="Arial" w:cs="Arial"/>
          <w:sz w:val="24"/>
          <w:szCs w:val="24"/>
          <w:lang w:val="ru-RU"/>
        </w:rPr>
        <w:t xml:space="preserve">интернет страница </w:t>
      </w:r>
      <w:r w:rsidRPr="00211E8D">
        <w:rPr>
          <w:rFonts w:ascii="Arial" w:hAnsi="Arial" w:cs="Arial"/>
          <w:sz w:val="24"/>
          <w:szCs w:val="24"/>
          <w:lang w:val="ru-RU"/>
        </w:rPr>
        <w:t>Наручи</w:t>
      </w:r>
      <w:r w:rsidRPr="006225D2">
        <w:rPr>
          <w:rFonts w:ascii="Arial" w:hAnsi="Arial" w:cs="Arial"/>
          <w:sz w:val="24"/>
          <w:szCs w:val="24"/>
          <w:lang w:val="ru-RU"/>
        </w:rPr>
        <w:t xml:space="preserve">оца: </w:t>
      </w:r>
      <w:r w:rsidR="00A43292" w:rsidRPr="006225D2">
        <w:rPr>
          <w:rFonts w:ascii="Arial" w:hAnsi="Arial" w:cs="Arial"/>
          <w:sz w:val="24"/>
          <w:szCs w:val="24"/>
          <w:lang w:val="sr-Cyrl-CS"/>
        </w:rPr>
        <w:t>ЈАВНО ПРЕДУЗЕЋЕ „ЕЛЕКТРОПРИВРЕДА СРБИЈЕ“ Београд, Царице Милице бр. 2</w:t>
      </w:r>
      <w:r w:rsidRPr="006225D2">
        <w:rPr>
          <w:rFonts w:ascii="Arial" w:hAnsi="Arial" w:cs="Arial"/>
          <w:sz w:val="24"/>
          <w:szCs w:val="24"/>
          <w:lang w:val="sr-Cyrl-CS"/>
        </w:rPr>
        <w:t xml:space="preserve">. </w:t>
      </w:r>
      <w:hyperlink r:id="rId22" w:history="1">
        <w:r w:rsidR="00A43292" w:rsidRPr="006225D2">
          <w:rPr>
            <w:rStyle w:val="Hyperlink"/>
            <w:rFonts w:ascii="Arial" w:hAnsi="Arial" w:cs="Arial"/>
            <w:sz w:val="24"/>
            <w:szCs w:val="24"/>
            <w:lang w:val="sr-Cyrl-CS"/>
          </w:rPr>
          <w:t>www.</w:t>
        </w:r>
        <w:r w:rsidR="00A43292" w:rsidRPr="006225D2">
          <w:rPr>
            <w:rStyle w:val="Hyperlink"/>
            <w:rFonts w:ascii="Arial" w:hAnsi="Arial" w:cs="Arial"/>
            <w:sz w:val="24"/>
            <w:szCs w:val="24"/>
          </w:rPr>
          <w:t>eps</w:t>
        </w:r>
        <w:r w:rsidR="00A43292" w:rsidRPr="006225D2">
          <w:rPr>
            <w:rStyle w:val="Hyperlink"/>
            <w:rFonts w:ascii="Arial" w:hAnsi="Arial" w:cs="Arial"/>
            <w:sz w:val="24"/>
            <w:szCs w:val="24"/>
            <w:lang w:val="sr-Cyrl-CS"/>
          </w:rPr>
          <w:t>.rs</w:t>
        </w:r>
      </w:hyperlink>
    </w:p>
    <w:p w:rsidR="00A43292" w:rsidRPr="006225D2" w:rsidRDefault="00A43292" w:rsidP="00A43292">
      <w:pPr>
        <w:pStyle w:val="ListParagraph"/>
        <w:widowControl w:val="0"/>
        <w:spacing w:after="0" w:line="240" w:lineRule="auto"/>
        <w:contextualSpacing w:val="0"/>
        <w:jc w:val="both"/>
        <w:rPr>
          <w:rFonts w:ascii="Arial" w:hAnsi="Arial" w:cs="Arial"/>
          <w:sz w:val="24"/>
          <w:szCs w:val="24"/>
          <w:lang w:val="ru-RU"/>
        </w:rPr>
      </w:pPr>
    </w:p>
    <w:p w:rsidR="00DA3615" w:rsidRPr="00DA3615" w:rsidRDefault="00DA3615" w:rsidP="00DA3615">
      <w:pPr>
        <w:pStyle w:val="ListParagraph"/>
        <w:widowControl w:val="0"/>
        <w:numPr>
          <w:ilvl w:val="0"/>
          <w:numId w:val="8"/>
        </w:numPr>
        <w:spacing w:after="0" w:line="240" w:lineRule="auto"/>
        <w:contextualSpacing w:val="0"/>
        <w:jc w:val="both"/>
        <w:rPr>
          <w:rFonts w:ascii="Arial" w:hAnsi="Arial" w:cs="Arial"/>
          <w:sz w:val="24"/>
          <w:szCs w:val="24"/>
          <w:lang w:val="ru-RU"/>
        </w:rPr>
      </w:pPr>
      <w:r>
        <w:rPr>
          <w:rFonts w:ascii="Arial" w:hAnsi="Arial" w:cs="Arial"/>
          <w:sz w:val="24"/>
          <w:szCs w:val="24"/>
          <w:lang w:val="ru-RU"/>
        </w:rPr>
        <w:t>Врста поступка:</w:t>
      </w:r>
      <w:r w:rsidR="00C65E05">
        <w:rPr>
          <w:rFonts w:ascii="Arial" w:hAnsi="Arial" w:cs="Arial"/>
          <w:sz w:val="24"/>
          <w:szCs w:val="24"/>
          <w:lang w:val="en-US"/>
        </w:rPr>
        <w:t xml:space="preserve"> </w:t>
      </w:r>
      <w:r w:rsidRPr="00DA3615">
        <w:rPr>
          <w:rFonts w:ascii="Arial" w:hAnsi="Arial" w:cs="Arial"/>
          <w:sz w:val="24"/>
          <w:szCs w:val="24"/>
          <w:lang w:val="ru-RU"/>
        </w:rPr>
        <w:t>преговарачки поступак без објављивања позива за подношење понуда у скла</w:t>
      </w:r>
      <w:r w:rsidR="0029297A">
        <w:rPr>
          <w:rFonts w:ascii="Arial" w:hAnsi="Arial" w:cs="Arial"/>
          <w:sz w:val="24"/>
          <w:szCs w:val="24"/>
          <w:lang w:val="ru-RU"/>
        </w:rPr>
        <w:t>ду са чланом 36. став 1. тачка 2</w:t>
      </w:r>
      <w:r w:rsidRPr="00DA3615">
        <w:rPr>
          <w:rFonts w:ascii="Arial" w:hAnsi="Arial" w:cs="Arial"/>
          <w:sz w:val="24"/>
          <w:szCs w:val="24"/>
          <w:lang w:val="ru-RU"/>
        </w:rPr>
        <w:t xml:space="preserve">) Закона о јавним набавкама («Сл. гласник РС» бр. 124/12) </w:t>
      </w:r>
      <w:r w:rsidR="00822794">
        <w:rPr>
          <w:rFonts w:ascii="Arial" w:hAnsi="Arial" w:cs="Arial"/>
          <w:sz w:val="24"/>
          <w:szCs w:val="24"/>
          <w:lang w:val="ru-RU"/>
        </w:rPr>
        <w:t>и М</w:t>
      </w:r>
      <w:r w:rsidR="0029297A">
        <w:rPr>
          <w:rFonts w:ascii="Arial" w:hAnsi="Arial" w:cs="Arial"/>
          <w:sz w:val="24"/>
          <w:szCs w:val="24"/>
          <w:lang w:val="ru-RU"/>
        </w:rPr>
        <w:t>ишљењем Управе за јавне набавке број 404-02-2246/2014 од 19.06.2014. године (Ј</w:t>
      </w:r>
      <w:r w:rsidR="00822794">
        <w:rPr>
          <w:rFonts w:ascii="Arial" w:hAnsi="Arial" w:cs="Arial"/>
          <w:sz w:val="24"/>
          <w:szCs w:val="24"/>
          <w:lang w:val="ru-RU"/>
        </w:rPr>
        <w:t>П ЕПС број 1809/2-14 од 23.06</w:t>
      </w:r>
      <w:r w:rsidR="0029297A">
        <w:rPr>
          <w:rFonts w:ascii="Arial" w:hAnsi="Arial" w:cs="Arial"/>
          <w:sz w:val="24"/>
          <w:szCs w:val="24"/>
          <w:lang w:val="ru-RU"/>
        </w:rPr>
        <w:t>. 2014. године)</w:t>
      </w:r>
    </w:p>
    <w:p w:rsidR="00A43292" w:rsidRPr="006225D2" w:rsidRDefault="00A43292" w:rsidP="00A43292">
      <w:pPr>
        <w:widowControl w:val="0"/>
        <w:jc w:val="both"/>
        <w:rPr>
          <w:rFonts w:ascii="Arial" w:hAnsi="Arial" w:cs="Arial"/>
          <w:szCs w:val="24"/>
          <w:lang w:val="ru-RU"/>
        </w:rPr>
      </w:pPr>
    </w:p>
    <w:p w:rsidR="0029297A" w:rsidRPr="0029297A" w:rsidRDefault="001558D3" w:rsidP="00947269">
      <w:pPr>
        <w:pStyle w:val="ListParagraph"/>
        <w:widowControl w:val="0"/>
        <w:numPr>
          <w:ilvl w:val="0"/>
          <w:numId w:val="8"/>
        </w:numPr>
        <w:spacing w:after="0" w:line="240" w:lineRule="auto"/>
        <w:contextualSpacing w:val="0"/>
        <w:jc w:val="both"/>
        <w:rPr>
          <w:rFonts w:ascii="Arial" w:hAnsi="Arial" w:cs="Arial"/>
          <w:sz w:val="24"/>
          <w:szCs w:val="24"/>
          <w:lang w:val="en-US"/>
        </w:rPr>
      </w:pPr>
      <w:r w:rsidRPr="00160C34">
        <w:rPr>
          <w:rFonts w:ascii="Arial" w:hAnsi="Arial" w:cs="Arial"/>
          <w:sz w:val="24"/>
          <w:szCs w:val="24"/>
          <w:lang w:val="ru-RU"/>
        </w:rPr>
        <w:t>Предмет поступка</w:t>
      </w:r>
      <w:r w:rsidR="002E1A43" w:rsidRPr="00160C34">
        <w:rPr>
          <w:rFonts w:ascii="Arial" w:hAnsi="Arial"/>
          <w:sz w:val="24"/>
          <w:lang w:val="ru-RU"/>
        </w:rPr>
        <w:t xml:space="preserve"> јавне набавке</w:t>
      </w:r>
      <w:r w:rsidRPr="00571B83">
        <w:rPr>
          <w:rFonts w:ascii="Arial" w:hAnsi="Arial" w:cs="Arial"/>
          <w:sz w:val="24"/>
          <w:szCs w:val="24"/>
          <w:lang w:val="ru-RU"/>
        </w:rPr>
        <w:t xml:space="preserve">: </w:t>
      </w:r>
      <w:r w:rsidR="0029297A">
        <w:rPr>
          <w:rFonts w:ascii="Arial" w:hAnsi="Arial" w:cs="Arial"/>
          <w:sz w:val="24"/>
          <w:szCs w:val="24"/>
          <w:lang w:val="ru-RU"/>
        </w:rPr>
        <w:t xml:space="preserve">услуге одржавања и унапређења система електронске писарнице </w:t>
      </w:r>
      <w:r w:rsidR="00A81BA6">
        <w:rPr>
          <w:rFonts w:ascii="Arial" w:hAnsi="Arial" w:cs="Arial"/>
          <w:sz w:val="24"/>
          <w:szCs w:val="24"/>
          <w:lang w:val="ru-RU"/>
        </w:rPr>
        <w:t>ЕЛПИС</w:t>
      </w:r>
      <w:r w:rsidR="0029297A">
        <w:rPr>
          <w:rFonts w:ascii="Arial" w:hAnsi="Arial" w:cs="Arial"/>
          <w:sz w:val="24"/>
          <w:szCs w:val="24"/>
          <w:lang w:val="ru-RU"/>
        </w:rPr>
        <w:t xml:space="preserve">, као и комплетне инфраструктуре базиране на </w:t>
      </w:r>
      <w:r w:rsidR="0029297A">
        <w:rPr>
          <w:rFonts w:ascii="Arial" w:hAnsi="Arial" w:cs="Arial"/>
          <w:sz w:val="24"/>
          <w:szCs w:val="24"/>
        </w:rPr>
        <w:t xml:space="preserve">Microsoft </w:t>
      </w:r>
      <w:r w:rsidR="0029297A">
        <w:rPr>
          <w:rFonts w:ascii="Arial" w:hAnsi="Arial" w:cs="Arial"/>
          <w:sz w:val="24"/>
          <w:szCs w:val="24"/>
          <w:lang w:val="sr-Cyrl-CS"/>
        </w:rPr>
        <w:t xml:space="preserve">технологијама неопходне за рад система </w:t>
      </w:r>
      <w:r w:rsidR="00A81BA6">
        <w:rPr>
          <w:rFonts w:ascii="Arial" w:hAnsi="Arial" w:cs="Arial"/>
          <w:sz w:val="24"/>
          <w:szCs w:val="24"/>
          <w:lang w:val="sr-Cyrl-CS"/>
        </w:rPr>
        <w:t>ЕЛПИС</w:t>
      </w:r>
    </w:p>
    <w:p w:rsidR="0029297A" w:rsidRPr="0029297A" w:rsidRDefault="0029297A" w:rsidP="0029297A">
      <w:pPr>
        <w:pStyle w:val="ListParagraph"/>
        <w:rPr>
          <w:rFonts w:ascii="Arial" w:hAnsi="Arial" w:cs="Arial"/>
          <w:sz w:val="24"/>
          <w:szCs w:val="24"/>
          <w:lang w:val="ru-RU"/>
        </w:rPr>
      </w:pPr>
    </w:p>
    <w:p w:rsidR="001558D3" w:rsidRPr="006225D2" w:rsidRDefault="001558D3" w:rsidP="00CA3660">
      <w:pPr>
        <w:pStyle w:val="ListParagraph"/>
        <w:widowControl w:val="0"/>
        <w:numPr>
          <w:ilvl w:val="0"/>
          <w:numId w:val="8"/>
        </w:numPr>
        <w:spacing w:after="0" w:line="240" w:lineRule="auto"/>
        <w:contextualSpacing w:val="0"/>
        <w:jc w:val="both"/>
        <w:rPr>
          <w:rFonts w:ascii="Arial" w:hAnsi="Arial" w:cs="Arial"/>
          <w:sz w:val="24"/>
          <w:szCs w:val="24"/>
          <w:lang w:val="ru-RU"/>
        </w:rPr>
      </w:pPr>
      <w:r w:rsidRPr="006225D2">
        <w:rPr>
          <w:rFonts w:ascii="Arial" w:hAnsi="Arial" w:cs="Arial"/>
          <w:sz w:val="24"/>
          <w:szCs w:val="24"/>
          <w:lang w:val="ru-RU"/>
        </w:rPr>
        <w:t>Резервисана набавка: не</w:t>
      </w:r>
    </w:p>
    <w:p w:rsidR="00571B83" w:rsidRPr="00D22CFA" w:rsidRDefault="00571B83" w:rsidP="00D22CFA">
      <w:pPr>
        <w:rPr>
          <w:rFonts w:ascii="Arial" w:hAnsi="Arial" w:cs="Arial"/>
          <w:szCs w:val="24"/>
          <w:lang w:val="ru-RU"/>
        </w:rPr>
      </w:pPr>
    </w:p>
    <w:p w:rsidR="001558D3" w:rsidRPr="006225D2" w:rsidRDefault="001558D3" w:rsidP="00CA3660">
      <w:pPr>
        <w:pStyle w:val="ListParagraph"/>
        <w:widowControl w:val="0"/>
        <w:numPr>
          <w:ilvl w:val="0"/>
          <w:numId w:val="8"/>
        </w:numPr>
        <w:spacing w:after="0" w:line="240" w:lineRule="auto"/>
        <w:contextualSpacing w:val="0"/>
        <w:jc w:val="both"/>
        <w:rPr>
          <w:rFonts w:ascii="Arial" w:hAnsi="Arial" w:cs="Arial"/>
          <w:sz w:val="24"/>
          <w:szCs w:val="24"/>
          <w:lang w:val="ru-RU"/>
        </w:rPr>
      </w:pPr>
      <w:r w:rsidRPr="006225D2">
        <w:rPr>
          <w:rFonts w:ascii="Arial" w:hAnsi="Arial" w:cs="Arial"/>
          <w:sz w:val="24"/>
          <w:szCs w:val="24"/>
          <w:lang w:val="ru-RU"/>
        </w:rPr>
        <w:t>Намена поступка: поступак се спроводи ради закључења уговора о јавној набавци</w:t>
      </w:r>
    </w:p>
    <w:p w:rsidR="00A43292" w:rsidRPr="006225D2" w:rsidRDefault="00A43292" w:rsidP="00A43292">
      <w:pPr>
        <w:widowControl w:val="0"/>
        <w:jc w:val="both"/>
        <w:rPr>
          <w:rFonts w:ascii="Arial" w:hAnsi="Arial" w:cs="Arial"/>
          <w:szCs w:val="24"/>
          <w:lang w:val="ru-RU"/>
        </w:rPr>
      </w:pPr>
    </w:p>
    <w:p w:rsidR="001558D3" w:rsidRPr="00823110" w:rsidRDefault="009F485F" w:rsidP="009F485F">
      <w:pPr>
        <w:pStyle w:val="ListParagraph"/>
        <w:widowControl w:val="0"/>
        <w:numPr>
          <w:ilvl w:val="0"/>
          <w:numId w:val="8"/>
        </w:numPr>
        <w:spacing w:after="0" w:line="240" w:lineRule="auto"/>
        <w:contextualSpacing w:val="0"/>
        <w:rPr>
          <w:rFonts w:ascii="Arial" w:hAnsi="Arial" w:cs="Arial"/>
          <w:b/>
          <w:sz w:val="24"/>
          <w:szCs w:val="24"/>
          <w:lang w:val="ru-RU"/>
        </w:rPr>
      </w:pPr>
      <w:r>
        <w:rPr>
          <w:rFonts w:ascii="Arial" w:hAnsi="Arial" w:cs="Arial"/>
          <w:sz w:val="24"/>
          <w:szCs w:val="24"/>
          <w:lang w:val="ru-RU"/>
        </w:rPr>
        <w:t>Контакт:</w:t>
      </w:r>
      <w:r w:rsidR="003F391F">
        <w:rPr>
          <w:rFonts w:ascii="Arial" w:hAnsi="Arial" w:cs="Arial"/>
          <w:sz w:val="24"/>
          <w:szCs w:val="24"/>
          <w:lang w:val="en-US"/>
        </w:rPr>
        <w:t xml:space="preserve"> </w:t>
      </w:r>
      <w:r w:rsidR="00823110">
        <w:rPr>
          <w:rFonts w:ascii="Arial" w:hAnsi="Arial" w:cs="Arial"/>
          <w:sz w:val="24"/>
          <w:szCs w:val="24"/>
          <w:lang w:val="ru-RU"/>
        </w:rPr>
        <w:t>Ивана Ђорђевић,</w:t>
      </w:r>
      <w:r>
        <w:rPr>
          <w:rFonts w:ascii="Arial" w:hAnsi="Arial" w:cs="Arial"/>
          <w:sz w:val="24"/>
          <w:szCs w:val="24"/>
          <w:lang w:val="ru-RU"/>
        </w:rPr>
        <w:t xml:space="preserve"> </w:t>
      </w:r>
      <w:r w:rsidR="001558D3" w:rsidRPr="00823110">
        <w:rPr>
          <w:rFonts w:ascii="Arial" w:hAnsi="Arial" w:cs="Arial"/>
          <w:sz w:val="24"/>
          <w:szCs w:val="24"/>
          <w:lang w:val="ru-RU"/>
        </w:rPr>
        <w:t>адреса еле</w:t>
      </w:r>
      <w:r w:rsidR="00823110">
        <w:rPr>
          <w:rFonts w:ascii="Arial" w:hAnsi="Arial" w:cs="Arial"/>
          <w:sz w:val="24"/>
          <w:szCs w:val="24"/>
          <w:lang w:val="ru-RU"/>
        </w:rPr>
        <w:t xml:space="preserve">ктронске поште: </w:t>
      </w:r>
      <w:r w:rsidR="00823110">
        <w:rPr>
          <w:rFonts w:ascii="Arial" w:hAnsi="Arial" w:cs="Arial"/>
          <w:sz w:val="24"/>
          <w:szCs w:val="24"/>
        </w:rPr>
        <w:t>ivana.djordjevic@eps.rs</w:t>
      </w:r>
      <w:r w:rsidR="001558D3" w:rsidRPr="00823110">
        <w:rPr>
          <w:rFonts w:ascii="Arial" w:hAnsi="Arial" w:cs="Arial"/>
          <w:sz w:val="24"/>
          <w:szCs w:val="24"/>
          <w:lang w:val="ru-RU"/>
        </w:rPr>
        <w:t>.</w:t>
      </w:r>
    </w:p>
    <w:p w:rsidR="00A43292" w:rsidRPr="0021641C" w:rsidRDefault="00A43292" w:rsidP="00A43292">
      <w:pPr>
        <w:rPr>
          <w:rFonts w:ascii="Arial" w:hAnsi="Arial" w:cs="Arial"/>
          <w:szCs w:val="24"/>
        </w:rPr>
      </w:pPr>
    </w:p>
    <w:p w:rsidR="00A43292" w:rsidRDefault="00A43292" w:rsidP="00A43292">
      <w:pPr>
        <w:rPr>
          <w:rFonts w:ascii="Arial" w:hAnsi="Arial" w:cs="Arial"/>
          <w:szCs w:val="24"/>
        </w:rPr>
      </w:pPr>
    </w:p>
    <w:p w:rsidR="001558D3" w:rsidRDefault="001558D3" w:rsidP="00CA3660">
      <w:pPr>
        <w:pStyle w:val="ListParagraph"/>
        <w:numPr>
          <w:ilvl w:val="0"/>
          <w:numId w:val="4"/>
        </w:numPr>
        <w:spacing w:after="0" w:line="240" w:lineRule="auto"/>
        <w:rPr>
          <w:rFonts w:ascii="Arial" w:hAnsi="Arial" w:cs="Arial"/>
          <w:b/>
          <w:sz w:val="24"/>
          <w:szCs w:val="24"/>
        </w:rPr>
      </w:pPr>
      <w:r w:rsidRPr="001558D3">
        <w:rPr>
          <w:rFonts w:ascii="Arial" w:hAnsi="Arial" w:cs="Arial"/>
          <w:b/>
          <w:sz w:val="24"/>
          <w:szCs w:val="24"/>
          <w:lang w:val="sr-Cyrl-CS"/>
        </w:rPr>
        <w:t>ПОДАЦИ О ПРЕДМЕТУ ЈАВНЕ НАБАВКЕ</w:t>
      </w:r>
    </w:p>
    <w:p w:rsidR="00D058CD" w:rsidRPr="001558D3" w:rsidRDefault="00D058CD" w:rsidP="00D058CD">
      <w:pPr>
        <w:pStyle w:val="ListParagraph"/>
        <w:spacing w:after="0" w:line="240" w:lineRule="auto"/>
        <w:rPr>
          <w:rFonts w:ascii="Arial" w:hAnsi="Arial" w:cs="Arial"/>
          <w:b/>
          <w:sz w:val="24"/>
          <w:szCs w:val="24"/>
        </w:rPr>
      </w:pPr>
    </w:p>
    <w:p w:rsidR="001558D3" w:rsidRPr="00A43292" w:rsidRDefault="001558D3" w:rsidP="00A43292">
      <w:pPr>
        <w:rPr>
          <w:rFonts w:ascii="Arial" w:hAnsi="Arial" w:cs="Arial"/>
          <w:b/>
          <w:szCs w:val="24"/>
          <w:lang w:val="ru-RU"/>
        </w:rPr>
      </w:pPr>
    </w:p>
    <w:p w:rsidR="00160C34" w:rsidRPr="0029297A" w:rsidRDefault="001558D3" w:rsidP="0029297A">
      <w:pPr>
        <w:pStyle w:val="ListParagraph"/>
        <w:widowControl w:val="0"/>
        <w:numPr>
          <w:ilvl w:val="0"/>
          <w:numId w:val="9"/>
        </w:numPr>
        <w:spacing w:after="0" w:line="240" w:lineRule="auto"/>
        <w:jc w:val="both"/>
        <w:rPr>
          <w:rFonts w:ascii="Arial" w:hAnsi="Arial" w:cs="Arial"/>
          <w:sz w:val="24"/>
          <w:szCs w:val="24"/>
          <w:lang w:val="ru-RU"/>
        </w:rPr>
      </w:pPr>
      <w:r w:rsidRPr="00827A0B">
        <w:rPr>
          <w:rFonts w:ascii="Arial" w:hAnsi="Arial" w:cs="Arial"/>
          <w:sz w:val="24"/>
          <w:szCs w:val="24"/>
          <w:lang w:val="ru-RU"/>
        </w:rPr>
        <w:t xml:space="preserve">Опис предмета набавке, назив и ознака из општег речника набавке: </w:t>
      </w:r>
      <w:r w:rsidR="0029297A" w:rsidRPr="0029297A">
        <w:rPr>
          <w:rFonts w:ascii="Arial" w:hAnsi="Arial" w:cs="Arial"/>
          <w:sz w:val="24"/>
          <w:szCs w:val="24"/>
          <w:lang w:val="ru-RU"/>
        </w:rPr>
        <w:t xml:space="preserve">услуге одржавања и унапређења система електронске писарнице </w:t>
      </w:r>
      <w:r w:rsidR="00A81BA6">
        <w:rPr>
          <w:rFonts w:ascii="Arial" w:hAnsi="Arial" w:cs="Arial"/>
          <w:sz w:val="24"/>
          <w:szCs w:val="24"/>
          <w:lang w:val="ru-RU"/>
        </w:rPr>
        <w:t>ЕЛПИС</w:t>
      </w:r>
      <w:r w:rsidR="0029297A" w:rsidRPr="0029297A">
        <w:rPr>
          <w:rFonts w:ascii="Arial" w:hAnsi="Arial" w:cs="Arial"/>
          <w:sz w:val="24"/>
          <w:szCs w:val="24"/>
          <w:lang w:val="ru-RU"/>
        </w:rPr>
        <w:t xml:space="preserve">, као и комплетне инфраструктуре базиране на </w:t>
      </w:r>
      <w:r w:rsidR="0029297A" w:rsidRPr="0029297A">
        <w:rPr>
          <w:rFonts w:ascii="Arial" w:hAnsi="Arial" w:cs="Arial"/>
          <w:sz w:val="24"/>
          <w:szCs w:val="24"/>
        </w:rPr>
        <w:t xml:space="preserve">Microsoft </w:t>
      </w:r>
      <w:r w:rsidR="0029297A" w:rsidRPr="0029297A">
        <w:rPr>
          <w:rFonts w:ascii="Arial" w:hAnsi="Arial" w:cs="Arial"/>
          <w:sz w:val="24"/>
          <w:szCs w:val="24"/>
          <w:lang w:val="sr-Cyrl-CS"/>
        </w:rPr>
        <w:t xml:space="preserve">технологијама неопходне за рад система </w:t>
      </w:r>
      <w:r w:rsidR="00A81BA6">
        <w:rPr>
          <w:rFonts w:ascii="Arial" w:hAnsi="Arial" w:cs="Arial"/>
          <w:sz w:val="24"/>
          <w:szCs w:val="24"/>
          <w:lang w:val="sr-Cyrl-CS"/>
        </w:rPr>
        <w:t>ЕЛПИС</w:t>
      </w:r>
      <w:r w:rsidR="007E42DC" w:rsidRPr="0029297A">
        <w:rPr>
          <w:rFonts w:ascii="Arial" w:hAnsi="Arial" w:cs="Arial"/>
          <w:sz w:val="24"/>
          <w:szCs w:val="24"/>
        </w:rPr>
        <w:t xml:space="preserve">; назив и ознака из ОРН: </w:t>
      </w:r>
      <w:r w:rsidR="00342E90" w:rsidRPr="0029297A">
        <w:rPr>
          <w:rFonts w:ascii="Arial" w:hAnsi="Arial" w:cs="Arial"/>
          <w:sz w:val="24"/>
          <w:szCs w:val="24"/>
          <w:lang w:val="sr-Cyrl-CS"/>
        </w:rPr>
        <w:t xml:space="preserve">услуге </w:t>
      </w:r>
      <w:r w:rsidR="0029297A">
        <w:rPr>
          <w:rFonts w:ascii="Arial" w:hAnsi="Arial" w:cs="Arial"/>
          <w:sz w:val="24"/>
          <w:szCs w:val="24"/>
          <w:lang w:val="sr-Cyrl-CS"/>
        </w:rPr>
        <w:t>рачунарског архивирања</w:t>
      </w:r>
      <w:r w:rsidR="00342E90" w:rsidRPr="0029297A">
        <w:rPr>
          <w:rFonts w:ascii="Arial" w:hAnsi="Arial" w:cs="Arial"/>
          <w:sz w:val="24"/>
          <w:szCs w:val="24"/>
        </w:rPr>
        <w:t xml:space="preserve"> и ознака </w:t>
      </w:r>
      <w:r w:rsidR="0029297A">
        <w:rPr>
          <w:rFonts w:ascii="Arial" w:hAnsi="Arial" w:cs="Arial"/>
          <w:sz w:val="24"/>
          <w:szCs w:val="24"/>
          <w:lang w:val="sr-Cyrl-CS"/>
        </w:rPr>
        <w:t>72252</w:t>
      </w:r>
      <w:r w:rsidR="00342E90" w:rsidRPr="0029297A">
        <w:rPr>
          <w:rFonts w:ascii="Arial" w:hAnsi="Arial" w:cs="Arial"/>
          <w:sz w:val="24"/>
          <w:szCs w:val="24"/>
          <w:lang w:val="sr-Cyrl-CS"/>
        </w:rPr>
        <w:t>00</w:t>
      </w:r>
      <w:r w:rsidR="0029297A">
        <w:rPr>
          <w:rFonts w:ascii="Arial" w:hAnsi="Arial" w:cs="Arial"/>
          <w:sz w:val="24"/>
          <w:szCs w:val="24"/>
          <w:lang w:val="sr-Cyrl-CS"/>
        </w:rPr>
        <w:t>0</w:t>
      </w:r>
    </w:p>
    <w:p w:rsidR="00A43292" w:rsidRPr="006225D2" w:rsidRDefault="00A43292" w:rsidP="00A43292">
      <w:pPr>
        <w:pStyle w:val="ListParagraph"/>
        <w:widowControl w:val="0"/>
        <w:spacing w:after="0" w:line="240" w:lineRule="auto"/>
        <w:jc w:val="both"/>
        <w:rPr>
          <w:rFonts w:ascii="Arial" w:hAnsi="Arial" w:cs="Arial"/>
          <w:sz w:val="24"/>
          <w:szCs w:val="24"/>
          <w:lang w:val="ru-RU"/>
        </w:rPr>
      </w:pPr>
    </w:p>
    <w:p w:rsidR="001558D3" w:rsidRPr="00FE4607" w:rsidRDefault="001558D3" w:rsidP="00CA3660">
      <w:pPr>
        <w:pStyle w:val="ListParagraph"/>
        <w:widowControl w:val="0"/>
        <w:numPr>
          <w:ilvl w:val="0"/>
          <w:numId w:val="9"/>
        </w:numPr>
        <w:tabs>
          <w:tab w:val="left" w:pos="735"/>
        </w:tabs>
        <w:spacing w:after="0" w:line="240" w:lineRule="auto"/>
        <w:contextualSpacing w:val="0"/>
        <w:jc w:val="both"/>
        <w:rPr>
          <w:rFonts w:ascii="Arial" w:hAnsi="Arial" w:cs="Arial"/>
          <w:sz w:val="24"/>
          <w:szCs w:val="24"/>
          <w:lang w:val="ru-RU"/>
        </w:rPr>
      </w:pPr>
      <w:r w:rsidRPr="006225D2">
        <w:rPr>
          <w:rFonts w:ascii="Arial" w:hAnsi="Arial" w:cs="Arial"/>
          <w:sz w:val="24"/>
          <w:szCs w:val="24"/>
          <w:lang w:val="sr-Cyrl-CS" w:eastAsia="sr-Latn-CS"/>
        </w:rPr>
        <w:t>О</w:t>
      </w:r>
      <w:r w:rsidRPr="006225D2">
        <w:rPr>
          <w:rFonts w:ascii="Arial" w:hAnsi="Arial" w:cs="Arial"/>
          <w:sz w:val="24"/>
          <w:szCs w:val="24"/>
          <w:lang w:eastAsia="sr-Latn-CS"/>
        </w:rPr>
        <w:t>пис партије, назив и ознака из општег речника набавке</w:t>
      </w:r>
      <w:r w:rsidRPr="006225D2">
        <w:rPr>
          <w:rFonts w:ascii="Arial" w:hAnsi="Arial" w:cs="Arial"/>
          <w:sz w:val="24"/>
          <w:szCs w:val="24"/>
          <w:lang w:val="sr-Cyrl-CS" w:eastAsia="sr-Latn-CS"/>
        </w:rPr>
        <w:t>:</w:t>
      </w:r>
      <w:r w:rsidRPr="006225D2">
        <w:rPr>
          <w:rFonts w:ascii="Arial" w:hAnsi="Arial" w:cs="Arial"/>
          <w:sz w:val="24"/>
          <w:szCs w:val="24"/>
          <w:lang w:eastAsia="sr-Latn-CS"/>
        </w:rPr>
        <w:t xml:space="preserve"> </w:t>
      </w:r>
      <w:r w:rsidRPr="006225D2">
        <w:rPr>
          <w:rFonts w:ascii="Arial" w:hAnsi="Arial" w:cs="Arial"/>
          <w:sz w:val="24"/>
          <w:szCs w:val="24"/>
          <w:lang w:val="sr-Cyrl-CS" w:eastAsia="sr-Latn-CS"/>
        </w:rPr>
        <w:t>нема</w:t>
      </w:r>
    </w:p>
    <w:p w:rsidR="00FE4607" w:rsidRPr="00FE4607" w:rsidRDefault="00FE4607" w:rsidP="00FE4607">
      <w:pPr>
        <w:pStyle w:val="ListParagraph"/>
        <w:rPr>
          <w:rFonts w:ascii="Arial" w:hAnsi="Arial" w:cs="Arial"/>
          <w:sz w:val="24"/>
          <w:szCs w:val="24"/>
          <w:lang w:val="ru-RU"/>
        </w:rPr>
      </w:pPr>
    </w:p>
    <w:p w:rsidR="00A43292" w:rsidRPr="006225D2" w:rsidRDefault="00A43292" w:rsidP="00A43292">
      <w:pPr>
        <w:widowControl w:val="0"/>
        <w:tabs>
          <w:tab w:val="left" w:pos="735"/>
        </w:tabs>
        <w:jc w:val="both"/>
        <w:rPr>
          <w:rFonts w:ascii="Arial" w:hAnsi="Arial" w:cs="Arial"/>
          <w:szCs w:val="24"/>
          <w:lang w:val="ru-RU"/>
        </w:rPr>
      </w:pPr>
    </w:p>
    <w:p w:rsidR="001558D3" w:rsidRPr="006225D2" w:rsidRDefault="001558D3" w:rsidP="00A43292">
      <w:pPr>
        <w:rPr>
          <w:rFonts w:ascii="Arial" w:hAnsi="Arial" w:cs="Arial"/>
          <w:szCs w:val="24"/>
        </w:rPr>
      </w:pPr>
    </w:p>
    <w:p w:rsidR="001558D3" w:rsidRDefault="001558D3" w:rsidP="00A43292">
      <w:pPr>
        <w:rPr>
          <w:rFonts w:ascii="Arial" w:hAnsi="Arial" w:cs="Arial"/>
          <w:szCs w:val="24"/>
        </w:rPr>
      </w:pPr>
    </w:p>
    <w:p w:rsidR="00A43292" w:rsidRDefault="00A43292" w:rsidP="00A43292">
      <w:pPr>
        <w:rPr>
          <w:rFonts w:ascii="Arial" w:hAnsi="Arial" w:cs="Arial"/>
          <w:szCs w:val="24"/>
        </w:rPr>
      </w:pPr>
    </w:p>
    <w:p w:rsidR="00A43292" w:rsidRDefault="00A43292" w:rsidP="00A43292">
      <w:pPr>
        <w:rPr>
          <w:rFonts w:ascii="Arial" w:hAnsi="Arial" w:cs="Arial"/>
          <w:szCs w:val="24"/>
        </w:rPr>
      </w:pPr>
    </w:p>
    <w:p w:rsidR="00A43292" w:rsidRDefault="00A43292" w:rsidP="00A43292">
      <w:pPr>
        <w:rPr>
          <w:rFonts w:ascii="Arial" w:hAnsi="Arial" w:cs="Arial"/>
          <w:szCs w:val="24"/>
        </w:rPr>
      </w:pPr>
    </w:p>
    <w:p w:rsidR="00A43292" w:rsidRDefault="00A43292" w:rsidP="00A43292">
      <w:pPr>
        <w:rPr>
          <w:rFonts w:ascii="Arial" w:hAnsi="Arial" w:cs="Arial"/>
          <w:szCs w:val="24"/>
        </w:rPr>
      </w:pPr>
    </w:p>
    <w:p w:rsidR="00160C34" w:rsidRDefault="00160C34">
      <w:pPr>
        <w:suppressAutoHyphens w:val="0"/>
        <w:rPr>
          <w:rFonts w:ascii="Arial" w:hAnsi="Arial" w:cs="Arial"/>
          <w:szCs w:val="24"/>
        </w:rPr>
      </w:pPr>
      <w:r>
        <w:rPr>
          <w:rFonts w:ascii="Arial" w:hAnsi="Arial" w:cs="Arial"/>
          <w:szCs w:val="24"/>
        </w:rPr>
        <w:br w:type="page"/>
      </w:r>
    </w:p>
    <w:p w:rsidR="00A43292" w:rsidRPr="00D91CA2" w:rsidRDefault="00A43292" w:rsidP="00A43292">
      <w:pPr>
        <w:rPr>
          <w:rFonts w:ascii="Arial" w:hAnsi="Arial" w:cs="Arial"/>
          <w:szCs w:val="24"/>
        </w:rPr>
      </w:pPr>
    </w:p>
    <w:p w:rsidR="001B620E" w:rsidRDefault="001B620E" w:rsidP="001B620E">
      <w:pPr>
        <w:pStyle w:val="Heading10"/>
        <w:numPr>
          <w:ilvl w:val="0"/>
          <w:numId w:val="4"/>
        </w:numPr>
        <w:jc w:val="both"/>
        <w:rPr>
          <w:rFonts w:cs="Arial"/>
          <w:sz w:val="24"/>
          <w:szCs w:val="24"/>
          <w:lang w:val="en-US"/>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cs="Arial"/>
          <w:sz w:val="24"/>
          <w:szCs w:val="24"/>
        </w:rPr>
        <w:t>ВРСТА, ТЕХНИЧКЕ КАРАКТЕРИСТИКЕ И СПЕЦИФИКАЦИЈА ПРЕДМЕТА ЈАВНЕ НАБАВКЕ</w:t>
      </w:r>
    </w:p>
    <w:p w:rsidR="003C3CDF" w:rsidRDefault="003C3CDF" w:rsidP="003C3CDF"/>
    <w:p w:rsidR="006C7455" w:rsidRDefault="006C7455" w:rsidP="00BA4B89">
      <w:pPr>
        <w:pStyle w:val="Heading2"/>
        <w:rPr>
          <w:sz w:val="24"/>
        </w:rPr>
      </w:pPr>
      <w:bookmarkStart w:id="171" w:name="_Toc297798742"/>
      <w:bookmarkStart w:id="172" w:name="_Toc370388584"/>
    </w:p>
    <w:bookmarkEnd w:id="171"/>
    <w:bookmarkEnd w:id="172"/>
    <w:p w:rsidR="00D55E97" w:rsidRPr="00D55E97" w:rsidRDefault="00D55E97" w:rsidP="00D55E97">
      <w:pPr>
        <w:tabs>
          <w:tab w:val="right" w:pos="6804"/>
        </w:tabs>
        <w:jc w:val="both"/>
        <w:rPr>
          <w:rFonts w:ascii="Arial" w:hAnsi="Arial" w:cs="Arial"/>
          <w:color w:val="000000"/>
          <w:szCs w:val="24"/>
        </w:rPr>
      </w:pPr>
      <w:r w:rsidRPr="00D55E97">
        <w:rPr>
          <w:rFonts w:ascii="Arial" w:hAnsi="Arial" w:cs="Arial"/>
          <w:bCs/>
          <w:szCs w:val="24"/>
        </w:rPr>
        <w:t xml:space="preserve">Предмет јавне набавке су услуге </w:t>
      </w:r>
      <w:r w:rsidRPr="00D55E97">
        <w:rPr>
          <w:rFonts w:ascii="Arial" w:hAnsi="Arial" w:cs="Arial"/>
          <w:caps/>
          <w:lang w:val="sr-Latn-CS"/>
        </w:rPr>
        <w:t>одржавања и доградње електронске писарнице као и комплетне инфраструктуре базиране на Microsoft технологијама неопходн</w:t>
      </w:r>
      <w:r w:rsidRPr="00D55E97">
        <w:rPr>
          <w:rFonts w:ascii="Arial" w:hAnsi="Arial" w:cs="Arial"/>
          <w:caps/>
        </w:rPr>
        <w:t>е</w:t>
      </w:r>
      <w:r w:rsidRPr="00D55E97">
        <w:rPr>
          <w:rFonts w:ascii="Arial" w:hAnsi="Arial" w:cs="Arial"/>
          <w:caps/>
          <w:lang w:val="sr-Latn-CS"/>
        </w:rPr>
        <w:t xml:space="preserve"> за рад система </w:t>
      </w:r>
      <w:r w:rsidR="00A81BA6">
        <w:rPr>
          <w:rFonts w:ascii="Arial" w:hAnsi="Arial" w:cs="Arial"/>
          <w:caps/>
          <w:lang w:val="sr-Latn-CS"/>
        </w:rPr>
        <w:t>ЕЛПИС</w:t>
      </w:r>
      <w:r w:rsidRPr="00D55E97">
        <w:rPr>
          <w:rFonts w:ascii="Arial" w:hAnsi="Arial" w:cs="Arial"/>
          <w:color w:val="000000"/>
          <w:szCs w:val="24"/>
        </w:rPr>
        <w:t xml:space="preserve"> (у даљем тексту: </w:t>
      </w:r>
      <w:r w:rsidR="00A81BA6">
        <w:rPr>
          <w:rFonts w:ascii="Arial" w:hAnsi="Arial" w:cs="Arial"/>
          <w:color w:val="000000"/>
          <w:szCs w:val="24"/>
        </w:rPr>
        <w:t>ЕЛПИС</w:t>
      </w:r>
      <w:r w:rsidRPr="00D55E97">
        <w:rPr>
          <w:rFonts w:ascii="Arial" w:hAnsi="Arial" w:cs="Arial"/>
          <w:color w:val="000000"/>
          <w:szCs w:val="24"/>
        </w:rPr>
        <w:t>), које се односе на:</w:t>
      </w:r>
    </w:p>
    <w:p w:rsidR="00D55E97" w:rsidRPr="00D55E97" w:rsidRDefault="00D55E97" w:rsidP="00D55E97">
      <w:pPr>
        <w:numPr>
          <w:ilvl w:val="0"/>
          <w:numId w:val="42"/>
        </w:numPr>
        <w:suppressAutoHyphens w:val="0"/>
        <w:ind w:left="1003" w:hanging="357"/>
        <w:rPr>
          <w:rFonts w:ascii="Arial" w:hAnsi="Arial" w:cs="Arial"/>
          <w:szCs w:val="24"/>
        </w:rPr>
      </w:pPr>
      <w:r w:rsidRPr="00D55E97">
        <w:rPr>
          <w:rFonts w:ascii="Arial" w:hAnsi="Arial" w:cs="Arial"/>
          <w:szCs w:val="24"/>
        </w:rPr>
        <w:t xml:space="preserve">текуће одржавање, доградња и унапређење система </w:t>
      </w:r>
      <w:r w:rsidR="00A81BA6">
        <w:rPr>
          <w:rFonts w:ascii="Arial" w:hAnsi="Arial" w:cs="Arial"/>
          <w:szCs w:val="24"/>
        </w:rPr>
        <w:t>ЕЛПИС</w:t>
      </w:r>
      <w:r w:rsidRPr="00D55E97">
        <w:rPr>
          <w:rFonts w:ascii="Arial" w:hAnsi="Arial" w:cs="Arial"/>
          <w:szCs w:val="24"/>
        </w:rPr>
        <w:t>,</w:t>
      </w:r>
    </w:p>
    <w:p w:rsidR="00D55E97" w:rsidRPr="00D55E97" w:rsidRDefault="00D55E97" w:rsidP="00D55E97">
      <w:pPr>
        <w:numPr>
          <w:ilvl w:val="0"/>
          <w:numId w:val="42"/>
        </w:numPr>
        <w:suppressAutoHyphens w:val="0"/>
        <w:ind w:left="1003" w:hanging="357"/>
        <w:jc w:val="both"/>
        <w:rPr>
          <w:rFonts w:ascii="Arial" w:hAnsi="Arial" w:cs="Arial"/>
          <w:szCs w:val="24"/>
        </w:rPr>
      </w:pPr>
      <w:r w:rsidRPr="00D55E97">
        <w:rPr>
          <w:rFonts w:ascii="Arial" w:hAnsi="Arial" w:cs="Arial"/>
          <w:szCs w:val="24"/>
        </w:rPr>
        <w:t xml:space="preserve">одржавање и унапређење </w:t>
      </w:r>
      <w:bookmarkStart w:id="173" w:name="OLE_LINK1"/>
      <w:bookmarkStart w:id="174" w:name="OLE_LINK2"/>
      <w:r w:rsidRPr="00D55E97">
        <w:rPr>
          <w:rFonts w:ascii="Arial" w:hAnsi="Arial" w:cs="Arial"/>
          <w:szCs w:val="24"/>
        </w:rPr>
        <w:t xml:space="preserve">комплетне инфраструктуре базиране на </w:t>
      </w:r>
      <w:r w:rsidRPr="00D55E97">
        <w:rPr>
          <w:rFonts w:ascii="Arial" w:hAnsi="Arial" w:cs="Arial"/>
          <w:szCs w:val="24"/>
          <w:lang w:val="sr-Latn-CS"/>
        </w:rPr>
        <w:t>Microsoft</w:t>
      </w:r>
      <w:r w:rsidRPr="00D55E97">
        <w:rPr>
          <w:rFonts w:ascii="Arial" w:hAnsi="Arial" w:cs="Arial"/>
          <w:szCs w:val="24"/>
        </w:rPr>
        <w:t xml:space="preserve"> технологијама која је неопходна за рад система </w:t>
      </w:r>
      <w:r w:rsidR="00A81BA6">
        <w:rPr>
          <w:rFonts w:ascii="Arial" w:hAnsi="Arial" w:cs="Arial"/>
          <w:szCs w:val="24"/>
        </w:rPr>
        <w:t>ЕЛПИС</w:t>
      </w:r>
      <w:bookmarkEnd w:id="173"/>
      <w:bookmarkEnd w:id="174"/>
    </w:p>
    <w:p w:rsidR="00D55E97" w:rsidRPr="00D55E97" w:rsidRDefault="00D55E97" w:rsidP="00D55E97">
      <w:pPr>
        <w:tabs>
          <w:tab w:val="right" w:pos="6804"/>
        </w:tabs>
        <w:jc w:val="both"/>
        <w:rPr>
          <w:rFonts w:ascii="Arial" w:hAnsi="Arial" w:cs="Arial"/>
          <w:color w:val="000000"/>
          <w:szCs w:val="24"/>
        </w:rPr>
      </w:pPr>
    </w:p>
    <w:p w:rsidR="00D55E97" w:rsidRPr="00D55E97" w:rsidRDefault="00D55E97" w:rsidP="00D55E97">
      <w:pPr>
        <w:tabs>
          <w:tab w:val="right" w:pos="6804"/>
        </w:tabs>
        <w:jc w:val="both"/>
        <w:rPr>
          <w:rFonts w:ascii="Arial" w:hAnsi="Arial" w:cs="Arial"/>
          <w:color w:val="000000"/>
          <w:szCs w:val="24"/>
        </w:rPr>
      </w:pPr>
      <w:r w:rsidRPr="00D55E97">
        <w:rPr>
          <w:rFonts w:ascii="Arial" w:hAnsi="Arial" w:cs="Arial"/>
          <w:color w:val="000000"/>
          <w:szCs w:val="24"/>
        </w:rPr>
        <w:t>Наведене услуге обухватају:</w:t>
      </w:r>
    </w:p>
    <w:p w:rsidR="00D55E97" w:rsidRPr="00D55E97" w:rsidRDefault="00D55E97" w:rsidP="00D55E97">
      <w:pPr>
        <w:numPr>
          <w:ilvl w:val="0"/>
          <w:numId w:val="42"/>
        </w:numPr>
        <w:suppressAutoHyphens w:val="0"/>
        <w:ind w:left="1003" w:hanging="357"/>
        <w:jc w:val="both"/>
        <w:rPr>
          <w:rFonts w:ascii="Arial" w:hAnsi="Arial" w:cs="Arial"/>
          <w:szCs w:val="24"/>
        </w:rPr>
      </w:pPr>
      <w:r w:rsidRPr="00D55E97">
        <w:rPr>
          <w:rFonts w:ascii="Arial" w:hAnsi="Arial" w:cs="Arial"/>
          <w:szCs w:val="24"/>
        </w:rPr>
        <w:t xml:space="preserve">приоритетну подршку систем специјалисте у случајевима инцидента, односно престанка нормалног рада система </w:t>
      </w:r>
      <w:r w:rsidR="00A81BA6">
        <w:rPr>
          <w:rFonts w:ascii="Arial" w:hAnsi="Arial" w:cs="Arial"/>
          <w:szCs w:val="24"/>
        </w:rPr>
        <w:t>ЕЛПИС</w:t>
      </w:r>
      <w:r w:rsidRPr="00D55E97">
        <w:rPr>
          <w:rFonts w:ascii="Arial" w:hAnsi="Arial" w:cs="Arial"/>
          <w:szCs w:val="24"/>
        </w:rPr>
        <w:t>;</w:t>
      </w:r>
    </w:p>
    <w:p w:rsidR="00D55E97" w:rsidRPr="00D55E97" w:rsidRDefault="00D55E97" w:rsidP="00D55E97">
      <w:pPr>
        <w:numPr>
          <w:ilvl w:val="0"/>
          <w:numId w:val="42"/>
        </w:numPr>
        <w:suppressAutoHyphens w:val="0"/>
        <w:ind w:left="1003" w:hanging="357"/>
        <w:jc w:val="both"/>
        <w:rPr>
          <w:rFonts w:ascii="Arial" w:hAnsi="Arial" w:cs="Arial"/>
          <w:szCs w:val="24"/>
        </w:rPr>
      </w:pPr>
      <w:r w:rsidRPr="00D55E97">
        <w:rPr>
          <w:rFonts w:ascii="Arial" w:hAnsi="Arial" w:cs="Arial"/>
          <w:szCs w:val="24"/>
        </w:rPr>
        <w:t xml:space="preserve">пружање консултантске, техничке и друге потребне подршке ради обезбеђивања непрекидног и поузданог рада система </w:t>
      </w:r>
      <w:r w:rsidR="00A81BA6">
        <w:rPr>
          <w:rFonts w:ascii="Arial" w:hAnsi="Arial" w:cs="Arial"/>
          <w:szCs w:val="24"/>
        </w:rPr>
        <w:t>ЕЛПИС</w:t>
      </w:r>
      <w:r w:rsidRPr="00D55E97">
        <w:rPr>
          <w:rFonts w:ascii="Arial" w:hAnsi="Arial" w:cs="Arial"/>
          <w:szCs w:val="24"/>
        </w:rPr>
        <w:t>;</w:t>
      </w:r>
    </w:p>
    <w:p w:rsidR="00D55E97" w:rsidRPr="00D55E97" w:rsidRDefault="00D55E97" w:rsidP="00D55E97">
      <w:pPr>
        <w:numPr>
          <w:ilvl w:val="0"/>
          <w:numId w:val="42"/>
        </w:numPr>
        <w:suppressAutoHyphens w:val="0"/>
        <w:ind w:left="1003" w:hanging="357"/>
        <w:jc w:val="both"/>
        <w:rPr>
          <w:rFonts w:ascii="Arial" w:hAnsi="Arial" w:cs="Arial"/>
          <w:szCs w:val="24"/>
        </w:rPr>
      </w:pPr>
      <w:r w:rsidRPr="00D55E97">
        <w:rPr>
          <w:rFonts w:ascii="Arial" w:hAnsi="Arial" w:cs="Arial"/>
          <w:szCs w:val="24"/>
        </w:rPr>
        <w:t xml:space="preserve">обезбеђивање и унапређење комплетне инфраструктуре базиране на </w:t>
      </w:r>
      <w:r w:rsidRPr="00D55E97">
        <w:rPr>
          <w:rFonts w:ascii="Arial" w:hAnsi="Arial" w:cs="Arial"/>
          <w:szCs w:val="24"/>
          <w:lang w:val="sr-Latn-CS"/>
        </w:rPr>
        <w:t>Microsoft</w:t>
      </w:r>
      <w:r w:rsidRPr="00D55E97">
        <w:rPr>
          <w:rFonts w:ascii="Arial" w:hAnsi="Arial" w:cs="Arial"/>
          <w:szCs w:val="24"/>
        </w:rPr>
        <w:t xml:space="preserve"> технологијама која је неопходна за рад система </w:t>
      </w:r>
      <w:r w:rsidR="00A81BA6">
        <w:rPr>
          <w:rFonts w:ascii="Arial" w:hAnsi="Arial" w:cs="Arial"/>
          <w:szCs w:val="24"/>
        </w:rPr>
        <w:t>ЕЛПИС</w:t>
      </w:r>
      <w:r w:rsidRPr="00D55E97">
        <w:rPr>
          <w:rFonts w:ascii="Arial" w:hAnsi="Arial" w:cs="Arial"/>
          <w:szCs w:val="24"/>
        </w:rPr>
        <w:t>;</w:t>
      </w:r>
    </w:p>
    <w:p w:rsidR="00D55E97" w:rsidRPr="0009031E" w:rsidRDefault="00D55E97" w:rsidP="007B6715">
      <w:pPr>
        <w:numPr>
          <w:ilvl w:val="0"/>
          <w:numId w:val="42"/>
        </w:numPr>
        <w:suppressAutoHyphens w:val="0"/>
        <w:ind w:left="1003" w:hanging="357"/>
        <w:jc w:val="both"/>
        <w:rPr>
          <w:rFonts w:ascii="Arial" w:hAnsi="Arial" w:cs="Arial"/>
          <w:szCs w:val="24"/>
        </w:rPr>
      </w:pPr>
      <w:r w:rsidRPr="0009031E">
        <w:rPr>
          <w:rFonts w:ascii="Arial" w:hAnsi="Arial" w:cs="Arial"/>
          <w:szCs w:val="24"/>
        </w:rPr>
        <w:t xml:space="preserve">доградњу и унапређење система </w:t>
      </w:r>
      <w:r w:rsidR="00A81BA6" w:rsidRPr="0009031E">
        <w:rPr>
          <w:rFonts w:ascii="Arial" w:hAnsi="Arial" w:cs="Arial"/>
          <w:szCs w:val="24"/>
        </w:rPr>
        <w:t>ЕЛПИС</w:t>
      </w:r>
      <w:r w:rsidRPr="0009031E">
        <w:rPr>
          <w:rFonts w:ascii="Arial" w:hAnsi="Arial" w:cs="Arial"/>
          <w:szCs w:val="24"/>
        </w:rPr>
        <w:t xml:space="preserve"> са новим функционалностима.</w:t>
      </w:r>
    </w:p>
    <w:p w:rsidR="00D55E97" w:rsidRPr="00D55E97" w:rsidRDefault="00D55E97" w:rsidP="00D55E97">
      <w:pPr>
        <w:tabs>
          <w:tab w:val="right" w:pos="6804"/>
        </w:tabs>
        <w:jc w:val="both"/>
        <w:rPr>
          <w:rFonts w:ascii="Arial" w:hAnsi="Arial" w:cs="Arial"/>
          <w:color w:val="000000"/>
          <w:szCs w:val="24"/>
        </w:rPr>
      </w:pPr>
    </w:p>
    <w:p w:rsidR="00D55E97" w:rsidRPr="00D55E97" w:rsidRDefault="00D55E97" w:rsidP="00D55E97">
      <w:pPr>
        <w:tabs>
          <w:tab w:val="right" w:pos="6804"/>
        </w:tabs>
        <w:jc w:val="both"/>
        <w:rPr>
          <w:rFonts w:ascii="Arial" w:hAnsi="Arial" w:cs="Arial"/>
          <w:color w:val="000000"/>
          <w:szCs w:val="24"/>
        </w:rPr>
      </w:pPr>
      <w:r w:rsidRPr="00D55E97">
        <w:rPr>
          <w:rFonts w:ascii="Arial" w:hAnsi="Arial" w:cs="Arial"/>
          <w:color w:val="000000"/>
          <w:szCs w:val="24"/>
        </w:rPr>
        <w:t>Предметне услуге се обезбеђују по потреби и у складу са захтевима Наручиоца, на следећи начин:</w:t>
      </w:r>
    </w:p>
    <w:p w:rsidR="00D55E97" w:rsidRPr="00D55E97" w:rsidRDefault="00D55E97" w:rsidP="00D55E97">
      <w:pPr>
        <w:numPr>
          <w:ilvl w:val="0"/>
          <w:numId w:val="42"/>
        </w:numPr>
        <w:suppressAutoHyphens w:val="0"/>
        <w:ind w:left="1003" w:hanging="357"/>
        <w:jc w:val="both"/>
        <w:rPr>
          <w:rFonts w:ascii="Arial" w:hAnsi="Arial" w:cs="Arial"/>
          <w:szCs w:val="24"/>
        </w:rPr>
      </w:pPr>
      <w:r w:rsidRPr="00D55E97">
        <w:rPr>
          <w:rFonts w:ascii="Arial" w:hAnsi="Arial" w:cs="Arial"/>
          <w:szCs w:val="24"/>
        </w:rPr>
        <w:t>На основу писаног или усменог захтева Наручиоца за пружање предметне услуге, упућеног електронским путем или телефоном, Извршилац ће урадити процену потребног броја сати ангажовања својих запослених за потребе извршења тражене услуге, као и процену укупне вредности тражене услуге;</w:t>
      </w:r>
    </w:p>
    <w:p w:rsidR="00D55E97" w:rsidRPr="00D55E97" w:rsidRDefault="00D55E97" w:rsidP="00D55E97">
      <w:pPr>
        <w:numPr>
          <w:ilvl w:val="0"/>
          <w:numId w:val="42"/>
        </w:numPr>
        <w:suppressAutoHyphens w:val="0"/>
        <w:ind w:left="1003" w:hanging="357"/>
        <w:jc w:val="both"/>
        <w:rPr>
          <w:rFonts w:ascii="Arial" w:hAnsi="Arial" w:cs="Arial"/>
          <w:szCs w:val="24"/>
        </w:rPr>
      </w:pPr>
      <w:bookmarkStart w:id="175" w:name="OLE_LINK5"/>
      <w:bookmarkStart w:id="176" w:name="OLE_LINK6"/>
      <w:r w:rsidRPr="00D55E97">
        <w:rPr>
          <w:rFonts w:ascii="Arial" w:hAnsi="Arial" w:cs="Arial"/>
          <w:szCs w:val="24"/>
        </w:rPr>
        <w:t>На основу процењене вредности тражене услуге Наручилац одлучује да ли ће ангажовати Извршиоца за њено извршење;</w:t>
      </w:r>
    </w:p>
    <w:p w:rsidR="00D55E97" w:rsidRPr="00D55E97" w:rsidRDefault="00D55E97" w:rsidP="00D55E97">
      <w:pPr>
        <w:numPr>
          <w:ilvl w:val="0"/>
          <w:numId w:val="42"/>
        </w:numPr>
        <w:suppressAutoHyphens w:val="0"/>
        <w:ind w:left="1003" w:hanging="357"/>
        <w:jc w:val="both"/>
        <w:rPr>
          <w:rFonts w:ascii="Arial" w:hAnsi="Arial" w:cs="Arial"/>
          <w:szCs w:val="24"/>
        </w:rPr>
      </w:pPr>
      <w:r w:rsidRPr="00D55E97">
        <w:rPr>
          <w:rFonts w:ascii="Arial" w:hAnsi="Arial" w:cs="Arial"/>
          <w:szCs w:val="24"/>
        </w:rPr>
        <w:t xml:space="preserve">У случају инцидента, односно престанка нормалног рада система </w:t>
      </w:r>
      <w:r w:rsidR="00A81BA6">
        <w:rPr>
          <w:rFonts w:ascii="Arial" w:hAnsi="Arial" w:cs="Arial"/>
          <w:szCs w:val="24"/>
        </w:rPr>
        <w:t>ЕЛПИС</w:t>
      </w:r>
      <w:r w:rsidRPr="00D55E97">
        <w:rPr>
          <w:rFonts w:ascii="Arial" w:hAnsi="Arial" w:cs="Arial"/>
          <w:szCs w:val="24"/>
        </w:rPr>
        <w:t xml:space="preserve">, Извршилац отпочиње са </w:t>
      </w:r>
      <w:r w:rsidRPr="00D55E97">
        <w:rPr>
          <w:rFonts w:ascii="Arial" w:hAnsi="Arial" w:cs="Arial"/>
          <w:szCs w:val="24"/>
          <w:lang w:val="sr-Latn-CS"/>
        </w:rPr>
        <w:t xml:space="preserve">OnLine </w:t>
      </w:r>
      <w:r w:rsidRPr="00D55E97">
        <w:rPr>
          <w:rFonts w:ascii="Arial" w:hAnsi="Arial" w:cs="Arial"/>
          <w:szCs w:val="24"/>
        </w:rPr>
        <w:t>извршењем тражене услуге одржавања у року од 15 минута од пријема захтева који је упућен радним данима у периоду од 08,00</w:t>
      </w:r>
      <w:r w:rsidRPr="00D55E97">
        <w:rPr>
          <w:rFonts w:ascii="Arial" w:hAnsi="Arial" w:cs="Arial"/>
          <w:szCs w:val="24"/>
          <w:lang w:val="sr-Latn-CS"/>
        </w:rPr>
        <w:t>h</w:t>
      </w:r>
      <w:r w:rsidRPr="00D55E97">
        <w:rPr>
          <w:rFonts w:ascii="Arial" w:hAnsi="Arial" w:cs="Arial"/>
          <w:szCs w:val="24"/>
        </w:rPr>
        <w:t xml:space="preserve"> до 16,00</w:t>
      </w:r>
      <w:r w:rsidRPr="00D55E97">
        <w:rPr>
          <w:rFonts w:ascii="Arial" w:hAnsi="Arial" w:cs="Arial"/>
          <w:szCs w:val="24"/>
          <w:lang w:val="sr-Latn-CS"/>
        </w:rPr>
        <w:t>h</w:t>
      </w:r>
      <w:r w:rsidRPr="00D55E97">
        <w:rPr>
          <w:rFonts w:ascii="Arial" w:hAnsi="Arial" w:cs="Arial"/>
          <w:szCs w:val="24"/>
        </w:rPr>
        <w:t xml:space="preserve">. Уколико је захтев Наручиоца упућен ван наведеног периода Извршилац ће са </w:t>
      </w:r>
      <w:r w:rsidRPr="00D55E97">
        <w:rPr>
          <w:rFonts w:ascii="Arial" w:hAnsi="Arial" w:cs="Arial"/>
          <w:szCs w:val="24"/>
          <w:lang w:val="sr-Latn-CS"/>
        </w:rPr>
        <w:t xml:space="preserve">OnLine </w:t>
      </w:r>
      <w:r w:rsidRPr="00D55E97">
        <w:rPr>
          <w:rFonts w:ascii="Arial" w:hAnsi="Arial" w:cs="Arial"/>
          <w:szCs w:val="24"/>
        </w:rPr>
        <w:t>извршењем услуге одржавања отпочети у року од 90 минута од пријема захтева.</w:t>
      </w:r>
    </w:p>
    <w:p w:rsidR="00D55E97" w:rsidRPr="00D55E97" w:rsidRDefault="00D55E97" w:rsidP="00D55E97">
      <w:pPr>
        <w:numPr>
          <w:ilvl w:val="0"/>
          <w:numId w:val="42"/>
        </w:numPr>
        <w:suppressAutoHyphens w:val="0"/>
        <w:ind w:left="1003" w:hanging="357"/>
        <w:jc w:val="both"/>
        <w:rPr>
          <w:rFonts w:ascii="Arial" w:hAnsi="Arial" w:cs="Arial"/>
          <w:szCs w:val="24"/>
        </w:rPr>
      </w:pPr>
      <w:r w:rsidRPr="00D55E97">
        <w:rPr>
          <w:rFonts w:ascii="Arial" w:hAnsi="Arial" w:cs="Arial"/>
          <w:szCs w:val="24"/>
        </w:rPr>
        <w:t>Уколико решавање инцидента то захтева, Извршилац се обавезује да ће за потребе извршења тражене услуге доћи на локацију Наручиоца истог дана у року од 60 минута од пријема захтева, плус време проведено на путу, уколико је долазак на локацију Наручиоца могуће реализовати у периоду од 08,00</w:t>
      </w:r>
      <w:r w:rsidRPr="00D55E97">
        <w:rPr>
          <w:rFonts w:ascii="Arial" w:hAnsi="Arial" w:cs="Arial"/>
          <w:szCs w:val="24"/>
          <w:lang w:val="sr-Latn-CS"/>
        </w:rPr>
        <w:t>h</w:t>
      </w:r>
      <w:r w:rsidRPr="00D55E97">
        <w:rPr>
          <w:rFonts w:ascii="Arial" w:hAnsi="Arial" w:cs="Arial"/>
          <w:szCs w:val="24"/>
        </w:rPr>
        <w:t xml:space="preserve"> до 16,00</w:t>
      </w:r>
      <w:r w:rsidRPr="00D55E97">
        <w:rPr>
          <w:rFonts w:ascii="Arial" w:hAnsi="Arial" w:cs="Arial"/>
          <w:szCs w:val="24"/>
          <w:lang w:val="sr-Latn-CS"/>
        </w:rPr>
        <w:t>h</w:t>
      </w:r>
      <w:r w:rsidRPr="00D55E97">
        <w:rPr>
          <w:rFonts w:ascii="Arial" w:hAnsi="Arial" w:cs="Arial"/>
          <w:szCs w:val="24"/>
        </w:rPr>
        <w:t>. Уколико долазак на локацију Наручиоца није могуће реализовати истог дана Извршилац се обавезује да ће доћи на локацију Наручиоца следећег радног дана у 08,00</w:t>
      </w:r>
      <w:r w:rsidRPr="00D55E97">
        <w:rPr>
          <w:rFonts w:ascii="Arial" w:hAnsi="Arial" w:cs="Arial"/>
          <w:szCs w:val="24"/>
          <w:lang w:val="sr-Latn-CS"/>
        </w:rPr>
        <w:t>h</w:t>
      </w:r>
      <w:r w:rsidRPr="00D55E97">
        <w:rPr>
          <w:rFonts w:ascii="Arial" w:hAnsi="Arial" w:cs="Arial"/>
          <w:szCs w:val="24"/>
        </w:rPr>
        <w:t>.</w:t>
      </w:r>
    </w:p>
    <w:p w:rsidR="00D55E97" w:rsidRPr="00D55E97" w:rsidRDefault="00D55E97" w:rsidP="00D55E97">
      <w:pPr>
        <w:numPr>
          <w:ilvl w:val="0"/>
          <w:numId w:val="42"/>
        </w:numPr>
        <w:suppressAutoHyphens w:val="0"/>
        <w:ind w:left="1003" w:hanging="357"/>
        <w:jc w:val="both"/>
        <w:rPr>
          <w:rFonts w:ascii="Arial" w:hAnsi="Arial" w:cs="Arial"/>
          <w:szCs w:val="24"/>
        </w:rPr>
      </w:pPr>
      <w:r w:rsidRPr="00D55E97">
        <w:rPr>
          <w:rFonts w:ascii="Arial" w:hAnsi="Arial" w:cs="Arial"/>
          <w:szCs w:val="24"/>
        </w:rPr>
        <w:t>Тачна вредност тражене услуге одређује се након њеног извршења, на основу стварног ангажовања Извршиоца који се евидентира путем Радног налога са прецизном евиденцијом утрошених сати систем специјалисте;</w:t>
      </w:r>
    </w:p>
    <w:bookmarkEnd w:id="175"/>
    <w:bookmarkEnd w:id="176"/>
    <w:p w:rsidR="00D55E97" w:rsidRPr="00D55E97" w:rsidRDefault="00D55E97" w:rsidP="00D55E97">
      <w:pPr>
        <w:numPr>
          <w:ilvl w:val="0"/>
          <w:numId w:val="42"/>
        </w:numPr>
        <w:suppressAutoHyphens w:val="0"/>
        <w:ind w:left="1003" w:hanging="357"/>
        <w:jc w:val="both"/>
        <w:rPr>
          <w:rFonts w:ascii="Arial" w:hAnsi="Arial" w:cs="Arial"/>
          <w:szCs w:val="24"/>
        </w:rPr>
      </w:pPr>
      <w:r w:rsidRPr="00D55E97">
        <w:rPr>
          <w:rFonts w:ascii="Arial" w:hAnsi="Arial" w:cs="Arial"/>
          <w:szCs w:val="24"/>
        </w:rPr>
        <w:lastRenderedPageBreak/>
        <w:t>Услуга се сматра извршеном тек када овлашћене особе Наручиоца и Извршиоца потпишу комплетиран Радни налог;</w:t>
      </w:r>
    </w:p>
    <w:p w:rsidR="00D55E97" w:rsidRPr="00D55E97" w:rsidRDefault="00D55E97" w:rsidP="00D55E97">
      <w:pPr>
        <w:numPr>
          <w:ilvl w:val="0"/>
          <w:numId w:val="42"/>
        </w:numPr>
        <w:suppressAutoHyphens w:val="0"/>
        <w:ind w:left="1003" w:hanging="357"/>
        <w:jc w:val="both"/>
        <w:rPr>
          <w:rFonts w:ascii="Arial" w:hAnsi="Arial" w:cs="Arial"/>
          <w:szCs w:val="24"/>
        </w:rPr>
      </w:pPr>
      <w:r w:rsidRPr="00D55E97">
        <w:rPr>
          <w:rFonts w:ascii="Arial" w:hAnsi="Arial" w:cs="Arial"/>
          <w:szCs w:val="24"/>
        </w:rPr>
        <w:t>Наручилац ће именовати максимално три контакт особе које могу да иницирају захтев за подршку;</w:t>
      </w:r>
    </w:p>
    <w:p w:rsidR="00D55E97" w:rsidRPr="00D55E97" w:rsidRDefault="00D55E97" w:rsidP="00D55E97">
      <w:pPr>
        <w:numPr>
          <w:ilvl w:val="0"/>
          <w:numId w:val="42"/>
        </w:numPr>
        <w:suppressAutoHyphens w:val="0"/>
        <w:ind w:left="1003" w:hanging="357"/>
        <w:jc w:val="both"/>
        <w:rPr>
          <w:rFonts w:ascii="Arial" w:hAnsi="Arial" w:cs="Arial"/>
          <w:szCs w:val="24"/>
        </w:rPr>
      </w:pPr>
      <w:r w:rsidRPr="00D55E97">
        <w:rPr>
          <w:rFonts w:ascii="Arial" w:hAnsi="Arial" w:cs="Arial"/>
          <w:szCs w:val="24"/>
        </w:rPr>
        <w:t>Извршилац се обавезује да ће на захтев Наручиоца пружити подршку на локацији Наручиоца у периоду који је претходно договорен са Наручиоцем.</w:t>
      </w:r>
    </w:p>
    <w:p w:rsidR="00D55E97" w:rsidRPr="00D55E97" w:rsidRDefault="00D55E97" w:rsidP="00D55E97">
      <w:pPr>
        <w:tabs>
          <w:tab w:val="right" w:pos="6804"/>
        </w:tabs>
        <w:jc w:val="both"/>
        <w:rPr>
          <w:rFonts w:ascii="Arial" w:hAnsi="Arial" w:cs="Arial"/>
          <w:color w:val="000000"/>
          <w:szCs w:val="24"/>
        </w:rPr>
      </w:pPr>
    </w:p>
    <w:p w:rsidR="003C3CDF" w:rsidRPr="00EC7C00" w:rsidRDefault="00D55E97" w:rsidP="00D55E97">
      <w:pPr>
        <w:tabs>
          <w:tab w:val="right" w:pos="6804"/>
        </w:tabs>
        <w:jc w:val="both"/>
        <w:rPr>
          <w:rFonts w:ascii="Arial" w:hAnsi="Arial" w:cs="Arial"/>
        </w:rPr>
      </w:pPr>
      <w:r w:rsidRPr="00D55E97">
        <w:rPr>
          <w:rFonts w:ascii="Arial" w:hAnsi="Arial" w:cs="Arial"/>
          <w:color w:val="000000"/>
          <w:szCs w:val="24"/>
        </w:rPr>
        <w:t>Предметне услуге морају бити расположиве 24 сата 7 дана у недељи.</w:t>
      </w:r>
    </w:p>
    <w:p w:rsidR="003C3CDF" w:rsidRDefault="003C3CDF">
      <w:pPr>
        <w:suppressAutoHyphens w:val="0"/>
        <w:rPr>
          <w:rFonts w:ascii="Arial" w:hAnsi="Arial" w:cs="Arial"/>
          <w:sz w:val="22"/>
          <w:szCs w:val="22"/>
        </w:rPr>
      </w:pPr>
      <w:r>
        <w:rPr>
          <w:rFonts w:ascii="Arial" w:hAnsi="Arial" w:cs="Arial"/>
          <w:sz w:val="22"/>
          <w:szCs w:val="22"/>
        </w:rPr>
        <w:br w:type="page"/>
      </w:r>
    </w:p>
    <w:p w:rsidR="001B620E" w:rsidRPr="003C3CDF" w:rsidRDefault="001B620E" w:rsidP="003C3CDF">
      <w:pPr>
        <w:rPr>
          <w:rFonts w:ascii="Arial" w:hAnsi="Arial" w:cs="Arial"/>
          <w:sz w:val="22"/>
          <w:szCs w:val="22"/>
        </w:rPr>
      </w:pPr>
    </w:p>
    <w:p w:rsidR="001B620E" w:rsidRPr="001B620E" w:rsidRDefault="001B620E" w:rsidP="001B620E">
      <w:pPr>
        <w:pStyle w:val="Heading10"/>
        <w:numPr>
          <w:ilvl w:val="0"/>
          <w:numId w:val="4"/>
        </w:numPr>
        <w:jc w:val="both"/>
        <w:rPr>
          <w:rFonts w:cs="Arial"/>
          <w:sz w:val="24"/>
          <w:szCs w:val="24"/>
        </w:rPr>
      </w:pPr>
      <w:r w:rsidRPr="001B620E">
        <w:rPr>
          <w:rFonts w:cs="Arial"/>
          <w:bCs/>
          <w:sz w:val="24"/>
          <w:szCs w:val="24"/>
        </w:rPr>
        <w:t>УСЛОВИ ЗА УЧЕШЋЕ ИЗ ЧЛАНА 75. И 76. ЗАКОНА О ЈАВНИМ НАБАВКАМА</w:t>
      </w:r>
      <w:r>
        <w:rPr>
          <w:rFonts w:cs="Arial"/>
          <w:bCs/>
          <w:sz w:val="24"/>
          <w:szCs w:val="24"/>
        </w:rPr>
        <w:t xml:space="preserve"> </w:t>
      </w:r>
      <w:r w:rsidRPr="001B620E">
        <w:rPr>
          <w:rFonts w:cs="Arial"/>
          <w:bCs/>
          <w:sz w:val="24"/>
          <w:szCs w:val="24"/>
        </w:rPr>
        <w:t>И УПУТСТВО КАКО СЕ ДОКАЗУЈЕ ИСПУЊЕНОСТ ТИХ УСЛОВА</w:t>
      </w:r>
    </w:p>
    <w:p w:rsidR="001B620E" w:rsidRPr="00F066A6" w:rsidRDefault="001B620E" w:rsidP="001B620E">
      <w:pPr>
        <w:jc w:val="both"/>
        <w:rPr>
          <w:rFonts w:ascii="Arial" w:hAnsi="Arial" w:cs="Arial"/>
          <w:lang w:eastAsia="en-US" w:bidi="en-US"/>
        </w:rPr>
      </w:pPr>
    </w:p>
    <w:p w:rsidR="001B620E" w:rsidRPr="00F066A6" w:rsidRDefault="001B620E" w:rsidP="001B620E">
      <w:pPr>
        <w:jc w:val="both"/>
        <w:rPr>
          <w:rFonts w:ascii="Arial" w:hAnsi="Arial" w:cs="Arial"/>
          <w:lang w:eastAsia="en-US" w:bidi="en-US"/>
        </w:rPr>
      </w:pPr>
    </w:p>
    <w:p w:rsidR="001B620E" w:rsidRPr="00F066A6" w:rsidRDefault="001B620E" w:rsidP="001B620E">
      <w:pPr>
        <w:jc w:val="both"/>
        <w:rPr>
          <w:rFonts w:ascii="Arial" w:hAnsi="Arial" w:cs="Arial"/>
          <w:u w:val="single"/>
        </w:rPr>
      </w:pPr>
      <w:r w:rsidRPr="00F066A6">
        <w:rPr>
          <w:rFonts w:ascii="Arial" w:hAnsi="Arial" w:cs="Arial"/>
          <w:u w:val="single"/>
        </w:rPr>
        <w:t xml:space="preserve">Понуђач мора испуњавати </w:t>
      </w:r>
      <w:r w:rsidRPr="00F066A6">
        <w:rPr>
          <w:rFonts w:ascii="Arial" w:hAnsi="Arial" w:cs="Arial"/>
          <w:u w:val="single"/>
          <w:lang w:eastAsia="en-US" w:bidi="en-US"/>
        </w:rPr>
        <w:t>следеће обавезне услове за учешће у предметном поступку јавне набавке и то:</w:t>
      </w:r>
      <w:r w:rsidRPr="00F066A6">
        <w:rPr>
          <w:rFonts w:ascii="Arial" w:hAnsi="Arial" w:cs="Arial"/>
          <w:lang w:eastAsia="en-US" w:bidi="en-US"/>
        </w:rPr>
        <w:t xml:space="preserve"> </w:t>
      </w:r>
      <w:r w:rsidRPr="00F066A6">
        <w:rPr>
          <w:rFonts w:ascii="Arial" w:hAnsi="Arial" w:cs="Arial"/>
          <w:b/>
          <w:bCs/>
          <w:lang w:eastAsia="en-US" w:bidi="en-US"/>
        </w:rPr>
        <w:t xml:space="preserve">   </w:t>
      </w:r>
    </w:p>
    <w:p w:rsidR="001B620E" w:rsidRPr="00F066A6" w:rsidRDefault="001B620E" w:rsidP="001B620E">
      <w:pPr>
        <w:jc w:val="both"/>
        <w:rPr>
          <w:rFonts w:ascii="Arial" w:hAnsi="Arial" w:cs="Arial"/>
          <w:b/>
          <w:bCs/>
          <w:lang w:eastAsia="en-US" w:bidi="en-US"/>
        </w:rPr>
      </w:pPr>
      <w:r w:rsidRPr="00F066A6">
        <w:rPr>
          <w:rFonts w:ascii="Arial" w:hAnsi="Arial" w:cs="Arial"/>
          <w:b/>
          <w:bCs/>
          <w:lang w:eastAsia="en-US" w:bidi="en-US"/>
        </w:rPr>
        <w:t xml:space="preserve"> </w:t>
      </w:r>
    </w:p>
    <w:p w:rsidR="001B620E" w:rsidRDefault="001B620E" w:rsidP="001B620E">
      <w:pPr>
        <w:tabs>
          <w:tab w:val="left" w:pos="360"/>
        </w:tabs>
        <w:jc w:val="both"/>
        <w:rPr>
          <w:rFonts w:ascii="Arial" w:hAnsi="Arial" w:cs="Arial"/>
        </w:rPr>
      </w:pPr>
      <w:r w:rsidRPr="00F066A6">
        <w:rPr>
          <w:rFonts w:ascii="Arial" w:hAnsi="Arial" w:cs="Arial"/>
          <w:lang w:val="ru-RU"/>
        </w:rPr>
        <w:t xml:space="preserve">1.- да је регистрован код надлежног органа, односно уписан у одговарајући регистар и </w:t>
      </w:r>
      <w:r w:rsidRPr="00F066A6">
        <w:rPr>
          <w:rFonts w:ascii="Arial" w:hAnsi="Arial" w:cs="Arial"/>
          <w:u w:val="single"/>
          <w:lang w:val="ru-RU"/>
        </w:rPr>
        <w:t>као доказ</w:t>
      </w:r>
      <w:r w:rsidRPr="00F066A6">
        <w:rPr>
          <w:rFonts w:ascii="Arial" w:hAnsi="Arial" w:cs="Arial"/>
          <w:lang w:val="ru-RU"/>
        </w:rPr>
        <w:t xml:space="preserve"> за правно лице потребно је доставити извод из регистра Агенције за привредне регистре Р</w:t>
      </w:r>
      <w:r w:rsidRPr="00F066A6">
        <w:rPr>
          <w:rFonts w:ascii="Arial" w:hAnsi="Arial" w:cs="Arial"/>
        </w:rPr>
        <w:t xml:space="preserve">епублике </w:t>
      </w:r>
      <w:r w:rsidRPr="00F066A6">
        <w:rPr>
          <w:rFonts w:ascii="Arial" w:hAnsi="Arial" w:cs="Arial"/>
          <w:lang w:val="ru-RU"/>
        </w:rPr>
        <w:t>С</w:t>
      </w:r>
      <w:r w:rsidRPr="00F066A6">
        <w:rPr>
          <w:rFonts w:ascii="Arial" w:hAnsi="Arial" w:cs="Arial"/>
        </w:rPr>
        <w:t>рбије</w:t>
      </w:r>
      <w:r w:rsidR="00D55E97">
        <w:rPr>
          <w:rFonts w:ascii="Arial" w:hAnsi="Arial" w:cs="Arial"/>
        </w:rPr>
        <w:t>;</w:t>
      </w:r>
    </w:p>
    <w:p w:rsidR="00D55E97" w:rsidRPr="00F066A6" w:rsidRDefault="00D55E97" w:rsidP="001B620E">
      <w:pPr>
        <w:tabs>
          <w:tab w:val="left" w:pos="360"/>
        </w:tabs>
        <w:jc w:val="both"/>
        <w:rPr>
          <w:rFonts w:ascii="Arial" w:hAnsi="Arial" w:cs="Arial"/>
        </w:rPr>
      </w:pPr>
    </w:p>
    <w:p w:rsidR="001B620E" w:rsidRDefault="001B620E" w:rsidP="001B620E">
      <w:pPr>
        <w:tabs>
          <w:tab w:val="left" w:pos="360"/>
        </w:tabs>
        <w:jc w:val="both"/>
        <w:rPr>
          <w:rFonts w:ascii="Arial" w:hAnsi="Arial" w:cs="Arial"/>
          <w:lang w:eastAsia="sr-Latn-CS"/>
        </w:rPr>
      </w:pPr>
      <w:r w:rsidRPr="00F066A6">
        <w:rPr>
          <w:rFonts w:ascii="Arial" w:hAnsi="Arial" w:cs="Arial"/>
          <w:lang w:val="ru-RU" w:eastAsia="en-US" w:bidi="en-US"/>
        </w:rPr>
        <w:t xml:space="preserve">2.- </w:t>
      </w:r>
      <w:r w:rsidRPr="00F066A6">
        <w:rPr>
          <w:rFonts w:ascii="Arial" w:hAnsi="Arial" w:cs="Arial"/>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F066A6">
        <w:rPr>
          <w:rFonts w:ascii="Arial" w:hAnsi="Arial" w:cs="Arial"/>
          <w:lang w:val="ru-RU" w:eastAsia="en-US" w:bidi="en-US"/>
        </w:rPr>
        <w:t xml:space="preserve">и </w:t>
      </w:r>
      <w:r w:rsidRPr="00F066A6">
        <w:rPr>
          <w:rFonts w:ascii="Arial" w:hAnsi="Arial" w:cs="Arial"/>
          <w:u w:val="single"/>
          <w:lang w:val="ru-RU" w:eastAsia="en-US" w:bidi="en-US"/>
        </w:rPr>
        <w:t>као доказ</w:t>
      </w:r>
      <w:r w:rsidRPr="00F066A6">
        <w:rPr>
          <w:rFonts w:ascii="Arial" w:hAnsi="Arial" w:cs="Arial"/>
          <w:lang w:val="ru-RU" w:eastAsia="en-US" w:bidi="en-US"/>
        </w:rPr>
        <w:t xml:space="preserve"> за правно лице је потребно доставити </w:t>
      </w:r>
      <w:r w:rsidRPr="00F066A6">
        <w:rPr>
          <w:rFonts w:ascii="Arial" w:hAnsi="Arial" w:cs="Arial"/>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w:t>
      </w:r>
      <w:r w:rsidR="00D55E97">
        <w:rPr>
          <w:rFonts w:ascii="Arial" w:hAnsi="Arial" w:cs="Arial"/>
          <w:lang w:eastAsia="sr-Latn-CS"/>
        </w:rPr>
        <w:t>ања мита, кривично дело преваре:</w:t>
      </w:r>
    </w:p>
    <w:p w:rsidR="001B620E" w:rsidRPr="00F066A6" w:rsidRDefault="001B620E" w:rsidP="001B620E">
      <w:pPr>
        <w:numPr>
          <w:ilvl w:val="0"/>
          <w:numId w:val="22"/>
        </w:numPr>
        <w:suppressAutoHyphens w:val="0"/>
        <w:jc w:val="both"/>
        <w:rPr>
          <w:rFonts w:ascii="Arial" w:hAnsi="Arial" w:cs="Arial"/>
          <w:i/>
          <w:lang w:val="ru-RU"/>
        </w:rPr>
      </w:pPr>
      <w:r w:rsidRPr="00F066A6">
        <w:rPr>
          <w:rFonts w:ascii="Arial" w:hAnsi="Arial" w:cs="Arial"/>
          <w:i/>
          <w:lang w:val="ru-RU"/>
        </w:rPr>
        <w:t xml:space="preserve">извод из казнене евиденције </w:t>
      </w:r>
      <w:r w:rsidR="00A6708E">
        <w:rPr>
          <w:rFonts w:ascii="Arial" w:hAnsi="Arial" w:cs="Arial"/>
          <w:i/>
          <w:lang w:val="ru-RU"/>
        </w:rPr>
        <w:t>надлежног</w:t>
      </w:r>
      <w:r w:rsidRPr="00F066A6">
        <w:rPr>
          <w:rFonts w:ascii="Arial" w:hAnsi="Arial" w:cs="Arial"/>
          <w:i/>
          <w:lang w:val="ru-RU"/>
        </w:rPr>
        <w:t xml:space="preserve"> суда на чијем је подручју седиште домаћег правног лица;</w:t>
      </w:r>
    </w:p>
    <w:p w:rsidR="001B620E" w:rsidRPr="00F066A6" w:rsidRDefault="001B620E" w:rsidP="001B620E">
      <w:pPr>
        <w:numPr>
          <w:ilvl w:val="0"/>
          <w:numId w:val="22"/>
        </w:numPr>
        <w:suppressAutoHyphens w:val="0"/>
        <w:jc w:val="both"/>
        <w:rPr>
          <w:rFonts w:ascii="Arial" w:hAnsi="Arial" w:cs="Arial"/>
          <w:i/>
          <w:lang w:val="ru-RU"/>
        </w:rPr>
      </w:pPr>
      <w:r w:rsidRPr="00F066A6">
        <w:rPr>
          <w:rFonts w:ascii="Arial" w:hAnsi="Arial" w:cs="Arial"/>
          <w:i/>
          <w:lang w:val="ru-RU"/>
        </w:rPr>
        <w:t>извод из казнене евиденције Посебног одељења (за организовани криминал) Вишег суда у Београду;</w:t>
      </w:r>
    </w:p>
    <w:p w:rsidR="001B620E" w:rsidRPr="00F066A6" w:rsidRDefault="001B620E" w:rsidP="001B620E">
      <w:pPr>
        <w:numPr>
          <w:ilvl w:val="0"/>
          <w:numId w:val="22"/>
        </w:numPr>
        <w:suppressAutoHyphens w:val="0"/>
        <w:jc w:val="both"/>
        <w:rPr>
          <w:rFonts w:ascii="Arial" w:hAnsi="Arial" w:cs="Arial"/>
          <w:i/>
          <w:color w:val="FF0000"/>
          <w:lang w:val="ru-RU"/>
        </w:rPr>
      </w:pPr>
      <w:r w:rsidRPr="00F066A6">
        <w:rPr>
          <w:rFonts w:ascii="Arial" w:hAnsi="Arial" w:cs="Arial"/>
          <w:i/>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1B620E" w:rsidRPr="00D55E97" w:rsidRDefault="001B620E" w:rsidP="00A6708E">
      <w:pPr>
        <w:ind w:left="720"/>
        <w:jc w:val="both"/>
        <w:rPr>
          <w:rFonts w:ascii="Arial" w:hAnsi="Arial" w:cs="Arial"/>
          <w:color w:val="FF0000"/>
          <w:lang w:val="ru-RU"/>
        </w:rPr>
      </w:pPr>
      <w:r w:rsidRPr="00D55E97">
        <w:rPr>
          <w:rFonts w:ascii="Arial" w:hAnsi="Arial" w:cs="Arial"/>
          <w:lang w:val="ru-RU"/>
        </w:rPr>
        <w:t xml:space="preserve">Ако је више законских заступника за сваког </w:t>
      </w:r>
      <w:r w:rsidR="00D55E97" w:rsidRPr="00D55E97">
        <w:rPr>
          <w:rFonts w:ascii="Arial" w:hAnsi="Arial" w:cs="Arial"/>
          <w:lang w:val="ru-RU"/>
        </w:rPr>
        <w:t>с</w:t>
      </w:r>
      <w:r w:rsidRPr="00D55E97">
        <w:rPr>
          <w:rFonts w:ascii="Arial" w:hAnsi="Arial" w:cs="Arial"/>
        </w:rPr>
        <w:t xml:space="preserve">e </w:t>
      </w:r>
      <w:r w:rsidRPr="00D55E97">
        <w:rPr>
          <w:rFonts w:ascii="Arial" w:hAnsi="Arial" w:cs="Arial"/>
          <w:lang w:val="ru-RU"/>
        </w:rPr>
        <w:t>доставља уверење из казнене евиденције.</w:t>
      </w:r>
    </w:p>
    <w:p w:rsidR="001B620E" w:rsidRPr="00F066A6" w:rsidRDefault="00D55E97" w:rsidP="00A6708E">
      <w:pPr>
        <w:tabs>
          <w:tab w:val="left" w:pos="360"/>
        </w:tabs>
        <w:jc w:val="both"/>
        <w:rPr>
          <w:rFonts w:ascii="Arial" w:hAnsi="Arial" w:cs="Arial"/>
          <w:b/>
          <w:lang w:eastAsia="en-US" w:bidi="en-US"/>
        </w:rPr>
      </w:pPr>
      <w:r w:rsidRPr="00F066A6">
        <w:rPr>
          <w:rFonts w:ascii="Arial" w:hAnsi="Arial" w:cs="Arial"/>
          <w:b/>
          <w:lang w:eastAsia="en-US" w:bidi="en-US"/>
        </w:rPr>
        <w:t xml:space="preserve"> </w:t>
      </w:r>
      <w:r w:rsidR="001B620E" w:rsidRPr="00F066A6">
        <w:rPr>
          <w:rFonts w:ascii="Arial" w:hAnsi="Arial" w:cs="Arial"/>
          <w:b/>
          <w:lang w:eastAsia="en-US" w:bidi="en-US"/>
        </w:rPr>
        <w:t xml:space="preserve">(докази не старији од два месеца пре отварања понуда) </w:t>
      </w:r>
    </w:p>
    <w:p w:rsidR="001B620E" w:rsidRPr="00F066A6" w:rsidRDefault="001B620E" w:rsidP="001B620E">
      <w:pPr>
        <w:tabs>
          <w:tab w:val="left" w:pos="360"/>
        </w:tabs>
        <w:jc w:val="both"/>
        <w:rPr>
          <w:rFonts w:ascii="Arial" w:hAnsi="Arial" w:cs="Arial"/>
          <w:lang w:eastAsia="en-US" w:bidi="en-US"/>
        </w:rPr>
      </w:pPr>
    </w:p>
    <w:p w:rsidR="00A6708E" w:rsidRDefault="001B620E" w:rsidP="001B620E">
      <w:pPr>
        <w:tabs>
          <w:tab w:val="left" w:pos="360"/>
        </w:tabs>
        <w:jc w:val="both"/>
        <w:rPr>
          <w:rFonts w:ascii="Arial" w:hAnsi="Arial" w:cs="Arial"/>
          <w:lang w:eastAsia="sr-Latn-CS"/>
        </w:rPr>
      </w:pPr>
      <w:r w:rsidRPr="00F066A6">
        <w:rPr>
          <w:rFonts w:ascii="Arial" w:hAnsi="Arial" w:cs="Arial"/>
          <w:lang w:val="ru-RU" w:eastAsia="en-US" w:bidi="en-US"/>
        </w:rPr>
        <w:t xml:space="preserve">3.- </w:t>
      </w:r>
      <w:r w:rsidRPr="00F066A6">
        <w:rPr>
          <w:rFonts w:ascii="Arial" w:hAnsi="Arial" w:cs="Arial"/>
        </w:rPr>
        <w:t>да му није изречена мера забране обављања делатности, која је на снази у време објављивања позива за подношење понуда</w:t>
      </w:r>
      <w:r w:rsidRPr="00F066A6">
        <w:rPr>
          <w:rFonts w:ascii="Arial" w:hAnsi="Arial" w:cs="Arial"/>
          <w:lang w:val="ru-RU" w:eastAsia="en-US" w:bidi="en-US"/>
        </w:rPr>
        <w:t xml:space="preserve">, и </w:t>
      </w:r>
      <w:r w:rsidRPr="00F066A6">
        <w:rPr>
          <w:rFonts w:ascii="Arial" w:hAnsi="Arial" w:cs="Arial"/>
          <w:u w:val="single"/>
          <w:lang w:val="ru-RU" w:eastAsia="en-US" w:bidi="en-US"/>
        </w:rPr>
        <w:t>као доказ</w:t>
      </w:r>
      <w:r w:rsidRPr="00F066A6">
        <w:rPr>
          <w:rFonts w:ascii="Arial" w:hAnsi="Arial" w:cs="Arial"/>
          <w:lang w:val="ru-RU" w:eastAsia="en-US" w:bidi="en-US"/>
        </w:rPr>
        <w:t xml:space="preserve"> за правно лице потребно је доставити </w:t>
      </w:r>
      <w:r w:rsidR="003D68C6">
        <w:rPr>
          <w:rFonts w:ascii="Arial" w:hAnsi="Arial" w:cs="Arial"/>
          <w:lang w:eastAsia="sr-Latn-CS"/>
        </w:rPr>
        <w:t>потврде П</w:t>
      </w:r>
      <w:r w:rsidRPr="00F066A6">
        <w:rPr>
          <w:rFonts w:ascii="Arial" w:hAnsi="Arial" w:cs="Arial"/>
          <w:lang w:eastAsia="sr-Latn-CS"/>
        </w:rPr>
        <w:t xml:space="preserve">ривредног и </w:t>
      </w:r>
      <w:r w:rsidR="003D68C6">
        <w:rPr>
          <w:rFonts w:ascii="Arial" w:hAnsi="Arial" w:cs="Arial"/>
          <w:lang w:eastAsia="sr-Latn-CS"/>
        </w:rPr>
        <w:t>П</w:t>
      </w:r>
      <w:r w:rsidRPr="00F066A6">
        <w:rPr>
          <w:rFonts w:ascii="Arial" w:hAnsi="Arial" w:cs="Arial"/>
          <w:lang w:eastAsia="sr-Latn-CS"/>
        </w:rPr>
        <w:t>рекршајног суда да му није изречена мера забране обављања делатности, или потврд</w:t>
      </w:r>
      <w:r w:rsidR="003D68C6">
        <w:rPr>
          <w:rFonts w:ascii="Arial" w:hAnsi="Arial" w:cs="Arial"/>
          <w:lang w:eastAsia="sr-Latn-CS"/>
        </w:rPr>
        <w:t>у</w:t>
      </w:r>
      <w:r w:rsidRPr="00F066A6">
        <w:rPr>
          <w:rFonts w:ascii="Arial" w:hAnsi="Arial" w:cs="Arial"/>
          <w:lang w:eastAsia="sr-Latn-CS"/>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D55E97" w:rsidRPr="00D55E97">
        <w:rPr>
          <w:rFonts w:ascii="Arial" w:hAnsi="Arial" w:cs="Arial"/>
        </w:rPr>
        <w:t xml:space="preserve"> </w:t>
      </w:r>
      <w:r w:rsidR="00D55E97" w:rsidRPr="00F066A6">
        <w:rPr>
          <w:rFonts w:ascii="Arial" w:hAnsi="Arial" w:cs="Arial"/>
        </w:rPr>
        <w:t>која је на снази у време објављивања</w:t>
      </w:r>
      <w:r w:rsidR="003D68C6">
        <w:rPr>
          <w:rFonts w:ascii="Arial" w:hAnsi="Arial" w:cs="Arial"/>
        </w:rPr>
        <w:t xml:space="preserve"> (слања)</w:t>
      </w:r>
      <w:r w:rsidR="00D55E97" w:rsidRPr="00F066A6">
        <w:rPr>
          <w:rFonts w:ascii="Arial" w:hAnsi="Arial" w:cs="Arial"/>
        </w:rPr>
        <w:t xml:space="preserve"> позива за подношење понуда</w:t>
      </w:r>
      <w:r w:rsidR="00A6708E">
        <w:rPr>
          <w:rFonts w:ascii="Arial" w:hAnsi="Arial" w:cs="Arial"/>
          <w:lang w:eastAsia="sr-Latn-CS"/>
        </w:rPr>
        <w:t>;</w:t>
      </w:r>
    </w:p>
    <w:p w:rsidR="001B620E" w:rsidRPr="00F066A6" w:rsidRDefault="001B620E" w:rsidP="001B620E">
      <w:pPr>
        <w:tabs>
          <w:tab w:val="left" w:pos="360"/>
        </w:tabs>
        <w:jc w:val="both"/>
        <w:rPr>
          <w:rFonts w:ascii="Arial" w:hAnsi="Arial" w:cs="Arial"/>
          <w:b/>
          <w:lang w:eastAsia="en-US" w:bidi="en-US"/>
        </w:rPr>
      </w:pPr>
      <w:r w:rsidRPr="00F066A6">
        <w:rPr>
          <w:rFonts w:ascii="Arial" w:hAnsi="Arial" w:cs="Arial"/>
          <w:b/>
          <w:lang w:eastAsia="en-US" w:bidi="en-US"/>
        </w:rPr>
        <w:t xml:space="preserve">(докази издати након </w:t>
      </w:r>
      <w:r w:rsidR="00E319B6">
        <w:rPr>
          <w:rFonts w:ascii="Arial" w:hAnsi="Arial" w:cs="Arial"/>
          <w:b/>
          <w:lang w:eastAsia="en-US" w:bidi="en-US"/>
        </w:rPr>
        <w:t>слања</w:t>
      </w:r>
      <w:r w:rsidRPr="00F066A6">
        <w:rPr>
          <w:rFonts w:ascii="Arial" w:hAnsi="Arial" w:cs="Arial"/>
          <w:b/>
          <w:lang w:eastAsia="en-US" w:bidi="en-US"/>
        </w:rPr>
        <w:t xml:space="preserve"> позива за подношење понуда) </w:t>
      </w:r>
    </w:p>
    <w:p w:rsidR="001B620E" w:rsidRPr="00F066A6" w:rsidRDefault="001B620E" w:rsidP="001B620E">
      <w:pPr>
        <w:tabs>
          <w:tab w:val="left" w:pos="360"/>
        </w:tabs>
        <w:jc w:val="both"/>
        <w:rPr>
          <w:rFonts w:ascii="Arial" w:hAnsi="Arial" w:cs="Arial"/>
          <w:lang w:val="ru-RU" w:eastAsia="en-US" w:bidi="en-US"/>
        </w:rPr>
      </w:pPr>
    </w:p>
    <w:p w:rsidR="001B620E" w:rsidRPr="00F066A6" w:rsidRDefault="001B620E" w:rsidP="001B620E">
      <w:pPr>
        <w:tabs>
          <w:tab w:val="left" w:pos="360"/>
        </w:tabs>
        <w:jc w:val="both"/>
        <w:rPr>
          <w:rFonts w:ascii="Arial" w:hAnsi="Arial" w:cs="Arial"/>
          <w:lang w:eastAsia="en-US" w:bidi="en-US"/>
        </w:rPr>
      </w:pPr>
      <w:r w:rsidRPr="00F066A6">
        <w:rPr>
          <w:rFonts w:ascii="Arial" w:hAnsi="Arial" w:cs="Arial"/>
          <w:lang w:val="ru-RU" w:eastAsia="en-US" w:bidi="en-US"/>
        </w:rPr>
        <w:t xml:space="preserve">4.- </w:t>
      </w:r>
      <w:r w:rsidRPr="00F066A6">
        <w:rPr>
          <w:rFonts w:ascii="Arial" w:hAnsi="Arial" w:cs="Arial"/>
        </w:rPr>
        <w:t xml:space="preserve">да је измирио доспеле порезе, доприносе и друге јавне дажбине у складу са прописима Републике Србије </w:t>
      </w:r>
      <w:r w:rsidRPr="00F066A6">
        <w:rPr>
          <w:rFonts w:ascii="Arial" w:hAnsi="Arial" w:cs="Arial"/>
          <w:lang w:eastAsia="en-US" w:bidi="en-US"/>
        </w:rPr>
        <w:t xml:space="preserve">и </w:t>
      </w:r>
      <w:r w:rsidRPr="00F066A6">
        <w:rPr>
          <w:rFonts w:ascii="Arial" w:hAnsi="Arial" w:cs="Arial"/>
          <w:u w:val="single"/>
          <w:lang w:eastAsia="en-US" w:bidi="en-US"/>
        </w:rPr>
        <w:t xml:space="preserve">као доказ </w:t>
      </w:r>
      <w:r w:rsidRPr="00F066A6">
        <w:rPr>
          <w:rFonts w:ascii="Arial" w:hAnsi="Arial" w:cs="Arial"/>
          <w:lang w:eastAsia="en-US" w:bidi="en-US"/>
        </w:rPr>
        <w:t xml:space="preserve">за правно лице потребно је доставити </w:t>
      </w:r>
      <w:r w:rsidRPr="00F066A6">
        <w:rPr>
          <w:rFonts w:ascii="Arial" w:hAnsi="Arial" w:cs="Arial"/>
          <w:lang w:eastAsia="sr-Latn-C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00F0465A">
        <w:rPr>
          <w:rFonts w:ascii="Arial" w:hAnsi="Arial" w:cs="Arial"/>
          <w:lang w:eastAsia="sr-Latn-CS"/>
        </w:rPr>
        <w:t>;</w:t>
      </w:r>
    </w:p>
    <w:p w:rsidR="001B620E" w:rsidRPr="00F066A6" w:rsidRDefault="001B620E" w:rsidP="00E319B6">
      <w:pPr>
        <w:tabs>
          <w:tab w:val="left" w:pos="360"/>
        </w:tabs>
        <w:jc w:val="both"/>
        <w:rPr>
          <w:rFonts w:ascii="Arial" w:hAnsi="Arial" w:cs="Arial"/>
          <w:b/>
          <w:lang w:eastAsia="en-US" w:bidi="en-US"/>
        </w:rPr>
      </w:pPr>
      <w:r w:rsidRPr="00F066A6">
        <w:rPr>
          <w:rFonts w:ascii="Arial" w:hAnsi="Arial" w:cs="Arial"/>
          <w:b/>
          <w:lang w:eastAsia="en-US" w:bidi="en-US"/>
        </w:rPr>
        <w:t xml:space="preserve">(докази не старији од два месеца пре отварања понуда) </w:t>
      </w:r>
    </w:p>
    <w:p w:rsidR="001B620E" w:rsidRDefault="001B620E" w:rsidP="001B620E">
      <w:pPr>
        <w:jc w:val="both"/>
        <w:rPr>
          <w:rFonts w:ascii="Arial" w:hAnsi="Arial" w:cs="Arial"/>
          <w:lang w:val="en-US" w:eastAsia="sr-Latn-CS"/>
        </w:rPr>
      </w:pPr>
    </w:p>
    <w:p w:rsidR="000D0F0B" w:rsidRDefault="000D0F0B" w:rsidP="001B620E">
      <w:pPr>
        <w:jc w:val="both"/>
        <w:rPr>
          <w:rFonts w:ascii="Arial" w:hAnsi="Arial" w:cs="Arial"/>
          <w:u w:val="single"/>
        </w:rPr>
      </w:pPr>
    </w:p>
    <w:p w:rsidR="001B620E" w:rsidRPr="00F066A6" w:rsidRDefault="001B620E" w:rsidP="001B620E">
      <w:pPr>
        <w:jc w:val="both"/>
        <w:rPr>
          <w:rFonts w:ascii="Arial" w:hAnsi="Arial" w:cs="Arial"/>
          <w:u w:val="single"/>
        </w:rPr>
      </w:pPr>
      <w:r w:rsidRPr="00F066A6">
        <w:rPr>
          <w:rFonts w:ascii="Arial" w:hAnsi="Arial" w:cs="Arial"/>
          <w:u w:val="single"/>
        </w:rPr>
        <w:lastRenderedPageBreak/>
        <w:t xml:space="preserve">Понуђач мора испуњавати </w:t>
      </w:r>
      <w:r w:rsidRPr="00F066A6">
        <w:rPr>
          <w:rFonts w:ascii="Arial" w:hAnsi="Arial" w:cs="Arial"/>
          <w:u w:val="single"/>
          <w:lang w:eastAsia="en-US" w:bidi="en-US"/>
        </w:rPr>
        <w:t>следеће додатне услове за учешће у предметном поступку јавне набавке и то</w:t>
      </w:r>
      <w:r w:rsidRPr="00F066A6">
        <w:rPr>
          <w:rFonts w:ascii="Arial" w:hAnsi="Arial" w:cs="Arial"/>
          <w:lang w:eastAsia="en-US" w:bidi="en-US"/>
        </w:rPr>
        <w:t xml:space="preserve">: </w:t>
      </w:r>
      <w:r w:rsidRPr="00F066A6">
        <w:rPr>
          <w:rFonts w:ascii="Arial" w:hAnsi="Arial" w:cs="Arial"/>
          <w:b/>
          <w:bCs/>
          <w:lang w:eastAsia="en-US" w:bidi="en-US"/>
        </w:rPr>
        <w:t xml:space="preserve">   </w:t>
      </w:r>
    </w:p>
    <w:p w:rsidR="001B620E" w:rsidRPr="000D0F0B" w:rsidRDefault="001B620E" w:rsidP="000D0F0B">
      <w:pPr>
        <w:tabs>
          <w:tab w:val="left" w:pos="0"/>
          <w:tab w:val="left" w:pos="567"/>
          <w:tab w:val="left" w:pos="993"/>
        </w:tabs>
        <w:suppressAutoHyphens w:val="0"/>
        <w:jc w:val="both"/>
        <w:rPr>
          <w:rFonts w:ascii="Arial" w:hAnsi="Arial" w:cs="Arial"/>
          <w:szCs w:val="24"/>
          <w:lang w:eastAsia="en-US" w:bidi="en-US"/>
        </w:rPr>
      </w:pPr>
    </w:p>
    <w:p w:rsidR="001B620E" w:rsidRPr="000D0F0B" w:rsidRDefault="001B620E" w:rsidP="000D0F0B">
      <w:pPr>
        <w:tabs>
          <w:tab w:val="left" w:pos="0"/>
          <w:tab w:val="left" w:pos="567"/>
          <w:tab w:val="left" w:pos="993"/>
        </w:tabs>
        <w:suppressAutoHyphens w:val="0"/>
        <w:jc w:val="both"/>
        <w:rPr>
          <w:rFonts w:ascii="Arial" w:hAnsi="Arial" w:cs="Arial"/>
          <w:szCs w:val="24"/>
          <w:lang w:eastAsia="en-US" w:bidi="en-US"/>
        </w:rPr>
      </w:pPr>
      <w:r w:rsidRPr="000D0F0B">
        <w:rPr>
          <w:rFonts w:ascii="Arial" w:hAnsi="Arial" w:cs="Arial"/>
          <w:szCs w:val="24"/>
          <w:lang w:eastAsia="en-US" w:bidi="en-US"/>
        </w:rPr>
        <w:t>1.- да располаже непоходним финансијским капацитетом и то да:</w:t>
      </w:r>
    </w:p>
    <w:p w:rsidR="001B620E" w:rsidRPr="000D0F0B" w:rsidRDefault="000D0F0B" w:rsidP="000D0F0B">
      <w:pPr>
        <w:pStyle w:val="ListParagraph"/>
        <w:numPr>
          <w:ilvl w:val="0"/>
          <w:numId w:val="31"/>
        </w:numPr>
        <w:tabs>
          <w:tab w:val="left" w:pos="1440"/>
        </w:tabs>
        <w:spacing w:after="0" w:line="240" w:lineRule="auto"/>
        <w:jc w:val="both"/>
        <w:rPr>
          <w:rFonts w:ascii="Arial" w:hAnsi="Arial"/>
          <w:sz w:val="24"/>
          <w:szCs w:val="24"/>
        </w:rPr>
      </w:pPr>
      <w:r w:rsidRPr="000D0F0B">
        <w:rPr>
          <w:rFonts w:ascii="Arial" w:hAnsi="Arial"/>
          <w:sz w:val="24"/>
          <w:szCs w:val="24"/>
        </w:rPr>
        <w:t xml:space="preserve">да у </w:t>
      </w:r>
      <w:r w:rsidRPr="009C7957">
        <w:rPr>
          <w:rFonts w:ascii="Arial" w:hAnsi="Arial"/>
          <w:sz w:val="24"/>
          <w:szCs w:val="24"/>
        </w:rPr>
        <w:t xml:space="preserve">последњих </w:t>
      </w:r>
      <w:r w:rsidR="00D55E97" w:rsidRPr="009C7957">
        <w:rPr>
          <w:rFonts w:ascii="Arial" w:hAnsi="Arial"/>
          <w:sz w:val="24"/>
          <w:szCs w:val="24"/>
          <w:lang w:val="sr-Cyrl-CS"/>
        </w:rPr>
        <w:t>12</w:t>
      </w:r>
      <w:r w:rsidRPr="009C7957">
        <w:rPr>
          <w:rFonts w:ascii="Arial" w:hAnsi="Arial"/>
          <w:sz w:val="24"/>
          <w:szCs w:val="24"/>
        </w:rPr>
        <w:t xml:space="preserve"> месеци</w:t>
      </w:r>
      <w:r w:rsidRPr="000D0F0B">
        <w:rPr>
          <w:rFonts w:ascii="Arial" w:hAnsi="Arial"/>
          <w:sz w:val="24"/>
          <w:szCs w:val="24"/>
        </w:rPr>
        <w:t xml:space="preserve"> (пре дана слања позива за подношење понуда) није имао блокаду на својим текућим рачунима</w:t>
      </w:r>
      <w:r w:rsidR="003D68C6">
        <w:rPr>
          <w:rFonts w:ascii="Arial" w:hAnsi="Arial"/>
          <w:sz w:val="24"/>
          <w:szCs w:val="24"/>
          <w:lang w:val="sr-Cyrl-CS"/>
        </w:rPr>
        <w:t>;</w:t>
      </w:r>
    </w:p>
    <w:p w:rsidR="000D0F0B" w:rsidRDefault="000D0F0B" w:rsidP="000D0F0B">
      <w:pPr>
        <w:tabs>
          <w:tab w:val="left" w:pos="0"/>
          <w:tab w:val="left" w:pos="567"/>
          <w:tab w:val="left" w:pos="993"/>
        </w:tabs>
        <w:suppressAutoHyphens w:val="0"/>
        <w:jc w:val="both"/>
        <w:rPr>
          <w:rFonts w:ascii="Arial" w:hAnsi="Arial" w:cs="Arial"/>
          <w:szCs w:val="24"/>
          <w:lang w:eastAsia="en-US" w:bidi="en-US"/>
        </w:rPr>
      </w:pPr>
    </w:p>
    <w:p w:rsidR="000D0F0B" w:rsidRPr="000D0F0B" w:rsidRDefault="00D55E97" w:rsidP="00D55E97">
      <w:pPr>
        <w:tabs>
          <w:tab w:val="left" w:pos="0"/>
          <w:tab w:val="left" w:pos="567"/>
          <w:tab w:val="left" w:pos="993"/>
        </w:tabs>
        <w:suppressAutoHyphens w:val="0"/>
        <w:ind w:left="720"/>
        <w:jc w:val="both"/>
        <w:rPr>
          <w:rFonts w:ascii="Arial" w:hAnsi="Arial"/>
          <w:szCs w:val="24"/>
        </w:rPr>
      </w:pPr>
      <w:r w:rsidRPr="007A3EB7">
        <w:rPr>
          <w:rFonts w:ascii="Arial" w:hAnsi="Arial" w:cs="Arial"/>
          <w:szCs w:val="24"/>
          <w:u w:val="single"/>
          <w:lang w:eastAsia="en-US" w:bidi="en-US"/>
        </w:rPr>
        <w:t>К</w:t>
      </w:r>
      <w:r w:rsidR="001B620E" w:rsidRPr="007A3EB7">
        <w:rPr>
          <w:rFonts w:ascii="Arial" w:hAnsi="Arial" w:cs="Arial"/>
          <w:szCs w:val="24"/>
          <w:u w:val="single"/>
          <w:lang w:eastAsia="en-US" w:bidi="en-US"/>
        </w:rPr>
        <w:t>ао доказ</w:t>
      </w:r>
      <w:r w:rsidR="001B620E" w:rsidRPr="000D0F0B">
        <w:rPr>
          <w:rFonts w:ascii="Arial" w:hAnsi="Arial" w:cs="Arial"/>
          <w:szCs w:val="24"/>
          <w:lang w:eastAsia="en-US" w:bidi="en-US"/>
        </w:rPr>
        <w:t xml:space="preserve"> испуњености ов</w:t>
      </w:r>
      <w:r>
        <w:rPr>
          <w:rFonts w:ascii="Arial" w:hAnsi="Arial" w:cs="Arial"/>
          <w:szCs w:val="24"/>
          <w:lang w:eastAsia="en-US" w:bidi="en-US"/>
        </w:rPr>
        <w:t>ог</w:t>
      </w:r>
      <w:r w:rsidR="001B620E" w:rsidRPr="000D0F0B">
        <w:rPr>
          <w:rFonts w:ascii="Arial" w:hAnsi="Arial" w:cs="Arial"/>
          <w:szCs w:val="24"/>
          <w:lang w:eastAsia="en-US" w:bidi="en-US"/>
        </w:rPr>
        <w:t xml:space="preserve"> услова потребно је доставити </w:t>
      </w:r>
      <w:r w:rsidR="009755FE">
        <w:rPr>
          <w:rFonts w:ascii="Arial" w:hAnsi="Arial"/>
          <w:szCs w:val="24"/>
        </w:rPr>
        <w:t>Потврд</w:t>
      </w:r>
      <w:r>
        <w:rPr>
          <w:rFonts w:ascii="Arial" w:hAnsi="Arial"/>
          <w:szCs w:val="24"/>
        </w:rPr>
        <w:t>у</w:t>
      </w:r>
      <w:r w:rsidR="009755FE">
        <w:rPr>
          <w:rFonts w:ascii="Arial" w:hAnsi="Arial"/>
          <w:szCs w:val="24"/>
        </w:rPr>
        <w:t xml:space="preserve"> НБС да у последњих </w:t>
      </w:r>
      <w:r w:rsidR="006005BA" w:rsidRPr="006005BA">
        <w:rPr>
          <w:rFonts w:ascii="Arial" w:hAnsi="Arial"/>
          <w:szCs w:val="24"/>
        </w:rPr>
        <w:t>дванаест</w:t>
      </w:r>
      <w:r w:rsidR="000D0F0B" w:rsidRPr="006005BA">
        <w:rPr>
          <w:rFonts w:ascii="Arial" w:hAnsi="Arial"/>
          <w:szCs w:val="24"/>
        </w:rPr>
        <w:t xml:space="preserve"> месеци (пре дана слања позива) није имао блокаду на својим текућим рачунима </w:t>
      </w:r>
      <w:r w:rsidR="003D68C6" w:rsidRPr="006005BA">
        <w:rPr>
          <w:rFonts w:ascii="Arial" w:hAnsi="Arial"/>
          <w:szCs w:val="24"/>
        </w:rPr>
        <w:t>(</w:t>
      </w:r>
      <w:r w:rsidR="003F391F">
        <w:rPr>
          <w:rFonts w:ascii="Arial" w:hAnsi="Arial"/>
          <w:szCs w:val="24"/>
        </w:rPr>
        <w:t>10. септембар</w:t>
      </w:r>
      <w:r w:rsidR="003D68C6" w:rsidRPr="006005BA">
        <w:rPr>
          <w:rFonts w:ascii="Arial" w:hAnsi="Arial"/>
          <w:szCs w:val="24"/>
        </w:rPr>
        <w:t xml:space="preserve"> 2013 – </w:t>
      </w:r>
      <w:r w:rsidR="003F391F">
        <w:rPr>
          <w:rFonts w:ascii="Arial" w:hAnsi="Arial"/>
          <w:szCs w:val="24"/>
        </w:rPr>
        <w:t xml:space="preserve">10. септембар </w:t>
      </w:r>
      <w:r w:rsidR="003D68C6" w:rsidRPr="006005BA">
        <w:rPr>
          <w:rFonts w:ascii="Arial" w:hAnsi="Arial"/>
          <w:szCs w:val="24"/>
        </w:rPr>
        <w:t>2014)</w:t>
      </w:r>
    </w:p>
    <w:p w:rsidR="00C65E05" w:rsidRPr="000D0F0B" w:rsidRDefault="000D0F0B" w:rsidP="00D55E97">
      <w:pPr>
        <w:tabs>
          <w:tab w:val="left" w:pos="567"/>
        </w:tabs>
        <w:suppressAutoHyphens w:val="0"/>
        <w:jc w:val="both"/>
        <w:rPr>
          <w:rFonts w:ascii="Arial" w:hAnsi="Arial" w:cs="Arial"/>
          <w:szCs w:val="24"/>
          <w:lang w:val="en-US" w:eastAsia="en-US" w:bidi="en-US"/>
        </w:rPr>
      </w:pPr>
      <w:r>
        <w:rPr>
          <w:rFonts w:ascii="Arial" w:hAnsi="Arial"/>
          <w:szCs w:val="24"/>
        </w:rPr>
        <w:tab/>
      </w:r>
    </w:p>
    <w:p w:rsidR="005775F9" w:rsidRDefault="001B620E" w:rsidP="004165FE">
      <w:pPr>
        <w:tabs>
          <w:tab w:val="left" w:pos="0"/>
          <w:tab w:val="left" w:pos="567"/>
          <w:tab w:val="left" w:pos="993"/>
        </w:tabs>
        <w:suppressAutoHyphens w:val="0"/>
        <w:jc w:val="both"/>
        <w:rPr>
          <w:rFonts w:ascii="Arial" w:hAnsi="Arial" w:cs="Arial"/>
          <w:szCs w:val="24"/>
          <w:lang w:eastAsia="en-US" w:bidi="en-US"/>
        </w:rPr>
      </w:pPr>
      <w:r w:rsidRPr="000D0F0B">
        <w:rPr>
          <w:rFonts w:ascii="Arial" w:hAnsi="Arial" w:cs="Arial"/>
          <w:szCs w:val="24"/>
          <w:lang w:eastAsia="en-US" w:bidi="en-US"/>
        </w:rPr>
        <w:t xml:space="preserve">2.- </w:t>
      </w:r>
      <w:r w:rsidR="005775F9">
        <w:rPr>
          <w:rFonts w:ascii="Arial" w:hAnsi="Arial" w:cs="Arial"/>
          <w:szCs w:val="24"/>
          <w:lang w:eastAsia="en-US" w:bidi="en-US"/>
        </w:rPr>
        <w:t>да располаже довољним техничким капацитетом и то да:</w:t>
      </w:r>
    </w:p>
    <w:p w:rsidR="00D55E97" w:rsidRPr="00D55E97" w:rsidRDefault="00D55E97" w:rsidP="00D55E97">
      <w:pPr>
        <w:pStyle w:val="ListParagraph"/>
        <w:numPr>
          <w:ilvl w:val="0"/>
          <w:numId w:val="31"/>
        </w:numPr>
        <w:tabs>
          <w:tab w:val="left" w:pos="0"/>
          <w:tab w:val="left" w:pos="709"/>
          <w:tab w:val="left" w:pos="993"/>
        </w:tabs>
        <w:spacing w:after="0" w:line="240" w:lineRule="auto"/>
        <w:ind w:left="714" w:hanging="357"/>
        <w:jc w:val="both"/>
        <w:rPr>
          <w:rFonts w:ascii="Arial" w:hAnsi="Arial" w:cs="Arial"/>
          <w:sz w:val="24"/>
          <w:szCs w:val="24"/>
          <w:lang w:bidi="en-US"/>
        </w:rPr>
      </w:pPr>
      <w:r w:rsidRPr="00D55E97">
        <w:rPr>
          <w:rFonts w:ascii="Arial" w:hAnsi="Arial" w:cs="Arial"/>
          <w:sz w:val="24"/>
          <w:szCs w:val="24"/>
        </w:rPr>
        <w:t>понуђач поседује потребне квалификације и професионалне способности неопходне за извршење предметних услуга одржавања и доградње sw решења и инфраструктуре базиран</w:t>
      </w:r>
      <w:r w:rsidR="003D68C6">
        <w:rPr>
          <w:rFonts w:ascii="Arial" w:hAnsi="Arial" w:cs="Arial"/>
          <w:sz w:val="24"/>
          <w:szCs w:val="24"/>
        </w:rPr>
        <w:t>е на на Microsoft технологијама</w:t>
      </w:r>
      <w:r w:rsidR="003D68C6">
        <w:rPr>
          <w:rFonts w:ascii="Arial" w:hAnsi="Arial" w:cs="Arial"/>
          <w:sz w:val="24"/>
          <w:szCs w:val="24"/>
          <w:lang w:val="sr-Cyrl-CS"/>
        </w:rPr>
        <w:t>;</w:t>
      </w:r>
    </w:p>
    <w:p w:rsidR="00D55E97" w:rsidRDefault="00D55E97" w:rsidP="00D55E97">
      <w:pPr>
        <w:pStyle w:val="ListParagraph"/>
        <w:tabs>
          <w:tab w:val="left" w:pos="0"/>
          <w:tab w:val="left" w:pos="709"/>
          <w:tab w:val="left" w:pos="993"/>
        </w:tabs>
        <w:spacing w:after="0" w:line="240" w:lineRule="auto"/>
        <w:ind w:left="714"/>
        <w:jc w:val="both"/>
        <w:rPr>
          <w:rFonts w:ascii="Arial" w:hAnsi="Arial" w:cs="Arial"/>
          <w:sz w:val="24"/>
          <w:szCs w:val="24"/>
          <w:lang w:val="sr-Cyrl-CS"/>
        </w:rPr>
      </w:pPr>
    </w:p>
    <w:p w:rsidR="00D55E97" w:rsidRPr="00D55E97" w:rsidRDefault="00D55E97" w:rsidP="00D55E97">
      <w:pPr>
        <w:pStyle w:val="ListParagraph"/>
        <w:tabs>
          <w:tab w:val="left" w:pos="0"/>
          <w:tab w:val="left" w:pos="709"/>
          <w:tab w:val="left" w:pos="993"/>
        </w:tabs>
        <w:spacing w:after="0" w:line="240" w:lineRule="auto"/>
        <w:ind w:left="714"/>
        <w:jc w:val="both"/>
        <w:rPr>
          <w:rFonts w:ascii="Arial" w:hAnsi="Arial" w:cs="Arial"/>
          <w:sz w:val="24"/>
          <w:szCs w:val="24"/>
          <w:lang w:bidi="en-US"/>
        </w:rPr>
      </w:pPr>
      <w:r w:rsidRPr="007A3EB7">
        <w:rPr>
          <w:rFonts w:ascii="Arial" w:hAnsi="Arial" w:cs="Arial"/>
          <w:sz w:val="24"/>
          <w:szCs w:val="24"/>
          <w:u w:val="single"/>
          <w:lang w:val="sr-Cyrl-CS"/>
        </w:rPr>
        <w:t>К</w:t>
      </w:r>
      <w:r w:rsidR="005775F9" w:rsidRPr="007A3EB7">
        <w:rPr>
          <w:rFonts w:ascii="Arial" w:hAnsi="Arial" w:cs="Arial"/>
          <w:sz w:val="24"/>
          <w:szCs w:val="24"/>
          <w:u w:val="single"/>
          <w:lang w:bidi="en-US"/>
        </w:rPr>
        <w:t>ао доказ</w:t>
      </w:r>
      <w:r w:rsidR="005775F9" w:rsidRPr="00D55E97">
        <w:rPr>
          <w:rFonts w:ascii="Arial" w:hAnsi="Arial" w:cs="Arial"/>
          <w:sz w:val="24"/>
          <w:szCs w:val="24"/>
          <w:lang w:bidi="en-US"/>
        </w:rPr>
        <w:t xml:space="preserve"> испуњености овог услова потребно је доставити</w:t>
      </w:r>
      <w:r w:rsidRPr="00D55E97">
        <w:rPr>
          <w:rFonts w:ascii="Arial" w:hAnsi="Arial" w:cs="Arial"/>
          <w:sz w:val="24"/>
          <w:szCs w:val="24"/>
          <w:lang w:val="sr-Cyrl-CS" w:bidi="en-US"/>
        </w:rPr>
        <w:t xml:space="preserve"> </w:t>
      </w:r>
      <w:r w:rsidRPr="00D55E97">
        <w:rPr>
          <w:rFonts w:ascii="Arial" w:hAnsi="Arial" w:cs="Arial"/>
          <w:sz w:val="24"/>
          <w:szCs w:val="24"/>
        </w:rPr>
        <w:t>Изјав</w:t>
      </w:r>
      <w:r w:rsidRPr="00D55E97">
        <w:rPr>
          <w:rFonts w:ascii="Arial" w:hAnsi="Arial" w:cs="Arial"/>
          <w:sz w:val="24"/>
          <w:szCs w:val="24"/>
          <w:lang w:val="sr-Cyrl-CS"/>
        </w:rPr>
        <w:t>у</w:t>
      </w:r>
      <w:r w:rsidRPr="00D55E97">
        <w:rPr>
          <w:rFonts w:ascii="Arial" w:hAnsi="Arial" w:cs="Arial"/>
          <w:sz w:val="24"/>
          <w:szCs w:val="24"/>
        </w:rPr>
        <w:t xml:space="preserve"> о поседовању потребних квалификација и професионалних способности неопходних за извршење предметних услуга одржавања и доградње sw решења и инфраструктуре базиране на Microsoft технологијама </w:t>
      </w:r>
      <w:r w:rsidRPr="00D55E97">
        <w:rPr>
          <w:rFonts w:ascii="Arial" w:hAnsi="Arial" w:cs="Arial"/>
          <w:bCs/>
          <w:sz w:val="24"/>
          <w:szCs w:val="24"/>
        </w:rPr>
        <w:t>и Потврд</w:t>
      </w:r>
      <w:r>
        <w:rPr>
          <w:rFonts w:ascii="Arial" w:hAnsi="Arial" w:cs="Arial"/>
          <w:bCs/>
          <w:sz w:val="24"/>
          <w:szCs w:val="24"/>
          <w:lang w:val="sr-Cyrl-CS"/>
        </w:rPr>
        <w:t>у</w:t>
      </w:r>
      <w:r w:rsidRPr="00D55E97">
        <w:rPr>
          <w:rFonts w:ascii="Arial" w:hAnsi="Arial" w:cs="Arial"/>
          <w:bCs/>
          <w:sz w:val="24"/>
          <w:szCs w:val="24"/>
        </w:rPr>
        <w:t xml:space="preserve"> </w:t>
      </w:r>
      <w:r w:rsidRPr="00D55E97">
        <w:rPr>
          <w:rFonts w:ascii="Arial" w:hAnsi="Arial" w:cs="Arial"/>
          <w:sz w:val="24"/>
          <w:szCs w:val="24"/>
        </w:rPr>
        <w:t xml:space="preserve">о важећем партнерском статусу понуђача добијена од компаније Microsoft </w:t>
      </w:r>
      <w:r w:rsidR="00836C4C">
        <w:rPr>
          <w:rFonts w:ascii="Arial" w:hAnsi="Arial" w:cs="Arial"/>
          <w:sz w:val="24"/>
          <w:szCs w:val="24"/>
        </w:rPr>
        <w:t>(</w:t>
      </w:r>
      <w:r w:rsidR="00836C4C">
        <w:rPr>
          <w:rFonts w:ascii="Arial" w:hAnsi="Arial" w:cs="Arial"/>
          <w:sz w:val="24"/>
          <w:szCs w:val="24"/>
          <w:lang w:val="sr-Cyrl-CS"/>
        </w:rPr>
        <w:t>О</w:t>
      </w:r>
      <w:r w:rsidRPr="00D12620">
        <w:rPr>
          <w:rFonts w:ascii="Arial" w:hAnsi="Arial" w:cs="Arial"/>
          <w:sz w:val="24"/>
          <w:szCs w:val="24"/>
        </w:rPr>
        <w:t xml:space="preserve">бразац </w:t>
      </w:r>
      <w:r w:rsidR="00D12620" w:rsidRPr="00D12620">
        <w:rPr>
          <w:rFonts w:ascii="Arial" w:hAnsi="Arial" w:cs="Arial"/>
          <w:sz w:val="24"/>
          <w:szCs w:val="24"/>
          <w:lang w:val="sr-Cyrl-CS"/>
        </w:rPr>
        <w:t>4</w:t>
      </w:r>
      <w:r w:rsidR="00836C4C">
        <w:rPr>
          <w:rFonts w:ascii="Arial" w:hAnsi="Arial" w:cs="Arial"/>
          <w:sz w:val="24"/>
          <w:szCs w:val="24"/>
          <w:lang w:val="sr-Cyrl-CS"/>
        </w:rPr>
        <w:t>. из</w:t>
      </w:r>
      <w:r w:rsidRPr="00D12620">
        <w:rPr>
          <w:rFonts w:ascii="Arial" w:hAnsi="Arial" w:cs="Arial"/>
          <w:sz w:val="24"/>
          <w:szCs w:val="24"/>
          <w:lang w:val="sr-Cyrl-CS"/>
        </w:rPr>
        <w:t xml:space="preserve"> конкурсне документације</w:t>
      </w:r>
      <w:r w:rsidRPr="00D12620">
        <w:rPr>
          <w:rFonts w:ascii="Arial" w:hAnsi="Arial" w:cs="Arial"/>
          <w:sz w:val="24"/>
          <w:szCs w:val="24"/>
        </w:rPr>
        <w:t>).</w:t>
      </w:r>
    </w:p>
    <w:p w:rsidR="00D55E97" w:rsidRPr="00D55E97" w:rsidRDefault="00D55E97" w:rsidP="004165FE">
      <w:pPr>
        <w:tabs>
          <w:tab w:val="left" w:pos="0"/>
          <w:tab w:val="left" w:pos="567"/>
          <w:tab w:val="left" w:pos="993"/>
        </w:tabs>
        <w:suppressAutoHyphens w:val="0"/>
        <w:jc w:val="both"/>
        <w:rPr>
          <w:rFonts w:ascii="Arial" w:hAnsi="Arial" w:cs="Arial"/>
          <w:szCs w:val="24"/>
          <w:lang w:eastAsia="en-US" w:bidi="en-US"/>
        </w:rPr>
      </w:pPr>
    </w:p>
    <w:p w:rsidR="001B620E" w:rsidRPr="00F066A6" w:rsidRDefault="001B620E" w:rsidP="001B620E">
      <w:pPr>
        <w:jc w:val="both"/>
        <w:rPr>
          <w:rFonts w:ascii="Arial" w:hAnsi="Arial" w:cs="Arial"/>
          <w:b/>
          <w:bCs/>
          <w:u w:val="single"/>
          <w:lang w:eastAsia="en-US" w:bidi="en-US"/>
        </w:rPr>
      </w:pPr>
      <w:r w:rsidRPr="00F066A6">
        <w:rPr>
          <w:rFonts w:ascii="Arial" w:hAnsi="Arial" w:cs="Arial"/>
          <w:b/>
          <w:bCs/>
          <w:u w:val="single"/>
          <w:lang w:eastAsia="en-US" w:bidi="en-US"/>
        </w:rPr>
        <w:t>Испуњеност услова из члана 75. став 2. Закона</w:t>
      </w:r>
    </w:p>
    <w:p w:rsidR="001B620E" w:rsidRPr="00F066A6" w:rsidRDefault="001B620E" w:rsidP="001B620E">
      <w:pPr>
        <w:jc w:val="both"/>
        <w:rPr>
          <w:rFonts w:ascii="Arial" w:hAnsi="Arial" w:cs="Arial"/>
          <w:b/>
          <w:bCs/>
          <w:u w:val="single"/>
          <w:lang w:eastAsia="en-US" w:bidi="en-US"/>
        </w:rPr>
      </w:pPr>
    </w:p>
    <w:p w:rsidR="001B620E" w:rsidRPr="00F066A6" w:rsidRDefault="001B620E" w:rsidP="001B620E">
      <w:pPr>
        <w:jc w:val="both"/>
        <w:rPr>
          <w:rFonts w:ascii="Arial" w:hAnsi="Arial" w:cs="Arial"/>
        </w:rPr>
      </w:pPr>
      <w:r w:rsidRPr="00211E8D">
        <w:rPr>
          <w:rFonts w:ascii="Arial" w:hAnsi="Arial" w:cs="Arial"/>
        </w:rPr>
        <w:t>Наручи</w:t>
      </w:r>
      <w:r w:rsidRPr="00F066A6">
        <w:rPr>
          <w:rFonts w:ascii="Arial" w:hAnsi="Arial" w:cs="Arial"/>
        </w:rPr>
        <w:t>лац од понуђача захтева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1B620E" w:rsidRPr="00F066A6" w:rsidRDefault="001B620E" w:rsidP="001B620E">
      <w:pPr>
        <w:jc w:val="both"/>
        <w:rPr>
          <w:rFonts w:ascii="Arial" w:hAnsi="Arial" w:cs="Arial"/>
        </w:rPr>
      </w:pPr>
    </w:p>
    <w:p w:rsidR="001B620E" w:rsidRPr="00F066A6" w:rsidRDefault="001B620E" w:rsidP="001B620E">
      <w:pPr>
        <w:jc w:val="both"/>
        <w:rPr>
          <w:rFonts w:ascii="Arial" w:hAnsi="Arial" w:cs="Arial"/>
        </w:rPr>
      </w:pPr>
      <w:r w:rsidRPr="00F066A6">
        <w:rPr>
          <w:rFonts w:ascii="Arial" w:hAnsi="Arial" w:cs="Arial"/>
        </w:rPr>
        <w:t>У вези са овим условом понуђач у пон</w:t>
      </w:r>
      <w:r w:rsidR="00836C4C">
        <w:rPr>
          <w:rFonts w:ascii="Arial" w:hAnsi="Arial" w:cs="Arial"/>
        </w:rPr>
        <w:t xml:space="preserve">уди подноси Изјаву у складу са Обрасцем 2. из </w:t>
      </w:r>
      <w:r w:rsidRPr="00F066A6">
        <w:rPr>
          <w:rFonts w:ascii="Arial" w:hAnsi="Arial" w:cs="Arial"/>
        </w:rPr>
        <w:t>конкурсне документације.</w:t>
      </w:r>
    </w:p>
    <w:p w:rsidR="001B620E" w:rsidRPr="00F066A6" w:rsidRDefault="001B620E" w:rsidP="001B620E">
      <w:pPr>
        <w:jc w:val="both"/>
        <w:rPr>
          <w:rFonts w:ascii="Arial" w:hAnsi="Arial" w:cs="Arial"/>
          <w:b/>
          <w:bCs/>
          <w:u w:val="single"/>
          <w:lang w:eastAsia="en-US" w:bidi="en-US"/>
        </w:rPr>
      </w:pPr>
    </w:p>
    <w:p w:rsidR="001B620E" w:rsidRPr="00F066A6" w:rsidRDefault="001B620E" w:rsidP="001B620E">
      <w:pPr>
        <w:jc w:val="both"/>
        <w:rPr>
          <w:rFonts w:ascii="Arial" w:hAnsi="Arial" w:cs="Arial"/>
          <w:lang w:eastAsia="en-US" w:bidi="en-US"/>
        </w:rPr>
      </w:pPr>
      <w:r w:rsidRPr="00F066A6">
        <w:rPr>
          <w:rFonts w:ascii="Arial" w:hAnsi="Arial" w:cs="Arial"/>
          <w:b/>
          <w:bCs/>
          <w:u w:val="single"/>
          <w:lang w:eastAsia="en-US" w:bidi="en-US"/>
        </w:rPr>
        <w:t>Начин достављања доказа:</w:t>
      </w:r>
      <w:r w:rsidRPr="00F066A6">
        <w:rPr>
          <w:rFonts w:ascii="Arial" w:hAnsi="Arial" w:cs="Arial"/>
          <w:b/>
          <w:bCs/>
          <w:lang w:eastAsia="en-US" w:bidi="en-US"/>
        </w:rPr>
        <w:t xml:space="preserve"> </w:t>
      </w:r>
      <w:r w:rsidRPr="00F066A6">
        <w:rPr>
          <w:rFonts w:ascii="Arial" w:hAnsi="Arial" w:cs="Arial"/>
          <w:lang w:eastAsia="en-US" w:bidi="en-US"/>
        </w:rPr>
        <w:t xml:space="preserve"> </w:t>
      </w:r>
    </w:p>
    <w:p w:rsidR="001B620E" w:rsidRPr="00F066A6" w:rsidRDefault="001B620E" w:rsidP="001B620E">
      <w:pPr>
        <w:jc w:val="both"/>
        <w:rPr>
          <w:rFonts w:ascii="Arial" w:hAnsi="Arial" w:cs="Arial"/>
        </w:rPr>
      </w:pPr>
    </w:p>
    <w:p w:rsidR="001B620E" w:rsidRPr="00F066A6" w:rsidRDefault="001B620E" w:rsidP="001B620E">
      <w:pPr>
        <w:jc w:val="both"/>
        <w:rPr>
          <w:rFonts w:ascii="Arial" w:hAnsi="Arial" w:cs="Arial"/>
        </w:rPr>
      </w:pPr>
      <w:r w:rsidRPr="00F066A6">
        <w:rPr>
          <w:rFonts w:ascii="Arial" w:hAnsi="Arial" w:cs="Arial"/>
        </w:rPr>
        <w:t xml:space="preserve">Докази о испуњености услова могу се достављати у неовереним копијама, а </w:t>
      </w:r>
      <w:r w:rsidRPr="00211E8D">
        <w:rPr>
          <w:rFonts w:ascii="Arial" w:hAnsi="Arial" w:cs="Arial"/>
        </w:rPr>
        <w:t>Наручи</w:t>
      </w:r>
      <w:r w:rsidRPr="00F066A6">
        <w:rPr>
          <w:rFonts w:ascii="Arial" w:hAnsi="Arial" w:cs="Arial"/>
        </w:rPr>
        <w:t>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B620E" w:rsidRPr="00F066A6" w:rsidRDefault="001B620E" w:rsidP="001B620E">
      <w:pPr>
        <w:jc w:val="both"/>
        <w:rPr>
          <w:rFonts w:ascii="Arial" w:hAnsi="Arial" w:cs="Arial"/>
        </w:rPr>
      </w:pPr>
    </w:p>
    <w:p w:rsidR="001B620E" w:rsidRPr="00F066A6" w:rsidRDefault="001B620E" w:rsidP="001B620E">
      <w:pPr>
        <w:jc w:val="both"/>
        <w:rPr>
          <w:rFonts w:ascii="Arial" w:hAnsi="Arial" w:cs="Arial"/>
        </w:rPr>
      </w:pPr>
      <w:r w:rsidRPr="00F066A6">
        <w:rPr>
          <w:rFonts w:ascii="Arial" w:hAnsi="Arial" w:cs="Arial"/>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211E8D">
        <w:rPr>
          <w:rFonts w:ascii="Arial" w:hAnsi="Arial" w:cs="Arial"/>
        </w:rPr>
        <w:t>Наручи</w:t>
      </w:r>
      <w:r w:rsidRPr="00F066A6">
        <w:rPr>
          <w:rFonts w:ascii="Arial" w:hAnsi="Arial" w:cs="Arial"/>
        </w:rPr>
        <w:t>лац ће његову понуду одбити као неприхватљиву.</w:t>
      </w:r>
    </w:p>
    <w:p w:rsidR="001B620E" w:rsidRPr="00F066A6" w:rsidRDefault="001B620E" w:rsidP="001B620E">
      <w:pPr>
        <w:tabs>
          <w:tab w:val="left" w:pos="360"/>
        </w:tabs>
        <w:jc w:val="both"/>
        <w:rPr>
          <w:rFonts w:ascii="Arial" w:hAnsi="Arial" w:cs="Arial"/>
        </w:rPr>
      </w:pPr>
    </w:p>
    <w:p w:rsidR="002323E6" w:rsidRPr="00F827FF" w:rsidRDefault="002323E6" w:rsidP="002323E6">
      <w:pPr>
        <w:pStyle w:val="ListParagraph"/>
        <w:tabs>
          <w:tab w:val="left" w:pos="680"/>
        </w:tabs>
        <w:spacing w:after="0" w:line="240" w:lineRule="auto"/>
        <w:ind w:left="0"/>
        <w:jc w:val="both"/>
        <w:rPr>
          <w:rFonts w:ascii="Arial" w:hAnsi="Arial" w:cs="Arial"/>
          <w:sz w:val="24"/>
          <w:szCs w:val="24"/>
        </w:rPr>
      </w:pPr>
      <w:r w:rsidRPr="00F827FF">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не морају да доставе доказ </w:t>
      </w:r>
      <w:r w:rsidRPr="00F827FF">
        <w:rPr>
          <w:rFonts w:ascii="Arial" w:eastAsia="TimesNewRomanPS-BoldMT" w:hAnsi="Arial" w:cs="Arial"/>
          <w:bCs/>
          <w:sz w:val="24"/>
          <w:szCs w:val="24"/>
          <w:lang w:val="sr-Cyrl-CS"/>
        </w:rPr>
        <w:t>из чл. 75. ст</w:t>
      </w:r>
      <w:r>
        <w:rPr>
          <w:rFonts w:ascii="Arial" w:eastAsia="TimesNewRomanPS-BoldMT" w:hAnsi="Arial" w:cs="Arial"/>
          <w:bCs/>
          <w:sz w:val="24"/>
          <w:szCs w:val="24"/>
          <w:lang w:val="sr-Cyrl-CS"/>
        </w:rPr>
        <w:t>ав</w:t>
      </w:r>
      <w:r w:rsidRPr="00F827FF">
        <w:rPr>
          <w:rFonts w:ascii="Arial" w:eastAsia="TimesNewRomanPS-BoldMT" w:hAnsi="Arial" w:cs="Arial"/>
          <w:bCs/>
          <w:sz w:val="24"/>
          <w:szCs w:val="24"/>
          <w:lang w:val="sr-Cyrl-CS"/>
        </w:rPr>
        <w:t>. 1. тач</w:t>
      </w:r>
      <w:r>
        <w:rPr>
          <w:rFonts w:ascii="Arial" w:eastAsia="TimesNewRomanPS-BoldMT" w:hAnsi="Arial" w:cs="Arial"/>
          <w:bCs/>
          <w:sz w:val="24"/>
          <w:szCs w:val="24"/>
          <w:lang w:val="sr-Cyrl-CS"/>
        </w:rPr>
        <w:t>ка</w:t>
      </w:r>
      <w:r w:rsidRPr="00F827FF">
        <w:rPr>
          <w:rFonts w:ascii="Arial" w:eastAsia="TimesNewRomanPS-BoldMT" w:hAnsi="Arial" w:cs="Arial"/>
          <w:bCs/>
          <w:sz w:val="24"/>
          <w:szCs w:val="24"/>
          <w:lang w:val="sr-Cyrl-CS"/>
        </w:rPr>
        <w:t xml:space="preserve"> 1) И</w:t>
      </w:r>
      <w:r w:rsidRPr="00F827FF">
        <w:rPr>
          <w:rFonts w:ascii="Arial" w:eastAsia="TimesNewRomanPS-BoldMT" w:hAnsi="Arial" w:cs="Arial"/>
          <w:bCs/>
          <w:sz w:val="24"/>
          <w:szCs w:val="24"/>
        </w:rPr>
        <w:t xml:space="preserve">звод из регистра Агенције за привредне регистре, </w:t>
      </w:r>
      <w:r w:rsidRPr="00F827FF">
        <w:rPr>
          <w:rFonts w:ascii="Arial" w:eastAsia="TimesNewRomanPS-BoldMT" w:hAnsi="Arial" w:cs="Arial"/>
          <w:bCs/>
          <w:sz w:val="24"/>
          <w:szCs w:val="24"/>
          <w:lang w:val="sr-Cyrl-CS"/>
        </w:rPr>
        <w:t xml:space="preserve">који </w:t>
      </w:r>
      <w:r w:rsidRPr="00F827FF">
        <w:rPr>
          <w:rFonts w:ascii="Arial" w:eastAsia="TimesNewRomanPS-BoldMT" w:hAnsi="Arial" w:cs="Arial"/>
          <w:bCs/>
          <w:sz w:val="24"/>
          <w:szCs w:val="24"/>
        </w:rPr>
        <w:t>је јавно доступан на интернет страници Агенције за привредне регистре.</w:t>
      </w:r>
    </w:p>
    <w:p w:rsidR="002323E6" w:rsidRPr="00F827FF" w:rsidRDefault="002323E6" w:rsidP="002323E6">
      <w:pPr>
        <w:pStyle w:val="ListParagraph"/>
        <w:tabs>
          <w:tab w:val="left" w:pos="680"/>
        </w:tabs>
        <w:spacing w:after="0" w:line="240" w:lineRule="auto"/>
        <w:ind w:left="0"/>
        <w:jc w:val="both"/>
        <w:rPr>
          <w:rFonts w:ascii="Arial" w:hAnsi="Arial" w:cs="Arial"/>
          <w:sz w:val="24"/>
          <w:szCs w:val="24"/>
        </w:rPr>
      </w:pPr>
    </w:p>
    <w:p w:rsidR="002646CA" w:rsidRPr="009E735A" w:rsidRDefault="002646CA" w:rsidP="002646CA">
      <w:pPr>
        <w:jc w:val="both"/>
        <w:rPr>
          <w:rFonts w:ascii="Arial" w:hAnsi="Arial" w:cs="Arial"/>
          <w:szCs w:val="24"/>
        </w:rPr>
      </w:pPr>
      <w:r w:rsidRPr="009E735A">
        <w:rPr>
          <w:rFonts w:ascii="Arial" w:hAnsi="Arial" w:cs="Arial"/>
          <w:szCs w:val="24"/>
        </w:rPr>
        <w:lastRenderedPageBreak/>
        <w:t>Понуђач уписан у Регистар понуђача није дуж</w:t>
      </w:r>
      <w:r w:rsidR="00D55E97">
        <w:rPr>
          <w:rFonts w:ascii="Arial" w:hAnsi="Arial" w:cs="Arial"/>
          <w:szCs w:val="24"/>
        </w:rPr>
        <w:t>а</w:t>
      </w:r>
      <w:r w:rsidRPr="009E735A">
        <w:rPr>
          <w:rFonts w:ascii="Arial" w:hAnsi="Arial" w:cs="Arial"/>
          <w:szCs w:val="24"/>
        </w:rPr>
        <w:t>н да приликом подношења понуде, доказује испуњеност обавезних услова. Регистар понуђача је доступан на интернет страници</w:t>
      </w:r>
      <w:r w:rsidRPr="009E735A">
        <w:rPr>
          <w:rFonts w:ascii="Arial" w:eastAsia="TimesNewRomanPS-BoldMT" w:hAnsi="Arial" w:cs="Arial"/>
          <w:bCs/>
          <w:szCs w:val="24"/>
        </w:rPr>
        <w:t xml:space="preserve"> Агенције за привредне регистре</w:t>
      </w:r>
      <w:r w:rsidRPr="009E735A">
        <w:rPr>
          <w:rFonts w:ascii="Arial" w:hAnsi="Arial" w:cs="Arial"/>
          <w:szCs w:val="24"/>
        </w:rPr>
        <w:t>.</w:t>
      </w:r>
    </w:p>
    <w:p w:rsidR="002646CA" w:rsidRDefault="002646CA" w:rsidP="002323E6">
      <w:pPr>
        <w:jc w:val="both"/>
        <w:rPr>
          <w:rFonts w:ascii="Arial" w:eastAsia="TimesNewRomanPS-BoldMT" w:hAnsi="Arial" w:cs="Arial"/>
          <w:bCs/>
          <w:szCs w:val="24"/>
        </w:rPr>
      </w:pPr>
    </w:p>
    <w:p w:rsidR="002323E6" w:rsidRDefault="002323E6" w:rsidP="002323E6">
      <w:pPr>
        <w:jc w:val="both"/>
        <w:rPr>
          <w:rFonts w:ascii="Arial" w:eastAsia="TimesNewRomanPS-BoldMT" w:hAnsi="Arial" w:cs="Arial"/>
          <w:bCs/>
          <w:szCs w:val="24"/>
        </w:rPr>
      </w:pPr>
      <w:r w:rsidRPr="00211E8D">
        <w:rPr>
          <w:rFonts w:ascii="Arial" w:eastAsia="TimesNewRomanPS-BoldMT" w:hAnsi="Arial" w:cs="Arial"/>
          <w:bCs/>
          <w:szCs w:val="24"/>
        </w:rPr>
        <w:t>Наручи</w:t>
      </w:r>
      <w:r w:rsidRPr="00F827FF">
        <w:rPr>
          <w:rFonts w:ascii="Arial" w:eastAsia="TimesNewRomanPS-BoldMT" w:hAnsi="Arial" w:cs="Arial"/>
          <w:bCs/>
          <w:szCs w:val="24"/>
        </w:rPr>
        <w:t>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323E6" w:rsidRDefault="002323E6" w:rsidP="002323E6">
      <w:pPr>
        <w:jc w:val="both"/>
        <w:rPr>
          <w:rFonts w:ascii="Arial" w:eastAsia="TimesNewRomanPS-BoldMT" w:hAnsi="Arial" w:cs="Arial"/>
          <w:bCs/>
          <w:szCs w:val="24"/>
        </w:rPr>
      </w:pPr>
    </w:p>
    <w:p w:rsidR="001B620E" w:rsidRDefault="001B620E" w:rsidP="002323E6">
      <w:pPr>
        <w:jc w:val="both"/>
        <w:rPr>
          <w:rFonts w:ascii="Arial" w:hAnsi="Arial" w:cs="Arial"/>
        </w:rPr>
      </w:pPr>
      <w:r w:rsidRPr="00F066A6">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323E6" w:rsidRPr="00CA6EEF" w:rsidRDefault="002323E6" w:rsidP="002323E6">
      <w:pPr>
        <w:ind w:left="1440"/>
        <w:jc w:val="both"/>
        <w:rPr>
          <w:rFonts w:ascii="Arial" w:hAnsi="Arial" w:cs="Arial"/>
          <w:szCs w:val="24"/>
        </w:rPr>
      </w:pPr>
    </w:p>
    <w:p w:rsidR="002323E6" w:rsidRPr="00CA6EEF" w:rsidRDefault="002323E6" w:rsidP="002323E6">
      <w:pPr>
        <w:jc w:val="both"/>
        <w:rPr>
          <w:rFonts w:ascii="Arial" w:hAnsi="Arial" w:cs="Arial"/>
          <w:szCs w:val="24"/>
        </w:rPr>
      </w:pPr>
      <w:r w:rsidRPr="00046F29">
        <w:rPr>
          <w:rFonts w:ascii="Arial" w:hAnsi="Arial" w:cs="Arial"/>
        </w:rPr>
        <w:t>Понуђа</w:t>
      </w:r>
      <w:r w:rsidRPr="00CA6EEF">
        <w:rPr>
          <w:rFonts w:ascii="Arial" w:hAnsi="Arial" w:cs="Arial"/>
        </w:rPr>
        <w:t>ч</w:t>
      </w:r>
      <w:r>
        <w:rPr>
          <w:rFonts w:ascii="Arial" w:hAnsi="Arial" w:cs="Arial"/>
        </w:rPr>
        <w:t xml:space="preserve"> је </w:t>
      </w:r>
      <w:r w:rsidRPr="00CA6EEF">
        <w:rPr>
          <w:rFonts w:ascii="Arial" w:hAnsi="Arial" w:cs="Arial"/>
        </w:rPr>
        <w:t xml:space="preserve">дужан да без одлагања писмено обавести </w:t>
      </w:r>
      <w:r w:rsidR="00172ECA" w:rsidRPr="00211E8D">
        <w:rPr>
          <w:rFonts w:ascii="Arial" w:hAnsi="Arial" w:cs="Arial"/>
        </w:rPr>
        <w:t>Н</w:t>
      </w:r>
      <w:r w:rsidRPr="00211E8D">
        <w:rPr>
          <w:rFonts w:ascii="Arial" w:hAnsi="Arial" w:cs="Arial"/>
        </w:rPr>
        <w:t>аручи</w:t>
      </w:r>
      <w:r w:rsidRPr="00CA6EEF">
        <w:rPr>
          <w:rFonts w:ascii="Arial" w:hAnsi="Arial" w:cs="Arial"/>
        </w:rPr>
        <w:t>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37D3A">
        <w:rPr>
          <w:rFonts w:ascii="Arial" w:hAnsi="Arial" w:cs="Arial"/>
        </w:rPr>
        <w:t>.</w:t>
      </w:r>
    </w:p>
    <w:p w:rsidR="002323E6" w:rsidRDefault="002323E6" w:rsidP="002323E6">
      <w:pPr>
        <w:jc w:val="both"/>
        <w:rPr>
          <w:rFonts w:ascii="Arial" w:hAnsi="Arial" w:cs="Arial"/>
          <w:szCs w:val="24"/>
        </w:rPr>
      </w:pPr>
    </w:p>
    <w:p w:rsidR="002646CA" w:rsidRDefault="002646CA" w:rsidP="002646CA">
      <w:pPr>
        <w:suppressAutoHyphens w:val="0"/>
        <w:jc w:val="both"/>
        <w:rPr>
          <w:rFonts w:ascii="Arial" w:hAnsi="Arial"/>
        </w:rPr>
      </w:pPr>
      <w:r w:rsidRPr="009E735A">
        <w:rPr>
          <w:rFonts w:ascii="Arial" w:hAnsi="Arial"/>
        </w:rPr>
        <w:t>У случају сумње у ис</w:t>
      </w:r>
      <w:r w:rsidR="000770B1">
        <w:rPr>
          <w:rFonts w:ascii="Arial" w:hAnsi="Arial"/>
        </w:rPr>
        <w:t xml:space="preserve">тинитост достављених података, </w:t>
      </w:r>
      <w:r w:rsidR="00172ECA" w:rsidRPr="00211E8D">
        <w:rPr>
          <w:rFonts w:ascii="Arial" w:hAnsi="Arial"/>
        </w:rPr>
        <w:t>Н</w:t>
      </w:r>
      <w:r w:rsidRPr="00211E8D">
        <w:rPr>
          <w:rFonts w:ascii="Arial" w:hAnsi="Arial"/>
        </w:rPr>
        <w:t>аручи</w:t>
      </w:r>
      <w:r w:rsidRPr="009E735A">
        <w:rPr>
          <w:rFonts w:ascii="Arial" w:hAnsi="Arial"/>
        </w:rPr>
        <w:t xml:space="preserve">лац задржава право провере на основу релевантних доказа. </w:t>
      </w:r>
      <w:r w:rsidR="000770B1">
        <w:rPr>
          <w:rFonts w:ascii="Arial" w:hAnsi="Arial"/>
        </w:rPr>
        <w:t xml:space="preserve">Уколико </w:t>
      </w:r>
      <w:r w:rsidR="00172ECA" w:rsidRPr="00211E8D">
        <w:rPr>
          <w:rFonts w:ascii="Arial" w:hAnsi="Arial"/>
        </w:rPr>
        <w:t>Н</w:t>
      </w:r>
      <w:r w:rsidR="000770B1" w:rsidRPr="00211E8D">
        <w:rPr>
          <w:rFonts w:ascii="Arial" w:hAnsi="Arial"/>
        </w:rPr>
        <w:t>аручи</w:t>
      </w:r>
      <w:r w:rsidR="000770B1">
        <w:rPr>
          <w:rFonts w:ascii="Arial" w:hAnsi="Arial"/>
        </w:rPr>
        <w:t>лац утврди да је п</w:t>
      </w:r>
      <w:r w:rsidRPr="009E735A">
        <w:rPr>
          <w:rFonts w:ascii="Arial" w:hAnsi="Arial"/>
        </w:rPr>
        <w:t xml:space="preserve">онуђач приказивао неистините податке или да </w:t>
      </w:r>
      <w:r w:rsidR="000770B1">
        <w:rPr>
          <w:rFonts w:ascii="Arial" w:hAnsi="Arial"/>
        </w:rPr>
        <w:t>су документа лажна, понуда тог п</w:t>
      </w:r>
      <w:r w:rsidRPr="009E735A">
        <w:rPr>
          <w:rFonts w:ascii="Arial" w:hAnsi="Arial"/>
        </w:rPr>
        <w:t>онуђача ће се сматрати неприхватљивом и биће одбијена.</w:t>
      </w:r>
    </w:p>
    <w:p w:rsidR="002323E6" w:rsidRDefault="002323E6" w:rsidP="002323E6">
      <w:pPr>
        <w:jc w:val="both"/>
        <w:rPr>
          <w:rFonts w:ascii="Arial" w:hAnsi="Arial" w:cs="Arial"/>
          <w:szCs w:val="24"/>
        </w:rPr>
      </w:pPr>
    </w:p>
    <w:p w:rsidR="002323E6" w:rsidRDefault="002323E6" w:rsidP="002323E6">
      <w:pPr>
        <w:jc w:val="both"/>
        <w:rPr>
          <w:rFonts w:ascii="Arial" w:hAnsi="Arial" w:cs="Arial"/>
          <w:szCs w:val="24"/>
        </w:rPr>
      </w:pPr>
    </w:p>
    <w:p w:rsidR="002323E6" w:rsidRDefault="002323E6" w:rsidP="002323E6">
      <w:pPr>
        <w:jc w:val="both"/>
        <w:rPr>
          <w:rFonts w:ascii="Arial" w:hAnsi="Arial" w:cs="Arial"/>
          <w:szCs w:val="24"/>
        </w:rPr>
      </w:pPr>
    </w:p>
    <w:p w:rsidR="001B620E" w:rsidRDefault="001B620E" w:rsidP="001B620E">
      <w:pPr>
        <w:suppressAutoHyphens w:val="0"/>
        <w:rPr>
          <w:rFonts w:ascii="Arial" w:hAnsi="Arial" w:cs="Arial"/>
        </w:rPr>
      </w:pPr>
      <w:r>
        <w:rPr>
          <w:rFonts w:ascii="Arial" w:hAnsi="Arial" w:cs="Arial"/>
        </w:rPr>
        <w:br w:type="page"/>
      </w:r>
    </w:p>
    <w:p w:rsidR="001B620E" w:rsidRDefault="001B620E" w:rsidP="001B620E">
      <w:pPr>
        <w:pStyle w:val="Heading10"/>
        <w:numPr>
          <w:ilvl w:val="0"/>
          <w:numId w:val="4"/>
        </w:numPr>
        <w:jc w:val="both"/>
        <w:rPr>
          <w:rFonts w:cs="Arial"/>
          <w:sz w:val="24"/>
          <w:szCs w:val="24"/>
        </w:rPr>
      </w:pPr>
      <w:r w:rsidRPr="001B620E">
        <w:rPr>
          <w:rFonts w:cs="Arial"/>
          <w:sz w:val="24"/>
          <w:szCs w:val="24"/>
        </w:rPr>
        <w:lastRenderedPageBreak/>
        <w:t>ЕЛЕМЕНТИ УГОВОРА О КОЈИМА ЋЕ СЕ ПРЕГОВАРАТИ И НАЧИН ПРЕГОВАРАЊА</w:t>
      </w:r>
    </w:p>
    <w:p w:rsidR="003D6292" w:rsidRPr="003D6292" w:rsidRDefault="003D6292" w:rsidP="003D6292"/>
    <w:p w:rsidR="00144AAE" w:rsidRPr="007916A2" w:rsidRDefault="00144AAE" w:rsidP="00144AAE">
      <w:pPr>
        <w:ind w:right="7"/>
        <w:jc w:val="both"/>
        <w:rPr>
          <w:rFonts w:ascii="Arial" w:hAnsi="Arial" w:cs="Arial"/>
        </w:rPr>
      </w:pPr>
      <w:r w:rsidRPr="007916A2">
        <w:rPr>
          <w:rFonts w:ascii="Arial" w:hAnsi="Arial" w:cs="Arial"/>
        </w:rPr>
        <w:t>Одмах по спроведеном поступку отварања понуда спровешће се поступак преговарања.</w:t>
      </w:r>
    </w:p>
    <w:p w:rsidR="00144AAE" w:rsidRPr="007916A2" w:rsidRDefault="00144AAE" w:rsidP="00144AAE">
      <w:pPr>
        <w:ind w:right="7"/>
        <w:jc w:val="both"/>
        <w:rPr>
          <w:rFonts w:ascii="Arial" w:hAnsi="Arial" w:cs="Arial"/>
        </w:rPr>
      </w:pPr>
    </w:p>
    <w:p w:rsidR="00144AAE" w:rsidRPr="007916A2" w:rsidRDefault="00144AAE" w:rsidP="00144AAE">
      <w:pPr>
        <w:jc w:val="both"/>
        <w:rPr>
          <w:rFonts w:ascii="Arial" w:hAnsi="Arial" w:cs="Arial"/>
        </w:rPr>
      </w:pPr>
      <w:r w:rsidRPr="007916A2">
        <w:rPr>
          <w:rFonts w:ascii="Arial" w:hAnsi="Arial" w:cs="Arial"/>
        </w:rPr>
        <w:t>Пре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елементима који су предмет преговарања, издато на меморандуму понуђача, заведено и оверено печатом и потписом овлашћеног лица  за заступање понуђача.</w:t>
      </w:r>
    </w:p>
    <w:p w:rsidR="00144AAE" w:rsidRPr="007916A2" w:rsidRDefault="00144AAE" w:rsidP="00144AAE">
      <w:pPr>
        <w:ind w:right="7"/>
        <w:jc w:val="both"/>
        <w:rPr>
          <w:rFonts w:ascii="Arial" w:hAnsi="Arial" w:cs="Arial"/>
          <w:lang w:val="en-US"/>
        </w:rPr>
      </w:pPr>
    </w:p>
    <w:p w:rsidR="00144AAE" w:rsidRPr="007916A2" w:rsidRDefault="00144AAE" w:rsidP="003F391F">
      <w:pPr>
        <w:ind w:right="7"/>
        <w:jc w:val="both"/>
        <w:rPr>
          <w:rFonts w:ascii="Arial" w:hAnsi="Arial" w:cs="Arial"/>
          <w:bCs/>
          <w:lang w:val="en-US"/>
        </w:rPr>
      </w:pPr>
      <w:r w:rsidRPr="007916A2">
        <w:rPr>
          <w:rFonts w:ascii="Arial" w:hAnsi="Arial" w:cs="Arial"/>
          <w:lang w:val="ru-RU"/>
        </w:rPr>
        <w:t>Елемент о којем ће се п</w:t>
      </w:r>
      <w:r w:rsidRPr="007916A2">
        <w:rPr>
          <w:rFonts w:ascii="Arial" w:hAnsi="Arial" w:cs="Arial"/>
        </w:rPr>
        <w:t xml:space="preserve">реговарати је понуђена цена </w:t>
      </w:r>
      <w:r w:rsidR="003F391F">
        <w:rPr>
          <w:rFonts w:ascii="Arial" w:hAnsi="Arial" w:cs="Arial"/>
        </w:rPr>
        <w:t xml:space="preserve">– цена </w:t>
      </w:r>
      <w:r w:rsidR="003F391F" w:rsidRPr="009A7AB6">
        <w:rPr>
          <w:rFonts w:ascii="Arial" w:hAnsi="Arial" w:cs="Arial"/>
          <w:szCs w:val="24"/>
        </w:rPr>
        <w:t>сат</w:t>
      </w:r>
      <w:r w:rsidR="003F391F">
        <w:rPr>
          <w:rFonts w:ascii="Arial" w:hAnsi="Arial" w:cs="Arial"/>
          <w:szCs w:val="24"/>
        </w:rPr>
        <w:t>а</w:t>
      </w:r>
      <w:r w:rsidR="003F391F" w:rsidRPr="009A7AB6">
        <w:rPr>
          <w:rFonts w:ascii="Arial" w:hAnsi="Arial" w:cs="Arial"/>
          <w:szCs w:val="24"/>
        </w:rPr>
        <w:t xml:space="preserve"> ангажовања специјалисте (норма сат) на пословима одржавања система </w:t>
      </w:r>
      <w:r w:rsidR="003F391F">
        <w:rPr>
          <w:rFonts w:ascii="Arial" w:hAnsi="Arial" w:cs="Arial"/>
          <w:szCs w:val="24"/>
        </w:rPr>
        <w:t>ЕЛПИС.</w:t>
      </w:r>
    </w:p>
    <w:p w:rsidR="003F391F" w:rsidRDefault="003F391F" w:rsidP="00144AAE">
      <w:pPr>
        <w:jc w:val="both"/>
        <w:rPr>
          <w:rFonts w:ascii="Arial" w:hAnsi="Arial" w:cs="Arial"/>
          <w:bCs/>
          <w:lang w:val="ru-RU"/>
        </w:rPr>
      </w:pPr>
    </w:p>
    <w:p w:rsidR="00144AAE" w:rsidRPr="007916A2" w:rsidRDefault="00144AAE" w:rsidP="00144AAE">
      <w:pPr>
        <w:jc w:val="both"/>
        <w:rPr>
          <w:rFonts w:ascii="Arial" w:hAnsi="Arial" w:cs="Arial"/>
          <w:bCs/>
          <w:lang w:val="ru-RU"/>
        </w:rPr>
      </w:pPr>
      <w:r w:rsidRPr="007916A2">
        <w:rPr>
          <w:rFonts w:ascii="Arial" w:hAnsi="Arial" w:cs="Arial"/>
          <w:bCs/>
          <w:lang w:val="ru-RU"/>
        </w:rPr>
        <w:t>Понуђена цена као елемент по којом ће се преговарати, не може бити већа од упоредиве тржишне цене.</w:t>
      </w:r>
    </w:p>
    <w:p w:rsidR="00144AAE" w:rsidRPr="007916A2" w:rsidRDefault="00144AAE" w:rsidP="00144AAE">
      <w:pPr>
        <w:jc w:val="both"/>
        <w:rPr>
          <w:rFonts w:ascii="Arial" w:hAnsi="Arial" w:cs="Arial"/>
        </w:rPr>
      </w:pPr>
    </w:p>
    <w:p w:rsidR="00144AAE" w:rsidRPr="007916A2" w:rsidRDefault="00144AAE" w:rsidP="00144AAE">
      <w:pPr>
        <w:ind w:right="7"/>
        <w:jc w:val="both"/>
        <w:rPr>
          <w:rFonts w:ascii="Arial" w:hAnsi="Arial" w:cs="Arial"/>
        </w:rPr>
      </w:pPr>
      <w:r w:rsidRPr="007916A2">
        <w:rPr>
          <w:rFonts w:ascii="Arial" w:hAnsi="Arial" w:cs="Arial"/>
        </w:rPr>
        <w:t>Поступак преговарања ће се провести у два круга. Понуђач може најкасније у другом кругу преговарања да понуди своју коначну цену.</w:t>
      </w:r>
    </w:p>
    <w:p w:rsidR="00144AAE" w:rsidRPr="007916A2" w:rsidRDefault="00144AAE" w:rsidP="00144AAE">
      <w:pPr>
        <w:jc w:val="both"/>
        <w:rPr>
          <w:rFonts w:ascii="Arial" w:hAnsi="Arial" w:cs="Arial"/>
        </w:rPr>
      </w:pPr>
    </w:p>
    <w:p w:rsidR="00144AAE" w:rsidRPr="007916A2" w:rsidRDefault="00144AAE" w:rsidP="00144AAE">
      <w:pPr>
        <w:jc w:val="both"/>
        <w:rPr>
          <w:rFonts w:ascii="Arial" w:hAnsi="Arial" w:cs="Arial"/>
          <w:lang w:val="en-US"/>
        </w:rPr>
      </w:pPr>
      <w:r w:rsidRPr="007916A2">
        <w:rPr>
          <w:rFonts w:ascii="Arial" w:hAnsi="Arial" w:cs="Arial"/>
        </w:rPr>
        <w:t xml:space="preserve">Само преговарање ће се спровести на следећи начин: </w:t>
      </w:r>
    </w:p>
    <w:p w:rsidR="00144AAE" w:rsidRPr="007916A2" w:rsidRDefault="00144AAE" w:rsidP="00144AAE">
      <w:pPr>
        <w:numPr>
          <w:ilvl w:val="0"/>
          <w:numId w:val="46"/>
        </w:numPr>
        <w:jc w:val="both"/>
        <w:rPr>
          <w:rFonts w:ascii="Arial" w:hAnsi="Arial" w:cs="Arial"/>
        </w:rPr>
      </w:pPr>
      <w:r w:rsidRPr="007916A2">
        <w:rPr>
          <w:rFonts w:ascii="Arial" w:hAnsi="Arial" w:cs="Arial"/>
        </w:rPr>
        <w:t>представнику понуђача, за којега је предато овлашћење за преговарање, ће бити дата могућност да се усмено изјашњава о елементу за преговарање</w:t>
      </w:r>
      <w:r w:rsidRPr="007916A2">
        <w:rPr>
          <w:rFonts w:ascii="Arial" w:hAnsi="Arial" w:cs="Arial"/>
          <w:lang w:val="en-US"/>
        </w:rPr>
        <w:t>.</w:t>
      </w:r>
      <w:r w:rsidRPr="007916A2">
        <w:rPr>
          <w:rFonts w:ascii="Arial" w:hAnsi="Arial" w:cs="Arial"/>
        </w:rPr>
        <w:t xml:space="preserve"> </w:t>
      </w:r>
    </w:p>
    <w:p w:rsidR="00144AAE" w:rsidRPr="007916A2" w:rsidRDefault="00144AAE" w:rsidP="00144AAE">
      <w:pPr>
        <w:ind w:left="720"/>
        <w:jc w:val="both"/>
        <w:rPr>
          <w:rFonts w:ascii="Arial" w:hAnsi="Arial" w:cs="Arial"/>
        </w:rPr>
      </w:pPr>
    </w:p>
    <w:p w:rsidR="00144AAE" w:rsidRPr="00562CE2" w:rsidRDefault="00144AAE" w:rsidP="00144AAE">
      <w:pPr>
        <w:tabs>
          <w:tab w:val="left" w:pos="709"/>
        </w:tabs>
        <w:jc w:val="both"/>
        <w:rPr>
          <w:rFonts w:ascii="Arial" w:hAnsi="Arial" w:cs="Arial"/>
        </w:rPr>
      </w:pPr>
      <w:r w:rsidRPr="007916A2">
        <w:rPr>
          <w:rFonts w:ascii="Arial" w:hAnsi="Arial" w:cs="Arial"/>
        </w:rPr>
        <w:t>Вредновање понуде за понуђача који је доставио прихватљиву понуду, а не учествује у поступку преговарања</w:t>
      </w:r>
      <w:r w:rsidRPr="007916A2">
        <w:rPr>
          <w:rFonts w:ascii="Arial" w:hAnsi="Arial" w:cs="Arial"/>
          <w:lang w:val="sr-Latn-CS"/>
        </w:rPr>
        <w:t>,</w:t>
      </w:r>
      <w:r w:rsidRPr="007916A2">
        <w:rPr>
          <w:rFonts w:ascii="Arial" w:hAnsi="Arial" w:cs="Arial"/>
        </w:rPr>
        <w:t xml:space="preserve"> извршиће се на основу понуђене цене из достављене писане понуде – Обрасца понуде.</w:t>
      </w:r>
    </w:p>
    <w:p w:rsidR="00144AAE" w:rsidRPr="00562CE2" w:rsidRDefault="00144AAE" w:rsidP="00144AAE">
      <w:pPr>
        <w:jc w:val="both"/>
        <w:rPr>
          <w:rFonts w:ascii="Arial" w:hAnsi="Arial" w:cs="Arial"/>
          <w:lang w:val="en-US"/>
        </w:rPr>
      </w:pPr>
    </w:p>
    <w:p w:rsidR="00144AAE" w:rsidRPr="00562CE2" w:rsidRDefault="00144AAE" w:rsidP="00144AAE">
      <w:pPr>
        <w:jc w:val="both"/>
        <w:rPr>
          <w:rFonts w:ascii="Arial" w:hAnsi="Arial" w:cs="Arial"/>
        </w:rPr>
      </w:pPr>
      <w:r w:rsidRPr="00562CE2">
        <w:rPr>
          <w:rFonts w:ascii="Arial" w:hAnsi="Arial" w:cs="Arial"/>
        </w:rPr>
        <w:t>О поступку преговарања води се Записник о пр</w:t>
      </w:r>
      <w:r w:rsidRPr="00562CE2">
        <w:rPr>
          <w:rFonts w:ascii="Arial" w:hAnsi="Arial" w:cs="Arial"/>
          <w:lang w:val="sr-Cyrl-BA"/>
        </w:rPr>
        <w:t>е</w:t>
      </w:r>
      <w:r w:rsidRPr="00562CE2">
        <w:rPr>
          <w:rFonts w:ascii="Arial" w:hAnsi="Arial" w:cs="Arial"/>
        </w:rPr>
        <w:t>говарању.</w:t>
      </w:r>
    </w:p>
    <w:p w:rsidR="001B620E" w:rsidRPr="00180A4C" w:rsidRDefault="001B620E" w:rsidP="001B620E">
      <w:pPr>
        <w:rPr>
          <w:rFonts w:ascii="Arial" w:hAnsi="Arial" w:cs="Arial"/>
          <w:szCs w:val="24"/>
        </w:rPr>
      </w:pPr>
    </w:p>
    <w:p w:rsidR="00C22B8B" w:rsidRDefault="00C22B8B">
      <w:pPr>
        <w:suppressAutoHyphens w:val="0"/>
        <w:rPr>
          <w:rFonts w:ascii="Arial" w:hAnsi="Arial" w:cs="Arial"/>
          <w:szCs w:val="24"/>
        </w:rPr>
      </w:pPr>
      <w:r>
        <w:rPr>
          <w:rFonts w:ascii="Arial" w:hAnsi="Arial" w:cs="Arial"/>
          <w:szCs w:val="24"/>
        </w:rPr>
        <w:br w:type="page"/>
      </w:r>
    </w:p>
    <w:p w:rsidR="001B620E" w:rsidRPr="001B620E" w:rsidRDefault="001B620E" w:rsidP="001B620E">
      <w:pPr>
        <w:rPr>
          <w:rFonts w:ascii="Arial" w:hAnsi="Arial" w:cs="Arial"/>
          <w:szCs w:val="24"/>
        </w:rPr>
      </w:pPr>
    </w:p>
    <w:p w:rsidR="00925102" w:rsidRPr="00FD5EDF" w:rsidRDefault="004C2BB8" w:rsidP="00CA3660">
      <w:pPr>
        <w:pStyle w:val="Heading10"/>
        <w:numPr>
          <w:ilvl w:val="0"/>
          <w:numId w:val="4"/>
        </w:numPr>
        <w:rPr>
          <w:rFonts w:cs="Arial"/>
          <w:sz w:val="24"/>
          <w:szCs w:val="24"/>
        </w:rPr>
      </w:pPr>
      <w:r w:rsidRPr="00FD5EDF">
        <w:rPr>
          <w:rFonts w:cs="Arial"/>
          <w:sz w:val="24"/>
          <w:szCs w:val="24"/>
        </w:rPr>
        <w:t>УПУТСТВО ПОНУЂАЧ</w:t>
      </w:r>
      <w:r w:rsidR="007649C8" w:rsidRPr="00FD5EDF">
        <w:rPr>
          <w:rFonts w:cs="Arial"/>
          <w:sz w:val="24"/>
          <w:szCs w:val="24"/>
        </w:rPr>
        <w:t>И</w:t>
      </w:r>
      <w:r w:rsidRPr="00FD5EDF">
        <w:rPr>
          <w:rFonts w:cs="Arial"/>
          <w:sz w:val="24"/>
          <w:szCs w:val="24"/>
        </w:rPr>
        <w:t xml:space="preserve">МА </w:t>
      </w:r>
      <w:bookmarkEnd w:id="169"/>
      <w:bookmarkEnd w:id="170"/>
      <w:r w:rsidR="001B620E" w:rsidRPr="00FD5EDF">
        <w:rPr>
          <w:rFonts w:cs="Arial"/>
          <w:sz w:val="24"/>
          <w:szCs w:val="24"/>
        </w:rPr>
        <w:t>КАКО ДА САЧИНЕ ПОНУДУ</w:t>
      </w:r>
    </w:p>
    <w:p w:rsidR="00593434" w:rsidRPr="001558D3" w:rsidRDefault="00593434" w:rsidP="00071074">
      <w:pPr>
        <w:jc w:val="both"/>
        <w:rPr>
          <w:rFonts w:ascii="Arial" w:hAnsi="Arial" w:cs="Arial"/>
          <w:szCs w:val="24"/>
        </w:rPr>
      </w:pPr>
    </w:p>
    <w:p w:rsidR="004C2BB8" w:rsidRPr="00417EBA" w:rsidRDefault="00786594" w:rsidP="00071074">
      <w:pPr>
        <w:ind w:firstLine="720"/>
        <w:jc w:val="both"/>
        <w:rPr>
          <w:rFonts w:ascii="Arial" w:hAnsi="Arial" w:cs="Arial"/>
          <w:szCs w:val="24"/>
        </w:rPr>
      </w:pPr>
      <w:r w:rsidRPr="00417EBA">
        <w:rPr>
          <w:rFonts w:ascii="Arial" w:hAnsi="Arial" w:cs="Arial"/>
          <w:szCs w:val="24"/>
        </w:rPr>
        <w:t xml:space="preserve">Конкурсна документација садржи </w:t>
      </w:r>
      <w:r w:rsidR="004C2BB8" w:rsidRPr="00417EBA">
        <w:rPr>
          <w:rFonts w:ascii="Arial" w:hAnsi="Arial" w:cs="Arial"/>
          <w:szCs w:val="24"/>
        </w:rPr>
        <w:t xml:space="preserve">Упутство </w:t>
      </w:r>
      <w:r w:rsidR="004C2BB8" w:rsidRPr="00046F29">
        <w:rPr>
          <w:rFonts w:ascii="Arial" w:hAnsi="Arial" w:cs="Arial"/>
          <w:szCs w:val="24"/>
        </w:rPr>
        <w:t>понуђа</w:t>
      </w:r>
      <w:r w:rsidR="004C2BB8" w:rsidRPr="00417EBA">
        <w:rPr>
          <w:rFonts w:ascii="Arial" w:hAnsi="Arial" w:cs="Arial"/>
          <w:szCs w:val="24"/>
        </w:rPr>
        <w:t xml:space="preserve">чима како да сачине понуду </w:t>
      </w:r>
      <w:r w:rsidRPr="00417EBA">
        <w:rPr>
          <w:rFonts w:ascii="Arial" w:hAnsi="Arial" w:cs="Arial"/>
          <w:szCs w:val="24"/>
        </w:rPr>
        <w:t>и потребне</w:t>
      </w:r>
      <w:r w:rsidR="004C2BB8" w:rsidRPr="00417EBA">
        <w:rPr>
          <w:rFonts w:ascii="Arial" w:hAnsi="Arial" w:cs="Arial"/>
          <w:szCs w:val="24"/>
        </w:rPr>
        <w:t xml:space="preserve"> податке о захтевима </w:t>
      </w:r>
      <w:r w:rsidR="00935B7F" w:rsidRPr="00211E8D">
        <w:rPr>
          <w:rFonts w:ascii="Arial" w:hAnsi="Arial" w:cs="Arial"/>
          <w:szCs w:val="24"/>
        </w:rPr>
        <w:t>Наручи</w:t>
      </w:r>
      <w:r w:rsidR="00935B7F" w:rsidRPr="00417EBA">
        <w:rPr>
          <w:rFonts w:ascii="Arial" w:hAnsi="Arial" w:cs="Arial"/>
          <w:szCs w:val="24"/>
        </w:rPr>
        <w:t>оца</w:t>
      </w:r>
      <w:r w:rsidR="004C2BB8" w:rsidRPr="00417EBA">
        <w:rPr>
          <w:rFonts w:ascii="Arial" w:hAnsi="Arial" w:cs="Arial"/>
          <w:szCs w:val="24"/>
        </w:rPr>
        <w:t xml:space="preserve"> у погледу садржине понуде, као и услове под којима се спроводи поступак </w:t>
      </w:r>
      <w:r w:rsidR="006375A3" w:rsidRPr="00417EBA">
        <w:rPr>
          <w:rFonts w:ascii="Arial" w:hAnsi="Arial" w:cs="Arial"/>
          <w:szCs w:val="24"/>
        </w:rPr>
        <w:t>избора најповољније понуде</w:t>
      </w:r>
      <w:r w:rsidR="0038206D" w:rsidRPr="00417EBA">
        <w:rPr>
          <w:rFonts w:ascii="Arial" w:hAnsi="Arial" w:cs="Arial"/>
          <w:szCs w:val="24"/>
        </w:rPr>
        <w:t xml:space="preserve"> у поступку јавне набавке</w:t>
      </w:r>
      <w:r w:rsidR="004C2BB8" w:rsidRPr="00417EBA">
        <w:rPr>
          <w:rFonts w:ascii="Arial" w:hAnsi="Arial" w:cs="Arial"/>
          <w:szCs w:val="24"/>
        </w:rPr>
        <w:t>.</w:t>
      </w:r>
    </w:p>
    <w:p w:rsidR="004C2BB8" w:rsidRPr="00417EBA" w:rsidRDefault="004C2BB8" w:rsidP="00071074">
      <w:pPr>
        <w:ind w:firstLine="720"/>
        <w:jc w:val="both"/>
        <w:rPr>
          <w:rFonts w:ascii="Arial" w:hAnsi="Arial" w:cs="Arial"/>
          <w:szCs w:val="24"/>
        </w:rPr>
      </w:pPr>
      <w:r w:rsidRPr="00046F29">
        <w:rPr>
          <w:rFonts w:ascii="Arial" w:hAnsi="Arial" w:cs="Arial"/>
          <w:szCs w:val="24"/>
        </w:rPr>
        <w:t>Понуђа</w:t>
      </w:r>
      <w:r w:rsidRPr="00417EBA">
        <w:rPr>
          <w:rFonts w:ascii="Arial" w:hAnsi="Arial" w:cs="Arial"/>
          <w:szCs w:val="24"/>
        </w:rPr>
        <w:t xml:space="preserve">ч мора </w:t>
      </w:r>
      <w:r w:rsidR="00132A42" w:rsidRPr="00417EBA">
        <w:rPr>
          <w:rFonts w:ascii="Arial" w:hAnsi="Arial" w:cs="Arial"/>
          <w:szCs w:val="24"/>
        </w:rPr>
        <w:t xml:space="preserve">да </w:t>
      </w:r>
      <w:r w:rsidRPr="00417EBA">
        <w:rPr>
          <w:rFonts w:ascii="Arial" w:hAnsi="Arial" w:cs="Arial"/>
          <w:szCs w:val="24"/>
        </w:rPr>
        <w:t xml:space="preserve">испуњава све </w:t>
      </w:r>
      <w:r w:rsidR="00132A42" w:rsidRPr="00417EBA">
        <w:rPr>
          <w:rFonts w:ascii="Arial" w:hAnsi="Arial" w:cs="Arial"/>
          <w:szCs w:val="24"/>
        </w:rPr>
        <w:t xml:space="preserve">услове одређене </w:t>
      </w:r>
      <w:r w:rsidRPr="00417EBA">
        <w:rPr>
          <w:rFonts w:ascii="Arial" w:hAnsi="Arial" w:cs="Arial"/>
          <w:szCs w:val="24"/>
        </w:rPr>
        <w:t>Законом</w:t>
      </w:r>
      <w:r w:rsidR="00693989" w:rsidRPr="00417EBA">
        <w:rPr>
          <w:rFonts w:ascii="Arial" w:hAnsi="Arial" w:cs="Arial"/>
          <w:szCs w:val="24"/>
        </w:rPr>
        <w:t xml:space="preserve"> о јавним набавкама</w:t>
      </w:r>
      <w:r w:rsidR="00740167" w:rsidRPr="00417EBA">
        <w:rPr>
          <w:rFonts w:ascii="Arial" w:hAnsi="Arial" w:cs="Arial"/>
          <w:szCs w:val="24"/>
        </w:rPr>
        <w:t xml:space="preserve"> (у даљем тексту: </w:t>
      </w:r>
      <w:r w:rsidR="00864009" w:rsidRPr="00417EBA">
        <w:rPr>
          <w:rFonts w:ascii="Arial" w:hAnsi="Arial" w:cs="Arial"/>
          <w:szCs w:val="24"/>
        </w:rPr>
        <w:t>Закон)</w:t>
      </w:r>
      <w:r w:rsidRPr="00417EBA">
        <w:rPr>
          <w:rFonts w:ascii="Arial" w:hAnsi="Arial" w:cs="Arial"/>
          <w:szCs w:val="24"/>
        </w:rPr>
        <w:t xml:space="preserve"> </w:t>
      </w:r>
      <w:r w:rsidR="0038206D" w:rsidRPr="00417EBA">
        <w:rPr>
          <w:rFonts w:ascii="Arial" w:hAnsi="Arial" w:cs="Arial"/>
          <w:szCs w:val="24"/>
        </w:rPr>
        <w:t xml:space="preserve">и </w:t>
      </w:r>
      <w:r w:rsidR="00DE485E" w:rsidRPr="00417EBA">
        <w:rPr>
          <w:rFonts w:ascii="Arial" w:hAnsi="Arial" w:cs="Arial"/>
          <w:szCs w:val="24"/>
        </w:rPr>
        <w:t>к</w:t>
      </w:r>
      <w:r w:rsidR="00652D55" w:rsidRPr="00417EBA">
        <w:rPr>
          <w:rFonts w:ascii="Arial" w:hAnsi="Arial" w:cs="Arial"/>
          <w:szCs w:val="24"/>
        </w:rPr>
        <w:t xml:space="preserve">онкурсном </w:t>
      </w:r>
      <w:r w:rsidR="0038206D" w:rsidRPr="00417EBA">
        <w:rPr>
          <w:rFonts w:ascii="Arial" w:hAnsi="Arial" w:cs="Arial"/>
          <w:szCs w:val="24"/>
        </w:rPr>
        <w:t>документацијом</w:t>
      </w:r>
      <w:r w:rsidR="00864009" w:rsidRPr="00417EBA">
        <w:rPr>
          <w:rFonts w:ascii="Arial" w:hAnsi="Arial" w:cs="Arial"/>
          <w:szCs w:val="24"/>
        </w:rPr>
        <w:t>. П</w:t>
      </w:r>
      <w:r w:rsidRPr="00417EBA">
        <w:rPr>
          <w:rFonts w:ascii="Arial" w:hAnsi="Arial" w:cs="Arial"/>
          <w:szCs w:val="24"/>
        </w:rPr>
        <w:t>онуд</w:t>
      </w:r>
      <w:r w:rsidR="00864009" w:rsidRPr="00417EBA">
        <w:rPr>
          <w:rFonts w:ascii="Arial" w:hAnsi="Arial" w:cs="Arial"/>
          <w:szCs w:val="24"/>
        </w:rPr>
        <w:t>а се</w:t>
      </w:r>
      <w:r w:rsidRPr="00417EBA">
        <w:rPr>
          <w:rFonts w:ascii="Arial" w:hAnsi="Arial" w:cs="Arial"/>
          <w:szCs w:val="24"/>
        </w:rPr>
        <w:t xml:space="preserve"> припрема и доставља</w:t>
      </w:r>
      <w:r w:rsidR="00864009" w:rsidRPr="00417EBA">
        <w:rPr>
          <w:rFonts w:ascii="Arial" w:hAnsi="Arial" w:cs="Arial"/>
          <w:szCs w:val="24"/>
        </w:rPr>
        <w:t xml:space="preserve"> на основу позива</w:t>
      </w:r>
      <w:r w:rsidR="00F57B8E" w:rsidRPr="00417EBA">
        <w:rPr>
          <w:rFonts w:ascii="Arial" w:hAnsi="Arial" w:cs="Arial"/>
          <w:szCs w:val="24"/>
        </w:rPr>
        <w:t xml:space="preserve">, </w:t>
      </w:r>
      <w:r w:rsidR="00864009" w:rsidRPr="00417EBA">
        <w:rPr>
          <w:rFonts w:ascii="Arial" w:hAnsi="Arial" w:cs="Arial"/>
          <w:szCs w:val="24"/>
        </w:rPr>
        <w:t xml:space="preserve">у складу са </w:t>
      </w:r>
      <w:r w:rsidR="00265169" w:rsidRPr="00417EBA">
        <w:rPr>
          <w:rFonts w:ascii="Arial" w:hAnsi="Arial" w:cs="Arial"/>
          <w:szCs w:val="24"/>
        </w:rPr>
        <w:t>к</w:t>
      </w:r>
      <w:r w:rsidR="00864009" w:rsidRPr="00417EBA">
        <w:rPr>
          <w:rFonts w:ascii="Arial" w:hAnsi="Arial" w:cs="Arial"/>
          <w:szCs w:val="24"/>
        </w:rPr>
        <w:t>онкурсном документацијом,</w:t>
      </w:r>
      <w:r w:rsidR="00F57B8E" w:rsidRPr="00417EBA">
        <w:rPr>
          <w:rFonts w:ascii="Arial" w:hAnsi="Arial" w:cs="Arial"/>
          <w:szCs w:val="24"/>
        </w:rPr>
        <w:t xml:space="preserve"> у</w:t>
      </w:r>
      <w:r w:rsidRPr="00417EBA">
        <w:rPr>
          <w:rFonts w:ascii="Arial" w:hAnsi="Arial" w:cs="Arial"/>
          <w:szCs w:val="24"/>
        </w:rPr>
        <w:t xml:space="preserve"> супротном, понуда се одбија</w:t>
      </w:r>
      <w:r w:rsidR="0038206D" w:rsidRPr="00417EBA">
        <w:rPr>
          <w:rFonts w:ascii="Arial" w:hAnsi="Arial" w:cs="Arial"/>
          <w:szCs w:val="24"/>
        </w:rPr>
        <w:t xml:space="preserve"> као </w:t>
      </w:r>
      <w:r w:rsidR="00DE485E" w:rsidRPr="00417EBA">
        <w:rPr>
          <w:rFonts w:ascii="Arial" w:hAnsi="Arial" w:cs="Arial"/>
          <w:szCs w:val="24"/>
        </w:rPr>
        <w:t>неприхватљива</w:t>
      </w:r>
      <w:r w:rsidR="0038206D" w:rsidRPr="00417EBA">
        <w:rPr>
          <w:rFonts w:ascii="Arial" w:hAnsi="Arial" w:cs="Arial"/>
          <w:szCs w:val="24"/>
        </w:rPr>
        <w:t>.</w:t>
      </w:r>
    </w:p>
    <w:p w:rsidR="0071137E" w:rsidRPr="001558D3" w:rsidRDefault="005E122D" w:rsidP="00071074">
      <w:pPr>
        <w:ind w:firstLine="720"/>
        <w:jc w:val="both"/>
        <w:rPr>
          <w:rFonts w:ascii="Arial" w:hAnsi="Arial" w:cs="Arial"/>
          <w:szCs w:val="24"/>
        </w:rPr>
      </w:pPr>
      <w:r w:rsidRPr="00417EBA">
        <w:rPr>
          <w:rFonts w:ascii="Arial" w:hAnsi="Arial" w:cs="Arial"/>
          <w:szCs w:val="24"/>
        </w:rPr>
        <w:t xml:space="preserve">Врста, </w:t>
      </w:r>
      <w:r w:rsidR="00DE485E" w:rsidRPr="00417EBA">
        <w:rPr>
          <w:rFonts w:ascii="Arial" w:hAnsi="Arial" w:cs="Arial"/>
          <w:szCs w:val="24"/>
        </w:rPr>
        <w:t>техничке карактеристике</w:t>
      </w:r>
      <w:r w:rsidR="00F90EEC" w:rsidRPr="00417EBA">
        <w:rPr>
          <w:rFonts w:ascii="Arial" w:hAnsi="Arial" w:cs="Arial"/>
          <w:szCs w:val="24"/>
        </w:rPr>
        <w:t xml:space="preserve"> и спецификација </w:t>
      </w:r>
      <w:r w:rsidR="00BA430D" w:rsidRPr="00417EBA">
        <w:rPr>
          <w:rFonts w:ascii="Arial" w:hAnsi="Arial" w:cs="Arial"/>
          <w:szCs w:val="24"/>
        </w:rPr>
        <w:t>предмет</w:t>
      </w:r>
      <w:r w:rsidR="00F90EEC" w:rsidRPr="00417EBA">
        <w:rPr>
          <w:rFonts w:ascii="Arial" w:hAnsi="Arial" w:cs="Arial"/>
          <w:szCs w:val="24"/>
        </w:rPr>
        <w:t>а</w:t>
      </w:r>
      <w:r w:rsidR="00BA430D" w:rsidRPr="00417EBA">
        <w:rPr>
          <w:rFonts w:ascii="Arial" w:hAnsi="Arial" w:cs="Arial"/>
          <w:szCs w:val="24"/>
        </w:rPr>
        <w:t xml:space="preserve"> јавне набавке</w:t>
      </w:r>
      <w:r w:rsidR="00151F32" w:rsidRPr="00417EBA">
        <w:rPr>
          <w:rFonts w:ascii="Arial" w:hAnsi="Arial" w:cs="Arial"/>
          <w:szCs w:val="24"/>
        </w:rPr>
        <w:t xml:space="preserve"> </w:t>
      </w:r>
      <w:r w:rsidR="00132A42" w:rsidRPr="00417EBA">
        <w:rPr>
          <w:rFonts w:ascii="Arial" w:hAnsi="Arial" w:cs="Arial"/>
          <w:szCs w:val="24"/>
        </w:rPr>
        <w:t xml:space="preserve">дата </w:t>
      </w:r>
      <w:r w:rsidR="00151F32" w:rsidRPr="00417EBA">
        <w:rPr>
          <w:rFonts w:ascii="Arial" w:hAnsi="Arial" w:cs="Arial"/>
          <w:szCs w:val="24"/>
        </w:rPr>
        <w:t>је</w:t>
      </w:r>
      <w:r w:rsidR="00AF36B1" w:rsidRPr="00417EBA">
        <w:rPr>
          <w:rFonts w:ascii="Arial" w:hAnsi="Arial" w:cs="Arial"/>
          <w:szCs w:val="24"/>
        </w:rPr>
        <w:t xml:space="preserve"> у </w:t>
      </w:r>
      <w:r w:rsidR="00132A42" w:rsidRPr="00417EBA">
        <w:rPr>
          <w:rFonts w:ascii="Arial" w:hAnsi="Arial" w:cs="Arial"/>
          <w:szCs w:val="24"/>
        </w:rPr>
        <w:t>Одељку</w:t>
      </w:r>
      <w:r w:rsidR="00AF36B1" w:rsidRPr="00417EBA">
        <w:rPr>
          <w:rFonts w:ascii="Arial" w:hAnsi="Arial" w:cs="Arial"/>
          <w:szCs w:val="24"/>
        </w:rPr>
        <w:t xml:space="preserve"> </w:t>
      </w:r>
      <w:r w:rsidR="001B620E">
        <w:rPr>
          <w:rFonts w:ascii="Arial" w:hAnsi="Arial" w:cs="Arial"/>
          <w:szCs w:val="24"/>
        </w:rPr>
        <w:t>3</w:t>
      </w:r>
      <w:r w:rsidR="002E1A43" w:rsidRPr="00D07C13">
        <w:rPr>
          <w:rFonts w:ascii="Arial" w:hAnsi="Arial"/>
          <w:lang w:val="sr-Latn-CS"/>
        </w:rPr>
        <w:t xml:space="preserve">. </w:t>
      </w:r>
      <w:r w:rsidR="00265169" w:rsidRPr="00417EBA">
        <w:rPr>
          <w:rFonts w:ascii="Arial" w:hAnsi="Arial" w:cs="Arial"/>
          <w:szCs w:val="24"/>
        </w:rPr>
        <w:t>ко</w:t>
      </w:r>
      <w:r w:rsidR="00AF36B1" w:rsidRPr="00417EBA">
        <w:rPr>
          <w:rFonts w:ascii="Arial" w:hAnsi="Arial" w:cs="Arial"/>
          <w:szCs w:val="24"/>
        </w:rPr>
        <w:t>нкурсне документације</w:t>
      </w:r>
      <w:r w:rsidR="005C4F53" w:rsidRPr="00417EBA">
        <w:rPr>
          <w:rFonts w:ascii="Arial" w:hAnsi="Arial" w:cs="Arial"/>
          <w:szCs w:val="24"/>
        </w:rPr>
        <w:t>.</w:t>
      </w:r>
    </w:p>
    <w:p w:rsidR="00B03D2B" w:rsidRDefault="00B03D2B" w:rsidP="004973F2">
      <w:pPr>
        <w:pStyle w:val="Heading2"/>
        <w:rPr>
          <w:rFonts w:cs="Arial"/>
          <w:sz w:val="24"/>
          <w:szCs w:val="24"/>
        </w:rPr>
      </w:pPr>
      <w:bookmarkStart w:id="177" w:name="_Toc297798705"/>
    </w:p>
    <w:p w:rsidR="004973F2" w:rsidRPr="001558D3" w:rsidRDefault="001B620E" w:rsidP="004973F2">
      <w:pPr>
        <w:pStyle w:val="Heading2"/>
        <w:rPr>
          <w:rFonts w:cs="Arial"/>
          <w:sz w:val="24"/>
          <w:szCs w:val="24"/>
        </w:rPr>
      </w:pPr>
      <w:r>
        <w:rPr>
          <w:rFonts w:cs="Arial"/>
          <w:sz w:val="24"/>
          <w:szCs w:val="24"/>
        </w:rPr>
        <w:t>6</w:t>
      </w:r>
      <w:r w:rsidR="00A444CB" w:rsidRPr="004973F2">
        <w:rPr>
          <w:rFonts w:cs="Arial"/>
          <w:sz w:val="24"/>
          <w:szCs w:val="24"/>
        </w:rPr>
        <w:t>.1</w:t>
      </w:r>
      <w:r w:rsidR="00593434" w:rsidRPr="001558D3">
        <w:rPr>
          <w:rFonts w:cs="Arial"/>
          <w:sz w:val="24"/>
          <w:szCs w:val="24"/>
        </w:rPr>
        <w:tab/>
      </w:r>
      <w:r w:rsidR="004973F2" w:rsidRPr="001558D3">
        <w:rPr>
          <w:rFonts w:cs="Arial"/>
          <w:sz w:val="24"/>
          <w:szCs w:val="24"/>
        </w:rPr>
        <w:t>ПОДАЦИ О ЈЕЗИКУ У ПОСТУПКУ ЈАВНЕ НАБАВКЕ</w:t>
      </w:r>
    </w:p>
    <w:p w:rsidR="004973F2" w:rsidRPr="001558D3" w:rsidRDefault="004973F2" w:rsidP="004973F2">
      <w:pPr>
        <w:rPr>
          <w:rFonts w:ascii="Arial" w:hAnsi="Arial" w:cs="Arial"/>
          <w:szCs w:val="24"/>
        </w:rPr>
      </w:pPr>
    </w:p>
    <w:p w:rsidR="00602EB9" w:rsidRDefault="004973F2" w:rsidP="00602EB9">
      <w:pPr>
        <w:ind w:firstLine="709"/>
        <w:jc w:val="both"/>
        <w:rPr>
          <w:rFonts w:ascii="Arial" w:hAnsi="Arial" w:cs="Arial"/>
        </w:rPr>
      </w:pPr>
      <w:r w:rsidRPr="001558D3">
        <w:rPr>
          <w:rFonts w:ascii="Arial" w:hAnsi="Arial" w:cs="Arial"/>
          <w:szCs w:val="24"/>
        </w:rPr>
        <w:tab/>
      </w:r>
      <w:r w:rsidR="00602EB9" w:rsidRPr="00211E8D">
        <w:rPr>
          <w:rFonts w:ascii="Arial" w:hAnsi="Arial" w:cs="Arial"/>
        </w:rPr>
        <w:t>Наручи</w:t>
      </w:r>
      <w:r w:rsidR="00602EB9" w:rsidRPr="00FB3076">
        <w:rPr>
          <w:rFonts w:ascii="Arial" w:hAnsi="Arial" w:cs="Arial"/>
        </w:rPr>
        <w:t>ла</w:t>
      </w:r>
      <w:r w:rsidR="00602EB9" w:rsidRPr="00CA7D0F">
        <w:rPr>
          <w:rFonts w:ascii="Arial" w:hAnsi="Arial" w:cs="Arial"/>
        </w:rPr>
        <w:t>ц</w:t>
      </w:r>
      <w:r w:rsidR="00602EB9">
        <w:rPr>
          <w:rFonts w:ascii="Arial" w:hAnsi="Arial" w:cs="Arial"/>
        </w:rPr>
        <w:t xml:space="preserve"> је припремио к</w:t>
      </w:r>
      <w:r w:rsidR="00602EB9" w:rsidRPr="00FB3076">
        <w:rPr>
          <w:rFonts w:ascii="Arial" w:hAnsi="Arial" w:cs="Arial"/>
        </w:rPr>
        <w:t>онкурсну документа</w:t>
      </w:r>
      <w:r w:rsidR="00602EB9" w:rsidRPr="00CA7D0F">
        <w:rPr>
          <w:rFonts w:ascii="Arial" w:hAnsi="Arial" w:cs="Arial"/>
        </w:rPr>
        <w:t>ц</w:t>
      </w:r>
      <w:r w:rsidR="00602EB9" w:rsidRPr="00FB3076">
        <w:rPr>
          <w:rFonts w:ascii="Arial" w:hAnsi="Arial" w:cs="Arial"/>
        </w:rPr>
        <w:t xml:space="preserve">ију на српском водиће поступак јавне набавке на српском језику. </w:t>
      </w:r>
    </w:p>
    <w:p w:rsidR="00602EB9" w:rsidRDefault="00602EB9" w:rsidP="00602EB9">
      <w:pPr>
        <w:ind w:firstLine="709"/>
        <w:jc w:val="both"/>
        <w:rPr>
          <w:rFonts w:ascii="Arial" w:hAnsi="Arial" w:cs="Arial"/>
        </w:rPr>
      </w:pPr>
      <w:r>
        <w:rPr>
          <w:rFonts w:ascii="Arial" w:hAnsi="Arial" w:cs="Arial"/>
        </w:rPr>
        <w:t>Понуда</w:t>
      </w:r>
      <w:r w:rsidRPr="00FB3076">
        <w:rPr>
          <w:rFonts w:ascii="Arial" w:hAnsi="Arial" w:cs="Arial"/>
        </w:rPr>
        <w:t xml:space="preserve"> са свим прилозима мора бити сачињена, на српском језику. Ако је неки доказ или документ </w:t>
      </w:r>
      <w:r w:rsidR="00984A61">
        <w:rPr>
          <w:rFonts w:ascii="Arial" w:hAnsi="Arial" w:cs="Arial"/>
        </w:rPr>
        <w:t>на</w:t>
      </w:r>
      <w:r w:rsidRPr="00FB3076">
        <w:rPr>
          <w:rFonts w:ascii="Arial" w:hAnsi="Arial" w:cs="Arial"/>
        </w:rPr>
        <w:t xml:space="preserve"> страном језику, исти мора бити преведен на српски језик и оверен од стране овлашћеног </w:t>
      </w:r>
      <w:r>
        <w:rPr>
          <w:rFonts w:ascii="Arial" w:hAnsi="Arial" w:cs="Arial"/>
        </w:rPr>
        <w:t>преводио</w:t>
      </w:r>
      <w:r w:rsidRPr="00CA7D0F">
        <w:rPr>
          <w:rFonts w:ascii="Arial" w:hAnsi="Arial" w:cs="Arial"/>
        </w:rPr>
        <w:t>ц</w:t>
      </w:r>
      <w:r>
        <w:rPr>
          <w:rFonts w:ascii="Arial" w:hAnsi="Arial" w:cs="Arial"/>
        </w:rPr>
        <w:t>а/</w:t>
      </w:r>
      <w:r w:rsidRPr="00FB3076">
        <w:rPr>
          <w:rFonts w:ascii="Arial" w:hAnsi="Arial" w:cs="Arial"/>
        </w:rPr>
        <w:t xml:space="preserve">тумача. </w:t>
      </w:r>
    </w:p>
    <w:p w:rsidR="00602EB9" w:rsidRDefault="00602EB9" w:rsidP="00602EB9">
      <w:pPr>
        <w:ind w:firstLine="709"/>
        <w:jc w:val="both"/>
        <w:rPr>
          <w:rFonts w:ascii="Arial" w:hAnsi="Arial" w:cs="Arial"/>
        </w:rPr>
      </w:pPr>
      <w:r w:rsidRPr="00FB3076">
        <w:rPr>
          <w:rFonts w:ascii="Arial" w:hAnsi="Arial" w:cs="Arial"/>
        </w:rPr>
        <w:t xml:space="preserve">Ако </w:t>
      </w:r>
      <w:r>
        <w:rPr>
          <w:rFonts w:ascii="Arial" w:hAnsi="Arial" w:cs="Arial"/>
        </w:rPr>
        <w:t>понуда</w:t>
      </w:r>
      <w:r w:rsidRPr="00FB3076">
        <w:rPr>
          <w:rFonts w:ascii="Arial" w:hAnsi="Arial" w:cs="Arial"/>
        </w:rPr>
        <w:t xml:space="preserve"> са свим прилозима није сачињена на српском језику, </w:t>
      </w:r>
      <w:r>
        <w:rPr>
          <w:rFonts w:ascii="Arial" w:hAnsi="Arial" w:cs="Arial"/>
        </w:rPr>
        <w:t>понуда</w:t>
      </w:r>
      <w:r w:rsidRPr="00FB3076">
        <w:rPr>
          <w:rFonts w:ascii="Arial" w:hAnsi="Arial" w:cs="Arial"/>
        </w:rPr>
        <w:t xml:space="preserve"> ће бити одбијена, као </w:t>
      </w:r>
      <w:r>
        <w:rPr>
          <w:rFonts w:ascii="Arial" w:hAnsi="Arial" w:cs="Arial"/>
        </w:rPr>
        <w:t>неприхватљива</w:t>
      </w:r>
      <w:r w:rsidRPr="00FB3076">
        <w:rPr>
          <w:rFonts w:ascii="Arial" w:hAnsi="Arial" w:cs="Arial"/>
        </w:rPr>
        <w:t>.</w:t>
      </w:r>
    </w:p>
    <w:p w:rsidR="004973F2" w:rsidRDefault="004973F2" w:rsidP="00602EB9">
      <w:pPr>
        <w:tabs>
          <w:tab w:val="left" w:pos="709"/>
        </w:tabs>
        <w:jc w:val="both"/>
        <w:rPr>
          <w:rFonts w:cs="Arial"/>
          <w:szCs w:val="24"/>
        </w:rPr>
      </w:pPr>
    </w:p>
    <w:p w:rsidR="00A444CB" w:rsidRPr="00724B29" w:rsidRDefault="001B620E" w:rsidP="00071074">
      <w:pPr>
        <w:pStyle w:val="Heading2"/>
        <w:rPr>
          <w:rFonts w:cs="Arial"/>
          <w:sz w:val="24"/>
          <w:szCs w:val="24"/>
        </w:rPr>
      </w:pPr>
      <w:r>
        <w:rPr>
          <w:rFonts w:cs="Arial"/>
          <w:sz w:val="24"/>
          <w:szCs w:val="24"/>
        </w:rPr>
        <w:t>6</w:t>
      </w:r>
      <w:r w:rsidR="004973F2">
        <w:rPr>
          <w:rFonts w:cs="Arial"/>
          <w:sz w:val="24"/>
          <w:szCs w:val="24"/>
        </w:rPr>
        <w:t xml:space="preserve">.2 </w:t>
      </w:r>
      <w:r w:rsidR="004973F2">
        <w:rPr>
          <w:rFonts w:cs="Arial"/>
          <w:sz w:val="24"/>
          <w:szCs w:val="24"/>
        </w:rPr>
        <w:tab/>
      </w:r>
      <w:bookmarkEnd w:id="177"/>
      <w:r w:rsidR="00724B29" w:rsidRPr="00724B29">
        <w:rPr>
          <w:rFonts w:cs="Arial"/>
          <w:sz w:val="24"/>
          <w:szCs w:val="24"/>
          <w:lang w:val="ru-RU"/>
        </w:rPr>
        <w:t xml:space="preserve">УПУТСТВО О НАЧИНУ ПОПУЊАВАЊА ОБРАЗАЦА </w:t>
      </w:r>
      <w:r w:rsidR="00724B29" w:rsidRPr="00724B29">
        <w:rPr>
          <w:rFonts w:cs="Arial"/>
          <w:sz w:val="24"/>
          <w:szCs w:val="24"/>
        </w:rPr>
        <w:t>И ПОСЕБНИ ЗАХТЕВИ У ПОГЛЕДУ НАЧИНА НА КОЈИ ПОНУДА МОРА ДА БУДЕ САЧИЊЕНА</w:t>
      </w:r>
    </w:p>
    <w:p w:rsidR="00A444CB" w:rsidRPr="001558D3" w:rsidRDefault="00A444CB" w:rsidP="00071074">
      <w:pPr>
        <w:rPr>
          <w:rFonts w:ascii="Arial" w:hAnsi="Arial" w:cs="Arial"/>
          <w:szCs w:val="24"/>
        </w:rPr>
      </w:pPr>
    </w:p>
    <w:p w:rsidR="00A444CB" w:rsidRPr="001558D3" w:rsidRDefault="00C0078C" w:rsidP="002C6229">
      <w:pPr>
        <w:ind w:firstLine="709"/>
        <w:jc w:val="both"/>
        <w:rPr>
          <w:rFonts w:ascii="Arial" w:hAnsi="Arial" w:cs="Arial"/>
          <w:szCs w:val="24"/>
        </w:rPr>
      </w:pPr>
      <w:r w:rsidRPr="00046F29">
        <w:rPr>
          <w:rFonts w:ascii="Arial" w:hAnsi="Arial" w:cs="Arial"/>
          <w:szCs w:val="24"/>
        </w:rPr>
        <w:t>Понуђа</w:t>
      </w:r>
      <w:r w:rsidRPr="001558D3">
        <w:rPr>
          <w:rFonts w:ascii="Arial" w:hAnsi="Arial" w:cs="Arial"/>
          <w:szCs w:val="24"/>
        </w:rPr>
        <w:t>ч је обавезан да сачини п</w:t>
      </w:r>
      <w:r w:rsidR="00A444CB" w:rsidRPr="001558D3">
        <w:rPr>
          <w:rFonts w:ascii="Arial" w:hAnsi="Arial" w:cs="Arial"/>
          <w:szCs w:val="24"/>
        </w:rPr>
        <w:t>онуд</w:t>
      </w:r>
      <w:r w:rsidRPr="001558D3">
        <w:rPr>
          <w:rFonts w:ascii="Arial" w:hAnsi="Arial" w:cs="Arial"/>
          <w:szCs w:val="24"/>
        </w:rPr>
        <w:t>у</w:t>
      </w:r>
      <w:r w:rsidR="009E29C5" w:rsidRPr="001558D3">
        <w:rPr>
          <w:rFonts w:ascii="Arial" w:hAnsi="Arial" w:cs="Arial"/>
          <w:szCs w:val="24"/>
        </w:rPr>
        <w:t xml:space="preserve"> </w:t>
      </w:r>
      <w:r w:rsidR="00A444CB" w:rsidRPr="001558D3">
        <w:rPr>
          <w:rFonts w:ascii="Arial" w:hAnsi="Arial" w:cs="Arial"/>
          <w:szCs w:val="24"/>
        </w:rPr>
        <w:t>тако што</w:t>
      </w:r>
      <w:r w:rsidRPr="001558D3">
        <w:rPr>
          <w:rFonts w:ascii="Arial" w:hAnsi="Arial" w:cs="Arial"/>
          <w:szCs w:val="24"/>
        </w:rPr>
        <w:t xml:space="preserve">, јасно и недвосмислено, читко </w:t>
      </w:r>
      <w:r w:rsidR="00C25A16">
        <w:rPr>
          <w:rFonts w:ascii="Arial" w:hAnsi="Arial" w:cs="Arial"/>
          <w:szCs w:val="24"/>
        </w:rPr>
        <w:t xml:space="preserve">својеручно, </w:t>
      </w:r>
      <w:r w:rsidRPr="001558D3">
        <w:rPr>
          <w:rFonts w:ascii="Arial" w:hAnsi="Arial" w:cs="Arial"/>
          <w:szCs w:val="24"/>
        </w:rPr>
        <w:t>откуцано на рачунару или писаћој машини,</w:t>
      </w:r>
      <w:r w:rsidR="009E29C5" w:rsidRPr="001558D3">
        <w:rPr>
          <w:rFonts w:ascii="Arial" w:hAnsi="Arial" w:cs="Arial"/>
          <w:szCs w:val="24"/>
        </w:rPr>
        <w:t xml:space="preserve"> </w:t>
      </w:r>
      <w:r w:rsidR="00A444CB" w:rsidRPr="001558D3">
        <w:rPr>
          <w:rFonts w:ascii="Arial" w:hAnsi="Arial" w:cs="Arial"/>
          <w:szCs w:val="24"/>
        </w:rPr>
        <w:t xml:space="preserve">уписује тражене податке у </w:t>
      </w:r>
      <w:r w:rsidR="00A444CB" w:rsidRPr="00A41ED6">
        <w:rPr>
          <w:rFonts w:ascii="Arial" w:hAnsi="Arial" w:cs="Arial"/>
          <w:szCs w:val="24"/>
        </w:rPr>
        <w:t>обра</w:t>
      </w:r>
      <w:r w:rsidR="00A444CB" w:rsidRPr="001558D3">
        <w:rPr>
          <w:rFonts w:ascii="Arial" w:hAnsi="Arial" w:cs="Arial"/>
          <w:szCs w:val="24"/>
        </w:rPr>
        <w:t>сце</w:t>
      </w:r>
      <w:r w:rsidR="004B0E05" w:rsidRPr="001558D3">
        <w:rPr>
          <w:rFonts w:ascii="Arial" w:hAnsi="Arial" w:cs="Arial"/>
          <w:szCs w:val="24"/>
        </w:rPr>
        <w:t xml:space="preserve"> или према </w:t>
      </w:r>
      <w:r w:rsidR="004B0E05" w:rsidRPr="00A41ED6">
        <w:rPr>
          <w:rFonts w:ascii="Arial" w:hAnsi="Arial" w:cs="Arial"/>
          <w:szCs w:val="24"/>
        </w:rPr>
        <w:t>обра</w:t>
      </w:r>
      <w:r w:rsidR="004B0E05" w:rsidRPr="001558D3">
        <w:rPr>
          <w:rFonts w:ascii="Arial" w:hAnsi="Arial" w:cs="Arial"/>
          <w:szCs w:val="24"/>
        </w:rPr>
        <w:t>сцима</w:t>
      </w:r>
      <w:r w:rsidR="00A444CB" w:rsidRPr="001558D3">
        <w:rPr>
          <w:rFonts w:ascii="Arial" w:hAnsi="Arial" w:cs="Arial"/>
          <w:szCs w:val="24"/>
        </w:rPr>
        <w:t xml:space="preserve"> који су саставни </w:t>
      </w:r>
      <w:r w:rsidR="00A444CB" w:rsidRPr="00417EBA">
        <w:rPr>
          <w:rFonts w:ascii="Arial" w:hAnsi="Arial" w:cs="Arial"/>
          <w:szCs w:val="24"/>
        </w:rPr>
        <w:t xml:space="preserve">део </w:t>
      </w:r>
      <w:r w:rsidR="00265169" w:rsidRPr="00417EBA">
        <w:rPr>
          <w:rFonts w:ascii="Arial" w:hAnsi="Arial" w:cs="Arial"/>
          <w:szCs w:val="24"/>
        </w:rPr>
        <w:t>к</w:t>
      </w:r>
      <w:r w:rsidR="00A444CB" w:rsidRPr="00417EBA">
        <w:rPr>
          <w:rFonts w:ascii="Arial" w:hAnsi="Arial" w:cs="Arial"/>
          <w:szCs w:val="24"/>
        </w:rPr>
        <w:t>онкурсне документације</w:t>
      </w:r>
      <w:r w:rsidRPr="00417EBA">
        <w:rPr>
          <w:rFonts w:ascii="Arial" w:hAnsi="Arial" w:cs="Arial"/>
          <w:szCs w:val="24"/>
        </w:rPr>
        <w:t xml:space="preserve"> и оверава је печатом и потписом овлашћеног лица</w:t>
      </w:r>
      <w:r w:rsidR="00602EB9">
        <w:rPr>
          <w:rFonts w:ascii="Arial" w:hAnsi="Arial" w:cs="Arial"/>
          <w:szCs w:val="24"/>
        </w:rPr>
        <w:t xml:space="preserve"> за заступање понуђача</w:t>
      </w:r>
      <w:r w:rsidRPr="00417EBA">
        <w:rPr>
          <w:rFonts w:ascii="Arial" w:hAnsi="Arial" w:cs="Arial"/>
          <w:szCs w:val="24"/>
        </w:rPr>
        <w:t>.</w:t>
      </w:r>
    </w:p>
    <w:p w:rsidR="00FD5EDF" w:rsidRPr="00F066A6" w:rsidRDefault="009C458B" w:rsidP="00FD5EDF">
      <w:pPr>
        <w:tabs>
          <w:tab w:val="left" w:pos="709"/>
        </w:tabs>
        <w:jc w:val="both"/>
        <w:rPr>
          <w:rFonts w:ascii="Arial" w:hAnsi="Arial" w:cs="Arial"/>
        </w:rPr>
      </w:pPr>
      <w:r>
        <w:rPr>
          <w:rFonts w:ascii="Arial" w:hAnsi="Arial" w:cs="Arial"/>
        </w:rPr>
        <w:tab/>
      </w:r>
      <w:r w:rsidR="00FD5EDF" w:rsidRPr="00F066A6">
        <w:rPr>
          <w:rFonts w:ascii="Arial" w:hAnsi="Arial" w:cs="Arial"/>
        </w:rPr>
        <w:t xml:space="preserve">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 </w:t>
      </w:r>
    </w:p>
    <w:p w:rsidR="009C458B" w:rsidRPr="009C458B" w:rsidRDefault="00FD5EDF" w:rsidP="009C458B">
      <w:pPr>
        <w:tabs>
          <w:tab w:val="left" w:pos="709"/>
        </w:tabs>
        <w:jc w:val="both"/>
        <w:rPr>
          <w:rFonts w:ascii="Arial" w:hAnsi="Arial" w:cs="Arial"/>
          <w:b/>
          <w:lang w:val="ru-RU"/>
        </w:rPr>
      </w:pPr>
      <w:r>
        <w:rPr>
          <w:rFonts w:ascii="Arial" w:hAnsi="Arial" w:cs="Arial"/>
          <w:lang w:val="en-US"/>
        </w:rPr>
        <w:tab/>
        <w:t>A</w:t>
      </w:r>
      <w:r>
        <w:rPr>
          <w:rFonts w:ascii="Arial" w:hAnsi="Arial" w:cs="Arial"/>
        </w:rPr>
        <w:t>ко</w:t>
      </w:r>
      <w:r w:rsidR="009C458B" w:rsidRPr="009C458B">
        <w:rPr>
          <w:rFonts w:ascii="Arial" w:hAnsi="Arial" w:cs="Arial"/>
        </w:rPr>
        <w:t xml:space="preserve"> лице овлашћено за потписивање понуде и/или потписивање уговора није уписано као заступник понуђача </w:t>
      </w:r>
      <w:r w:rsidR="00602EB9">
        <w:rPr>
          <w:rFonts w:ascii="Arial" w:hAnsi="Arial" w:cs="Arial"/>
        </w:rPr>
        <w:t>у регистру надлежног органа</w:t>
      </w:r>
      <w:r w:rsidR="009C458B" w:rsidRPr="009C458B">
        <w:rPr>
          <w:rFonts w:ascii="Arial" w:hAnsi="Arial" w:cs="Arial"/>
        </w:rPr>
        <w:t xml:space="preserve">, потребно је </w:t>
      </w:r>
      <w:r w:rsidR="009C458B">
        <w:rPr>
          <w:rFonts w:ascii="Arial" w:hAnsi="Arial" w:cs="Arial"/>
        </w:rPr>
        <w:t>у понуди доставити</w:t>
      </w:r>
      <w:r w:rsidR="009C458B" w:rsidRPr="009C458B">
        <w:rPr>
          <w:rFonts w:ascii="Arial" w:hAnsi="Arial" w:cs="Arial"/>
        </w:rPr>
        <w:t xml:space="preserve"> овлашћење за заступање, односно потписивање понуде и/или потписивање уговора</w:t>
      </w:r>
      <w:r w:rsidR="009C458B">
        <w:rPr>
          <w:rFonts w:ascii="Arial" w:hAnsi="Arial" w:cs="Arial"/>
        </w:rPr>
        <w:t xml:space="preserve"> за то лице</w:t>
      </w:r>
      <w:r w:rsidR="009C458B" w:rsidRPr="009C458B">
        <w:rPr>
          <w:rFonts w:ascii="Arial" w:hAnsi="Arial" w:cs="Arial"/>
        </w:rPr>
        <w:t xml:space="preserve">. </w:t>
      </w:r>
      <w:r w:rsidR="009C458B" w:rsidRPr="009C458B">
        <w:rPr>
          <w:rFonts w:ascii="Arial" w:hAnsi="Arial" w:cs="Arial"/>
          <w:b/>
          <w:lang w:val="ru-RU"/>
        </w:rPr>
        <w:t xml:space="preserve"> </w:t>
      </w:r>
    </w:p>
    <w:p w:rsidR="00132A42" w:rsidRPr="001558D3" w:rsidRDefault="00A444CB" w:rsidP="002C6229">
      <w:pPr>
        <w:ind w:firstLine="709"/>
        <w:jc w:val="both"/>
        <w:rPr>
          <w:rFonts w:ascii="Arial" w:hAnsi="Arial" w:cs="Arial"/>
          <w:szCs w:val="24"/>
        </w:rPr>
      </w:pPr>
      <w:r w:rsidRPr="00046F29">
        <w:rPr>
          <w:rFonts w:ascii="Arial" w:hAnsi="Arial" w:cs="Arial"/>
          <w:szCs w:val="24"/>
        </w:rPr>
        <w:t>Понуђа</w:t>
      </w:r>
      <w:r w:rsidRPr="001558D3">
        <w:rPr>
          <w:rFonts w:ascii="Arial" w:hAnsi="Arial" w:cs="Arial"/>
          <w:szCs w:val="24"/>
        </w:rPr>
        <w:t xml:space="preserve">ч </w:t>
      </w:r>
      <w:r w:rsidR="00C00D1C" w:rsidRPr="001558D3">
        <w:rPr>
          <w:rFonts w:ascii="Arial" w:hAnsi="Arial" w:cs="Arial"/>
          <w:szCs w:val="24"/>
        </w:rPr>
        <w:t xml:space="preserve">је обавезан да у </w:t>
      </w:r>
      <w:r w:rsidR="0038206D" w:rsidRPr="00A41ED6">
        <w:rPr>
          <w:rFonts w:ascii="Arial" w:hAnsi="Arial" w:cs="Arial"/>
          <w:szCs w:val="24"/>
        </w:rPr>
        <w:t>Обра</w:t>
      </w:r>
      <w:r w:rsidR="0038206D" w:rsidRPr="001558D3">
        <w:rPr>
          <w:rFonts w:ascii="Arial" w:hAnsi="Arial" w:cs="Arial"/>
          <w:szCs w:val="24"/>
        </w:rPr>
        <w:t xml:space="preserve">сцу </w:t>
      </w:r>
      <w:r w:rsidR="00C00D1C" w:rsidRPr="001558D3">
        <w:rPr>
          <w:rFonts w:ascii="Arial" w:hAnsi="Arial" w:cs="Arial"/>
          <w:szCs w:val="24"/>
        </w:rPr>
        <w:t>понуд</w:t>
      </w:r>
      <w:r w:rsidR="0038206D" w:rsidRPr="001558D3">
        <w:rPr>
          <w:rFonts w:ascii="Arial" w:hAnsi="Arial" w:cs="Arial"/>
          <w:szCs w:val="24"/>
        </w:rPr>
        <w:t>е</w:t>
      </w:r>
      <w:r w:rsidR="00C00D1C" w:rsidRPr="001558D3">
        <w:rPr>
          <w:rFonts w:ascii="Arial" w:hAnsi="Arial" w:cs="Arial"/>
          <w:szCs w:val="24"/>
        </w:rPr>
        <w:t xml:space="preserve"> наведе:</w:t>
      </w:r>
      <w:r w:rsidR="00BD0C2F" w:rsidRPr="001558D3">
        <w:rPr>
          <w:rFonts w:ascii="Arial" w:hAnsi="Arial" w:cs="Arial"/>
          <w:szCs w:val="24"/>
        </w:rPr>
        <w:t xml:space="preserve"> </w:t>
      </w:r>
      <w:r w:rsidR="00C00D1C" w:rsidRPr="001558D3">
        <w:rPr>
          <w:rFonts w:ascii="Arial" w:hAnsi="Arial" w:cs="Arial"/>
          <w:szCs w:val="24"/>
        </w:rPr>
        <w:t>укупну цену</w:t>
      </w:r>
      <w:r w:rsidR="00911D29" w:rsidRPr="001558D3">
        <w:rPr>
          <w:rFonts w:ascii="Arial" w:hAnsi="Arial" w:cs="Arial"/>
          <w:szCs w:val="24"/>
        </w:rPr>
        <w:t xml:space="preserve"> без </w:t>
      </w:r>
      <w:r w:rsidR="00C00D1C" w:rsidRPr="001558D3">
        <w:rPr>
          <w:rFonts w:ascii="Arial" w:hAnsi="Arial" w:cs="Arial"/>
          <w:szCs w:val="24"/>
        </w:rPr>
        <w:t>ПДВ-а</w:t>
      </w:r>
      <w:r w:rsidR="0084157B" w:rsidRPr="001558D3">
        <w:rPr>
          <w:rFonts w:ascii="Arial" w:hAnsi="Arial" w:cs="Arial"/>
          <w:szCs w:val="24"/>
        </w:rPr>
        <w:t>,</w:t>
      </w:r>
      <w:r w:rsidR="004312D3" w:rsidRPr="001558D3">
        <w:rPr>
          <w:rFonts w:ascii="Arial" w:hAnsi="Arial" w:cs="Arial"/>
          <w:szCs w:val="24"/>
        </w:rPr>
        <w:t xml:space="preserve"> рок важењ</w:t>
      </w:r>
      <w:r w:rsidR="00735FD8" w:rsidRPr="001558D3">
        <w:rPr>
          <w:rFonts w:ascii="Arial" w:hAnsi="Arial" w:cs="Arial"/>
          <w:szCs w:val="24"/>
        </w:rPr>
        <w:t>а понуде,</w:t>
      </w:r>
      <w:r w:rsidR="0084157B" w:rsidRPr="001558D3">
        <w:rPr>
          <w:rFonts w:ascii="Arial" w:hAnsi="Arial" w:cs="Arial"/>
          <w:szCs w:val="24"/>
        </w:rPr>
        <w:t xml:space="preserve"> к</w:t>
      </w:r>
      <w:r w:rsidR="004312D3" w:rsidRPr="001558D3">
        <w:rPr>
          <w:rFonts w:ascii="Arial" w:hAnsi="Arial" w:cs="Arial"/>
          <w:szCs w:val="24"/>
        </w:rPr>
        <w:t xml:space="preserve">ао и остале елементе из </w:t>
      </w:r>
      <w:r w:rsidR="004312D3" w:rsidRPr="00A41ED6">
        <w:rPr>
          <w:rFonts w:ascii="Arial" w:hAnsi="Arial" w:cs="Arial"/>
          <w:szCs w:val="24"/>
        </w:rPr>
        <w:t>Обра</w:t>
      </w:r>
      <w:r w:rsidR="004312D3" w:rsidRPr="001558D3">
        <w:rPr>
          <w:rFonts w:ascii="Arial" w:hAnsi="Arial" w:cs="Arial"/>
          <w:szCs w:val="24"/>
        </w:rPr>
        <w:t>сца понуде</w:t>
      </w:r>
      <w:r w:rsidR="00BC4E75" w:rsidRPr="001558D3">
        <w:rPr>
          <w:rFonts w:ascii="Arial" w:hAnsi="Arial" w:cs="Arial"/>
          <w:szCs w:val="24"/>
        </w:rPr>
        <w:t>.</w:t>
      </w:r>
    </w:p>
    <w:p w:rsidR="004973F2" w:rsidRPr="001558D3" w:rsidRDefault="00417EBA" w:rsidP="004973F2">
      <w:pPr>
        <w:tabs>
          <w:tab w:val="num" w:pos="709"/>
        </w:tabs>
        <w:jc w:val="both"/>
        <w:rPr>
          <w:rFonts w:ascii="Arial" w:hAnsi="Arial" w:cs="Arial"/>
          <w:szCs w:val="24"/>
        </w:rPr>
      </w:pPr>
      <w:r>
        <w:rPr>
          <w:rFonts w:ascii="Arial" w:hAnsi="Arial" w:cs="Arial"/>
          <w:szCs w:val="24"/>
        </w:rPr>
        <w:tab/>
      </w:r>
      <w:r w:rsidR="004973F2" w:rsidRPr="001558D3">
        <w:rPr>
          <w:rFonts w:ascii="Arial" w:hAnsi="Arial" w:cs="Arial"/>
          <w:szCs w:val="24"/>
        </w:rPr>
        <w:tab/>
        <w:t xml:space="preserve">Сви документи, поднети у понуди треба да буду повезани </w:t>
      </w:r>
      <w:r w:rsidR="005B1AB9">
        <w:rPr>
          <w:rFonts w:ascii="Arial" w:hAnsi="Arial" w:cs="Arial"/>
          <w:szCs w:val="24"/>
        </w:rPr>
        <w:t>канапом</w:t>
      </w:r>
      <w:r w:rsidR="004973F2" w:rsidRPr="001558D3">
        <w:rPr>
          <w:rFonts w:ascii="Arial" w:hAnsi="Arial" w:cs="Arial"/>
          <w:szCs w:val="24"/>
        </w:rPr>
        <w:t xml:space="preserve"> у целину и запечаћени (воском</w:t>
      </w:r>
      <w:r w:rsidR="00617477">
        <w:rPr>
          <w:rFonts w:ascii="Arial" w:hAnsi="Arial" w:cs="Arial"/>
          <w:szCs w:val="24"/>
        </w:rPr>
        <w:t>) или на неки други начин</w:t>
      </w:r>
      <w:r w:rsidR="004973F2" w:rsidRPr="001558D3">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CF77C6" w:rsidRPr="001635BB" w:rsidRDefault="004973F2" w:rsidP="00094CC2">
      <w:pPr>
        <w:tabs>
          <w:tab w:val="num" w:pos="709"/>
        </w:tabs>
        <w:jc w:val="both"/>
        <w:rPr>
          <w:rFonts w:ascii="Arial" w:hAnsi="Arial" w:cs="Arial"/>
          <w:b/>
          <w:szCs w:val="24"/>
        </w:rPr>
      </w:pPr>
      <w:r w:rsidRPr="001558D3">
        <w:rPr>
          <w:rFonts w:ascii="Arial" w:hAnsi="Arial" w:cs="Arial"/>
          <w:szCs w:val="24"/>
        </w:rPr>
        <w:tab/>
      </w:r>
      <w:r w:rsidRPr="00046F29">
        <w:rPr>
          <w:rFonts w:ascii="Arial" w:hAnsi="Arial" w:cs="Arial"/>
          <w:szCs w:val="24"/>
        </w:rPr>
        <w:t>Понуђа</w:t>
      </w:r>
      <w:r w:rsidRPr="001558D3">
        <w:rPr>
          <w:rFonts w:ascii="Arial" w:hAnsi="Arial" w:cs="Arial"/>
          <w:szCs w:val="24"/>
        </w:rPr>
        <w:t xml:space="preserve">ч подноси понуду са доказима о </w:t>
      </w:r>
      <w:r w:rsidRPr="001948F8">
        <w:rPr>
          <w:rFonts w:ascii="Arial" w:hAnsi="Arial" w:cs="Arial"/>
          <w:szCs w:val="24"/>
        </w:rPr>
        <w:t>испуњености услова из конкурсне</w:t>
      </w:r>
      <w:r w:rsidRPr="001558D3">
        <w:rPr>
          <w:rFonts w:ascii="Arial" w:hAnsi="Arial" w:cs="Arial"/>
          <w:szCs w:val="24"/>
        </w:rPr>
        <w:t xml:space="preserve"> документације</w:t>
      </w:r>
      <w:r>
        <w:rPr>
          <w:rFonts w:ascii="Arial" w:hAnsi="Arial" w:cs="Arial"/>
          <w:szCs w:val="24"/>
        </w:rPr>
        <w:t>, лично или поштом,</w:t>
      </w:r>
      <w:r w:rsidRPr="001558D3">
        <w:rPr>
          <w:rFonts w:ascii="Arial" w:hAnsi="Arial" w:cs="Arial"/>
          <w:szCs w:val="24"/>
        </w:rPr>
        <w:t xml:space="preserve"> у затвореној и запечаћеној коверти, </w:t>
      </w:r>
      <w:r>
        <w:rPr>
          <w:rFonts w:ascii="Arial" w:hAnsi="Arial" w:cs="Arial"/>
          <w:szCs w:val="24"/>
        </w:rPr>
        <w:t xml:space="preserve">тако да </w:t>
      </w:r>
      <w:r w:rsidRPr="002E325E">
        <w:rPr>
          <w:rFonts w:ascii="Arial" w:hAnsi="Arial" w:cs="Arial"/>
          <w:szCs w:val="24"/>
        </w:rPr>
        <w:t>се са сигурношћу може закључити да се први пут отвара</w:t>
      </w:r>
      <w:r w:rsidRPr="001558D3">
        <w:rPr>
          <w:rFonts w:ascii="Arial" w:hAnsi="Arial" w:cs="Arial"/>
          <w:szCs w:val="24"/>
        </w:rPr>
        <w:t xml:space="preserve">, на адресу: Јавно предузеће „Електропривреда Србије“, 11000 Београд, Србија, </w:t>
      </w:r>
      <w:r w:rsidR="00C25A16" w:rsidRPr="001F637A">
        <w:rPr>
          <w:rFonts w:ascii="Arial" w:hAnsi="Arial" w:cs="Arial"/>
          <w:szCs w:val="24"/>
        </w:rPr>
        <w:t xml:space="preserve">Царице Милице бр. 2, ПАК 103925 - писарница </w:t>
      </w:r>
      <w:r w:rsidR="00CF77C6" w:rsidRPr="00071074">
        <w:rPr>
          <w:rFonts w:ascii="Arial" w:hAnsi="Arial"/>
        </w:rPr>
        <w:t>- са назнаком</w:t>
      </w:r>
      <w:r w:rsidR="00CF77C6" w:rsidRPr="00071074">
        <w:rPr>
          <w:rFonts w:ascii="Arial" w:hAnsi="Arial" w:cs="Arial"/>
          <w:szCs w:val="24"/>
        </w:rPr>
        <w:t xml:space="preserve">: </w:t>
      </w:r>
      <w:r w:rsidR="00CF77C6" w:rsidRPr="001635BB">
        <w:rPr>
          <w:rFonts w:ascii="Arial" w:hAnsi="Arial" w:cs="Arial"/>
          <w:b/>
          <w:szCs w:val="24"/>
        </w:rPr>
        <w:t>„</w:t>
      </w:r>
      <w:r w:rsidR="00CF77C6" w:rsidRPr="00C25A16">
        <w:rPr>
          <w:rFonts w:ascii="Arial" w:hAnsi="Arial"/>
          <w:b/>
        </w:rPr>
        <w:t xml:space="preserve">Понуда за јавну набавку </w:t>
      </w:r>
      <w:r w:rsidR="00C25A16" w:rsidRPr="00C25A16">
        <w:rPr>
          <w:rFonts w:ascii="Arial" w:hAnsi="Arial" w:cs="Arial"/>
          <w:b/>
          <w:szCs w:val="24"/>
          <w:lang w:val="ru-RU"/>
        </w:rPr>
        <w:t>услуг</w:t>
      </w:r>
      <w:r w:rsidR="005E7A80">
        <w:rPr>
          <w:rFonts w:ascii="Arial" w:hAnsi="Arial" w:cs="Arial"/>
          <w:b/>
          <w:szCs w:val="24"/>
          <w:lang w:val="ru-RU"/>
        </w:rPr>
        <w:t>а</w:t>
      </w:r>
      <w:r w:rsidR="00C25A16" w:rsidRPr="00C25A16">
        <w:rPr>
          <w:rFonts w:ascii="Arial" w:hAnsi="Arial" w:cs="Arial"/>
          <w:b/>
          <w:szCs w:val="24"/>
          <w:lang w:val="ru-RU"/>
        </w:rPr>
        <w:t xml:space="preserve"> </w:t>
      </w:r>
      <w:r w:rsidR="00C25A16" w:rsidRPr="00C25A16">
        <w:rPr>
          <w:rFonts w:ascii="Arial" w:hAnsi="Arial" w:cs="Arial"/>
          <w:b/>
          <w:szCs w:val="24"/>
          <w:lang w:val="ru-RU"/>
        </w:rPr>
        <w:lastRenderedPageBreak/>
        <w:t xml:space="preserve">одржавања и унапређења система електронске писарнице </w:t>
      </w:r>
      <w:r w:rsidR="00A81BA6">
        <w:rPr>
          <w:rFonts w:ascii="Arial" w:hAnsi="Arial" w:cs="Arial"/>
          <w:b/>
          <w:caps/>
          <w:szCs w:val="24"/>
          <w:lang w:val="ru-RU"/>
        </w:rPr>
        <w:t>ЕЛПИС</w:t>
      </w:r>
      <w:r w:rsidR="00FD5EDF" w:rsidRPr="00C25A16">
        <w:rPr>
          <w:rFonts w:ascii="Arial" w:hAnsi="Arial" w:cs="Arial"/>
          <w:b/>
          <w:szCs w:val="24"/>
        </w:rPr>
        <w:t>“</w:t>
      </w:r>
      <w:r w:rsidR="00FD5EDF" w:rsidRPr="001635BB">
        <w:rPr>
          <w:rFonts w:ascii="Arial" w:hAnsi="Arial" w:cs="Arial"/>
          <w:b/>
          <w:szCs w:val="24"/>
        </w:rPr>
        <w:t xml:space="preserve"> </w:t>
      </w:r>
      <w:r w:rsidR="00CF77C6" w:rsidRPr="001635BB">
        <w:rPr>
          <w:rFonts w:ascii="Arial" w:hAnsi="Arial"/>
          <w:b/>
        </w:rPr>
        <w:t xml:space="preserve">- Јавна набавка број </w:t>
      </w:r>
      <w:r w:rsidR="0029297A">
        <w:rPr>
          <w:rFonts w:ascii="Arial" w:hAnsi="Arial"/>
          <w:b/>
          <w:color w:val="000000"/>
        </w:rPr>
        <w:t>39/14/ДИКТ</w:t>
      </w:r>
      <w:r w:rsidR="00CF77C6" w:rsidRPr="001635BB" w:rsidDel="004E1B58">
        <w:rPr>
          <w:rFonts w:ascii="Arial" w:hAnsi="Arial"/>
          <w:b/>
          <w:color w:val="000000"/>
        </w:rPr>
        <w:t xml:space="preserve"> </w:t>
      </w:r>
      <w:r w:rsidR="00CF77C6" w:rsidRPr="001635BB">
        <w:rPr>
          <w:rFonts w:ascii="Arial" w:hAnsi="Arial" w:cs="Arial"/>
          <w:b/>
          <w:szCs w:val="24"/>
        </w:rPr>
        <w:t>-</w:t>
      </w:r>
      <w:r w:rsidR="00CF77C6" w:rsidRPr="001635BB">
        <w:rPr>
          <w:rFonts w:ascii="Arial" w:hAnsi="Arial"/>
          <w:b/>
        </w:rPr>
        <w:t xml:space="preserve"> НЕ ОТВАРАТИ</w:t>
      </w:r>
      <w:r w:rsidR="00CF77C6" w:rsidRPr="001635BB">
        <w:rPr>
          <w:rFonts w:ascii="Arial" w:hAnsi="Arial" w:cs="Arial"/>
          <w:b/>
          <w:szCs w:val="24"/>
        </w:rPr>
        <w:t>“</w:t>
      </w:r>
      <w:r w:rsidR="00CF77C6" w:rsidRPr="001635BB">
        <w:rPr>
          <w:rFonts w:ascii="Arial" w:hAnsi="Arial"/>
          <w:b/>
        </w:rPr>
        <w:t xml:space="preserve">. </w:t>
      </w:r>
    </w:p>
    <w:p w:rsidR="004973F2" w:rsidRPr="001558D3" w:rsidRDefault="004973F2" w:rsidP="004973F2">
      <w:pPr>
        <w:ind w:firstLine="708"/>
        <w:jc w:val="both"/>
        <w:rPr>
          <w:rFonts w:ascii="Arial" w:hAnsi="Arial" w:cs="Arial"/>
          <w:szCs w:val="24"/>
        </w:rPr>
      </w:pPr>
      <w:r w:rsidRPr="001558D3">
        <w:rPr>
          <w:rFonts w:ascii="Arial" w:hAnsi="Arial" w:cs="Arial"/>
          <w:szCs w:val="24"/>
        </w:rPr>
        <w:t xml:space="preserve">На полеђини коверте обавезно се уписује тачан назив и адреса </w:t>
      </w:r>
      <w:r w:rsidRPr="00046F29">
        <w:rPr>
          <w:rFonts w:ascii="Arial" w:hAnsi="Arial" w:cs="Arial"/>
          <w:szCs w:val="24"/>
        </w:rPr>
        <w:t>понуђа</w:t>
      </w:r>
      <w:r w:rsidRPr="001558D3">
        <w:rPr>
          <w:rFonts w:ascii="Arial" w:hAnsi="Arial" w:cs="Arial"/>
          <w:szCs w:val="24"/>
        </w:rPr>
        <w:t>ча.</w:t>
      </w:r>
    </w:p>
    <w:p w:rsidR="00AE2EF5" w:rsidRPr="001558D3" w:rsidRDefault="00724B29" w:rsidP="00724B29">
      <w:pPr>
        <w:tabs>
          <w:tab w:val="left" w:pos="709"/>
        </w:tabs>
        <w:jc w:val="both"/>
        <w:rPr>
          <w:rFonts w:ascii="Arial" w:hAnsi="Arial" w:cs="Arial"/>
          <w:szCs w:val="24"/>
        </w:rPr>
      </w:pPr>
      <w:r>
        <w:rPr>
          <w:rFonts w:ascii="Arial" w:hAnsi="Arial" w:cs="Arial"/>
        </w:rPr>
        <w:tab/>
      </w:r>
    </w:p>
    <w:p w:rsidR="004312D3" w:rsidRPr="001558D3" w:rsidRDefault="001B620E" w:rsidP="002C6229">
      <w:pPr>
        <w:pStyle w:val="Heading2"/>
        <w:ind w:left="0" w:firstLine="0"/>
        <w:rPr>
          <w:rFonts w:cs="Arial"/>
          <w:sz w:val="24"/>
          <w:szCs w:val="24"/>
        </w:rPr>
      </w:pPr>
      <w:bookmarkStart w:id="178" w:name="_Toc297798706"/>
      <w:r>
        <w:rPr>
          <w:rFonts w:cs="Arial"/>
          <w:sz w:val="24"/>
          <w:szCs w:val="24"/>
        </w:rPr>
        <w:t>6</w:t>
      </w:r>
      <w:r w:rsidR="004973F2">
        <w:rPr>
          <w:rFonts w:cs="Arial"/>
          <w:sz w:val="24"/>
          <w:szCs w:val="24"/>
        </w:rPr>
        <w:t>.3</w:t>
      </w:r>
      <w:r w:rsidR="002C6229" w:rsidRPr="001558D3">
        <w:rPr>
          <w:rFonts w:cs="Arial"/>
          <w:sz w:val="24"/>
          <w:szCs w:val="24"/>
        </w:rPr>
        <w:t xml:space="preserve"> </w:t>
      </w:r>
      <w:r w:rsidR="002C6229" w:rsidRPr="001558D3">
        <w:rPr>
          <w:rFonts w:cs="Arial"/>
          <w:sz w:val="24"/>
          <w:szCs w:val="24"/>
        </w:rPr>
        <w:tab/>
      </w:r>
      <w:r w:rsidR="00DB3ECF" w:rsidRPr="001558D3">
        <w:rPr>
          <w:rFonts w:cs="Arial"/>
          <w:sz w:val="24"/>
          <w:szCs w:val="24"/>
        </w:rPr>
        <w:t>ПОДНОШЕЊЕ</w:t>
      </w:r>
      <w:bookmarkEnd w:id="178"/>
      <w:r w:rsidR="004973F2">
        <w:rPr>
          <w:rFonts w:cs="Arial"/>
          <w:sz w:val="24"/>
          <w:szCs w:val="24"/>
        </w:rPr>
        <w:t>, ИЗМЕНА, ДОПУНА И ОПОЗИВ ПОНУДЕ</w:t>
      </w:r>
    </w:p>
    <w:p w:rsidR="00D14065" w:rsidRPr="001558D3" w:rsidRDefault="002C6229" w:rsidP="004973F2">
      <w:pPr>
        <w:tabs>
          <w:tab w:val="num" w:pos="709"/>
        </w:tabs>
        <w:jc w:val="both"/>
        <w:rPr>
          <w:rFonts w:ascii="Arial" w:hAnsi="Arial" w:cs="Arial"/>
          <w:szCs w:val="24"/>
        </w:rPr>
      </w:pPr>
      <w:r w:rsidRPr="001558D3">
        <w:rPr>
          <w:rFonts w:ascii="Arial" w:hAnsi="Arial" w:cs="Arial"/>
          <w:szCs w:val="24"/>
        </w:rPr>
        <w:tab/>
      </w:r>
    </w:p>
    <w:p w:rsidR="00973585" w:rsidRPr="001558D3" w:rsidRDefault="002C6229" w:rsidP="002C6229">
      <w:pPr>
        <w:tabs>
          <w:tab w:val="num" w:pos="709"/>
        </w:tabs>
        <w:jc w:val="both"/>
        <w:rPr>
          <w:rFonts w:ascii="Arial" w:hAnsi="Arial" w:cs="Arial"/>
          <w:szCs w:val="24"/>
        </w:rPr>
      </w:pPr>
      <w:r w:rsidRPr="001558D3">
        <w:rPr>
          <w:rFonts w:ascii="Arial" w:hAnsi="Arial" w:cs="Arial"/>
          <w:szCs w:val="24"/>
        </w:rPr>
        <w:tab/>
      </w:r>
      <w:r w:rsidR="00C34B7A" w:rsidRPr="00046F29">
        <w:rPr>
          <w:rFonts w:ascii="Arial" w:hAnsi="Arial" w:cs="Arial"/>
          <w:szCs w:val="24"/>
        </w:rPr>
        <w:t>Понуђа</w:t>
      </w:r>
      <w:r w:rsidR="00C34B7A" w:rsidRPr="001558D3">
        <w:rPr>
          <w:rFonts w:ascii="Arial" w:hAnsi="Arial" w:cs="Arial"/>
          <w:szCs w:val="24"/>
        </w:rPr>
        <w:t>ч</w:t>
      </w:r>
      <w:r w:rsidR="00C561A1" w:rsidRPr="001558D3">
        <w:rPr>
          <w:rFonts w:ascii="Arial" w:hAnsi="Arial" w:cs="Arial"/>
          <w:szCs w:val="24"/>
        </w:rPr>
        <w:t xml:space="preserve"> може поднети само једну понуду</w:t>
      </w:r>
      <w:r w:rsidR="004E1B58" w:rsidRPr="001558D3">
        <w:rPr>
          <w:rFonts w:ascii="Arial" w:hAnsi="Arial" w:cs="Arial"/>
          <w:szCs w:val="24"/>
        </w:rPr>
        <w:t>.</w:t>
      </w:r>
    </w:p>
    <w:p w:rsidR="00CF77C6" w:rsidRPr="007E1C3A" w:rsidRDefault="001635BB" w:rsidP="00CF77C6">
      <w:pPr>
        <w:tabs>
          <w:tab w:val="num" w:pos="709"/>
        </w:tabs>
        <w:jc w:val="both"/>
        <w:rPr>
          <w:rFonts w:ascii="Arial" w:hAnsi="Arial"/>
        </w:rPr>
      </w:pPr>
      <w:r w:rsidRPr="001635BB">
        <w:rPr>
          <w:rFonts w:ascii="Arial" w:hAnsi="Arial" w:cs="Arial"/>
          <w:b/>
          <w:szCs w:val="24"/>
        </w:rPr>
        <w:tab/>
      </w:r>
      <w:r w:rsidR="002C6229" w:rsidRPr="001558D3">
        <w:rPr>
          <w:rFonts w:ascii="Arial" w:hAnsi="Arial" w:cs="Arial"/>
          <w:szCs w:val="24"/>
        </w:rPr>
        <w:tab/>
      </w:r>
      <w:r w:rsidR="00C34B7A" w:rsidRPr="001558D3">
        <w:rPr>
          <w:rFonts w:ascii="Arial" w:hAnsi="Arial" w:cs="Arial"/>
          <w:szCs w:val="24"/>
        </w:rPr>
        <w:t>У року за подношење</w:t>
      </w:r>
      <w:r w:rsidR="00ED5CEC" w:rsidRPr="001558D3">
        <w:rPr>
          <w:rFonts w:ascii="Arial" w:hAnsi="Arial" w:cs="Arial"/>
          <w:szCs w:val="24"/>
        </w:rPr>
        <w:t xml:space="preserve"> понуде </w:t>
      </w:r>
      <w:r w:rsidR="00973585" w:rsidRPr="00046F29">
        <w:rPr>
          <w:rFonts w:ascii="Arial" w:hAnsi="Arial" w:cs="Arial"/>
          <w:szCs w:val="24"/>
        </w:rPr>
        <w:t>п</w:t>
      </w:r>
      <w:r w:rsidR="00C34B7A" w:rsidRPr="00046F29">
        <w:rPr>
          <w:rFonts w:ascii="Arial" w:hAnsi="Arial" w:cs="Arial"/>
          <w:szCs w:val="24"/>
        </w:rPr>
        <w:t>онуђа</w:t>
      </w:r>
      <w:r w:rsidR="00C34B7A" w:rsidRPr="001558D3">
        <w:rPr>
          <w:rFonts w:ascii="Arial" w:hAnsi="Arial" w:cs="Arial"/>
          <w:szCs w:val="24"/>
        </w:rPr>
        <w:t>ч може да измени или допуни већ поднету понуду пис</w:t>
      </w:r>
      <w:r w:rsidR="007569B5" w:rsidRPr="001558D3">
        <w:rPr>
          <w:rFonts w:ascii="Arial" w:hAnsi="Arial" w:cs="Arial"/>
          <w:szCs w:val="24"/>
        </w:rPr>
        <w:t>аним</w:t>
      </w:r>
      <w:r w:rsidR="00C34B7A" w:rsidRPr="001558D3">
        <w:rPr>
          <w:rFonts w:ascii="Arial" w:hAnsi="Arial" w:cs="Arial"/>
          <w:szCs w:val="24"/>
        </w:rPr>
        <w:t xml:space="preserve"> путем</w:t>
      </w:r>
      <w:r w:rsidR="0085124B" w:rsidRPr="001558D3">
        <w:rPr>
          <w:rFonts w:ascii="Arial" w:hAnsi="Arial" w:cs="Arial"/>
          <w:szCs w:val="24"/>
        </w:rPr>
        <w:t>,</w:t>
      </w:r>
      <w:r w:rsidR="00C34B7A" w:rsidRPr="001558D3">
        <w:rPr>
          <w:rFonts w:ascii="Arial" w:hAnsi="Arial" w:cs="Arial"/>
          <w:szCs w:val="24"/>
        </w:rPr>
        <w:t xml:space="preserve"> на адресу </w:t>
      </w:r>
      <w:r w:rsidR="00ED5CEC" w:rsidRPr="00211E8D">
        <w:rPr>
          <w:rFonts w:ascii="Arial" w:hAnsi="Arial" w:cs="Arial"/>
          <w:szCs w:val="24"/>
        </w:rPr>
        <w:t>Наручи</w:t>
      </w:r>
      <w:r w:rsidR="00ED5CEC" w:rsidRPr="001558D3">
        <w:rPr>
          <w:rFonts w:ascii="Arial" w:hAnsi="Arial" w:cs="Arial"/>
          <w:szCs w:val="24"/>
        </w:rPr>
        <w:t xml:space="preserve">оца, са назнаком </w:t>
      </w:r>
      <w:r w:rsidR="005C4F53" w:rsidRPr="001558D3">
        <w:rPr>
          <w:rFonts w:ascii="Arial" w:hAnsi="Arial" w:cs="Arial"/>
          <w:szCs w:val="24"/>
        </w:rPr>
        <w:t>„</w:t>
      </w:r>
      <w:r w:rsidR="00ED5CEC" w:rsidRPr="001558D3">
        <w:rPr>
          <w:rFonts w:ascii="Arial" w:hAnsi="Arial" w:cs="Arial"/>
          <w:szCs w:val="24"/>
        </w:rPr>
        <w:t xml:space="preserve">ИЗМЕНА – ДОПУНА - Понуде за </w:t>
      </w:r>
      <w:r w:rsidR="00ED5CEC" w:rsidRPr="001635BB">
        <w:rPr>
          <w:rFonts w:ascii="Arial" w:hAnsi="Arial" w:cs="Arial"/>
          <w:szCs w:val="24"/>
        </w:rPr>
        <w:t>јавну набавку</w:t>
      </w:r>
      <w:r w:rsidR="00457A99" w:rsidRPr="001635BB">
        <w:rPr>
          <w:rFonts w:ascii="Arial" w:hAnsi="Arial" w:cs="Arial"/>
          <w:szCs w:val="24"/>
        </w:rPr>
        <w:t xml:space="preserve"> </w:t>
      </w:r>
      <w:r w:rsidR="005E7A80">
        <w:rPr>
          <w:rFonts w:ascii="Arial" w:hAnsi="Arial" w:cs="Arial"/>
          <w:szCs w:val="24"/>
          <w:lang w:val="ru-RU"/>
        </w:rPr>
        <w:t>услуга</w:t>
      </w:r>
      <w:r w:rsidR="005E7A80" w:rsidRPr="005E7A80">
        <w:rPr>
          <w:rFonts w:ascii="Arial" w:hAnsi="Arial" w:cs="Arial"/>
          <w:szCs w:val="24"/>
          <w:lang w:val="ru-RU"/>
        </w:rPr>
        <w:t xml:space="preserve"> одржавања и унапређења система електронске писарнице </w:t>
      </w:r>
      <w:r w:rsidR="00A81BA6">
        <w:rPr>
          <w:rFonts w:ascii="Arial" w:hAnsi="Arial" w:cs="Arial"/>
          <w:caps/>
          <w:szCs w:val="24"/>
          <w:lang w:val="ru-RU"/>
        </w:rPr>
        <w:t>ЕЛПИС</w:t>
      </w:r>
      <w:r w:rsidR="00724B29" w:rsidRPr="001635BB">
        <w:rPr>
          <w:rFonts w:ascii="Arial" w:hAnsi="Arial" w:cs="Arial"/>
          <w:szCs w:val="24"/>
        </w:rPr>
        <w:t xml:space="preserve"> </w:t>
      </w:r>
      <w:r w:rsidR="00CF77C6" w:rsidRPr="001635BB">
        <w:rPr>
          <w:rFonts w:ascii="Arial" w:hAnsi="Arial"/>
        </w:rPr>
        <w:t>- Јавна набавка број</w:t>
      </w:r>
      <w:r w:rsidR="00CF77C6" w:rsidRPr="007E1C3A">
        <w:rPr>
          <w:rFonts w:ascii="Arial" w:hAnsi="Arial"/>
        </w:rPr>
        <w:t xml:space="preserve"> </w:t>
      </w:r>
      <w:r w:rsidR="0029297A">
        <w:rPr>
          <w:rFonts w:ascii="Arial" w:hAnsi="Arial"/>
        </w:rPr>
        <w:t>39/14/ДИКТ</w:t>
      </w:r>
      <w:r w:rsidR="00CF77C6" w:rsidRPr="00094CC2">
        <w:rPr>
          <w:rFonts w:ascii="Arial" w:hAnsi="Arial"/>
        </w:rPr>
        <w:t xml:space="preserve"> – НЕ ОТВАРАТИ“.</w:t>
      </w:r>
    </w:p>
    <w:p w:rsidR="002C6229" w:rsidRPr="001558D3" w:rsidRDefault="008C3FCB" w:rsidP="00CF77C6">
      <w:pPr>
        <w:tabs>
          <w:tab w:val="num" w:pos="709"/>
        </w:tabs>
        <w:jc w:val="both"/>
        <w:rPr>
          <w:rFonts w:ascii="Arial" w:hAnsi="Arial" w:cs="Arial"/>
          <w:szCs w:val="24"/>
        </w:rPr>
      </w:pPr>
      <w:r>
        <w:rPr>
          <w:rFonts w:ascii="Arial" w:hAnsi="Arial" w:cs="Arial"/>
          <w:szCs w:val="24"/>
        </w:rPr>
        <w:tab/>
      </w:r>
      <w:r w:rsidR="003E6C0E" w:rsidRPr="001558D3">
        <w:rPr>
          <w:rFonts w:ascii="Arial" w:hAnsi="Arial" w:cs="Arial"/>
          <w:szCs w:val="24"/>
        </w:rPr>
        <w:t>У случају измене или допуне</w:t>
      </w:r>
      <w:r w:rsidR="00973585" w:rsidRPr="001558D3">
        <w:rPr>
          <w:rFonts w:ascii="Arial" w:hAnsi="Arial" w:cs="Arial"/>
          <w:szCs w:val="24"/>
        </w:rPr>
        <w:t xml:space="preserve"> достављене понуде</w:t>
      </w:r>
      <w:r w:rsidR="003E6C0E" w:rsidRPr="001558D3">
        <w:rPr>
          <w:rFonts w:ascii="Arial" w:hAnsi="Arial" w:cs="Arial"/>
          <w:szCs w:val="24"/>
        </w:rPr>
        <w:t xml:space="preserve">, </w:t>
      </w:r>
      <w:r w:rsidR="003E6C0E" w:rsidRPr="00211E8D">
        <w:rPr>
          <w:rFonts w:ascii="Arial" w:hAnsi="Arial" w:cs="Arial"/>
          <w:szCs w:val="24"/>
        </w:rPr>
        <w:t>Наручи</w:t>
      </w:r>
      <w:r w:rsidR="003E6C0E" w:rsidRPr="001558D3">
        <w:rPr>
          <w:rFonts w:ascii="Arial" w:hAnsi="Arial" w:cs="Arial"/>
          <w:szCs w:val="24"/>
        </w:rPr>
        <w:t xml:space="preserve">лац ће </w:t>
      </w:r>
      <w:r w:rsidR="00973585" w:rsidRPr="001558D3">
        <w:rPr>
          <w:rFonts w:ascii="Arial" w:hAnsi="Arial" w:cs="Arial"/>
          <w:szCs w:val="24"/>
        </w:rPr>
        <w:t>приликом</w:t>
      </w:r>
      <w:r w:rsidR="003E6C0E" w:rsidRPr="001558D3">
        <w:rPr>
          <w:rFonts w:ascii="Arial" w:hAnsi="Arial" w:cs="Arial"/>
          <w:szCs w:val="24"/>
        </w:rPr>
        <w:t xml:space="preserve"> стручне оцене понуде узети у обзир измене и допуне само ако су извршене у целини </w:t>
      </w:r>
      <w:r w:rsidR="00973585" w:rsidRPr="001558D3">
        <w:rPr>
          <w:rFonts w:ascii="Arial" w:hAnsi="Arial" w:cs="Arial"/>
          <w:szCs w:val="24"/>
        </w:rPr>
        <w:t xml:space="preserve">и </w:t>
      </w:r>
      <w:r w:rsidR="003E6C0E" w:rsidRPr="001558D3">
        <w:rPr>
          <w:rFonts w:ascii="Arial" w:hAnsi="Arial" w:cs="Arial"/>
          <w:szCs w:val="24"/>
        </w:rPr>
        <w:t xml:space="preserve">према </w:t>
      </w:r>
      <w:r w:rsidR="003E6C0E" w:rsidRPr="00A41ED6">
        <w:rPr>
          <w:rFonts w:ascii="Arial" w:hAnsi="Arial" w:cs="Arial"/>
          <w:szCs w:val="24"/>
        </w:rPr>
        <w:t>обра</w:t>
      </w:r>
      <w:r w:rsidR="003E6C0E" w:rsidRPr="001558D3">
        <w:rPr>
          <w:rFonts w:ascii="Arial" w:hAnsi="Arial" w:cs="Arial"/>
          <w:szCs w:val="24"/>
        </w:rPr>
        <w:t>сцу на кој</w:t>
      </w:r>
      <w:r w:rsidR="00973585" w:rsidRPr="001558D3">
        <w:rPr>
          <w:rFonts w:ascii="Arial" w:hAnsi="Arial" w:cs="Arial"/>
          <w:szCs w:val="24"/>
        </w:rPr>
        <w:t>и</w:t>
      </w:r>
      <w:r w:rsidR="003E6C0E" w:rsidRPr="001558D3">
        <w:rPr>
          <w:rFonts w:ascii="Arial" w:hAnsi="Arial" w:cs="Arial"/>
          <w:szCs w:val="24"/>
        </w:rPr>
        <w:t xml:space="preserve"> се</w:t>
      </w:r>
      <w:r w:rsidR="009F0D52" w:rsidRPr="001558D3">
        <w:rPr>
          <w:rFonts w:ascii="Arial" w:hAnsi="Arial" w:cs="Arial"/>
          <w:szCs w:val="24"/>
        </w:rPr>
        <w:t>, у већ достављеној понуди,</w:t>
      </w:r>
      <w:r w:rsidR="003E6C0E" w:rsidRPr="001558D3">
        <w:rPr>
          <w:rFonts w:ascii="Arial" w:hAnsi="Arial" w:cs="Arial"/>
          <w:szCs w:val="24"/>
        </w:rPr>
        <w:t xml:space="preserve"> </w:t>
      </w:r>
      <w:r w:rsidR="00973585" w:rsidRPr="001558D3">
        <w:rPr>
          <w:rFonts w:ascii="Arial" w:hAnsi="Arial" w:cs="Arial"/>
          <w:szCs w:val="24"/>
        </w:rPr>
        <w:t xml:space="preserve">измена или допуна </w:t>
      </w:r>
      <w:r w:rsidR="003E6C0E" w:rsidRPr="001558D3">
        <w:rPr>
          <w:rFonts w:ascii="Arial" w:hAnsi="Arial" w:cs="Arial"/>
          <w:szCs w:val="24"/>
        </w:rPr>
        <w:t>о</w:t>
      </w:r>
      <w:r w:rsidR="005C4F53" w:rsidRPr="001558D3">
        <w:rPr>
          <w:rFonts w:ascii="Arial" w:hAnsi="Arial" w:cs="Arial"/>
          <w:szCs w:val="24"/>
        </w:rPr>
        <w:t>днос</w:t>
      </w:r>
      <w:r w:rsidR="00973585" w:rsidRPr="001558D3">
        <w:rPr>
          <w:rFonts w:ascii="Arial" w:hAnsi="Arial" w:cs="Arial"/>
          <w:szCs w:val="24"/>
        </w:rPr>
        <w:t>и</w:t>
      </w:r>
      <w:r w:rsidR="005C4F53" w:rsidRPr="001558D3">
        <w:rPr>
          <w:rFonts w:ascii="Arial" w:hAnsi="Arial" w:cs="Arial"/>
          <w:szCs w:val="24"/>
        </w:rPr>
        <w:t>.</w:t>
      </w:r>
    </w:p>
    <w:p w:rsidR="008C3FCB" w:rsidRPr="007E1C3A" w:rsidRDefault="008C3FCB" w:rsidP="008C3FCB">
      <w:pPr>
        <w:tabs>
          <w:tab w:val="num" w:pos="709"/>
        </w:tabs>
        <w:jc w:val="both"/>
        <w:rPr>
          <w:rFonts w:ascii="Arial" w:hAnsi="Arial"/>
        </w:rPr>
      </w:pPr>
      <w:r>
        <w:rPr>
          <w:rFonts w:ascii="Arial" w:hAnsi="Arial" w:cs="Arial"/>
          <w:szCs w:val="24"/>
        </w:rPr>
        <w:tab/>
      </w:r>
      <w:r w:rsidR="00ED5CEC" w:rsidRPr="001558D3">
        <w:rPr>
          <w:rFonts w:ascii="Arial" w:hAnsi="Arial" w:cs="Arial"/>
          <w:szCs w:val="24"/>
        </w:rPr>
        <w:t xml:space="preserve">У року за подношење понуде </w:t>
      </w:r>
      <w:r w:rsidR="00ED5CEC" w:rsidRPr="00046F29">
        <w:rPr>
          <w:rFonts w:ascii="Arial" w:hAnsi="Arial" w:cs="Arial"/>
          <w:szCs w:val="24"/>
        </w:rPr>
        <w:t>понуђа</w:t>
      </w:r>
      <w:r w:rsidR="00ED5CEC" w:rsidRPr="001558D3">
        <w:rPr>
          <w:rFonts w:ascii="Arial" w:hAnsi="Arial" w:cs="Arial"/>
          <w:szCs w:val="24"/>
        </w:rPr>
        <w:t>ч може да опозове поднету понуду пис</w:t>
      </w:r>
      <w:r w:rsidR="007569B5" w:rsidRPr="001558D3">
        <w:rPr>
          <w:rFonts w:ascii="Arial" w:hAnsi="Arial" w:cs="Arial"/>
          <w:szCs w:val="24"/>
        </w:rPr>
        <w:t>аним</w:t>
      </w:r>
      <w:r w:rsidR="00ED5CEC" w:rsidRPr="001558D3">
        <w:rPr>
          <w:rFonts w:ascii="Arial" w:hAnsi="Arial" w:cs="Arial"/>
          <w:szCs w:val="24"/>
        </w:rPr>
        <w:t xml:space="preserve"> путем</w:t>
      </w:r>
      <w:r w:rsidR="0085124B" w:rsidRPr="001558D3">
        <w:rPr>
          <w:rFonts w:ascii="Arial" w:hAnsi="Arial" w:cs="Arial"/>
          <w:szCs w:val="24"/>
        </w:rPr>
        <w:t>,</w:t>
      </w:r>
      <w:r w:rsidR="00ED5CEC" w:rsidRPr="001558D3">
        <w:rPr>
          <w:rFonts w:ascii="Arial" w:hAnsi="Arial" w:cs="Arial"/>
          <w:szCs w:val="24"/>
        </w:rPr>
        <w:t xml:space="preserve"> на адресу </w:t>
      </w:r>
      <w:r w:rsidR="00ED5CEC" w:rsidRPr="00211E8D">
        <w:rPr>
          <w:rFonts w:ascii="Arial" w:hAnsi="Arial" w:cs="Arial"/>
          <w:szCs w:val="24"/>
        </w:rPr>
        <w:t>Наручи</w:t>
      </w:r>
      <w:r w:rsidR="00ED5CEC" w:rsidRPr="001558D3">
        <w:rPr>
          <w:rFonts w:ascii="Arial" w:hAnsi="Arial" w:cs="Arial"/>
          <w:szCs w:val="24"/>
        </w:rPr>
        <w:t xml:space="preserve">оца, са назнаком </w:t>
      </w:r>
      <w:r w:rsidR="005C4F53" w:rsidRPr="001558D3">
        <w:rPr>
          <w:rFonts w:ascii="Arial" w:hAnsi="Arial" w:cs="Arial"/>
          <w:szCs w:val="24"/>
        </w:rPr>
        <w:t>„</w:t>
      </w:r>
      <w:r w:rsidR="00ED5CEC" w:rsidRPr="001558D3">
        <w:rPr>
          <w:rFonts w:ascii="Arial" w:hAnsi="Arial" w:cs="Arial"/>
          <w:szCs w:val="24"/>
        </w:rPr>
        <w:t xml:space="preserve">ОПОЗИВ - Понуде за јавну набавку </w:t>
      </w:r>
      <w:r w:rsidR="00EE35D9">
        <w:rPr>
          <w:rFonts w:ascii="Arial" w:hAnsi="Arial" w:cs="Arial"/>
          <w:szCs w:val="24"/>
          <w:lang w:val="ru-RU"/>
        </w:rPr>
        <w:t>услуга</w:t>
      </w:r>
      <w:r w:rsidR="00EE35D9" w:rsidRPr="005E7A80">
        <w:rPr>
          <w:rFonts w:ascii="Arial" w:hAnsi="Arial" w:cs="Arial"/>
          <w:szCs w:val="24"/>
          <w:lang w:val="ru-RU"/>
        </w:rPr>
        <w:t xml:space="preserve"> одржавања и унапређења система електронске писарнице </w:t>
      </w:r>
      <w:r w:rsidR="00A81BA6">
        <w:rPr>
          <w:rFonts w:ascii="Arial" w:hAnsi="Arial" w:cs="Arial"/>
          <w:caps/>
          <w:szCs w:val="24"/>
          <w:lang w:val="ru-RU"/>
        </w:rPr>
        <w:t>ЕЛПИС</w:t>
      </w:r>
      <w:r w:rsidR="001635BB" w:rsidRPr="001635BB">
        <w:rPr>
          <w:rFonts w:ascii="Arial" w:hAnsi="Arial" w:cs="Arial"/>
          <w:szCs w:val="24"/>
        </w:rPr>
        <w:t>“</w:t>
      </w:r>
      <w:r w:rsidR="00724B29">
        <w:rPr>
          <w:rFonts w:ascii="Arial" w:hAnsi="Arial" w:cs="Arial"/>
          <w:szCs w:val="24"/>
        </w:rPr>
        <w:t xml:space="preserve"> </w:t>
      </w:r>
      <w:r w:rsidRPr="007E1C3A">
        <w:rPr>
          <w:rFonts w:ascii="Arial" w:hAnsi="Arial"/>
        </w:rPr>
        <w:t xml:space="preserve">- Јавна набавка број </w:t>
      </w:r>
      <w:r w:rsidR="0029297A">
        <w:rPr>
          <w:rFonts w:ascii="Arial" w:hAnsi="Arial"/>
        </w:rPr>
        <w:t>39/14/ДИКТ</w:t>
      </w:r>
      <w:r w:rsidRPr="007E1C3A">
        <w:rPr>
          <w:rFonts w:ascii="Arial" w:hAnsi="Arial"/>
        </w:rPr>
        <w:t xml:space="preserve"> – НЕ ОТВАРАТИ“.</w:t>
      </w:r>
    </w:p>
    <w:p w:rsidR="00790505" w:rsidRPr="001558D3" w:rsidRDefault="00ED5CEC" w:rsidP="00071074">
      <w:pPr>
        <w:ind w:firstLine="708"/>
        <w:jc w:val="both"/>
        <w:rPr>
          <w:rFonts w:ascii="Arial" w:hAnsi="Arial" w:cs="Arial"/>
          <w:szCs w:val="24"/>
        </w:rPr>
      </w:pPr>
      <w:r w:rsidRPr="001558D3">
        <w:rPr>
          <w:rFonts w:ascii="Arial" w:hAnsi="Arial" w:cs="Arial"/>
          <w:szCs w:val="24"/>
        </w:rPr>
        <w:t>У случају опозива</w:t>
      </w:r>
      <w:r w:rsidR="00973585" w:rsidRPr="001558D3">
        <w:rPr>
          <w:rFonts w:ascii="Arial" w:hAnsi="Arial" w:cs="Arial"/>
          <w:szCs w:val="24"/>
        </w:rPr>
        <w:t xml:space="preserve"> </w:t>
      </w:r>
      <w:r w:rsidR="00790505" w:rsidRPr="001558D3">
        <w:rPr>
          <w:rFonts w:ascii="Arial" w:hAnsi="Arial" w:cs="Arial"/>
          <w:szCs w:val="24"/>
        </w:rPr>
        <w:t xml:space="preserve">поднете </w:t>
      </w:r>
      <w:r w:rsidRPr="001558D3">
        <w:rPr>
          <w:rFonts w:ascii="Arial" w:hAnsi="Arial" w:cs="Arial"/>
          <w:szCs w:val="24"/>
        </w:rPr>
        <w:t>понуде</w:t>
      </w:r>
      <w:r w:rsidR="00F03072" w:rsidRPr="001558D3">
        <w:rPr>
          <w:rFonts w:ascii="Arial" w:hAnsi="Arial" w:cs="Arial"/>
          <w:szCs w:val="24"/>
        </w:rPr>
        <w:t xml:space="preserve"> пре истека рока за подношење понуда</w:t>
      </w:r>
      <w:r w:rsidRPr="001558D3">
        <w:rPr>
          <w:rFonts w:ascii="Arial" w:hAnsi="Arial" w:cs="Arial"/>
          <w:szCs w:val="24"/>
        </w:rPr>
        <w:t xml:space="preserve">, </w:t>
      </w:r>
      <w:r w:rsidRPr="00211E8D">
        <w:rPr>
          <w:rFonts w:ascii="Arial" w:hAnsi="Arial" w:cs="Arial"/>
          <w:szCs w:val="24"/>
        </w:rPr>
        <w:t>Наручи</w:t>
      </w:r>
      <w:r w:rsidRPr="001558D3">
        <w:rPr>
          <w:rFonts w:ascii="Arial" w:hAnsi="Arial" w:cs="Arial"/>
          <w:szCs w:val="24"/>
        </w:rPr>
        <w:t xml:space="preserve">лац </w:t>
      </w:r>
      <w:r w:rsidR="00790505" w:rsidRPr="001558D3">
        <w:rPr>
          <w:rFonts w:ascii="Arial" w:hAnsi="Arial" w:cs="Arial"/>
          <w:szCs w:val="24"/>
        </w:rPr>
        <w:t>такву</w:t>
      </w:r>
      <w:r w:rsidR="00F51F4A" w:rsidRPr="001558D3">
        <w:rPr>
          <w:rFonts w:ascii="Arial" w:hAnsi="Arial" w:cs="Arial"/>
          <w:szCs w:val="24"/>
        </w:rPr>
        <w:t xml:space="preserve"> </w:t>
      </w:r>
      <w:r w:rsidRPr="001558D3">
        <w:rPr>
          <w:rFonts w:ascii="Arial" w:hAnsi="Arial" w:cs="Arial"/>
          <w:szCs w:val="24"/>
        </w:rPr>
        <w:t xml:space="preserve">понуду неће </w:t>
      </w:r>
      <w:r w:rsidR="00F03072" w:rsidRPr="001558D3">
        <w:rPr>
          <w:rFonts w:ascii="Arial" w:hAnsi="Arial" w:cs="Arial"/>
          <w:szCs w:val="24"/>
        </w:rPr>
        <w:t>отварати</w:t>
      </w:r>
      <w:r w:rsidR="00815FC3" w:rsidRPr="001558D3">
        <w:rPr>
          <w:rFonts w:ascii="Arial" w:hAnsi="Arial" w:cs="Arial"/>
          <w:szCs w:val="24"/>
        </w:rPr>
        <w:t>, већ</w:t>
      </w:r>
      <w:r w:rsidR="005F4261" w:rsidRPr="001558D3">
        <w:rPr>
          <w:rFonts w:ascii="Arial" w:hAnsi="Arial" w:cs="Arial"/>
          <w:szCs w:val="24"/>
        </w:rPr>
        <w:t xml:space="preserve"> ће је неотворену вратити </w:t>
      </w:r>
      <w:r w:rsidR="005F4261" w:rsidRPr="00046F29">
        <w:rPr>
          <w:rFonts w:ascii="Arial" w:hAnsi="Arial" w:cs="Arial"/>
          <w:szCs w:val="24"/>
        </w:rPr>
        <w:t>понуђа</w:t>
      </w:r>
      <w:r w:rsidR="005F4261" w:rsidRPr="001558D3">
        <w:rPr>
          <w:rFonts w:ascii="Arial" w:hAnsi="Arial" w:cs="Arial"/>
          <w:szCs w:val="24"/>
        </w:rPr>
        <w:t>чу.</w:t>
      </w:r>
      <w:r w:rsidR="00F03072" w:rsidRPr="001558D3">
        <w:rPr>
          <w:rFonts w:ascii="Arial" w:hAnsi="Arial" w:cs="Arial"/>
          <w:szCs w:val="24"/>
        </w:rPr>
        <w:t xml:space="preserve"> </w:t>
      </w:r>
    </w:p>
    <w:p w:rsidR="009D2B90" w:rsidRPr="001558D3" w:rsidRDefault="009D2B90" w:rsidP="00071074">
      <w:pPr>
        <w:suppressAutoHyphens w:val="0"/>
        <w:rPr>
          <w:rFonts w:ascii="Arial" w:hAnsi="Arial" w:cs="Arial"/>
          <w:b/>
          <w:szCs w:val="24"/>
        </w:rPr>
      </w:pPr>
      <w:bookmarkStart w:id="179" w:name="_Toc297798707"/>
    </w:p>
    <w:p w:rsidR="004973F2" w:rsidRPr="004973F2" w:rsidRDefault="001B620E" w:rsidP="004973F2">
      <w:pPr>
        <w:pStyle w:val="Heading2"/>
        <w:rPr>
          <w:rFonts w:cs="Arial"/>
          <w:szCs w:val="24"/>
        </w:rPr>
      </w:pPr>
      <w:r>
        <w:rPr>
          <w:rFonts w:cs="Arial"/>
          <w:sz w:val="24"/>
          <w:szCs w:val="24"/>
        </w:rPr>
        <w:t>6</w:t>
      </w:r>
      <w:r w:rsidR="004973F2">
        <w:rPr>
          <w:rFonts w:cs="Arial"/>
          <w:sz w:val="24"/>
          <w:szCs w:val="24"/>
        </w:rPr>
        <w:t>.4</w:t>
      </w:r>
      <w:r w:rsidR="005C4F53" w:rsidRPr="001558D3">
        <w:rPr>
          <w:rFonts w:cs="Arial"/>
          <w:sz w:val="24"/>
          <w:szCs w:val="24"/>
        </w:rPr>
        <w:tab/>
      </w:r>
      <w:bookmarkEnd w:id="179"/>
      <w:r w:rsidR="004973F2" w:rsidRPr="001558D3">
        <w:rPr>
          <w:rFonts w:cs="Arial"/>
          <w:sz w:val="24"/>
          <w:szCs w:val="24"/>
        </w:rPr>
        <w:t>ПАРТИЈЕ</w:t>
      </w:r>
    </w:p>
    <w:p w:rsidR="004973F2" w:rsidRPr="001558D3" w:rsidRDefault="004973F2" w:rsidP="004973F2">
      <w:pPr>
        <w:jc w:val="both"/>
        <w:rPr>
          <w:rFonts w:ascii="Arial" w:hAnsi="Arial" w:cs="Arial"/>
          <w:szCs w:val="24"/>
        </w:rPr>
      </w:pPr>
    </w:p>
    <w:p w:rsidR="004973F2" w:rsidRPr="001558D3" w:rsidRDefault="004973F2" w:rsidP="004973F2">
      <w:pPr>
        <w:ind w:firstLine="708"/>
        <w:jc w:val="both"/>
        <w:rPr>
          <w:rFonts w:ascii="Arial" w:hAnsi="Arial" w:cs="Arial"/>
          <w:szCs w:val="24"/>
        </w:rPr>
      </w:pPr>
      <w:r w:rsidRPr="001558D3">
        <w:rPr>
          <w:rFonts w:ascii="Arial" w:hAnsi="Arial" w:cs="Arial"/>
          <w:szCs w:val="24"/>
        </w:rPr>
        <w:t xml:space="preserve">Предметна јавна набавка </w:t>
      </w:r>
      <w:r w:rsidR="00CC2EED">
        <w:rPr>
          <w:rFonts w:ascii="Arial" w:hAnsi="Arial" w:cs="Arial"/>
          <w:szCs w:val="24"/>
        </w:rPr>
        <w:t>није обликована</w:t>
      </w:r>
      <w:r w:rsidRPr="001558D3">
        <w:rPr>
          <w:rFonts w:ascii="Arial" w:hAnsi="Arial" w:cs="Arial"/>
          <w:szCs w:val="24"/>
        </w:rPr>
        <w:t xml:space="preserve"> у више посебних целина (партија).</w:t>
      </w:r>
    </w:p>
    <w:p w:rsidR="00CD7631" w:rsidRDefault="00CD7631" w:rsidP="00071074">
      <w:pPr>
        <w:rPr>
          <w:rFonts w:ascii="Arial" w:hAnsi="Arial" w:cs="Arial"/>
          <w:szCs w:val="24"/>
        </w:rPr>
      </w:pPr>
    </w:p>
    <w:p w:rsidR="004973F2" w:rsidRPr="001558D3" w:rsidRDefault="001B620E" w:rsidP="004973F2">
      <w:pPr>
        <w:pStyle w:val="Heading2"/>
        <w:ind w:left="0" w:firstLine="0"/>
        <w:rPr>
          <w:rFonts w:cs="Arial"/>
          <w:sz w:val="24"/>
          <w:szCs w:val="24"/>
        </w:rPr>
      </w:pPr>
      <w:r>
        <w:rPr>
          <w:rFonts w:cs="Arial"/>
          <w:sz w:val="24"/>
          <w:szCs w:val="24"/>
        </w:rPr>
        <w:t>6</w:t>
      </w:r>
      <w:r w:rsidR="004973F2">
        <w:rPr>
          <w:rFonts w:cs="Arial"/>
          <w:sz w:val="24"/>
          <w:szCs w:val="24"/>
        </w:rPr>
        <w:t>.5</w:t>
      </w:r>
      <w:r w:rsidR="004973F2" w:rsidRPr="004973F2">
        <w:rPr>
          <w:rFonts w:cs="Arial"/>
          <w:sz w:val="24"/>
          <w:szCs w:val="24"/>
        </w:rPr>
        <w:tab/>
      </w:r>
      <w:r w:rsidR="004973F2" w:rsidRPr="001558D3">
        <w:rPr>
          <w:rFonts w:cs="Arial"/>
          <w:sz w:val="24"/>
          <w:szCs w:val="24"/>
        </w:rPr>
        <w:t xml:space="preserve">ПОНУДА СА ВАРИЈАНТАМА </w:t>
      </w:r>
    </w:p>
    <w:p w:rsidR="00CD7631" w:rsidRDefault="00CD7631" w:rsidP="006A6575">
      <w:pPr>
        <w:ind w:firstLine="708"/>
        <w:rPr>
          <w:rFonts w:ascii="Arial" w:hAnsi="Arial" w:cs="Arial"/>
          <w:szCs w:val="24"/>
        </w:rPr>
      </w:pPr>
    </w:p>
    <w:p w:rsidR="006A6575" w:rsidRDefault="004973F2" w:rsidP="006A6575">
      <w:pPr>
        <w:ind w:firstLine="708"/>
        <w:rPr>
          <w:rFonts w:ascii="Arial" w:hAnsi="Arial" w:cs="Arial"/>
          <w:szCs w:val="24"/>
        </w:rPr>
      </w:pPr>
      <w:r w:rsidRPr="001558D3">
        <w:rPr>
          <w:rFonts w:ascii="Arial" w:hAnsi="Arial" w:cs="Arial"/>
          <w:szCs w:val="24"/>
        </w:rPr>
        <w:t xml:space="preserve">Понуда са варијантама није дозвољена. </w:t>
      </w:r>
    </w:p>
    <w:p w:rsidR="00636C2C" w:rsidRDefault="00636C2C" w:rsidP="006A6575">
      <w:pPr>
        <w:ind w:firstLine="708"/>
        <w:rPr>
          <w:rFonts w:ascii="Arial" w:hAnsi="Arial" w:cs="Arial"/>
          <w:szCs w:val="24"/>
        </w:rPr>
      </w:pPr>
    </w:p>
    <w:p w:rsidR="004973F2" w:rsidRPr="001558D3" w:rsidRDefault="001B620E" w:rsidP="004973F2">
      <w:pPr>
        <w:pStyle w:val="Heading2"/>
        <w:rPr>
          <w:rFonts w:cs="Arial"/>
          <w:sz w:val="24"/>
          <w:szCs w:val="24"/>
        </w:rPr>
      </w:pPr>
      <w:r>
        <w:rPr>
          <w:rFonts w:cs="Arial"/>
          <w:sz w:val="24"/>
          <w:szCs w:val="24"/>
        </w:rPr>
        <w:t>6</w:t>
      </w:r>
      <w:r w:rsidR="004973F2" w:rsidRPr="004973F2">
        <w:rPr>
          <w:rFonts w:cs="Arial"/>
          <w:sz w:val="24"/>
          <w:szCs w:val="24"/>
        </w:rPr>
        <w:t>.6</w:t>
      </w:r>
      <w:r w:rsidR="004973F2">
        <w:rPr>
          <w:b w:val="0"/>
        </w:rPr>
        <w:tab/>
      </w:r>
      <w:r w:rsidR="004973F2" w:rsidRPr="001558D3">
        <w:rPr>
          <w:rFonts w:cs="Arial"/>
          <w:sz w:val="24"/>
          <w:szCs w:val="24"/>
        </w:rPr>
        <w:t>РОК ЗА ПОДНОШЕЊЕ ПОНУДА И ОТВАРАЊЕ ПОНУДА</w:t>
      </w:r>
    </w:p>
    <w:p w:rsidR="004973F2" w:rsidRPr="001558D3" w:rsidRDefault="004973F2" w:rsidP="004973F2">
      <w:pPr>
        <w:tabs>
          <w:tab w:val="left" w:pos="993"/>
        </w:tabs>
        <w:jc w:val="both"/>
        <w:rPr>
          <w:rFonts w:ascii="Arial" w:hAnsi="Arial" w:cs="Arial"/>
          <w:szCs w:val="24"/>
        </w:rPr>
      </w:pPr>
    </w:p>
    <w:p w:rsidR="004973F2" w:rsidRPr="001635BB" w:rsidRDefault="004973F2" w:rsidP="004973F2">
      <w:pPr>
        <w:jc w:val="both"/>
        <w:rPr>
          <w:rFonts w:ascii="Arial" w:hAnsi="Arial"/>
        </w:rPr>
      </w:pPr>
      <w:r w:rsidRPr="001558D3">
        <w:rPr>
          <w:rFonts w:ascii="Arial" w:hAnsi="Arial" w:cs="Arial"/>
          <w:szCs w:val="24"/>
        </w:rPr>
        <w:tab/>
      </w:r>
      <w:r w:rsidR="002E1A43" w:rsidRPr="00D07C13">
        <w:rPr>
          <w:rFonts w:ascii="Arial" w:hAnsi="Arial"/>
        </w:rPr>
        <w:t xml:space="preserve">Благовременим се сматрају понуде које су примљене и оверене печатом пријема у писарници </w:t>
      </w:r>
      <w:r w:rsidR="002E1A43" w:rsidRPr="00211E8D">
        <w:rPr>
          <w:rFonts w:ascii="Arial" w:hAnsi="Arial"/>
        </w:rPr>
        <w:t>Наручи</w:t>
      </w:r>
      <w:r w:rsidR="002E1A43" w:rsidRPr="00D07C13">
        <w:rPr>
          <w:rFonts w:ascii="Arial" w:hAnsi="Arial"/>
        </w:rPr>
        <w:t xml:space="preserve">оца, </w:t>
      </w:r>
      <w:r w:rsidR="002E1A43" w:rsidRPr="00724B29">
        <w:rPr>
          <w:rFonts w:ascii="Arial" w:hAnsi="Arial"/>
          <w:b/>
        </w:rPr>
        <w:t xml:space="preserve">најкасније </w:t>
      </w:r>
      <w:r w:rsidR="002E1A43" w:rsidRPr="001635BB">
        <w:rPr>
          <w:rFonts w:ascii="Arial" w:hAnsi="Arial"/>
          <w:b/>
        </w:rPr>
        <w:t xml:space="preserve">до </w:t>
      </w:r>
      <w:r w:rsidR="00575B50">
        <w:rPr>
          <w:rFonts w:ascii="Arial" w:hAnsi="Arial"/>
          <w:b/>
        </w:rPr>
        <w:t>25.09</w:t>
      </w:r>
      <w:r w:rsidR="00724B29" w:rsidRPr="001635BB">
        <w:rPr>
          <w:rFonts w:ascii="Arial" w:hAnsi="Arial"/>
          <w:b/>
        </w:rPr>
        <w:t>.</w:t>
      </w:r>
      <w:r w:rsidR="004C498A" w:rsidRPr="001635BB">
        <w:rPr>
          <w:rFonts w:ascii="Arial" w:hAnsi="Arial"/>
          <w:b/>
        </w:rPr>
        <w:t>2014</w:t>
      </w:r>
      <w:r w:rsidR="00724B29" w:rsidRPr="001635BB">
        <w:rPr>
          <w:rFonts w:ascii="Arial" w:hAnsi="Arial"/>
          <w:b/>
        </w:rPr>
        <w:t xml:space="preserve">. године до </w:t>
      </w:r>
      <w:r w:rsidR="002E1A43" w:rsidRPr="001635BB">
        <w:rPr>
          <w:rFonts w:ascii="Arial" w:hAnsi="Arial"/>
          <w:b/>
        </w:rPr>
        <w:t>12 часо</w:t>
      </w:r>
      <w:r w:rsidR="002E1A43" w:rsidRPr="00350A5D">
        <w:rPr>
          <w:rFonts w:ascii="Arial" w:hAnsi="Arial"/>
          <w:b/>
        </w:rPr>
        <w:t>ва</w:t>
      </w:r>
      <w:r w:rsidRPr="001635BB">
        <w:rPr>
          <w:rFonts w:ascii="Arial" w:hAnsi="Arial" w:cs="Arial"/>
          <w:szCs w:val="24"/>
        </w:rPr>
        <w:t>,</w:t>
      </w:r>
      <w:r w:rsidR="002E1A43" w:rsidRPr="001635BB">
        <w:rPr>
          <w:rFonts w:ascii="Arial" w:hAnsi="Arial"/>
        </w:rPr>
        <w:t xml:space="preserve"> без обзира на начин на који су послате. </w:t>
      </w:r>
    </w:p>
    <w:p w:rsidR="004973F2" w:rsidRPr="001635BB" w:rsidRDefault="004973F2" w:rsidP="004973F2">
      <w:pPr>
        <w:tabs>
          <w:tab w:val="left" w:pos="709"/>
        </w:tabs>
        <w:jc w:val="both"/>
        <w:rPr>
          <w:rFonts w:ascii="Arial" w:hAnsi="Arial" w:cs="Arial"/>
          <w:szCs w:val="24"/>
        </w:rPr>
      </w:pPr>
      <w:r w:rsidRPr="001635BB">
        <w:rPr>
          <w:rFonts w:ascii="Arial" w:hAnsi="Arial" w:cs="Arial"/>
          <w:szCs w:val="24"/>
        </w:rPr>
        <w:tab/>
        <w:t xml:space="preserve">Ако је понуда поднета по истеку рока за подношење понуда одређеног у позиву и конкурсној документацији, сматраће се неблаговременом, а </w:t>
      </w:r>
      <w:r w:rsidRPr="00211E8D">
        <w:rPr>
          <w:rFonts w:ascii="Arial" w:hAnsi="Arial" w:cs="Arial"/>
          <w:szCs w:val="24"/>
        </w:rPr>
        <w:t>Наручи</w:t>
      </w:r>
      <w:r w:rsidRPr="001635BB">
        <w:rPr>
          <w:rFonts w:ascii="Arial" w:hAnsi="Arial" w:cs="Arial"/>
          <w:szCs w:val="24"/>
        </w:rPr>
        <w:t>лац ће по окончању поступка отварања понуда, овакву понуду вратити неотворену понуђачу, са назнаком да је поднета неблаговремено.</w:t>
      </w:r>
    </w:p>
    <w:p w:rsidR="004973F2" w:rsidRPr="001558D3" w:rsidRDefault="004973F2" w:rsidP="004973F2">
      <w:pPr>
        <w:tabs>
          <w:tab w:val="left" w:pos="709"/>
        </w:tabs>
        <w:jc w:val="both"/>
        <w:rPr>
          <w:rFonts w:ascii="Arial" w:hAnsi="Arial" w:cs="Arial"/>
          <w:szCs w:val="24"/>
        </w:rPr>
      </w:pPr>
      <w:r w:rsidRPr="001635BB">
        <w:rPr>
          <w:rFonts w:ascii="Arial" w:hAnsi="Arial" w:cs="Arial"/>
          <w:szCs w:val="24"/>
        </w:rPr>
        <w:tab/>
        <w:t xml:space="preserve">Комисија за јавне набавке ће благовремено поднете понуде јавно отворити дана </w:t>
      </w:r>
      <w:r w:rsidR="00575B50">
        <w:rPr>
          <w:rFonts w:ascii="Arial" w:hAnsi="Arial" w:cs="Arial"/>
          <w:b/>
          <w:szCs w:val="24"/>
        </w:rPr>
        <w:t>25.09.</w:t>
      </w:r>
      <w:r w:rsidR="004C498A" w:rsidRPr="001635BB">
        <w:rPr>
          <w:rFonts w:ascii="Arial" w:hAnsi="Arial" w:cs="Arial"/>
          <w:b/>
          <w:szCs w:val="24"/>
        </w:rPr>
        <w:t>2014</w:t>
      </w:r>
      <w:r w:rsidRPr="001635BB">
        <w:rPr>
          <w:rFonts w:ascii="Arial" w:hAnsi="Arial" w:cs="Arial"/>
          <w:b/>
          <w:szCs w:val="24"/>
        </w:rPr>
        <w:t>. године у 1</w:t>
      </w:r>
      <w:r w:rsidR="002E1A43" w:rsidRPr="001635BB">
        <w:rPr>
          <w:rFonts w:ascii="Arial" w:hAnsi="Arial"/>
          <w:b/>
        </w:rPr>
        <w:t>2</w:t>
      </w:r>
      <w:r w:rsidRPr="001635BB">
        <w:rPr>
          <w:rFonts w:ascii="Arial" w:hAnsi="Arial" w:cs="Arial"/>
          <w:b/>
          <w:szCs w:val="24"/>
        </w:rPr>
        <w:t>:15 часова</w:t>
      </w:r>
      <w:r w:rsidRPr="001635BB">
        <w:rPr>
          <w:rFonts w:ascii="Arial" w:hAnsi="Arial" w:cs="Arial"/>
          <w:szCs w:val="24"/>
        </w:rPr>
        <w:t xml:space="preserve"> у просторијама</w:t>
      </w:r>
      <w:r w:rsidRPr="001558D3">
        <w:rPr>
          <w:rFonts w:ascii="Arial" w:hAnsi="Arial" w:cs="Arial"/>
          <w:szCs w:val="24"/>
        </w:rPr>
        <w:t xml:space="preserve"> Јавног предузећа „Електропривреда Србије“, Београд, </w:t>
      </w:r>
      <w:r w:rsidR="00247B3C">
        <w:rPr>
          <w:rFonts w:ascii="Arial" w:hAnsi="Arial" w:cs="Arial"/>
          <w:szCs w:val="24"/>
        </w:rPr>
        <w:t>Царице Милице 2</w:t>
      </w:r>
      <w:r w:rsidRPr="001558D3">
        <w:rPr>
          <w:rFonts w:ascii="Arial" w:hAnsi="Arial" w:cs="Arial"/>
          <w:szCs w:val="24"/>
        </w:rPr>
        <w:t>.</w:t>
      </w:r>
    </w:p>
    <w:p w:rsidR="004973F2" w:rsidRPr="001558D3" w:rsidRDefault="004973F2" w:rsidP="004973F2">
      <w:pPr>
        <w:tabs>
          <w:tab w:val="left" w:pos="709"/>
        </w:tabs>
        <w:jc w:val="both"/>
        <w:rPr>
          <w:rFonts w:ascii="Arial" w:hAnsi="Arial" w:cs="Arial"/>
          <w:szCs w:val="24"/>
        </w:rPr>
      </w:pPr>
      <w:r w:rsidRPr="001558D3">
        <w:rPr>
          <w:rFonts w:ascii="Arial" w:hAnsi="Arial" w:cs="Arial"/>
          <w:szCs w:val="24"/>
        </w:rPr>
        <w:tab/>
        <w:t xml:space="preserve">Представници </w:t>
      </w:r>
      <w:r w:rsidRPr="00046F29">
        <w:rPr>
          <w:rFonts w:ascii="Arial" w:hAnsi="Arial" w:cs="Arial"/>
          <w:szCs w:val="24"/>
        </w:rPr>
        <w:t>понуђа</w:t>
      </w:r>
      <w:r w:rsidRPr="001558D3">
        <w:rPr>
          <w:rFonts w:ascii="Arial" w:hAnsi="Arial" w:cs="Arial"/>
          <w:szCs w:val="24"/>
        </w:rPr>
        <w:t>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558D3">
        <w:rPr>
          <w:rFonts w:ascii="Arial" w:hAnsi="Arial" w:cs="Arial"/>
          <w:szCs w:val="24"/>
          <w:lang w:val="ru-RU"/>
        </w:rPr>
        <w:t xml:space="preserve"> </w:t>
      </w:r>
      <w:r w:rsidRPr="001558D3">
        <w:rPr>
          <w:rFonts w:ascii="Arial" w:hAnsi="Arial" w:cs="Arial"/>
          <w:szCs w:val="24"/>
        </w:rPr>
        <w:t xml:space="preserve">за учествовање у овом поступку, издато на меморандуму </w:t>
      </w:r>
      <w:r w:rsidRPr="00046F29">
        <w:rPr>
          <w:rFonts w:ascii="Arial" w:hAnsi="Arial" w:cs="Arial"/>
          <w:szCs w:val="24"/>
        </w:rPr>
        <w:t>понуђа</w:t>
      </w:r>
      <w:r w:rsidRPr="001558D3">
        <w:rPr>
          <w:rFonts w:ascii="Arial" w:hAnsi="Arial" w:cs="Arial"/>
          <w:szCs w:val="24"/>
        </w:rPr>
        <w:t xml:space="preserve">ча, заведено и оверено печатом и потписом овлашћеног лица </w:t>
      </w:r>
      <w:r w:rsidR="00247B3C">
        <w:rPr>
          <w:rFonts w:ascii="Arial" w:hAnsi="Arial" w:cs="Arial"/>
          <w:szCs w:val="24"/>
        </w:rPr>
        <w:t xml:space="preserve">за заступање </w:t>
      </w:r>
      <w:r w:rsidRPr="00046F29">
        <w:rPr>
          <w:rFonts w:ascii="Arial" w:hAnsi="Arial" w:cs="Arial"/>
          <w:szCs w:val="24"/>
        </w:rPr>
        <w:t>понуђа</w:t>
      </w:r>
      <w:r w:rsidRPr="001558D3">
        <w:rPr>
          <w:rFonts w:ascii="Arial" w:hAnsi="Arial" w:cs="Arial"/>
          <w:szCs w:val="24"/>
        </w:rPr>
        <w:t>ча</w:t>
      </w:r>
      <w:r w:rsidRPr="001558D3">
        <w:rPr>
          <w:rFonts w:ascii="Arial" w:hAnsi="Arial" w:cs="Arial"/>
          <w:color w:val="000000"/>
          <w:szCs w:val="24"/>
        </w:rPr>
        <w:t>.</w:t>
      </w:r>
    </w:p>
    <w:p w:rsidR="004973F2" w:rsidRDefault="004973F2" w:rsidP="004973F2">
      <w:pPr>
        <w:ind w:firstLine="710"/>
        <w:jc w:val="both"/>
        <w:rPr>
          <w:rFonts w:ascii="Arial" w:hAnsi="Arial" w:cs="Arial"/>
          <w:szCs w:val="24"/>
        </w:rPr>
      </w:pPr>
      <w:r w:rsidRPr="001558D3">
        <w:rPr>
          <w:rFonts w:ascii="Arial" w:hAnsi="Arial" w:cs="Arial"/>
          <w:szCs w:val="24"/>
        </w:rPr>
        <w:t>Комисија за јавну набавку води записник о отварању понуда у који се уносе подаци у складу са Законом</w:t>
      </w:r>
      <w:r>
        <w:rPr>
          <w:rFonts w:ascii="Arial" w:hAnsi="Arial" w:cs="Arial"/>
          <w:szCs w:val="24"/>
        </w:rPr>
        <w:t>.</w:t>
      </w:r>
    </w:p>
    <w:p w:rsidR="004973F2" w:rsidRPr="001558D3" w:rsidRDefault="004973F2" w:rsidP="004973F2">
      <w:pPr>
        <w:ind w:firstLine="710"/>
        <w:jc w:val="both"/>
        <w:rPr>
          <w:rFonts w:ascii="Arial" w:hAnsi="Arial" w:cs="Arial"/>
          <w:szCs w:val="24"/>
        </w:rPr>
      </w:pPr>
      <w:r w:rsidRPr="001558D3">
        <w:rPr>
          <w:rFonts w:ascii="Arial" w:hAnsi="Arial" w:cs="Arial"/>
          <w:szCs w:val="24"/>
        </w:rPr>
        <w:lastRenderedPageBreak/>
        <w:t xml:space="preserve"> </w:t>
      </w:r>
      <w:r w:rsidRPr="0081183A">
        <w:rPr>
          <w:rFonts w:ascii="Arial" w:hAnsi="Arial" w:cs="Arial"/>
        </w:rPr>
        <w:t xml:space="preserve">Записник о отварању понуда потписују чланови комисије и </w:t>
      </w:r>
      <w:r>
        <w:rPr>
          <w:rFonts w:ascii="Arial" w:hAnsi="Arial" w:cs="Arial"/>
        </w:rPr>
        <w:t xml:space="preserve">овлашћени </w:t>
      </w:r>
      <w:r w:rsidRPr="0081183A">
        <w:rPr>
          <w:rFonts w:ascii="Arial" w:hAnsi="Arial" w:cs="Arial"/>
        </w:rPr>
        <w:t xml:space="preserve">представници </w:t>
      </w:r>
      <w:r w:rsidRPr="00046F29">
        <w:rPr>
          <w:rFonts w:ascii="Arial" w:hAnsi="Arial" w:cs="Arial"/>
        </w:rPr>
        <w:t>понуђа</w:t>
      </w:r>
      <w:r w:rsidRPr="0081183A">
        <w:rPr>
          <w:rFonts w:ascii="Arial" w:hAnsi="Arial" w:cs="Arial"/>
        </w:rPr>
        <w:t>ча, који преузимају примерак записника</w:t>
      </w:r>
      <w:r>
        <w:rPr>
          <w:rFonts w:ascii="Arial" w:hAnsi="Arial" w:cs="Arial"/>
        </w:rPr>
        <w:t>.</w:t>
      </w:r>
    </w:p>
    <w:p w:rsidR="004973F2" w:rsidRDefault="001635BB" w:rsidP="004973F2">
      <w:pPr>
        <w:ind w:firstLine="709"/>
        <w:jc w:val="both"/>
        <w:rPr>
          <w:rFonts w:ascii="Arial" w:hAnsi="Arial" w:cs="Arial"/>
          <w:szCs w:val="24"/>
        </w:rPr>
      </w:pPr>
      <w:r w:rsidRPr="00211E8D">
        <w:rPr>
          <w:rFonts w:ascii="Arial" w:hAnsi="Arial" w:cs="Arial"/>
          <w:szCs w:val="24"/>
        </w:rPr>
        <w:t>Наручи</w:t>
      </w:r>
      <w:r>
        <w:rPr>
          <w:rFonts w:ascii="Arial" w:hAnsi="Arial" w:cs="Arial"/>
          <w:szCs w:val="24"/>
        </w:rPr>
        <w:t>лац ће у року од три</w:t>
      </w:r>
      <w:r w:rsidR="004973F2" w:rsidRPr="001558D3">
        <w:rPr>
          <w:rFonts w:ascii="Arial" w:hAnsi="Arial" w:cs="Arial"/>
          <w:szCs w:val="24"/>
        </w:rPr>
        <w:t xml:space="preserve"> дана од дана окончања поступка отварања понуда поштом или електронским путем доставити </w:t>
      </w:r>
      <w:r w:rsidR="00F23ECC" w:rsidRPr="001558D3">
        <w:rPr>
          <w:rFonts w:ascii="Arial" w:hAnsi="Arial" w:cs="Arial"/>
          <w:szCs w:val="24"/>
        </w:rPr>
        <w:t xml:space="preserve">записник о отварању понуда </w:t>
      </w:r>
      <w:r w:rsidR="004973F2" w:rsidRPr="00046F29">
        <w:rPr>
          <w:rFonts w:ascii="Arial" w:hAnsi="Arial" w:cs="Arial"/>
          <w:szCs w:val="24"/>
        </w:rPr>
        <w:t>понуђа</w:t>
      </w:r>
      <w:r w:rsidR="004973F2" w:rsidRPr="001558D3">
        <w:rPr>
          <w:rFonts w:ascii="Arial" w:hAnsi="Arial" w:cs="Arial"/>
          <w:szCs w:val="24"/>
        </w:rPr>
        <w:t>чима</w:t>
      </w:r>
      <w:r w:rsidR="004973F2">
        <w:rPr>
          <w:rFonts w:ascii="Arial" w:hAnsi="Arial" w:cs="Arial"/>
          <w:szCs w:val="24"/>
        </w:rPr>
        <w:t xml:space="preserve"> који нису учествовали у поступку отварања понуда</w:t>
      </w:r>
      <w:r w:rsidR="004973F2" w:rsidRPr="001558D3">
        <w:rPr>
          <w:rFonts w:ascii="Arial" w:hAnsi="Arial" w:cs="Arial"/>
          <w:szCs w:val="24"/>
        </w:rPr>
        <w:t>.</w:t>
      </w:r>
    </w:p>
    <w:p w:rsidR="001A72F2" w:rsidRDefault="001A72F2" w:rsidP="00D07C13">
      <w:pPr>
        <w:ind w:firstLine="709"/>
        <w:jc w:val="both"/>
        <w:rPr>
          <w:rFonts w:ascii="Arial" w:hAnsi="Arial" w:cs="Arial"/>
          <w:szCs w:val="24"/>
        </w:rPr>
      </w:pPr>
    </w:p>
    <w:p w:rsidR="00840364" w:rsidRPr="001558D3" w:rsidRDefault="001B620E" w:rsidP="00840364">
      <w:pPr>
        <w:pStyle w:val="Heading2"/>
        <w:rPr>
          <w:rFonts w:cs="Arial"/>
          <w:sz w:val="24"/>
          <w:szCs w:val="24"/>
        </w:rPr>
      </w:pPr>
      <w:r>
        <w:rPr>
          <w:rFonts w:cs="Arial"/>
          <w:sz w:val="24"/>
          <w:szCs w:val="24"/>
        </w:rPr>
        <w:t>6</w:t>
      </w:r>
      <w:r w:rsidR="00840364">
        <w:rPr>
          <w:rFonts w:cs="Arial"/>
          <w:sz w:val="24"/>
          <w:szCs w:val="24"/>
        </w:rPr>
        <w:t>.7</w:t>
      </w:r>
      <w:r w:rsidR="00840364" w:rsidRPr="001558D3">
        <w:rPr>
          <w:rFonts w:cs="Arial"/>
          <w:sz w:val="24"/>
          <w:szCs w:val="24"/>
        </w:rPr>
        <w:tab/>
        <w:t>ПОДИЗВОЂАЧИ</w:t>
      </w:r>
    </w:p>
    <w:p w:rsidR="00840364" w:rsidRPr="001558D3" w:rsidRDefault="00840364" w:rsidP="00840364">
      <w:pPr>
        <w:rPr>
          <w:rFonts w:ascii="Arial" w:hAnsi="Arial" w:cs="Arial"/>
          <w:szCs w:val="24"/>
        </w:rPr>
      </w:pPr>
    </w:p>
    <w:p w:rsidR="00735EC1" w:rsidRPr="003253DD" w:rsidRDefault="00735EC1" w:rsidP="003253DD">
      <w:pPr>
        <w:ind w:firstLine="709"/>
        <w:jc w:val="both"/>
        <w:rPr>
          <w:rFonts w:ascii="Arial" w:hAnsi="Arial" w:cs="Arial"/>
        </w:rPr>
      </w:pPr>
      <w:r>
        <w:rPr>
          <w:rFonts w:ascii="Arial" w:hAnsi="Arial" w:cs="Arial"/>
          <w:szCs w:val="24"/>
        </w:rPr>
        <w:tab/>
      </w:r>
      <w:r w:rsidRPr="00CF39F1">
        <w:rPr>
          <w:rFonts w:ascii="Arial" w:hAnsi="Arial" w:cs="Arial"/>
        </w:rPr>
        <w:t xml:space="preserve">У овом поступку </w:t>
      </w:r>
      <w:r>
        <w:rPr>
          <w:rFonts w:ascii="Arial" w:hAnsi="Arial" w:cs="Arial"/>
        </w:rPr>
        <w:t>не постоји могућност учешћа</w:t>
      </w:r>
      <w:r w:rsidRPr="001E4F5B">
        <w:rPr>
          <w:rFonts w:ascii="Arial" w:hAnsi="Arial"/>
        </w:rPr>
        <w:t xml:space="preserve"> подизвођача у понуди</w:t>
      </w:r>
      <w:r>
        <w:rPr>
          <w:rFonts w:ascii="Arial" w:hAnsi="Arial" w:cs="Arial"/>
        </w:rPr>
        <w:t>.</w:t>
      </w:r>
    </w:p>
    <w:p w:rsidR="00840364" w:rsidRPr="001558D3" w:rsidRDefault="00840364" w:rsidP="00735EC1">
      <w:pPr>
        <w:tabs>
          <w:tab w:val="left" w:pos="360"/>
        </w:tabs>
        <w:jc w:val="both"/>
        <w:rPr>
          <w:rFonts w:ascii="Arial" w:hAnsi="Arial" w:cs="Arial"/>
          <w:szCs w:val="24"/>
          <w:lang w:val="en-US"/>
        </w:rPr>
      </w:pPr>
    </w:p>
    <w:p w:rsidR="00840364" w:rsidRPr="001558D3" w:rsidRDefault="001B620E" w:rsidP="00214046">
      <w:pPr>
        <w:pStyle w:val="Heading2"/>
        <w:rPr>
          <w:rFonts w:cs="Arial"/>
          <w:sz w:val="24"/>
          <w:szCs w:val="24"/>
        </w:rPr>
      </w:pPr>
      <w:bookmarkStart w:id="180" w:name="_Toc297798721"/>
      <w:r>
        <w:rPr>
          <w:rFonts w:cs="Arial"/>
          <w:sz w:val="24"/>
          <w:szCs w:val="24"/>
        </w:rPr>
        <w:t>6</w:t>
      </w:r>
      <w:r w:rsidR="001D4DC7">
        <w:rPr>
          <w:rFonts w:cs="Arial"/>
          <w:sz w:val="24"/>
          <w:szCs w:val="24"/>
        </w:rPr>
        <w:t xml:space="preserve">.8 </w:t>
      </w:r>
      <w:r w:rsidR="001D4DC7">
        <w:rPr>
          <w:rFonts w:cs="Arial"/>
          <w:sz w:val="24"/>
          <w:szCs w:val="24"/>
        </w:rPr>
        <w:tab/>
      </w:r>
      <w:r w:rsidR="00840364" w:rsidRPr="001558D3">
        <w:rPr>
          <w:rFonts w:cs="Arial"/>
          <w:sz w:val="24"/>
          <w:szCs w:val="24"/>
        </w:rPr>
        <w:t xml:space="preserve">ГРУПА </w:t>
      </w:r>
      <w:r w:rsidR="00840364" w:rsidRPr="00046F29">
        <w:rPr>
          <w:rFonts w:cs="Arial"/>
          <w:sz w:val="24"/>
          <w:szCs w:val="24"/>
        </w:rPr>
        <w:t>ПОНУЂА</w:t>
      </w:r>
      <w:r w:rsidR="00840364" w:rsidRPr="001558D3">
        <w:rPr>
          <w:rFonts w:cs="Arial"/>
          <w:sz w:val="24"/>
          <w:szCs w:val="24"/>
        </w:rPr>
        <w:t>ЧА (ЗАЈЕДНИЧКА ПОНУДА)</w:t>
      </w:r>
      <w:bookmarkEnd w:id="180"/>
    </w:p>
    <w:p w:rsidR="00840364" w:rsidRDefault="00840364" w:rsidP="00840364">
      <w:pPr>
        <w:rPr>
          <w:rFonts w:ascii="Arial" w:hAnsi="Arial" w:cs="Arial"/>
          <w:szCs w:val="24"/>
        </w:rPr>
      </w:pPr>
    </w:p>
    <w:p w:rsidR="001635BB" w:rsidRPr="00247B3C" w:rsidRDefault="00247B3C" w:rsidP="00247B3C">
      <w:pPr>
        <w:jc w:val="both"/>
        <w:rPr>
          <w:rFonts w:ascii="Arial" w:hAnsi="Arial" w:cs="Arial"/>
          <w:szCs w:val="24"/>
        </w:rPr>
      </w:pPr>
      <w:bookmarkStart w:id="181" w:name="_Toc297798715"/>
      <w:r>
        <w:rPr>
          <w:rFonts w:ascii="Arial" w:hAnsi="Arial" w:cs="Arial"/>
          <w:b/>
          <w:szCs w:val="24"/>
        </w:rPr>
        <w:tab/>
      </w:r>
      <w:r w:rsidRPr="00247B3C">
        <w:rPr>
          <w:rFonts w:ascii="Arial" w:hAnsi="Arial" w:cs="Arial"/>
          <w:szCs w:val="24"/>
        </w:rPr>
        <w:t>У овом поступку не постоји могућност подношење заједничке понуде од стране групе понуђача</w:t>
      </w:r>
      <w:r>
        <w:rPr>
          <w:rFonts w:ascii="Arial" w:hAnsi="Arial" w:cs="Arial"/>
          <w:szCs w:val="24"/>
        </w:rPr>
        <w:t>.</w:t>
      </w:r>
    </w:p>
    <w:p w:rsidR="00247B3C" w:rsidRDefault="00247B3C" w:rsidP="00D07C13">
      <w:pPr>
        <w:rPr>
          <w:rFonts w:ascii="Arial" w:hAnsi="Arial" w:cs="Arial"/>
          <w:b/>
          <w:szCs w:val="24"/>
        </w:rPr>
      </w:pPr>
    </w:p>
    <w:p w:rsidR="001A72F2" w:rsidRDefault="001B620E" w:rsidP="00D07C13">
      <w:r>
        <w:rPr>
          <w:rFonts w:ascii="Arial" w:hAnsi="Arial" w:cs="Arial"/>
          <w:b/>
          <w:szCs w:val="24"/>
        </w:rPr>
        <w:t>6</w:t>
      </w:r>
      <w:r w:rsidR="002E1A43" w:rsidRPr="001825BF">
        <w:rPr>
          <w:rFonts w:ascii="Arial" w:hAnsi="Arial" w:cs="Arial"/>
          <w:b/>
        </w:rPr>
        <w:t>.9</w:t>
      </w:r>
      <w:bookmarkStart w:id="182" w:name="_Toc297798716"/>
      <w:bookmarkEnd w:id="181"/>
      <w:r w:rsidR="002E1A43" w:rsidRPr="001825BF">
        <w:rPr>
          <w:rFonts w:ascii="Arial" w:hAnsi="Arial" w:cs="Arial"/>
          <w:b/>
        </w:rPr>
        <w:tab/>
      </w:r>
      <w:r w:rsidR="002E1A43" w:rsidRPr="00D07C13">
        <w:rPr>
          <w:rFonts w:ascii="Arial" w:hAnsi="Arial"/>
          <w:b/>
        </w:rPr>
        <w:t>НАЧИН И УСЛОВИ ПЛАЋАЊА</w:t>
      </w:r>
      <w:bookmarkEnd w:id="182"/>
    </w:p>
    <w:p w:rsidR="00CB5E82" w:rsidRPr="00142570" w:rsidRDefault="00CB5E82" w:rsidP="00CB5E82">
      <w:pPr>
        <w:jc w:val="both"/>
        <w:rPr>
          <w:rFonts w:ascii="Arial" w:hAnsi="Arial"/>
          <w:b/>
          <w:szCs w:val="24"/>
        </w:rPr>
      </w:pPr>
    </w:p>
    <w:p w:rsidR="009A7AB6" w:rsidRPr="009A7AB6" w:rsidRDefault="009A7AB6" w:rsidP="009A7AB6">
      <w:pPr>
        <w:ind w:firstLine="720"/>
        <w:jc w:val="both"/>
        <w:rPr>
          <w:rFonts w:ascii="Arial" w:hAnsi="Arial" w:cs="Arial"/>
          <w:szCs w:val="24"/>
          <w:lang w:val="sr-Latn-CS"/>
        </w:rPr>
      </w:pPr>
      <w:bookmarkStart w:id="183" w:name="_Toc297798717"/>
      <w:r w:rsidRPr="009A7AB6">
        <w:rPr>
          <w:rFonts w:ascii="Arial" w:hAnsi="Arial" w:cs="Arial"/>
          <w:szCs w:val="24"/>
        </w:rPr>
        <w:t>Плаћање услуга Наручилац ће извршити у року од 8 дана од дана пријема рачуна, који је испостављен након успешног извршења предметне услуге по појединачном захтеву Наручиоца, и Радног налога потписаног од стране овлашћених особа Наручиоца и изабраног понуђача</w:t>
      </w:r>
      <w:r w:rsidR="00617477">
        <w:rPr>
          <w:rFonts w:ascii="Arial" w:hAnsi="Arial" w:cs="Arial"/>
          <w:szCs w:val="24"/>
        </w:rPr>
        <w:t>.</w:t>
      </w:r>
    </w:p>
    <w:p w:rsidR="009A7AB6" w:rsidRPr="009A7AB6" w:rsidRDefault="009A7AB6" w:rsidP="009A7AB6">
      <w:pPr>
        <w:ind w:firstLine="720"/>
        <w:jc w:val="both"/>
        <w:rPr>
          <w:rFonts w:ascii="Arial" w:hAnsi="Arial" w:cs="Arial"/>
          <w:color w:val="000000"/>
          <w:szCs w:val="24"/>
        </w:rPr>
      </w:pPr>
      <w:r w:rsidRPr="009A7AB6">
        <w:rPr>
          <w:rFonts w:ascii="Arial" w:hAnsi="Arial" w:cs="Arial"/>
          <w:color w:val="000000"/>
          <w:szCs w:val="24"/>
        </w:rPr>
        <w:t>Авансно плаћање није предвиђено.</w:t>
      </w:r>
    </w:p>
    <w:p w:rsidR="003A5AD4" w:rsidRPr="001558D3" w:rsidRDefault="003A5AD4" w:rsidP="00CB5E82">
      <w:pPr>
        <w:tabs>
          <w:tab w:val="left" w:pos="709"/>
        </w:tabs>
        <w:jc w:val="both"/>
        <w:rPr>
          <w:rFonts w:cs="Arial"/>
          <w:szCs w:val="24"/>
          <w:lang w:val="en-US"/>
        </w:rPr>
      </w:pPr>
    </w:p>
    <w:p w:rsidR="003A5AD4" w:rsidRDefault="001B620E" w:rsidP="003A5AD4">
      <w:pPr>
        <w:pStyle w:val="Heading2"/>
        <w:ind w:left="0" w:firstLine="0"/>
        <w:rPr>
          <w:rFonts w:cs="Arial"/>
          <w:sz w:val="24"/>
          <w:szCs w:val="24"/>
        </w:rPr>
      </w:pPr>
      <w:r>
        <w:rPr>
          <w:rFonts w:cs="Arial"/>
          <w:sz w:val="24"/>
          <w:szCs w:val="24"/>
        </w:rPr>
        <w:t>6</w:t>
      </w:r>
      <w:r w:rsidR="003A5AD4">
        <w:rPr>
          <w:rFonts w:cs="Arial"/>
          <w:sz w:val="24"/>
          <w:szCs w:val="24"/>
        </w:rPr>
        <w:t>.10</w:t>
      </w:r>
      <w:r w:rsidR="003A5AD4" w:rsidRPr="001558D3">
        <w:rPr>
          <w:rFonts w:cs="Arial"/>
          <w:sz w:val="24"/>
          <w:szCs w:val="24"/>
        </w:rPr>
        <w:t xml:space="preserve">   РОК ИЗВРШЕЊА УСЛУГЕ</w:t>
      </w:r>
      <w:bookmarkEnd w:id="183"/>
    </w:p>
    <w:p w:rsidR="009A7AB6" w:rsidRDefault="009A7AB6" w:rsidP="009A7AB6">
      <w:pPr>
        <w:ind w:firstLine="720"/>
        <w:jc w:val="both"/>
        <w:rPr>
          <w:rFonts w:ascii="Arial Narrow" w:hAnsi="Arial Narrow"/>
          <w:szCs w:val="24"/>
        </w:rPr>
      </w:pPr>
      <w:bookmarkStart w:id="184" w:name="_Toc297798718"/>
    </w:p>
    <w:p w:rsidR="009A7AB6" w:rsidRPr="009A7AB6" w:rsidRDefault="009A7AB6" w:rsidP="009A7AB6">
      <w:pPr>
        <w:ind w:firstLine="720"/>
        <w:jc w:val="both"/>
        <w:rPr>
          <w:rFonts w:ascii="Arial" w:hAnsi="Arial" w:cs="Arial"/>
          <w:szCs w:val="24"/>
        </w:rPr>
      </w:pPr>
      <w:r w:rsidRPr="009A7AB6">
        <w:rPr>
          <w:rFonts w:ascii="Arial" w:hAnsi="Arial" w:cs="Arial"/>
          <w:szCs w:val="24"/>
        </w:rPr>
        <w:t xml:space="preserve">Понуђач је обавезан да у случају инцидента, на захтев Наручиоца отпочне са </w:t>
      </w:r>
      <w:r w:rsidRPr="009A7AB6">
        <w:rPr>
          <w:rFonts w:ascii="Arial" w:hAnsi="Arial" w:cs="Arial"/>
          <w:szCs w:val="24"/>
          <w:lang w:val="sr-Latn-CS"/>
        </w:rPr>
        <w:t xml:space="preserve">OnLine </w:t>
      </w:r>
      <w:r w:rsidRPr="009A7AB6">
        <w:rPr>
          <w:rFonts w:ascii="Arial" w:hAnsi="Arial" w:cs="Arial"/>
          <w:szCs w:val="24"/>
        </w:rPr>
        <w:t xml:space="preserve">извршењем услуге одржавања система </w:t>
      </w:r>
      <w:r w:rsidR="00A81BA6">
        <w:rPr>
          <w:rFonts w:ascii="Arial" w:hAnsi="Arial" w:cs="Arial"/>
          <w:szCs w:val="24"/>
        </w:rPr>
        <w:t>ЕЛПИС</w:t>
      </w:r>
      <w:r w:rsidRPr="009A7AB6">
        <w:rPr>
          <w:rFonts w:ascii="Arial" w:hAnsi="Arial" w:cs="Arial"/>
          <w:szCs w:val="24"/>
        </w:rPr>
        <w:t xml:space="preserve"> у року од 15 минута од пријема захтева који је упуће</w:t>
      </w:r>
      <w:r>
        <w:rPr>
          <w:rFonts w:ascii="Arial" w:hAnsi="Arial" w:cs="Arial"/>
          <w:szCs w:val="24"/>
        </w:rPr>
        <w:t>н радним данима у периоду од 08:</w:t>
      </w:r>
      <w:r w:rsidRPr="009A7AB6">
        <w:rPr>
          <w:rFonts w:ascii="Arial" w:hAnsi="Arial" w:cs="Arial"/>
          <w:szCs w:val="24"/>
        </w:rPr>
        <w:t>00</w:t>
      </w:r>
      <w:r w:rsidRPr="009A7AB6">
        <w:rPr>
          <w:rFonts w:ascii="Arial" w:hAnsi="Arial" w:cs="Arial"/>
          <w:szCs w:val="24"/>
          <w:lang w:val="sr-Latn-CS"/>
        </w:rPr>
        <w:t>h</w:t>
      </w:r>
      <w:r>
        <w:rPr>
          <w:rFonts w:ascii="Arial" w:hAnsi="Arial" w:cs="Arial"/>
          <w:szCs w:val="24"/>
        </w:rPr>
        <w:t xml:space="preserve"> до 16:</w:t>
      </w:r>
      <w:r w:rsidRPr="009A7AB6">
        <w:rPr>
          <w:rFonts w:ascii="Arial" w:hAnsi="Arial" w:cs="Arial"/>
          <w:szCs w:val="24"/>
        </w:rPr>
        <w:t>00</w:t>
      </w:r>
      <w:r w:rsidRPr="009A7AB6">
        <w:rPr>
          <w:rFonts w:ascii="Arial" w:hAnsi="Arial" w:cs="Arial"/>
          <w:szCs w:val="24"/>
          <w:lang w:val="sr-Latn-CS"/>
        </w:rPr>
        <w:t>h</w:t>
      </w:r>
      <w:r w:rsidRPr="009A7AB6">
        <w:rPr>
          <w:rFonts w:ascii="Arial" w:hAnsi="Arial" w:cs="Arial"/>
          <w:szCs w:val="24"/>
        </w:rPr>
        <w:t xml:space="preserve">. Уколико је захтев Наручиоца упућен ван наведеног времена понуђач је дужан да са </w:t>
      </w:r>
      <w:r w:rsidRPr="009A7AB6">
        <w:rPr>
          <w:rFonts w:ascii="Arial" w:hAnsi="Arial" w:cs="Arial"/>
          <w:szCs w:val="24"/>
          <w:lang w:val="sr-Latn-CS"/>
        </w:rPr>
        <w:t xml:space="preserve">OnLine </w:t>
      </w:r>
      <w:r w:rsidRPr="009A7AB6">
        <w:rPr>
          <w:rFonts w:ascii="Arial" w:hAnsi="Arial" w:cs="Arial"/>
          <w:szCs w:val="24"/>
        </w:rPr>
        <w:t>извршењем услуге одржавања отпочне у року од 90 минута од пријема захтева.</w:t>
      </w:r>
    </w:p>
    <w:p w:rsidR="009A7AB6" w:rsidRPr="009A7AB6" w:rsidRDefault="009A7AB6" w:rsidP="009A7AB6">
      <w:pPr>
        <w:ind w:firstLine="720"/>
        <w:jc w:val="both"/>
        <w:rPr>
          <w:rFonts w:ascii="Arial" w:hAnsi="Arial" w:cs="Arial"/>
          <w:szCs w:val="24"/>
        </w:rPr>
      </w:pPr>
      <w:r w:rsidRPr="009A7AB6">
        <w:rPr>
          <w:rFonts w:ascii="Arial" w:hAnsi="Arial" w:cs="Arial"/>
          <w:szCs w:val="24"/>
        </w:rPr>
        <w:t xml:space="preserve">Уколико решавање инцидента то захтева, понуђач је у обавези за потребе извршења услуге одржавања система </w:t>
      </w:r>
      <w:r w:rsidR="00A81BA6">
        <w:rPr>
          <w:rFonts w:ascii="Arial" w:hAnsi="Arial" w:cs="Arial"/>
          <w:szCs w:val="24"/>
        </w:rPr>
        <w:t>ЕЛПИС</w:t>
      </w:r>
      <w:r w:rsidRPr="009A7AB6">
        <w:rPr>
          <w:rFonts w:ascii="Arial" w:hAnsi="Arial" w:cs="Arial"/>
          <w:szCs w:val="24"/>
        </w:rPr>
        <w:t xml:space="preserve"> дође на локацију Наручиоца истог дана у року од 60 минута од пријема захтева, плус време проведено на путу, уколико је долазак на локацију Наручиоца мог</w:t>
      </w:r>
      <w:r>
        <w:rPr>
          <w:rFonts w:ascii="Arial" w:hAnsi="Arial" w:cs="Arial"/>
          <w:szCs w:val="24"/>
        </w:rPr>
        <w:t>уће реализовати у периоду од 08:</w:t>
      </w:r>
      <w:r w:rsidRPr="009A7AB6">
        <w:rPr>
          <w:rFonts w:ascii="Arial" w:hAnsi="Arial" w:cs="Arial"/>
          <w:szCs w:val="24"/>
        </w:rPr>
        <w:t>00</w:t>
      </w:r>
      <w:r w:rsidRPr="009A7AB6">
        <w:rPr>
          <w:rFonts w:ascii="Arial" w:hAnsi="Arial" w:cs="Arial"/>
          <w:szCs w:val="24"/>
          <w:lang w:val="sr-Latn-CS"/>
        </w:rPr>
        <w:t>h</w:t>
      </w:r>
      <w:r>
        <w:rPr>
          <w:rFonts w:ascii="Arial" w:hAnsi="Arial" w:cs="Arial"/>
          <w:szCs w:val="24"/>
        </w:rPr>
        <w:t xml:space="preserve"> до 16:</w:t>
      </w:r>
      <w:r w:rsidRPr="009A7AB6">
        <w:rPr>
          <w:rFonts w:ascii="Arial" w:hAnsi="Arial" w:cs="Arial"/>
          <w:szCs w:val="24"/>
        </w:rPr>
        <w:t>00</w:t>
      </w:r>
      <w:r w:rsidRPr="009A7AB6">
        <w:rPr>
          <w:rFonts w:ascii="Arial" w:hAnsi="Arial" w:cs="Arial"/>
          <w:szCs w:val="24"/>
          <w:lang w:val="sr-Latn-CS"/>
        </w:rPr>
        <w:t>h</w:t>
      </w:r>
      <w:r w:rsidRPr="009A7AB6">
        <w:rPr>
          <w:rFonts w:ascii="Arial" w:hAnsi="Arial" w:cs="Arial"/>
          <w:szCs w:val="24"/>
        </w:rPr>
        <w:t>. Уколико долазак на локацију Наручиоца није могуће реализовати истог дана Извршилац се обавезује да ће доћи на локацију Нару</w:t>
      </w:r>
      <w:r>
        <w:rPr>
          <w:rFonts w:ascii="Arial" w:hAnsi="Arial" w:cs="Arial"/>
          <w:szCs w:val="24"/>
        </w:rPr>
        <w:t>чиоца следећег радног дана у 08:</w:t>
      </w:r>
      <w:r w:rsidRPr="009A7AB6">
        <w:rPr>
          <w:rFonts w:ascii="Arial" w:hAnsi="Arial" w:cs="Arial"/>
          <w:szCs w:val="24"/>
        </w:rPr>
        <w:t>00</w:t>
      </w:r>
      <w:r w:rsidRPr="009A7AB6">
        <w:rPr>
          <w:rFonts w:ascii="Arial" w:hAnsi="Arial" w:cs="Arial"/>
          <w:szCs w:val="24"/>
          <w:lang w:val="sr-Latn-CS"/>
        </w:rPr>
        <w:t>h</w:t>
      </w:r>
      <w:r w:rsidRPr="009A7AB6">
        <w:rPr>
          <w:rFonts w:ascii="Arial" w:hAnsi="Arial" w:cs="Arial"/>
          <w:szCs w:val="24"/>
        </w:rPr>
        <w:t>.</w:t>
      </w:r>
    </w:p>
    <w:p w:rsidR="009A7AB6" w:rsidRDefault="009A7AB6" w:rsidP="003A5AD4">
      <w:pPr>
        <w:pStyle w:val="Heading2"/>
        <w:rPr>
          <w:rFonts w:cs="Arial"/>
          <w:sz w:val="24"/>
          <w:szCs w:val="24"/>
        </w:rPr>
      </w:pPr>
    </w:p>
    <w:p w:rsidR="003A5AD4" w:rsidRPr="006A6575" w:rsidRDefault="001B620E" w:rsidP="003A5AD4">
      <w:pPr>
        <w:pStyle w:val="Heading2"/>
        <w:ind w:left="0" w:firstLine="0"/>
        <w:rPr>
          <w:rFonts w:cs="Arial"/>
          <w:sz w:val="24"/>
          <w:szCs w:val="24"/>
        </w:rPr>
      </w:pPr>
      <w:bookmarkStart w:id="185" w:name="_Toc297798719"/>
      <w:bookmarkEnd w:id="184"/>
      <w:r>
        <w:rPr>
          <w:rFonts w:cs="Arial"/>
          <w:sz w:val="24"/>
          <w:szCs w:val="24"/>
        </w:rPr>
        <w:t>6</w:t>
      </w:r>
      <w:r w:rsidR="003A5AD4" w:rsidRPr="006A6575">
        <w:rPr>
          <w:rFonts w:cs="Arial"/>
          <w:sz w:val="24"/>
          <w:szCs w:val="24"/>
        </w:rPr>
        <w:t>.1</w:t>
      </w:r>
      <w:r w:rsidR="009A7AB6">
        <w:rPr>
          <w:rFonts w:cs="Arial"/>
          <w:sz w:val="24"/>
          <w:szCs w:val="24"/>
        </w:rPr>
        <w:t>1</w:t>
      </w:r>
      <w:r w:rsidR="003A5AD4" w:rsidRPr="006A6575">
        <w:rPr>
          <w:rFonts w:cs="Arial"/>
          <w:b w:val="0"/>
          <w:sz w:val="24"/>
          <w:szCs w:val="24"/>
        </w:rPr>
        <w:tab/>
      </w:r>
      <w:r w:rsidR="003A5AD4" w:rsidRPr="006A6575">
        <w:rPr>
          <w:rFonts w:cs="Arial"/>
          <w:sz w:val="24"/>
          <w:szCs w:val="24"/>
        </w:rPr>
        <w:t>ЦЕНА</w:t>
      </w:r>
    </w:p>
    <w:p w:rsidR="003A5AD4" w:rsidRPr="006A6575" w:rsidRDefault="003A5AD4" w:rsidP="003A5AD4">
      <w:pPr>
        <w:jc w:val="both"/>
        <w:rPr>
          <w:rFonts w:ascii="Arial" w:hAnsi="Arial" w:cs="Arial"/>
          <w:szCs w:val="24"/>
        </w:rPr>
      </w:pPr>
    </w:p>
    <w:p w:rsidR="009A7AB6" w:rsidRDefault="009A7AB6" w:rsidP="009A7AB6">
      <w:pPr>
        <w:ind w:firstLine="709"/>
        <w:jc w:val="both"/>
        <w:rPr>
          <w:rFonts w:ascii="Arial" w:hAnsi="Arial" w:cs="Arial"/>
        </w:rPr>
      </w:pPr>
      <w:r w:rsidRPr="00CA7D0F">
        <w:rPr>
          <w:rFonts w:ascii="Arial" w:hAnsi="Arial" w:cs="Arial"/>
        </w:rPr>
        <w:t>Ц</w:t>
      </w:r>
      <w:r w:rsidRPr="00FB3076">
        <w:rPr>
          <w:rFonts w:ascii="Arial" w:hAnsi="Arial" w:cs="Arial"/>
        </w:rPr>
        <w:t>ена се исказује у динарима, без пореза на додату вредност.</w:t>
      </w:r>
    </w:p>
    <w:p w:rsidR="009A7AB6" w:rsidRDefault="009A7AB6" w:rsidP="009A7AB6">
      <w:pPr>
        <w:ind w:firstLine="709"/>
        <w:jc w:val="both"/>
        <w:rPr>
          <w:rFonts w:ascii="Arial" w:hAnsi="Arial" w:cs="Arial"/>
        </w:rPr>
      </w:pPr>
      <w:r w:rsidRPr="00FB3076">
        <w:rPr>
          <w:rFonts w:ascii="Arial" w:hAnsi="Arial" w:cs="Arial"/>
        </w:rPr>
        <w:t xml:space="preserve">У случају да у достављеној понуди није назначено да ли је понуђена </w:t>
      </w:r>
      <w:r w:rsidRPr="00CA7D0F">
        <w:rPr>
          <w:rFonts w:ascii="Arial" w:hAnsi="Arial" w:cs="Arial"/>
        </w:rPr>
        <w:t>ц</w:t>
      </w:r>
      <w:r w:rsidRPr="00FB3076">
        <w:rPr>
          <w:rFonts w:ascii="Arial" w:hAnsi="Arial" w:cs="Arial"/>
        </w:rPr>
        <w:t xml:space="preserve">ена са или без пореза, сматраће се сагласно Закону о јавним набавкама, да је иста без пореза. </w:t>
      </w:r>
    </w:p>
    <w:p w:rsidR="009A7AB6" w:rsidRPr="009A7AB6" w:rsidRDefault="009A7AB6" w:rsidP="009A7AB6">
      <w:pPr>
        <w:ind w:firstLine="720"/>
        <w:jc w:val="both"/>
        <w:rPr>
          <w:rFonts w:ascii="Arial" w:hAnsi="Arial" w:cs="Arial"/>
          <w:szCs w:val="24"/>
        </w:rPr>
      </w:pPr>
      <w:r>
        <w:rPr>
          <w:rFonts w:ascii="Arial" w:hAnsi="Arial" w:cs="Arial"/>
          <w:szCs w:val="24"/>
        </w:rPr>
        <w:t>Понуђач је дужан да у О</w:t>
      </w:r>
      <w:r w:rsidRPr="009A7AB6">
        <w:rPr>
          <w:rFonts w:ascii="Arial" w:hAnsi="Arial" w:cs="Arial"/>
          <w:szCs w:val="24"/>
        </w:rPr>
        <w:t xml:space="preserve">брасцу понуде наведе цену услуге одржавања која подразумева 1 (словима: један) сат ангажовања специјалисте (норма сат) на пословима одржавања система </w:t>
      </w:r>
      <w:r w:rsidR="00A81BA6">
        <w:rPr>
          <w:rFonts w:ascii="Arial" w:hAnsi="Arial" w:cs="Arial"/>
          <w:szCs w:val="24"/>
        </w:rPr>
        <w:t>ЕЛПИС</w:t>
      </w:r>
      <w:r w:rsidRPr="009A7AB6">
        <w:rPr>
          <w:rFonts w:ascii="Arial" w:hAnsi="Arial" w:cs="Arial"/>
          <w:szCs w:val="24"/>
        </w:rPr>
        <w:t>.</w:t>
      </w:r>
    </w:p>
    <w:p w:rsidR="009A7AB6" w:rsidRPr="009A7AB6" w:rsidRDefault="009A7AB6" w:rsidP="009A7AB6">
      <w:pPr>
        <w:ind w:firstLine="720"/>
        <w:jc w:val="both"/>
        <w:rPr>
          <w:rFonts w:ascii="Arial" w:hAnsi="Arial" w:cs="Arial"/>
          <w:bCs/>
          <w:szCs w:val="24"/>
        </w:rPr>
      </w:pPr>
      <w:r w:rsidRPr="009A7AB6">
        <w:rPr>
          <w:rFonts w:ascii="Arial" w:hAnsi="Arial" w:cs="Arial"/>
          <w:bCs/>
          <w:szCs w:val="24"/>
        </w:rPr>
        <w:t>Понуђена јединична цена услуге одржавања је фиксна и не може се мењати.</w:t>
      </w:r>
    </w:p>
    <w:p w:rsidR="009A7AB6" w:rsidRPr="009A7AB6" w:rsidRDefault="009A7AB6" w:rsidP="009A7AB6">
      <w:pPr>
        <w:ind w:firstLine="720"/>
        <w:jc w:val="both"/>
        <w:rPr>
          <w:rFonts w:ascii="Arial" w:hAnsi="Arial" w:cs="Arial"/>
          <w:szCs w:val="24"/>
        </w:rPr>
      </w:pPr>
      <w:r w:rsidRPr="009A7AB6">
        <w:rPr>
          <w:rFonts w:ascii="Arial" w:hAnsi="Arial" w:cs="Arial"/>
          <w:szCs w:val="24"/>
        </w:rPr>
        <w:t xml:space="preserve">Вредност норма сата укључује ефективне трошкове рада систем специјалисте, а не укључује путне трошкове, евентуалне трошкове смештаја и </w:t>
      </w:r>
      <w:r w:rsidRPr="009A7AB6">
        <w:rPr>
          <w:rFonts w:ascii="Arial" w:hAnsi="Arial" w:cs="Arial"/>
          <w:szCs w:val="24"/>
        </w:rPr>
        <w:lastRenderedPageBreak/>
        <w:t>исхране, нити остале предвиђене и непредвиђене трошкове који су у вези са извршењем предметне услуге. Путни трошкови падају на терет Наручиоца, док остали наведени трошкови не падају на терет Наручиоца.</w:t>
      </w:r>
    </w:p>
    <w:p w:rsidR="009A7AB6" w:rsidRPr="009A7AB6" w:rsidRDefault="009A7AB6" w:rsidP="009A7AB6">
      <w:pPr>
        <w:ind w:firstLine="720"/>
        <w:jc w:val="both"/>
        <w:rPr>
          <w:rFonts w:ascii="Arial" w:hAnsi="Arial" w:cs="Arial"/>
          <w:szCs w:val="24"/>
        </w:rPr>
      </w:pPr>
      <w:r w:rsidRPr="009A7AB6">
        <w:rPr>
          <w:rFonts w:ascii="Arial" w:hAnsi="Arial" w:cs="Arial"/>
          <w:szCs w:val="24"/>
        </w:rPr>
        <w:t>У случају да у достављеној понуди није назначено да ли је понуђена цена са или без ПДВ, сматраће се сагласно Закону о јавним набавкама да је иста без ПДВ.</w:t>
      </w:r>
    </w:p>
    <w:p w:rsidR="009A7AB6" w:rsidRPr="009A7AB6" w:rsidRDefault="009A7AB6" w:rsidP="009A7AB6">
      <w:pPr>
        <w:ind w:firstLine="720"/>
        <w:jc w:val="both"/>
        <w:rPr>
          <w:rFonts w:ascii="Arial" w:hAnsi="Arial" w:cs="Arial"/>
          <w:szCs w:val="24"/>
        </w:rPr>
      </w:pPr>
      <w:r w:rsidRPr="009A7AB6">
        <w:rPr>
          <w:rFonts w:ascii="Arial" w:hAnsi="Arial" w:cs="Arial"/>
          <w:szCs w:val="24"/>
        </w:rPr>
        <w:t>Понуђач је обавезан да у понуди поднесе попуњен образац Структура цене са јасно исказаном јединичном ценом свог специјалисте на име ангажовања у радно или ван радног времена, на локацији Наручиоца или ван ње, на пословима одржавања.</w:t>
      </w:r>
    </w:p>
    <w:p w:rsidR="00EE6D3B" w:rsidRDefault="00EE6D3B" w:rsidP="00EE6D3B">
      <w:pPr>
        <w:ind w:firstLine="709"/>
        <w:jc w:val="both"/>
        <w:rPr>
          <w:rFonts w:ascii="Arial" w:hAnsi="Arial" w:cs="Arial"/>
        </w:rPr>
      </w:pPr>
      <w:r w:rsidRPr="00FB3076">
        <w:rPr>
          <w:rFonts w:ascii="Arial" w:hAnsi="Arial" w:cs="Arial"/>
        </w:rPr>
        <w:t xml:space="preserve">Ако је у понуди исказана неуобичајено ниска </w:t>
      </w:r>
      <w:r w:rsidRPr="00CA7D0F">
        <w:rPr>
          <w:rFonts w:ascii="Arial" w:hAnsi="Arial" w:cs="Arial"/>
        </w:rPr>
        <w:t>ц</w:t>
      </w:r>
      <w:r>
        <w:rPr>
          <w:rFonts w:ascii="Arial" w:hAnsi="Arial" w:cs="Arial"/>
        </w:rPr>
        <w:t xml:space="preserve">ена, </w:t>
      </w:r>
      <w:r w:rsidR="00172ECA" w:rsidRPr="00211E8D">
        <w:rPr>
          <w:rFonts w:ascii="Arial" w:hAnsi="Arial" w:cs="Arial"/>
        </w:rPr>
        <w:t>Н</w:t>
      </w:r>
      <w:r w:rsidRPr="00211E8D">
        <w:rPr>
          <w:rFonts w:ascii="Arial" w:hAnsi="Arial" w:cs="Arial"/>
        </w:rPr>
        <w:t>аручи</w:t>
      </w:r>
      <w:r w:rsidRPr="00FB3076">
        <w:rPr>
          <w:rFonts w:ascii="Arial" w:hAnsi="Arial" w:cs="Arial"/>
        </w:rPr>
        <w:t>ла</w:t>
      </w:r>
      <w:r w:rsidRPr="00CA7D0F">
        <w:rPr>
          <w:rFonts w:ascii="Arial" w:hAnsi="Arial" w:cs="Arial"/>
        </w:rPr>
        <w:t>ц</w:t>
      </w:r>
      <w:r w:rsidRPr="00FB3076">
        <w:rPr>
          <w:rFonts w:ascii="Arial" w:hAnsi="Arial" w:cs="Arial"/>
        </w:rPr>
        <w:t xml:space="preserve"> ће поступити у складу са чланом 92. Закона.</w:t>
      </w:r>
    </w:p>
    <w:p w:rsidR="003A5AD4" w:rsidRDefault="003A5AD4" w:rsidP="00EE6D3B">
      <w:pPr>
        <w:tabs>
          <w:tab w:val="left" w:pos="709"/>
        </w:tabs>
        <w:jc w:val="both"/>
        <w:rPr>
          <w:rFonts w:ascii="Arial" w:hAnsi="Arial" w:cs="Arial"/>
          <w:szCs w:val="24"/>
        </w:rPr>
      </w:pPr>
    </w:p>
    <w:p w:rsidR="00A90931" w:rsidRPr="00A90931" w:rsidRDefault="001B620E" w:rsidP="00A90931">
      <w:pPr>
        <w:pStyle w:val="Heading2"/>
        <w:rPr>
          <w:rFonts w:cs="Arial"/>
          <w:sz w:val="24"/>
          <w:szCs w:val="24"/>
        </w:rPr>
      </w:pPr>
      <w:r>
        <w:rPr>
          <w:rFonts w:cs="Arial"/>
          <w:sz w:val="24"/>
          <w:szCs w:val="24"/>
        </w:rPr>
        <w:t>6</w:t>
      </w:r>
      <w:r w:rsidR="00A90931">
        <w:rPr>
          <w:rFonts w:cs="Arial"/>
          <w:sz w:val="24"/>
          <w:szCs w:val="24"/>
        </w:rPr>
        <w:t>.12</w:t>
      </w:r>
      <w:r w:rsidR="003A5AD4">
        <w:rPr>
          <w:rFonts w:cs="Arial"/>
          <w:sz w:val="24"/>
          <w:szCs w:val="24"/>
        </w:rPr>
        <w:tab/>
      </w:r>
      <w:bookmarkStart w:id="186" w:name="_Toc370388559"/>
      <w:bookmarkEnd w:id="185"/>
      <w:r w:rsidR="00A90931" w:rsidRPr="00A90931">
        <w:rPr>
          <w:rFonts w:cs="Arial"/>
          <w:sz w:val="24"/>
          <w:szCs w:val="24"/>
        </w:rPr>
        <w:t>МЕСТО ИЗВРШЕЊА УСЛУГА КОЈЕ СУ ПРЕДМЕТ НАБАВКЕ</w:t>
      </w:r>
    </w:p>
    <w:p w:rsidR="00A90931" w:rsidRDefault="00A90931" w:rsidP="00A90931">
      <w:pPr>
        <w:ind w:firstLine="600"/>
        <w:jc w:val="both"/>
        <w:rPr>
          <w:rFonts w:ascii="Arial" w:hAnsi="Arial" w:cs="Arial"/>
          <w:szCs w:val="24"/>
        </w:rPr>
      </w:pPr>
    </w:p>
    <w:p w:rsidR="00A90931" w:rsidRDefault="00A90931" w:rsidP="00A90931">
      <w:pPr>
        <w:ind w:firstLine="600"/>
        <w:jc w:val="both"/>
        <w:rPr>
          <w:rFonts w:ascii="Arial" w:hAnsi="Arial" w:cs="Arial"/>
          <w:szCs w:val="24"/>
        </w:rPr>
      </w:pPr>
      <w:r w:rsidRPr="00A90931">
        <w:rPr>
          <w:rFonts w:ascii="Arial" w:hAnsi="Arial" w:cs="Arial"/>
          <w:szCs w:val="24"/>
          <w:lang w:val="sr-Latn-CS"/>
        </w:rPr>
        <w:t xml:space="preserve">Место извршења </w:t>
      </w:r>
      <w:r w:rsidRPr="00A90931">
        <w:rPr>
          <w:rFonts w:ascii="Arial" w:hAnsi="Arial" w:cs="Arial"/>
          <w:szCs w:val="24"/>
        </w:rPr>
        <w:t xml:space="preserve">услуга </w:t>
      </w:r>
      <w:r w:rsidRPr="00A90931">
        <w:rPr>
          <w:rFonts w:ascii="Arial" w:hAnsi="Arial" w:cs="Arial"/>
          <w:szCs w:val="24"/>
          <w:lang w:val="sr-Latn-CS"/>
        </w:rPr>
        <w:t>предмета набавке су пословне локације Наручиоца</w:t>
      </w:r>
      <w:r w:rsidRPr="00A90931">
        <w:rPr>
          <w:rFonts w:ascii="Arial" w:hAnsi="Arial" w:cs="Arial"/>
          <w:szCs w:val="24"/>
        </w:rPr>
        <w:t xml:space="preserve"> - Јавног предузећа „Електропривреда Србије“.</w:t>
      </w:r>
    </w:p>
    <w:bookmarkEnd w:id="186"/>
    <w:p w:rsidR="00BD5BB5" w:rsidRDefault="00BD5BB5" w:rsidP="00A23FE0">
      <w:pPr>
        <w:pStyle w:val="Heading2"/>
        <w:rPr>
          <w:rFonts w:cs="Arial"/>
          <w:sz w:val="24"/>
          <w:szCs w:val="24"/>
        </w:rPr>
      </w:pPr>
    </w:p>
    <w:p w:rsidR="00A23FE0" w:rsidRPr="001558D3" w:rsidRDefault="00A90931" w:rsidP="00A23FE0">
      <w:pPr>
        <w:pStyle w:val="Heading2"/>
        <w:rPr>
          <w:rFonts w:cs="Arial"/>
          <w:sz w:val="24"/>
          <w:szCs w:val="24"/>
        </w:rPr>
      </w:pPr>
      <w:r>
        <w:rPr>
          <w:rFonts w:cs="Arial"/>
          <w:sz w:val="24"/>
          <w:szCs w:val="24"/>
        </w:rPr>
        <w:t>6.13</w:t>
      </w:r>
      <w:r w:rsidR="00BD5BB5">
        <w:rPr>
          <w:rFonts w:cs="Arial"/>
          <w:sz w:val="24"/>
          <w:szCs w:val="24"/>
        </w:rPr>
        <w:tab/>
      </w:r>
      <w:r w:rsidR="00A23FE0" w:rsidRPr="001558D3">
        <w:rPr>
          <w:rFonts w:cs="Arial"/>
          <w:sz w:val="24"/>
          <w:szCs w:val="24"/>
        </w:rPr>
        <w:t>ДОДАТНЕ ИНФОРМАЦИЈЕ И ПОЈАШЊЕЊА</w:t>
      </w:r>
    </w:p>
    <w:p w:rsidR="00A23FE0" w:rsidRPr="001558D3" w:rsidRDefault="00A23FE0" w:rsidP="00A23FE0">
      <w:pPr>
        <w:tabs>
          <w:tab w:val="center" w:pos="2268"/>
          <w:tab w:val="center" w:pos="7938"/>
        </w:tabs>
        <w:rPr>
          <w:rFonts w:ascii="Arial" w:hAnsi="Arial" w:cs="Arial"/>
          <w:szCs w:val="24"/>
        </w:rPr>
      </w:pPr>
    </w:p>
    <w:p w:rsidR="00A23FE0" w:rsidRPr="002C08B9" w:rsidRDefault="00A23FE0" w:rsidP="00A23FE0">
      <w:pPr>
        <w:ind w:firstLine="709"/>
        <w:jc w:val="both"/>
        <w:rPr>
          <w:rFonts w:ascii="Arial" w:hAnsi="Arial" w:cs="Arial"/>
          <w:szCs w:val="24"/>
        </w:rPr>
      </w:pPr>
      <w:r w:rsidRPr="00046F29">
        <w:rPr>
          <w:rFonts w:ascii="Arial" w:hAnsi="Arial" w:cs="Arial"/>
          <w:szCs w:val="24"/>
        </w:rPr>
        <w:t>Понуђа</w:t>
      </w:r>
      <w:r w:rsidRPr="001558D3">
        <w:rPr>
          <w:rFonts w:ascii="Arial" w:hAnsi="Arial" w:cs="Arial"/>
          <w:szCs w:val="24"/>
        </w:rPr>
        <w:t xml:space="preserve">ч може, у писаном облику, тражити додатне информације или појашњења у вези са припремом понуде, најкасније пет дана пре истека рока за </w:t>
      </w:r>
      <w:r>
        <w:rPr>
          <w:rFonts w:ascii="Arial" w:hAnsi="Arial" w:cs="Arial"/>
          <w:szCs w:val="24"/>
        </w:rPr>
        <w:t>подношење</w:t>
      </w:r>
      <w:r w:rsidRPr="001558D3">
        <w:rPr>
          <w:rFonts w:ascii="Arial" w:hAnsi="Arial" w:cs="Arial"/>
          <w:szCs w:val="24"/>
        </w:rPr>
        <w:t xml:space="preserve"> понуде, на адресу </w:t>
      </w:r>
      <w:r w:rsidRPr="00211E8D">
        <w:rPr>
          <w:rFonts w:ascii="Arial" w:hAnsi="Arial" w:cs="Arial"/>
          <w:szCs w:val="24"/>
        </w:rPr>
        <w:t>Наручи</w:t>
      </w:r>
      <w:r w:rsidRPr="001558D3">
        <w:rPr>
          <w:rFonts w:ascii="Arial" w:hAnsi="Arial" w:cs="Arial"/>
          <w:szCs w:val="24"/>
        </w:rPr>
        <w:t>оца, са назнаком: „</w:t>
      </w:r>
      <w:r w:rsidRPr="001558D3">
        <w:rPr>
          <w:rFonts w:ascii="Arial" w:hAnsi="Arial" w:cs="Arial"/>
          <w:szCs w:val="24"/>
          <w:lang w:val="ru-RU"/>
        </w:rPr>
        <w:t xml:space="preserve">ОБЈАШЊЕЊА – позив </w:t>
      </w:r>
      <w:r w:rsidRPr="00B8192E">
        <w:rPr>
          <w:rFonts w:ascii="Arial" w:hAnsi="Arial" w:cs="Arial"/>
          <w:szCs w:val="24"/>
          <w:lang w:val="ru-RU"/>
        </w:rPr>
        <w:t xml:space="preserve">за јавну набавку </w:t>
      </w:r>
      <w:r w:rsidRPr="00B8192E">
        <w:rPr>
          <w:rFonts w:ascii="Arial" w:hAnsi="Arial" w:cs="Arial"/>
          <w:szCs w:val="24"/>
        </w:rPr>
        <w:t xml:space="preserve">број </w:t>
      </w:r>
      <w:r w:rsidR="0029297A" w:rsidRPr="00B8192E">
        <w:rPr>
          <w:rFonts w:ascii="Arial" w:hAnsi="Arial" w:cs="Arial"/>
          <w:color w:val="000000"/>
          <w:szCs w:val="24"/>
        </w:rPr>
        <w:t>39/14/ДИКТ</w:t>
      </w:r>
      <w:r w:rsidRPr="00B8192E">
        <w:rPr>
          <w:rFonts w:ascii="Arial" w:hAnsi="Arial" w:cs="Arial"/>
          <w:szCs w:val="24"/>
        </w:rPr>
        <w:t>“ или електронским путем на е-</w:t>
      </w:r>
      <w:r w:rsidRPr="00B8192E">
        <w:rPr>
          <w:rFonts w:ascii="Arial" w:hAnsi="Arial" w:cs="Arial"/>
          <w:szCs w:val="24"/>
          <w:lang w:val="en-US"/>
        </w:rPr>
        <w:t>mail</w:t>
      </w:r>
      <w:r w:rsidRPr="00B8192E">
        <w:rPr>
          <w:rFonts w:ascii="Arial" w:hAnsi="Arial" w:cs="Arial"/>
          <w:szCs w:val="24"/>
        </w:rPr>
        <w:t xml:space="preserve"> адрес</w:t>
      </w:r>
      <w:r w:rsidR="002C08B9" w:rsidRPr="00B8192E">
        <w:rPr>
          <w:rFonts w:ascii="Arial" w:hAnsi="Arial" w:cs="Arial"/>
          <w:szCs w:val="24"/>
        </w:rPr>
        <w:t>у</w:t>
      </w:r>
      <w:r w:rsidRPr="00B8192E">
        <w:rPr>
          <w:rFonts w:ascii="Arial" w:hAnsi="Arial" w:cs="Arial"/>
          <w:szCs w:val="24"/>
        </w:rPr>
        <w:t xml:space="preserve">: </w:t>
      </w:r>
      <w:r w:rsidR="00180A4C">
        <w:rPr>
          <w:rFonts w:ascii="Arial" w:hAnsi="Arial" w:cs="Arial"/>
          <w:szCs w:val="24"/>
        </w:rPr>
        <w:t>ivana.djordjevic</w:t>
      </w:r>
      <w:r w:rsidRPr="00B8192E">
        <w:rPr>
          <w:rFonts w:ascii="Arial" w:hAnsi="Arial" w:cs="Arial"/>
          <w:szCs w:val="24"/>
          <w:lang w:val="en-US"/>
        </w:rPr>
        <w:t>@</w:t>
      </w:r>
      <w:r w:rsidRPr="00B8192E">
        <w:rPr>
          <w:rFonts w:ascii="Arial" w:hAnsi="Arial" w:cs="Arial"/>
          <w:szCs w:val="24"/>
          <w:lang w:val="sr-Latn-CS"/>
        </w:rPr>
        <w:t>e</w:t>
      </w:r>
      <w:r w:rsidR="002C08B9" w:rsidRPr="00B8192E">
        <w:rPr>
          <w:rFonts w:ascii="Arial" w:hAnsi="Arial" w:cs="Arial"/>
          <w:szCs w:val="24"/>
        </w:rPr>
        <w:t>ps.r</w:t>
      </w:r>
      <w:r w:rsidR="002C08B9" w:rsidRPr="00B8192E">
        <w:rPr>
          <w:rFonts w:ascii="Arial" w:hAnsi="Arial" w:cs="Arial"/>
          <w:szCs w:val="24"/>
          <w:lang w:val="sr-Latn-CS"/>
        </w:rPr>
        <w:t>s</w:t>
      </w:r>
    </w:p>
    <w:p w:rsidR="003A5AD4" w:rsidRDefault="00A23FE0" w:rsidP="00A23FE0">
      <w:pPr>
        <w:ind w:firstLine="709"/>
        <w:jc w:val="both"/>
        <w:rPr>
          <w:rFonts w:ascii="Arial" w:hAnsi="Arial" w:cs="Arial"/>
          <w:szCs w:val="24"/>
          <w:lang w:val="ru-RU"/>
        </w:rPr>
      </w:pPr>
      <w:r w:rsidRPr="00211E8D">
        <w:rPr>
          <w:rFonts w:ascii="Arial" w:hAnsi="Arial" w:cs="Arial"/>
          <w:szCs w:val="24"/>
        </w:rPr>
        <w:t>Наручи</w:t>
      </w:r>
      <w:r w:rsidRPr="00A23FE0">
        <w:rPr>
          <w:rFonts w:ascii="Arial" w:hAnsi="Arial" w:cs="Arial"/>
          <w:szCs w:val="24"/>
        </w:rPr>
        <w:t xml:space="preserve">лац ће у року од три дана по пријему захтева, послати одговор у писаном облику подносиоцу захтева </w:t>
      </w:r>
      <w:r w:rsidRPr="00A23FE0">
        <w:rPr>
          <w:rFonts w:ascii="Arial" w:hAnsi="Arial" w:cs="Arial"/>
          <w:szCs w:val="24"/>
          <w:lang w:val="ru-RU"/>
        </w:rPr>
        <w:t>и ту информацију објавити на Порталу јавних набавки и својој интернет страници</w:t>
      </w:r>
      <w:r>
        <w:rPr>
          <w:rFonts w:ascii="Arial" w:hAnsi="Arial" w:cs="Arial"/>
          <w:szCs w:val="24"/>
          <w:lang w:val="ru-RU"/>
        </w:rPr>
        <w:t>.</w:t>
      </w:r>
    </w:p>
    <w:p w:rsidR="00A23FE0" w:rsidRDefault="00A23FE0" w:rsidP="00A23FE0">
      <w:pPr>
        <w:tabs>
          <w:tab w:val="left" w:pos="709"/>
        </w:tabs>
        <w:jc w:val="both"/>
        <w:rPr>
          <w:rFonts w:ascii="Arial" w:hAnsi="Arial" w:cs="Arial"/>
          <w:szCs w:val="24"/>
          <w:lang w:val="ru-RU"/>
        </w:rPr>
      </w:pPr>
      <w:r>
        <w:rPr>
          <w:sz w:val="22"/>
          <w:szCs w:val="22"/>
          <w:lang w:val="ru-RU"/>
        </w:rPr>
        <w:tab/>
      </w:r>
      <w:r w:rsidRPr="00A23FE0">
        <w:rPr>
          <w:rFonts w:ascii="Arial" w:hAnsi="Arial" w:cs="Arial"/>
          <w:szCs w:val="24"/>
          <w:lang w:val="ru-RU"/>
        </w:rPr>
        <w:t>Комуникација у поступку јавне набавке се врши на начин одређен чланом 20. Закона</w:t>
      </w:r>
      <w:r w:rsidR="00FB669B">
        <w:rPr>
          <w:rFonts w:ascii="Arial" w:hAnsi="Arial" w:cs="Arial"/>
          <w:szCs w:val="24"/>
          <w:lang w:val="ru-RU"/>
        </w:rPr>
        <w:t>.</w:t>
      </w:r>
    </w:p>
    <w:p w:rsidR="002D6350" w:rsidRPr="00A23FE0" w:rsidRDefault="002D6350" w:rsidP="00A23FE0">
      <w:pPr>
        <w:tabs>
          <w:tab w:val="left" w:pos="709"/>
        </w:tabs>
        <w:jc w:val="both"/>
        <w:rPr>
          <w:rFonts w:ascii="Arial" w:hAnsi="Arial" w:cs="Arial"/>
          <w:szCs w:val="24"/>
          <w:lang w:val="ru-RU"/>
        </w:rPr>
      </w:pPr>
    </w:p>
    <w:p w:rsidR="00A23FE0" w:rsidRPr="00A23FE0" w:rsidRDefault="001B620E" w:rsidP="00A23FE0">
      <w:pPr>
        <w:pStyle w:val="Heading2"/>
        <w:rPr>
          <w:rFonts w:cs="Arial"/>
          <w:sz w:val="24"/>
          <w:szCs w:val="24"/>
        </w:rPr>
      </w:pPr>
      <w:r>
        <w:rPr>
          <w:rFonts w:cs="Arial"/>
          <w:sz w:val="24"/>
          <w:szCs w:val="24"/>
          <w:lang w:val="ru-RU"/>
        </w:rPr>
        <w:t>6</w:t>
      </w:r>
      <w:r w:rsidR="00A90931">
        <w:rPr>
          <w:rFonts w:cs="Arial"/>
          <w:sz w:val="24"/>
          <w:szCs w:val="24"/>
          <w:lang w:val="ru-RU"/>
        </w:rPr>
        <w:t>.14</w:t>
      </w:r>
      <w:r w:rsidR="00A23FE0" w:rsidRPr="00A23FE0">
        <w:rPr>
          <w:rFonts w:cs="Arial"/>
          <w:sz w:val="24"/>
          <w:szCs w:val="24"/>
          <w:lang w:val="ru-RU"/>
        </w:rPr>
        <w:tab/>
      </w:r>
      <w:r w:rsidR="00A23FE0">
        <w:rPr>
          <w:rFonts w:cs="Arial"/>
          <w:sz w:val="24"/>
          <w:szCs w:val="24"/>
        </w:rPr>
        <w:t>ДОДАТНА ОБЈАШЊЕЊА, КОНТРОЛА И ДОПУШТЕНЕ ИСПРАВКЕ</w:t>
      </w:r>
    </w:p>
    <w:p w:rsidR="00A23FE0" w:rsidRPr="00A23FE0" w:rsidRDefault="00A23FE0" w:rsidP="00A23FE0">
      <w:pPr>
        <w:jc w:val="both"/>
        <w:rPr>
          <w:rFonts w:ascii="Arial" w:hAnsi="Arial" w:cs="Arial"/>
          <w:szCs w:val="24"/>
        </w:rPr>
      </w:pPr>
    </w:p>
    <w:p w:rsidR="00A23FE0" w:rsidRPr="00A23FE0" w:rsidRDefault="00A23FE0" w:rsidP="00A23FE0">
      <w:pPr>
        <w:ind w:firstLine="720"/>
        <w:jc w:val="both"/>
        <w:rPr>
          <w:rFonts w:ascii="Arial" w:hAnsi="Arial" w:cs="Arial"/>
          <w:szCs w:val="24"/>
        </w:rPr>
      </w:pPr>
      <w:r w:rsidRPr="00211E8D">
        <w:rPr>
          <w:rFonts w:ascii="Arial" w:hAnsi="Arial" w:cs="Arial"/>
          <w:szCs w:val="24"/>
        </w:rPr>
        <w:t>Наручи</w:t>
      </w:r>
      <w:r w:rsidRPr="00A23FE0">
        <w:rPr>
          <w:rFonts w:ascii="Arial" w:hAnsi="Arial" w:cs="Arial"/>
          <w:szCs w:val="24"/>
        </w:rPr>
        <w:t xml:space="preserve">лац може, после отварања понуда, писаним путем или електронским путем да захтева од </w:t>
      </w:r>
      <w:r w:rsidRPr="00046F29">
        <w:rPr>
          <w:rFonts w:ascii="Arial" w:hAnsi="Arial" w:cs="Arial"/>
          <w:szCs w:val="24"/>
        </w:rPr>
        <w:t>понуђа</w:t>
      </w:r>
      <w:r w:rsidRPr="00A23FE0">
        <w:rPr>
          <w:rFonts w:ascii="Arial" w:hAnsi="Arial" w:cs="Arial"/>
          <w:szCs w:val="24"/>
        </w:rPr>
        <w:t xml:space="preserve">ча додатна објашњења која ће помоћи при прегледу, вредновању и упоређивању понуда, као и да врши контролу (увид) код </w:t>
      </w:r>
      <w:r w:rsidRPr="00046F29">
        <w:rPr>
          <w:rFonts w:ascii="Arial" w:hAnsi="Arial" w:cs="Arial"/>
          <w:szCs w:val="24"/>
        </w:rPr>
        <w:t>понуђа</w:t>
      </w:r>
      <w:r w:rsidRPr="00A23FE0">
        <w:rPr>
          <w:rFonts w:ascii="Arial" w:hAnsi="Arial" w:cs="Arial"/>
          <w:szCs w:val="24"/>
        </w:rPr>
        <w:t xml:space="preserve">ча.  </w:t>
      </w:r>
    </w:p>
    <w:p w:rsidR="00A23FE0" w:rsidRPr="00A23FE0" w:rsidRDefault="00A23FE0" w:rsidP="00A23FE0">
      <w:pPr>
        <w:ind w:firstLine="720"/>
        <w:jc w:val="both"/>
        <w:rPr>
          <w:rFonts w:ascii="Arial" w:hAnsi="Arial" w:cs="Arial"/>
          <w:szCs w:val="24"/>
        </w:rPr>
      </w:pPr>
      <w:r w:rsidRPr="00046F29">
        <w:rPr>
          <w:rFonts w:ascii="Arial" w:hAnsi="Arial" w:cs="Arial"/>
          <w:szCs w:val="24"/>
        </w:rPr>
        <w:t>Понуђа</w:t>
      </w:r>
      <w:r>
        <w:rPr>
          <w:rFonts w:ascii="Arial" w:hAnsi="Arial" w:cs="Arial"/>
          <w:szCs w:val="24"/>
        </w:rPr>
        <w:t>ч је</w:t>
      </w:r>
      <w:r w:rsidRPr="00A23FE0">
        <w:rPr>
          <w:rFonts w:ascii="Arial" w:hAnsi="Arial" w:cs="Arial"/>
          <w:szCs w:val="24"/>
        </w:rPr>
        <w:t xml:space="preserve"> дужан да поступи по захтеву </w:t>
      </w:r>
      <w:r w:rsidRPr="00211E8D">
        <w:rPr>
          <w:rFonts w:ascii="Arial" w:hAnsi="Arial" w:cs="Arial"/>
          <w:szCs w:val="24"/>
        </w:rPr>
        <w:t>Наручи</w:t>
      </w:r>
      <w:r w:rsidRPr="00A23FE0">
        <w:rPr>
          <w:rFonts w:ascii="Arial" w:hAnsi="Arial" w:cs="Arial"/>
          <w:szCs w:val="24"/>
        </w:rPr>
        <w:t>оца, односно достави тражена објашњења и омогући непосредни увид.</w:t>
      </w:r>
    </w:p>
    <w:p w:rsidR="00A23FE0" w:rsidRPr="00A23FE0" w:rsidRDefault="00A23FE0" w:rsidP="00A23FE0">
      <w:pPr>
        <w:ind w:firstLine="720"/>
        <w:jc w:val="both"/>
        <w:rPr>
          <w:rFonts w:ascii="Arial" w:hAnsi="Arial" w:cs="Arial"/>
        </w:rPr>
      </w:pPr>
      <w:r w:rsidRPr="00211E8D">
        <w:rPr>
          <w:rFonts w:ascii="Arial" w:hAnsi="Arial" w:cs="Arial"/>
        </w:rPr>
        <w:t>Наручи</w:t>
      </w:r>
      <w:r w:rsidRPr="00A23FE0">
        <w:rPr>
          <w:rFonts w:ascii="Arial" w:hAnsi="Arial" w:cs="Arial"/>
        </w:rPr>
        <w:t xml:space="preserve">лац може, уз сагласност </w:t>
      </w:r>
      <w:r w:rsidRPr="00046F29">
        <w:rPr>
          <w:rFonts w:ascii="Arial" w:hAnsi="Arial" w:cs="Arial"/>
        </w:rPr>
        <w:t>понуђа</w:t>
      </w:r>
      <w:r w:rsidRPr="00A23FE0">
        <w:rPr>
          <w:rFonts w:ascii="Arial" w:hAnsi="Arial" w:cs="Arial"/>
        </w:rPr>
        <w:t>ча, да изврши исправке рачунских грешака уочених приликом разматрања понуде по окончаном поступку отварања понуда.</w:t>
      </w:r>
    </w:p>
    <w:p w:rsidR="00A23FE0" w:rsidRPr="00A23FE0" w:rsidRDefault="00A23FE0" w:rsidP="00A23FE0">
      <w:pPr>
        <w:tabs>
          <w:tab w:val="left" w:pos="709"/>
        </w:tabs>
        <w:jc w:val="both"/>
        <w:rPr>
          <w:rFonts w:ascii="Arial" w:hAnsi="Arial" w:cs="Arial"/>
        </w:rPr>
      </w:pPr>
      <w:r w:rsidRPr="00A23FE0">
        <w:rPr>
          <w:rFonts w:ascii="Arial" w:hAnsi="Arial" w:cs="Arial"/>
        </w:rPr>
        <w:tab/>
      </w:r>
      <w:r w:rsidRPr="00A23FE0">
        <w:rPr>
          <w:rFonts w:ascii="Arial" w:hAnsi="Arial" w:cs="Arial"/>
        </w:rPr>
        <w:tab/>
        <w:t xml:space="preserve">У случају разлике између јединичне и укупне цене, меродавна је јединична цена. </w:t>
      </w:r>
      <w:r w:rsidRPr="00A23FE0">
        <w:rPr>
          <w:rFonts w:ascii="Arial" w:hAnsi="Arial" w:cs="Arial"/>
        </w:rPr>
        <w:tab/>
      </w:r>
    </w:p>
    <w:p w:rsidR="00A23FE0" w:rsidRPr="00A23FE0" w:rsidRDefault="00A23FE0" w:rsidP="00A23FE0">
      <w:pPr>
        <w:jc w:val="right"/>
        <w:rPr>
          <w:rFonts w:ascii="Arial" w:hAnsi="Arial" w:cs="Arial"/>
          <w:b/>
          <w:szCs w:val="24"/>
        </w:rPr>
      </w:pPr>
    </w:p>
    <w:p w:rsidR="003A5AD4" w:rsidRPr="009E49BB" w:rsidRDefault="001B620E" w:rsidP="003A5AD4">
      <w:pPr>
        <w:tabs>
          <w:tab w:val="left" w:pos="709"/>
        </w:tabs>
        <w:jc w:val="both"/>
        <w:rPr>
          <w:rFonts w:ascii="Arial" w:hAnsi="Arial" w:cs="Arial"/>
          <w:b/>
          <w:szCs w:val="24"/>
        </w:rPr>
      </w:pPr>
      <w:r>
        <w:rPr>
          <w:rFonts w:ascii="Arial" w:hAnsi="Arial" w:cs="Arial"/>
          <w:b/>
          <w:szCs w:val="24"/>
        </w:rPr>
        <w:t>6</w:t>
      </w:r>
      <w:r w:rsidR="00A90931">
        <w:rPr>
          <w:rFonts w:ascii="Arial" w:hAnsi="Arial" w:cs="Arial"/>
          <w:b/>
          <w:szCs w:val="24"/>
        </w:rPr>
        <w:t>.15</w:t>
      </w:r>
      <w:r w:rsidR="009E49BB" w:rsidRPr="009E49BB">
        <w:rPr>
          <w:rFonts w:ascii="Arial" w:hAnsi="Arial" w:cs="Arial"/>
          <w:b/>
          <w:szCs w:val="24"/>
        </w:rPr>
        <w:tab/>
        <w:t>НЕГАТИВНЕ РЕФЕРЕНЦЕ</w:t>
      </w:r>
    </w:p>
    <w:p w:rsidR="009E49BB" w:rsidRDefault="009E49BB" w:rsidP="003A5AD4">
      <w:pPr>
        <w:tabs>
          <w:tab w:val="left" w:pos="709"/>
        </w:tabs>
        <w:jc w:val="both"/>
        <w:rPr>
          <w:rFonts w:ascii="Arial" w:hAnsi="Arial" w:cs="Arial"/>
          <w:szCs w:val="24"/>
        </w:rPr>
      </w:pPr>
    </w:p>
    <w:p w:rsidR="009E49BB" w:rsidRPr="00BE7584" w:rsidRDefault="009E49BB" w:rsidP="009E49BB">
      <w:pPr>
        <w:ind w:firstLine="709"/>
        <w:jc w:val="both"/>
        <w:rPr>
          <w:rFonts w:ascii="Arial" w:hAnsi="Arial" w:cs="Arial"/>
          <w:szCs w:val="24"/>
        </w:rPr>
      </w:pPr>
      <w:r w:rsidRPr="00211E8D">
        <w:rPr>
          <w:rFonts w:ascii="Arial" w:hAnsi="Arial"/>
          <w:lang w:val="en-US"/>
        </w:rPr>
        <w:t>Наручи</w:t>
      </w:r>
      <w:r w:rsidRPr="00CB5BC3">
        <w:rPr>
          <w:rFonts w:ascii="Arial" w:hAnsi="Arial"/>
          <w:lang w:val="en-US"/>
        </w:rPr>
        <w:t xml:space="preserve">лац </w:t>
      </w:r>
      <w:r w:rsidRPr="00BE7584">
        <w:rPr>
          <w:rFonts w:ascii="Arial" w:hAnsi="Arial" w:cs="Arial"/>
          <w:szCs w:val="24"/>
        </w:rPr>
        <w:t>ће одбити</w:t>
      </w:r>
      <w:r w:rsidR="002E1A43" w:rsidRPr="00D07C13">
        <w:rPr>
          <w:rFonts w:ascii="Arial" w:hAnsi="Arial"/>
          <w:lang w:val="en-US"/>
        </w:rPr>
        <w:t xml:space="preserve"> понуду </w:t>
      </w:r>
      <w:r w:rsidRPr="00BE7584">
        <w:rPr>
          <w:rFonts w:ascii="Arial" w:hAnsi="Arial" w:cs="Arial"/>
          <w:szCs w:val="24"/>
        </w:rPr>
        <w:t xml:space="preserve">уколико поседује доказ да је </w:t>
      </w:r>
      <w:r w:rsidRPr="00046F29">
        <w:rPr>
          <w:rFonts w:ascii="Arial" w:hAnsi="Arial" w:cs="Arial"/>
          <w:szCs w:val="24"/>
        </w:rPr>
        <w:t>понуђа</w:t>
      </w:r>
      <w:r w:rsidRPr="00BE7584">
        <w:rPr>
          <w:rFonts w:ascii="Arial" w:hAnsi="Arial" w:cs="Arial"/>
          <w:szCs w:val="24"/>
        </w:rPr>
        <w:t>ч у претходне три године у поступку јавне набавке:</w:t>
      </w:r>
    </w:p>
    <w:p w:rsidR="009E49BB" w:rsidRPr="00BE7584" w:rsidRDefault="009E49BB" w:rsidP="00CA3660">
      <w:pPr>
        <w:numPr>
          <w:ilvl w:val="0"/>
          <w:numId w:val="10"/>
        </w:numPr>
        <w:tabs>
          <w:tab w:val="clear" w:pos="720"/>
          <w:tab w:val="num" w:pos="1077"/>
        </w:tabs>
        <w:suppressAutoHyphens w:val="0"/>
        <w:ind w:firstLine="720"/>
        <w:jc w:val="both"/>
        <w:rPr>
          <w:rFonts w:ascii="Arial" w:hAnsi="Arial" w:cs="Arial"/>
          <w:szCs w:val="24"/>
        </w:rPr>
      </w:pPr>
      <w:r w:rsidRPr="00BE7584">
        <w:rPr>
          <w:rFonts w:ascii="Arial" w:hAnsi="Arial" w:cs="Arial"/>
          <w:szCs w:val="24"/>
        </w:rPr>
        <w:t>поступао супротно забрани из чл. 23. и 25. Закона;</w:t>
      </w:r>
    </w:p>
    <w:p w:rsidR="009E49BB" w:rsidRPr="00BE7584" w:rsidRDefault="009E49BB" w:rsidP="00CA3660">
      <w:pPr>
        <w:numPr>
          <w:ilvl w:val="0"/>
          <w:numId w:val="10"/>
        </w:numPr>
        <w:tabs>
          <w:tab w:val="clear" w:pos="720"/>
          <w:tab w:val="num" w:pos="1077"/>
        </w:tabs>
        <w:suppressAutoHyphens w:val="0"/>
        <w:ind w:firstLine="720"/>
        <w:jc w:val="both"/>
        <w:rPr>
          <w:rFonts w:ascii="Arial" w:hAnsi="Arial" w:cs="Arial"/>
          <w:szCs w:val="24"/>
        </w:rPr>
      </w:pPr>
      <w:r w:rsidRPr="00BE7584">
        <w:rPr>
          <w:rFonts w:ascii="Arial" w:hAnsi="Arial" w:cs="Arial"/>
          <w:szCs w:val="24"/>
        </w:rPr>
        <w:t>учинио повреду конкуренције;</w:t>
      </w:r>
    </w:p>
    <w:p w:rsidR="009E49BB" w:rsidRPr="00BE7584" w:rsidRDefault="009E49BB" w:rsidP="00CA3660">
      <w:pPr>
        <w:numPr>
          <w:ilvl w:val="0"/>
          <w:numId w:val="10"/>
        </w:numPr>
        <w:tabs>
          <w:tab w:val="clear" w:pos="720"/>
          <w:tab w:val="num" w:pos="1077"/>
        </w:tabs>
        <w:suppressAutoHyphens w:val="0"/>
        <w:ind w:firstLine="720"/>
        <w:jc w:val="both"/>
        <w:rPr>
          <w:rFonts w:ascii="Arial" w:hAnsi="Arial" w:cs="Arial"/>
          <w:szCs w:val="24"/>
        </w:rPr>
      </w:pPr>
      <w:r w:rsidRPr="00BE7584">
        <w:rPr>
          <w:rFonts w:ascii="Arial" w:hAnsi="Arial" w:cs="Arial"/>
          <w:szCs w:val="24"/>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BE7584" w:rsidRDefault="009E49BB" w:rsidP="00CA3660">
      <w:pPr>
        <w:numPr>
          <w:ilvl w:val="0"/>
          <w:numId w:val="10"/>
        </w:numPr>
        <w:tabs>
          <w:tab w:val="clear" w:pos="720"/>
          <w:tab w:val="num" w:pos="1077"/>
        </w:tabs>
        <w:suppressAutoHyphens w:val="0"/>
        <w:ind w:firstLine="720"/>
        <w:jc w:val="both"/>
        <w:rPr>
          <w:rFonts w:ascii="Arial" w:hAnsi="Arial" w:cs="Arial"/>
          <w:szCs w:val="24"/>
        </w:rPr>
      </w:pPr>
      <w:r w:rsidRPr="00BE7584">
        <w:rPr>
          <w:rFonts w:ascii="Arial" w:hAnsi="Arial" w:cs="Arial"/>
          <w:szCs w:val="24"/>
        </w:rPr>
        <w:t>одбио да достави доказе и средства обезбеђења на шта се у понуди обавезао.</w:t>
      </w:r>
    </w:p>
    <w:p w:rsidR="009E49BB" w:rsidRDefault="009E49BB" w:rsidP="009E49BB">
      <w:pPr>
        <w:ind w:firstLine="720"/>
        <w:jc w:val="both"/>
        <w:rPr>
          <w:rFonts w:ascii="Arial" w:hAnsi="Arial"/>
          <w:lang w:val="en-US"/>
        </w:rPr>
      </w:pPr>
      <w:r w:rsidRPr="00211E8D">
        <w:rPr>
          <w:rFonts w:ascii="Arial" w:hAnsi="Arial" w:cs="Arial"/>
          <w:szCs w:val="24"/>
        </w:rPr>
        <w:t>Наручи</w:t>
      </w:r>
      <w:r w:rsidRPr="00BE7584">
        <w:rPr>
          <w:rFonts w:ascii="Arial" w:hAnsi="Arial" w:cs="Arial"/>
          <w:szCs w:val="24"/>
        </w:rPr>
        <w:t>лац ће одбити понуду</w:t>
      </w:r>
      <w:r w:rsidRPr="00BE7584">
        <w:rPr>
          <w:rFonts w:ascii="Arial" w:hAnsi="Arial" w:cs="Arial"/>
          <w:szCs w:val="24"/>
          <w:lang w:val="en-US"/>
        </w:rPr>
        <w:t xml:space="preserve"> уколико поседује доказ</w:t>
      </w:r>
      <w:r w:rsidR="002E1A43" w:rsidRPr="00D07C13">
        <w:rPr>
          <w:rFonts w:ascii="Arial" w:hAnsi="Arial"/>
          <w:lang w:val="en-US"/>
        </w:rPr>
        <w:t xml:space="preserve"> који </w:t>
      </w:r>
      <w:r w:rsidRPr="00BE7584">
        <w:rPr>
          <w:rFonts w:ascii="Arial" w:hAnsi="Arial" w:cs="Arial"/>
          <w:szCs w:val="24"/>
          <w:lang w:val="en-US"/>
        </w:rPr>
        <w:t xml:space="preserve">потврђује да </w:t>
      </w:r>
      <w:r w:rsidR="002E1A43" w:rsidRPr="00D07C13">
        <w:rPr>
          <w:rFonts w:ascii="Arial" w:hAnsi="Arial"/>
          <w:lang w:val="en-US"/>
        </w:rPr>
        <w:t xml:space="preserve">понуђач </w:t>
      </w:r>
      <w:r w:rsidRPr="00BE7584">
        <w:rPr>
          <w:rFonts w:ascii="Arial" w:hAnsi="Arial" w:cs="Arial"/>
          <w:szCs w:val="24"/>
          <w:lang w:val="en-US"/>
        </w:rPr>
        <w:t xml:space="preserve">није испуњавао своје обавезе по раније закљученим уговорима о </w:t>
      </w:r>
      <w:r w:rsidRPr="00CB5BC3">
        <w:rPr>
          <w:rFonts w:ascii="Arial" w:hAnsi="Arial"/>
          <w:lang w:val="en-US"/>
        </w:rPr>
        <w:t xml:space="preserve">јавним набавкама који су се односили на </w:t>
      </w:r>
      <w:r w:rsidRPr="00BE7584">
        <w:rPr>
          <w:rFonts w:ascii="Arial" w:hAnsi="Arial" w:cs="Arial"/>
          <w:szCs w:val="24"/>
          <w:lang w:val="en-US"/>
        </w:rPr>
        <w:t xml:space="preserve">исти </w:t>
      </w:r>
      <w:r w:rsidRPr="00CB5BC3">
        <w:rPr>
          <w:rFonts w:ascii="Arial" w:hAnsi="Arial"/>
          <w:lang w:val="en-US"/>
        </w:rPr>
        <w:t>предмет набавке</w:t>
      </w:r>
      <w:r w:rsidRPr="00BE7584">
        <w:rPr>
          <w:rFonts w:ascii="Arial" w:hAnsi="Arial" w:cs="Arial"/>
          <w:szCs w:val="24"/>
        </w:rPr>
        <w:t>,</w:t>
      </w:r>
      <w:r w:rsidRPr="00CB5BC3">
        <w:rPr>
          <w:rFonts w:ascii="Arial" w:hAnsi="Arial"/>
          <w:lang w:val="en-US"/>
        </w:rPr>
        <w:t xml:space="preserve"> за период од претходне три године</w:t>
      </w:r>
      <w:r w:rsidRPr="00BE7584">
        <w:rPr>
          <w:rFonts w:ascii="Arial" w:hAnsi="Arial" w:cs="Arial"/>
          <w:szCs w:val="24"/>
        </w:rPr>
        <w:t>. Доказ наведеног може бити:</w:t>
      </w:r>
    </w:p>
    <w:p w:rsidR="009E49BB" w:rsidRPr="00BE7584" w:rsidRDefault="009E49BB" w:rsidP="00CA3660">
      <w:pPr>
        <w:numPr>
          <w:ilvl w:val="0"/>
          <w:numId w:val="11"/>
        </w:numPr>
        <w:tabs>
          <w:tab w:val="clear" w:pos="720"/>
          <w:tab w:val="num" w:pos="1077"/>
        </w:tabs>
        <w:suppressAutoHyphens w:val="0"/>
        <w:ind w:firstLine="720"/>
        <w:jc w:val="both"/>
        <w:rPr>
          <w:rFonts w:ascii="Arial" w:hAnsi="Arial" w:cs="Arial"/>
          <w:szCs w:val="24"/>
        </w:rPr>
      </w:pPr>
      <w:r w:rsidRPr="00BE7584">
        <w:rPr>
          <w:rFonts w:ascii="Arial" w:hAnsi="Arial" w:cs="Arial"/>
          <w:szCs w:val="24"/>
        </w:rPr>
        <w:t>правоснажна судска одлука или коначна одлука другог надлежног органа;</w:t>
      </w:r>
    </w:p>
    <w:p w:rsidR="009E49BB" w:rsidRDefault="009E49BB" w:rsidP="00CA3660">
      <w:pPr>
        <w:numPr>
          <w:ilvl w:val="0"/>
          <w:numId w:val="11"/>
        </w:numPr>
        <w:tabs>
          <w:tab w:val="clear" w:pos="720"/>
          <w:tab w:val="num" w:pos="1077"/>
        </w:tabs>
        <w:suppressAutoHyphens w:val="0"/>
        <w:ind w:firstLine="720"/>
        <w:jc w:val="both"/>
        <w:rPr>
          <w:rFonts w:ascii="Arial" w:hAnsi="Arial"/>
          <w:lang w:val="en-US"/>
        </w:rPr>
      </w:pPr>
      <w:r w:rsidRPr="00CB5BC3">
        <w:rPr>
          <w:rFonts w:ascii="Arial" w:hAnsi="Arial"/>
          <w:lang w:val="en-US"/>
        </w:rPr>
        <w:t xml:space="preserve">исправа о реализованом средству обезбеђења испуњења </w:t>
      </w:r>
      <w:r w:rsidRPr="00BE7584">
        <w:rPr>
          <w:rFonts w:ascii="Arial" w:hAnsi="Arial" w:cs="Arial"/>
          <w:szCs w:val="24"/>
        </w:rPr>
        <w:t xml:space="preserve">обавеза у поступку јавне набавке или испуњења </w:t>
      </w:r>
      <w:r w:rsidRPr="00CB5BC3">
        <w:rPr>
          <w:rFonts w:ascii="Arial" w:hAnsi="Arial"/>
          <w:lang w:val="en-US"/>
        </w:rPr>
        <w:t>уговорних</w:t>
      </w:r>
      <w:r w:rsidRPr="00BE7584">
        <w:rPr>
          <w:rFonts w:ascii="Arial" w:hAnsi="Arial" w:cs="Arial"/>
          <w:szCs w:val="24"/>
        </w:rPr>
        <w:t xml:space="preserve"> обавеза;</w:t>
      </w:r>
    </w:p>
    <w:p w:rsidR="009E49BB" w:rsidRPr="00BE7584" w:rsidRDefault="009E49BB" w:rsidP="00CA3660">
      <w:pPr>
        <w:numPr>
          <w:ilvl w:val="0"/>
          <w:numId w:val="11"/>
        </w:numPr>
        <w:tabs>
          <w:tab w:val="clear" w:pos="720"/>
          <w:tab w:val="num" w:pos="1077"/>
        </w:tabs>
        <w:suppressAutoHyphens w:val="0"/>
        <w:ind w:firstLine="720"/>
        <w:jc w:val="both"/>
        <w:rPr>
          <w:rFonts w:ascii="Arial" w:hAnsi="Arial" w:cs="Arial"/>
          <w:szCs w:val="24"/>
        </w:rPr>
      </w:pPr>
      <w:r w:rsidRPr="00BE7584">
        <w:rPr>
          <w:rFonts w:ascii="Arial" w:hAnsi="Arial" w:cs="Arial"/>
          <w:szCs w:val="24"/>
        </w:rPr>
        <w:t>исправа о наплаћеној уговорној казни;</w:t>
      </w:r>
    </w:p>
    <w:p w:rsidR="009E49BB" w:rsidRPr="00BE7584" w:rsidRDefault="009E49BB" w:rsidP="00CA3660">
      <w:pPr>
        <w:numPr>
          <w:ilvl w:val="0"/>
          <w:numId w:val="11"/>
        </w:numPr>
        <w:tabs>
          <w:tab w:val="clear" w:pos="720"/>
          <w:tab w:val="num" w:pos="1077"/>
        </w:tabs>
        <w:suppressAutoHyphens w:val="0"/>
        <w:ind w:firstLine="720"/>
        <w:jc w:val="both"/>
        <w:rPr>
          <w:rFonts w:ascii="Arial" w:hAnsi="Arial" w:cs="Arial"/>
          <w:szCs w:val="24"/>
        </w:rPr>
      </w:pPr>
      <w:r w:rsidRPr="00BE7584">
        <w:rPr>
          <w:rFonts w:ascii="Arial" w:hAnsi="Arial" w:cs="Arial"/>
          <w:szCs w:val="24"/>
        </w:rPr>
        <w:t>рекламације потрошача, односно корисника, ако нису отклоњене у уговореном року;</w:t>
      </w:r>
    </w:p>
    <w:p w:rsidR="009E49BB" w:rsidRPr="00BE7584" w:rsidRDefault="009E49BB" w:rsidP="00CA3660">
      <w:pPr>
        <w:numPr>
          <w:ilvl w:val="0"/>
          <w:numId w:val="11"/>
        </w:numPr>
        <w:tabs>
          <w:tab w:val="clear" w:pos="720"/>
          <w:tab w:val="num" w:pos="1077"/>
        </w:tabs>
        <w:suppressAutoHyphens w:val="0"/>
        <w:ind w:firstLine="720"/>
        <w:jc w:val="both"/>
        <w:rPr>
          <w:rFonts w:ascii="Arial" w:hAnsi="Arial" w:cs="Arial"/>
          <w:szCs w:val="24"/>
          <w:lang w:val="en-US"/>
        </w:rPr>
      </w:pPr>
      <w:r w:rsidRPr="00BE7584">
        <w:rPr>
          <w:rFonts w:ascii="Arial" w:hAnsi="Arial" w:cs="Arial"/>
          <w:szCs w:val="24"/>
          <w:lang w:val="en-US"/>
        </w:rPr>
        <w:t xml:space="preserve">изјава о раскиду уговора због неиспуњења </w:t>
      </w:r>
      <w:r w:rsidRPr="00BE7584">
        <w:rPr>
          <w:rFonts w:ascii="Arial" w:hAnsi="Arial" w:cs="Arial"/>
          <w:szCs w:val="24"/>
        </w:rPr>
        <w:t>битних елемената уговора</w:t>
      </w:r>
      <w:r w:rsidRPr="00BE7584">
        <w:rPr>
          <w:rFonts w:ascii="Arial" w:hAnsi="Arial" w:cs="Arial"/>
          <w:szCs w:val="24"/>
          <w:lang w:val="en-US"/>
        </w:rPr>
        <w:t xml:space="preserve"> дата на начин и под условима предвиђеним законом којим се уређују облигациони односи</w:t>
      </w:r>
      <w:r w:rsidRPr="00BE7584">
        <w:rPr>
          <w:rFonts w:ascii="Arial" w:hAnsi="Arial" w:cs="Arial"/>
          <w:szCs w:val="24"/>
        </w:rPr>
        <w:t>;</w:t>
      </w:r>
    </w:p>
    <w:p w:rsidR="001A72F2" w:rsidRDefault="009E49BB" w:rsidP="00CA3660">
      <w:pPr>
        <w:numPr>
          <w:ilvl w:val="0"/>
          <w:numId w:val="11"/>
        </w:numPr>
        <w:tabs>
          <w:tab w:val="clear" w:pos="720"/>
          <w:tab w:val="num" w:pos="1077"/>
        </w:tabs>
        <w:suppressAutoHyphens w:val="0"/>
        <w:ind w:firstLine="720"/>
        <w:jc w:val="both"/>
        <w:rPr>
          <w:rFonts w:ascii="Arial" w:hAnsi="Arial" w:cs="Arial"/>
          <w:szCs w:val="24"/>
        </w:rPr>
      </w:pPr>
      <w:r w:rsidRPr="00BE7584">
        <w:rPr>
          <w:rFonts w:ascii="Arial" w:hAnsi="Arial" w:cs="Arial"/>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Pr="00046F29">
        <w:rPr>
          <w:rFonts w:ascii="Arial" w:hAnsi="Arial" w:cs="Arial"/>
          <w:szCs w:val="24"/>
        </w:rPr>
        <w:t>понуђа</w:t>
      </w:r>
      <w:r w:rsidR="00993094">
        <w:rPr>
          <w:rFonts w:ascii="Arial" w:hAnsi="Arial" w:cs="Arial"/>
          <w:szCs w:val="24"/>
        </w:rPr>
        <w:t>ча.</w:t>
      </w:r>
    </w:p>
    <w:p w:rsidR="009E49BB" w:rsidRPr="00BE7584" w:rsidRDefault="009E49BB" w:rsidP="009E49BB">
      <w:pPr>
        <w:ind w:firstLine="720"/>
        <w:jc w:val="both"/>
        <w:rPr>
          <w:rFonts w:ascii="Arial" w:hAnsi="Arial" w:cs="Arial"/>
          <w:szCs w:val="24"/>
        </w:rPr>
      </w:pPr>
      <w:r w:rsidRPr="00211E8D">
        <w:rPr>
          <w:rFonts w:ascii="Arial" w:hAnsi="Arial" w:cs="Arial"/>
          <w:szCs w:val="24"/>
        </w:rPr>
        <w:t>Наручи</w:t>
      </w:r>
      <w:r w:rsidRPr="00BE7584">
        <w:rPr>
          <w:rFonts w:ascii="Arial" w:hAnsi="Arial" w:cs="Arial"/>
          <w:szCs w:val="24"/>
        </w:rPr>
        <w:t xml:space="preserve">лац може одбити понуду ако поседује доказ из става 3. тачка 1) члана 82. Закона, који се односи на поступак који је спровео или уговор који је закључио и други </w:t>
      </w:r>
      <w:r w:rsidRPr="00211E8D">
        <w:rPr>
          <w:rFonts w:ascii="Arial" w:hAnsi="Arial" w:cs="Arial"/>
          <w:szCs w:val="24"/>
        </w:rPr>
        <w:t>наручи</w:t>
      </w:r>
      <w:r w:rsidRPr="00BE7584">
        <w:rPr>
          <w:rFonts w:ascii="Arial" w:hAnsi="Arial" w:cs="Arial"/>
          <w:szCs w:val="24"/>
        </w:rPr>
        <w:t xml:space="preserve">лац ако је предмет јавне набавке истоврсан. </w:t>
      </w:r>
    </w:p>
    <w:p w:rsidR="001A72F2" w:rsidRPr="00D07C13" w:rsidRDefault="009E49BB" w:rsidP="00D07C13">
      <w:pPr>
        <w:ind w:firstLine="720"/>
        <w:jc w:val="both"/>
        <w:rPr>
          <w:rFonts w:ascii="Arial" w:hAnsi="Arial"/>
          <w:b/>
        </w:rPr>
      </w:pPr>
      <w:r w:rsidRPr="00211E8D">
        <w:rPr>
          <w:rFonts w:ascii="Arial" w:hAnsi="Arial" w:cs="Arial"/>
          <w:szCs w:val="24"/>
          <w:lang w:eastAsia="en-US" w:bidi="en-US"/>
        </w:rPr>
        <w:t>Наручи</w:t>
      </w:r>
      <w:r w:rsidRPr="00BE7584">
        <w:rPr>
          <w:rFonts w:ascii="Arial" w:hAnsi="Arial" w:cs="Arial"/>
          <w:szCs w:val="24"/>
          <w:lang w:eastAsia="en-US" w:bidi="en-US"/>
        </w:rPr>
        <w:t xml:space="preserve">лац ће поступити на наведене начине и у случају заједничке понуде групе </w:t>
      </w:r>
      <w:r w:rsidRPr="00046F29">
        <w:rPr>
          <w:rFonts w:ascii="Arial" w:hAnsi="Arial" w:cs="Arial"/>
          <w:szCs w:val="24"/>
          <w:lang w:eastAsia="en-US" w:bidi="en-US"/>
        </w:rPr>
        <w:t>понуђа</w:t>
      </w:r>
      <w:r w:rsidRPr="00BE7584">
        <w:rPr>
          <w:rFonts w:ascii="Arial" w:hAnsi="Arial" w:cs="Arial"/>
          <w:szCs w:val="24"/>
          <w:lang w:eastAsia="en-US" w:bidi="en-US"/>
        </w:rPr>
        <w:t xml:space="preserve">ча уколико утврди да постоје напред наведени докази за једног или више чланова групе </w:t>
      </w:r>
      <w:r w:rsidRPr="00046F29">
        <w:rPr>
          <w:rFonts w:ascii="Arial" w:hAnsi="Arial" w:cs="Arial"/>
          <w:szCs w:val="24"/>
          <w:lang w:eastAsia="en-US" w:bidi="en-US"/>
        </w:rPr>
        <w:t>понуђа</w:t>
      </w:r>
      <w:r w:rsidRPr="00BE7584">
        <w:rPr>
          <w:rFonts w:ascii="Arial" w:hAnsi="Arial" w:cs="Arial"/>
          <w:szCs w:val="24"/>
          <w:lang w:eastAsia="en-US" w:bidi="en-US"/>
        </w:rPr>
        <w:t xml:space="preserve">ча. </w:t>
      </w:r>
      <w:r w:rsidRPr="00BE7584">
        <w:rPr>
          <w:rFonts w:ascii="Arial" w:hAnsi="Arial" w:cs="Arial"/>
          <w:b/>
          <w:bCs/>
          <w:szCs w:val="24"/>
          <w:lang w:eastAsia="en-US" w:bidi="en-US"/>
        </w:rPr>
        <w:t xml:space="preserve"> </w:t>
      </w:r>
    </w:p>
    <w:p w:rsidR="009E49BB" w:rsidRPr="00BE7584" w:rsidRDefault="009E49BB" w:rsidP="009E49BB">
      <w:pPr>
        <w:ind w:firstLine="720"/>
        <w:jc w:val="both"/>
        <w:rPr>
          <w:rFonts w:ascii="Arial" w:hAnsi="Arial" w:cs="Arial"/>
          <w:szCs w:val="24"/>
        </w:rPr>
      </w:pPr>
      <w:r w:rsidRPr="00BE7584">
        <w:rPr>
          <w:rFonts w:ascii="Arial" w:hAnsi="Arial" w:cs="Arial"/>
          <w:szCs w:val="24"/>
        </w:rPr>
        <w:t>На основу донетих закључака у складу са чланом 83</w:t>
      </w:r>
      <w:r>
        <w:rPr>
          <w:rFonts w:ascii="Arial" w:hAnsi="Arial" w:cs="Arial"/>
          <w:szCs w:val="24"/>
        </w:rPr>
        <w:t>.</w:t>
      </w:r>
      <w:r w:rsidRPr="00BE7584">
        <w:rPr>
          <w:rFonts w:ascii="Arial" w:hAnsi="Arial" w:cs="Arial"/>
          <w:szCs w:val="24"/>
        </w:rPr>
        <w:t xml:space="preserve"> Закона Управа за јавне набавке води списак негативних референци који објављује на Порталу јавних набавки. </w:t>
      </w:r>
    </w:p>
    <w:p w:rsidR="009E49BB" w:rsidRPr="00BE7584" w:rsidRDefault="009E49BB" w:rsidP="009E49BB">
      <w:pPr>
        <w:ind w:firstLine="720"/>
        <w:jc w:val="both"/>
        <w:rPr>
          <w:rFonts w:ascii="Arial" w:hAnsi="Arial" w:cs="Arial"/>
          <w:szCs w:val="24"/>
        </w:rPr>
      </w:pPr>
      <w:r w:rsidRPr="00211E8D">
        <w:rPr>
          <w:rFonts w:ascii="Arial" w:hAnsi="Arial" w:cs="Arial"/>
          <w:szCs w:val="24"/>
        </w:rPr>
        <w:t>Наручи</w:t>
      </w:r>
      <w:r w:rsidRPr="00BE7584">
        <w:rPr>
          <w:rFonts w:ascii="Arial" w:hAnsi="Arial" w:cs="Arial"/>
          <w:szCs w:val="24"/>
        </w:rPr>
        <w:t xml:space="preserve">лац ће понуду </w:t>
      </w:r>
      <w:r w:rsidRPr="00046F29">
        <w:rPr>
          <w:rFonts w:ascii="Arial" w:hAnsi="Arial" w:cs="Arial"/>
          <w:szCs w:val="24"/>
        </w:rPr>
        <w:t>понуђа</w:t>
      </w:r>
      <w:r w:rsidRPr="00BE7584">
        <w:rPr>
          <w:rFonts w:ascii="Arial" w:hAnsi="Arial" w:cs="Arial"/>
          <w:szCs w:val="24"/>
        </w:rPr>
        <w:t xml:space="preserve">ча који је на списку негативних референци одбити као неприхватљиву ако је предмет јавне набавке истоврсан предмету за који је </w:t>
      </w:r>
      <w:r w:rsidRPr="00046F29">
        <w:rPr>
          <w:rFonts w:ascii="Arial" w:hAnsi="Arial" w:cs="Arial"/>
          <w:szCs w:val="24"/>
        </w:rPr>
        <w:t>понуђа</w:t>
      </w:r>
      <w:r w:rsidRPr="00BE7584">
        <w:rPr>
          <w:rFonts w:ascii="Arial" w:hAnsi="Arial" w:cs="Arial"/>
          <w:szCs w:val="24"/>
        </w:rPr>
        <w:t xml:space="preserve">ч добио негативну референцу. </w:t>
      </w:r>
    </w:p>
    <w:p w:rsidR="009E49BB" w:rsidRDefault="009E49BB" w:rsidP="009E49BB">
      <w:pPr>
        <w:ind w:firstLine="720"/>
        <w:jc w:val="both"/>
        <w:rPr>
          <w:rFonts w:ascii="Arial" w:hAnsi="Arial" w:cs="Arial"/>
          <w:szCs w:val="24"/>
        </w:rPr>
      </w:pPr>
      <w:r w:rsidRPr="00BE7584">
        <w:rPr>
          <w:rFonts w:ascii="Arial" w:hAnsi="Arial" w:cs="Arial"/>
          <w:szCs w:val="24"/>
        </w:rPr>
        <w:t xml:space="preserve">Ако предмет јавне набавке није истоврсан предмету за који је </w:t>
      </w:r>
      <w:r w:rsidRPr="00046F29">
        <w:rPr>
          <w:rFonts w:ascii="Arial" w:hAnsi="Arial" w:cs="Arial"/>
          <w:szCs w:val="24"/>
        </w:rPr>
        <w:t>понуђа</w:t>
      </w:r>
      <w:r w:rsidRPr="00BE7584">
        <w:rPr>
          <w:rFonts w:ascii="Arial" w:hAnsi="Arial" w:cs="Arial"/>
          <w:szCs w:val="24"/>
        </w:rPr>
        <w:t xml:space="preserve">ч добио негативну референцу, </w:t>
      </w:r>
      <w:r w:rsidR="00905DE6" w:rsidRPr="00211E8D">
        <w:rPr>
          <w:rFonts w:ascii="Arial" w:hAnsi="Arial" w:cs="Arial"/>
          <w:szCs w:val="24"/>
        </w:rPr>
        <w:t>Н</w:t>
      </w:r>
      <w:r w:rsidRPr="00211E8D">
        <w:rPr>
          <w:rFonts w:ascii="Arial" w:hAnsi="Arial" w:cs="Arial"/>
          <w:szCs w:val="24"/>
        </w:rPr>
        <w:t>аручи</w:t>
      </w:r>
      <w:r w:rsidRPr="00BE7584">
        <w:rPr>
          <w:rFonts w:ascii="Arial" w:hAnsi="Arial" w:cs="Arial"/>
          <w:szCs w:val="24"/>
        </w:rPr>
        <w:t>лац ће захтевати додатно обезбеђење испуњења уговорних обавеза.</w:t>
      </w:r>
    </w:p>
    <w:p w:rsidR="00101032" w:rsidRDefault="00101032" w:rsidP="00101032">
      <w:pPr>
        <w:suppressAutoHyphens w:val="0"/>
        <w:ind w:firstLine="709"/>
        <w:jc w:val="both"/>
        <w:rPr>
          <w:rFonts w:ascii="Arial" w:hAnsi="Arial" w:cs="Arial"/>
          <w:szCs w:val="24"/>
        </w:rPr>
      </w:pPr>
      <w:r w:rsidRPr="00BE7584">
        <w:rPr>
          <w:rFonts w:ascii="Arial" w:hAnsi="Arial" w:cs="Arial"/>
          <w:bCs/>
          <w:szCs w:val="24"/>
        </w:rPr>
        <w:t xml:space="preserve">Као </w:t>
      </w:r>
      <w:r w:rsidRPr="00DE7662">
        <w:rPr>
          <w:rFonts w:ascii="Arial" w:hAnsi="Arial" w:cs="Arial"/>
          <w:bCs/>
          <w:szCs w:val="24"/>
        </w:rPr>
        <w:t>додатн</w:t>
      </w:r>
      <w:r w:rsidRPr="00BE7584">
        <w:rPr>
          <w:rFonts w:ascii="Arial" w:hAnsi="Arial" w:cs="Arial"/>
          <w:bCs/>
          <w:szCs w:val="24"/>
        </w:rPr>
        <w:t xml:space="preserve">о обезбеђење, у овом случају, изабрани </w:t>
      </w:r>
      <w:r w:rsidRPr="00046F29">
        <w:rPr>
          <w:rFonts w:ascii="Arial" w:hAnsi="Arial" w:cs="Arial"/>
          <w:bCs/>
          <w:szCs w:val="24"/>
        </w:rPr>
        <w:t>понуђа</w:t>
      </w:r>
      <w:r w:rsidRPr="00BE7584">
        <w:rPr>
          <w:rFonts w:ascii="Arial" w:hAnsi="Arial" w:cs="Arial"/>
          <w:bCs/>
          <w:szCs w:val="24"/>
        </w:rPr>
        <w:t xml:space="preserve">ч је у обавези, у тренутку закључења уговора, да </w:t>
      </w:r>
      <w:r w:rsidR="00905DE6" w:rsidRPr="00211E8D">
        <w:rPr>
          <w:rFonts w:ascii="Arial" w:hAnsi="Arial" w:cs="Arial"/>
          <w:bCs/>
          <w:szCs w:val="24"/>
        </w:rPr>
        <w:t>Н</w:t>
      </w:r>
      <w:r w:rsidRPr="00211E8D">
        <w:rPr>
          <w:rFonts w:ascii="Arial" w:hAnsi="Arial" w:cs="Arial"/>
          <w:bCs/>
          <w:szCs w:val="24"/>
        </w:rPr>
        <w:t>аручи</w:t>
      </w:r>
      <w:r w:rsidRPr="00BE7584">
        <w:rPr>
          <w:rFonts w:ascii="Arial" w:hAnsi="Arial" w:cs="Arial"/>
          <w:bCs/>
          <w:szCs w:val="24"/>
        </w:rPr>
        <w:t>о</w:t>
      </w:r>
      <w:r w:rsidRPr="00CA7D0F">
        <w:rPr>
          <w:rFonts w:ascii="Arial" w:hAnsi="Arial" w:cs="Arial"/>
          <w:bCs/>
          <w:szCs w:val="24"/>
        </w:rPr>
        <w:t>ц</w:t>
      </w:r>
      <w:r w:rsidRPr="00BE7584">
        <w:rPr>
          <w:rFonts w:ascii="Arial" w:hAnsi="Arial" w:cs="Arial"/>
          <w:bCs/>
          <w:szCs w:val="24"/>
        </w:rPr>
        <w:t>у поднесе</w:t>
      </w:r>
      <w:r w:rsidRPr="00BE7584">
        <w:rPr>
          <w:rFonts w:ascii="Arial" w:hAnsi="Arial" w:cs="Arial"/>
          <w:bCs/>
          <w:szCs w:val="24"/>
          <w:lang w:val="sr-Latn-CS"/>
        </w:rPr>
        <w:t xml:space="preserve"> </w:t>
      </w:r>
      <w:r w:rsidRPr="00BE7584">
        <w:rPr>
          <w:rFonts w:ascii="Arial" w:hAnsi="Arial" w:cs="Arial"/>
          <w:bCs/>
          <w:szCs w:val="24"/>
        </w:rPr>
        <w:t xml:space="preserve">оригинал, </w:t>
      </w:r>
      <w:r w:rsidRPr="00C155E4">
        <w:rPr>
          <w:rFonts w:ascii="Arial" w:hAnsi="Arial"/>
          <w:lang w:val="sr-Latn-CS"/>
        </w:rPr>
        <w:t>неопозив</w:t>
      </w:r>
      <w:r w:rsidRPr="00BE7584">
        <w:rPr>
          <w:rFonts w:ascii="Arial" w:hAnsi="Arial" w:cs="Arial"/>
          <w:bCs/>
          <w:szCs w:val="24"/>
        </w:rPr>
        <w:t>у</w:t>
      </w:r>
      <w:r w:rsidRPr="00C155E4">
        <w:rPr>
          <w:rFonts w:ascii="Arial" w:hAnsi="Arial"/>
          <w:lang w:val="sr-Latn-CS"/>
        </w:rPr>
        <w:t>, безусловн</w:t>
      </w:r>
      <w:r w:rsidRPr="00BE7584">
        <w:rPr>
          <w:rFonts w:ascii="Arial" w:hAnsi="Arial" w:cs="Arial"/>
          <w:bCs/>
          <w:szCs w:val="24"/>
        </w:rPr>
        <w:t>у</w:t>
      </w:r>
      <w:r w:rsidRPr="00C155E4">
        <w:rPr>
          <w:rFonts w:ascii="Arial" w:hAnsi="Arial"/>
          <w:lang w:val="sr-Latn-CS"/>
        </w:rPr>
        <w:t xml:space="preserve"> </w:t>
      </w:r>
      <w:r w:rsidRPr="00BE7584">
        <w:rPr>
          <w:rFonts w:ascii="Arial" w:hAnsi="Arial" w:cs="Arial"/>
          <w:bCs/>
          <w:szCs w:val="24"/>
          <w:lang w:val="sr-Latn-CS"/>
        </w:rPr>
        <w:t>и на први позив платив</w:t>
      </w:r>
      <w:r w:rsidRPr="00BE7584">
        <w:rPr>
          <w:rFonts w:ascii="Arial" w:hAnsi="Arial" w:cs="Arial"/>
          <w:bCs/>
          <w:szCs w:val="24"/>
        </w:rPr>
        <w:t>у банкарску гаран</w:t>
      </w:r>
      <w:r w:rsidRPr="00CA7D0F">
        <w:rPr>
          <w:rFonts w:ascii="Arial" w:hAnsi="Arial" w:cs="Arial"/>
          <w:bCs/>
          <w:szCs w:val="24"/>
        </w:rPr>
        <w:t>ц</w:t>
      </w:r>
      <w:r w:rsidRPr="00BE7584">
        <w:rPr>
          <w:rFonts w:ascii="Arial" w:hAnsi="Arial" w:cs="Arial"/>
          <w:bCs/>
          <w:szCs w:val="24"/>
        </w:rPr>
        <w:t xml:space="preserve">ију за добро извршење посла, у висини 15% од </w:t>
      </w:r>
      <w:r>
        <w:rPr>
          <w:rFonts w:ascii="Arial" w:hAnsi="Arial" w:cs="Arial"/>
          <w:bCs/>
          <w:szCs w:val="24"/>
        </w:rPr>
        <w:t>вредности понуде</w:t>
      </w:r>
      <w:r w:rsidRPr="00BE7584">
        <w:rPr>
          <w:rFonts w:ascii="Arial" w:hAnsi="Arial" w:cs="Arial"/>
          <w:bCs/>
          <w:szCs w:val="24"/>
        </w:rPr>
        <w:t xml:space="preserve"> (уговора), без пдв-а, са трајањем најмање </w:t>
      </w:r>
      <w:r>
        <w:rPr>
          <w:rFonts w:ascii="Arial" w:hAnsi="Arial" w:cs="Arial"/>
          <w:bCs/>
          <w:szCs w:val="24"/>
        </w:rPr>
        <w:t xml:space="preserve">60 </w:t>
      </w:r>
      <w:r w:rsidRPr="005805BD">
        <w:rPr>
          <w:rFonts w:ascii="Arial" w:hAnsi="Arial" w:cs="Arial"/>
          <w:szCs w:val="24"/>
        </w:rPr>
        <w:t>(шездесет</w:t>
      </w:r>
      <w:r>
        <w:rPr>
          <w:rFonts w:ascii="Arial" w:hAnsi="Arial" w:cs="Arial"/>
          <w:szCs w:val="24"/>
        </w:rPr>
        <w:t>)</w:t>
      </w:r>
      <w:r w:rsidRPr="005805BD">
        <w:rPr>
          <w:rFonts w:ascii="Arial" w:hAnsi="Arial" w:cs="Arial"/>
          <w:szCs w:val="24"/>
        </w:rPr>
        <w:t xml:space="preserve"> дана </w:t>
      </w:r>
      <w:r>
        <w:rPr>
          <w:rFonts w:ascii="Arial" w:hAnsi="Arial" w:cs="Arial"/>
          <w:szCs w:val="24"/>
        </w:rPr>
        <w:t xml:space="preserve">дуже </w:t>
      </w:r>
      <w:r w:rsidRPr="005805BD">
        <w:rPr>
          <w:rFonts w:ascii="Arial" w:hAnsi="Arial" w:cs="Arial"/>
          <w:szCs w:val="24"/>
        </w:rPr>
        <w:t>од дана одређеног за коначно извршење посла</w:t>
      </w:r>
      <w:r>
        <w:rPr>
          <w:rFonts w:ascii="Arial" w:hAnsi="Arial" w:cs="Arial"/>
          <w:szCs w:val="24"/>
        </w:rPr>
        <w:t>.</w:t>
      </w:r>
    </w:p>
    <w:p w:rsidR="009E3E18" w:rsidRDefault="009E3E18" w:rsidP="003A5AD4">
      <w:pPr>
        <w:tabs>
          <w:tab w:val="left" w:pos="709"/>
        </w:tabs>
        <w:jc w:val="both"/>
        <w:rPr>
          <w:rFonts w:ascii="Arial" w:hAnsi="Arial" w:cs="Arial"/>
          <w:szCs w:val="24"/>
        </w:rPr>
      </w:pPr>
    </w:p>
    <w:p w:rsidR="00FC4274" w:rsidRPr="00FC4274" w:rsidRDefault="001B620E" w:rsidP="00FC4274">
      <w:pPr>
        <w:tabs>
          <w:tab w:val="left" w:pos="709"/>
        </w:tabs>
        <w:jc w:val="both"/>
        <w:rPr>
          <w:rFonts w:ascii="Arial" w:hAnsi="Arial" w:cs="Arial"/>
          <w:b/>
          <w:szCs w:val="24"/>
        </w:rPr>
      </w:pPr>
      <w:r>
        <w:rPr>
          <w:rFonts w:ascii="Arial" w:hAnsi="Arial" w:cs="Arial"/>
          <w:b/>
          <w:szCs w:val="24"/>
        </w:rPr>
        <w:t>6</w:t>
      </w:r>
      <w:r w:rsidR="00574472" w:rsidRPr="00574472">
        <w:rPr>
          <w:rFonts w:ascii="Arial" w:hAnsi="Arial" w:cs="Arial"/>
          <w:b/>
          <w:szCs w:val="24"/>
        </w:rPr>
        <w:t>.1</w:t>
      </w:r>
      <w:r w:rsidR="00A90931">
        <w:rPr>
          <w:rFonts w:ascii="Arial" w:hAnsi="Arial" w:cs="Arial"/>
          <w:b/>
          <w:szCs w:val="24"/>
        </w:rPr>
        <w:t>6</w:t>
      </w:r>
      <w:r w:rsidR="00574472" w:rsidRPr="00574472">
        <w:rPr>
          <w:rFonts w:ascii="Arial" w:hAnsi="Arial" w:cs="Arial"/>
          <w:b/>
          <w:szCs w:val="24"/>
        </w:rPr>
        <w:tab/>
      </w:r>
      <w:r w:rsidR="00FC4274">
        <w:rPr>
          <w:rFonts w:ascii="Arial" w:hAnsi="Arial" w:cs="Arial"/>
          <w:b/>
        </w:rPr>
        <w:t>ЕЛЕМЕНТИ УГОВОРА О КОЈИМА ЋЕ СЕ ПРЕГОВАРАТИ И НАЧИН ПРЕГОВАРАЊА</w:t>
      </w:r>
    </w:p>
    <w:p w:rsidR="00BA1ACD" w:rsidRDefault="00BA1ACD" w:rsidP="00BA1ACD">
      <w:pPr>
        <w:pStyle w:val="BodyText"/>
        <w:ind w:right="7"/>
        <w:rPr>
          <w:rFonts w:ascii="Arial" w:hAnsi="Arial" w:cs="Arial"/>
          <w:szCs w:val="24"/>
          <w:lang w:val="ru-RU"/>
        </w:rPr>
      </w:pPr>
    </w:p>
    <w:p w:rsidR="00BA1ACD" w:rsidRPr="00791750" w:rsidRDefault="00BA1ACD" w:rsidP="00791750">
      <w:pPr>
        <w:ind w:right="7" w:firstLine="720"/>
        <w:jc w:val="both"/>
        <w:rPr>
          <w:rFonts w:ascii="Arial" w:hAnsi="Arial" w:cs="Arial"/>
          <w:bCs/>
          <w:lang w:val="en-US"/>
        </w:rPr>
      </w:pPr>
      <w:r w:rsidRPr="001B620E">
        <w:rPr>
          <w:rFonts w:ascii="Arial" w:hAnsi="Arial" w:cs="Arial"/>
          <w:szCs w:val="24"/>
          <w:lang w:val="ru-RU"/>
        </w:rPr>
        <w:t>Елемент о којем ће се п</w:t>
      </w:r>
      <w:r w:rsidRPr="001B620E">
        <w:rPr>
          <w:rFonts w:ascii="Arial" w:hAnsi="Arial" w:cs="Arial"/>
          <w:szCs w:val="24"/>
        </w:rPr>
        <w:t>реговарати је понуђена цена</w:t>
      </w:r>
      <w:r w:rsidR="00791750">
        <w:rPr>
          <w:rFonts w:ascii="Arial" w:hAnsi="Arial" w:cs="Arial"/>
        </w:rPr>
        <w:t xml:space="preserve">– цена </w:t>
      </w:r>
      <w:r w:rsidR="00791750" w:rsidRPr="009A7AB6">
        <w:rPr>
          <w:rFonts w:ascii="Arial" w:hAnsi="Arial" w:cs="Arial"/>
          <w:szCs w:val="24"/>
        </w:rPr>
        <w:t>сат</w:t>
      </w:r>
      <w:r w:rsidR="00791750">
        <w:rPr>
          <w:rFonts w:ascii="Arial" w:hAnsi="Arial" w:cs="Arial"/>
          <w:szCs w:val="24"/>
        </w:rPr>
        <w:t>а</w:t>
      </w:r>
      <w:r w:rsidR="00791750" w:rsidRPr="009A7AB6">
        <w:rPr>
          <w:rFonts w:ascii="Arial" w:hAnsi="Arial" w:cs="Arial"/>
          <w:szCs w:val="24"/>
        </w:rPr>
        <w:t xml:space="preserve"> ангажовања специјалисте (норма сат) на пословима одржавања система </w:t>
      </w:r>
      <w:r w:rsidR="00791750">
        <w:rPr>
          <w:rFonts w:ascii="Arial" w:hAnsi="Arial" w:cs="Arial"/>
          <w:szCs w:val="24"/>
        </w:rPr>
        <w:t>ЕЛПИС.</w:t>
      </w:r>
    </w:p>
    <w:p w:rsidR="00FC4274" w:rsidRDefault="00BA1ACD" w:rsidP="00BA1ACD">
      <w:pPr>
        <w:pStyle w:val="BodyText"/>
        <w:ind w:right="7" w:firstLine="720"/>
        <w:rPr>
          <w:rFonts w:ascii="Arial" w:hAnsi="Arial" w:cs="Arial"/>
          <w:b/>
          <w:szCs w:val="24"/>
        </w:rPr>
      </w:pPr>
      <w:r>
        <w:rPr>
          <w:rFonts w:ascii="Arial" w:hAnsi="Arial" w:cs="Arial"/>
          <w:szCs w:val="24"/>
        </w:rPr>
        <w:t>Начин преговарања и остала упутства у вези са преговарањем дати су у Одељку 5. ове конкурсне документације.</w:t>
      </w:r>
    </w:p>
    <w:p w:rsidR="00993094" w:rsidRDefault="00993094" w:rsidP="003A5AD4">
      <w:pPr>
        <w:tabs>
          <w:tab w:val="left" w:pos="709"/>
        </w:tabs>
        <w:jc w:val="both"/>
        <w:rPr>
          <w:rFonts w:ascii="Arial" w:hAnsi="Arial" w:cs="Arial"/>
          <w:b/>
          <w:szCs w:val="24"/>
        </w:rPr>
      </w:pPr>
    </w:p>
    <w:p w:rsidR="00791750" w:rsidRDefault="00791750" w:rsidP="003A5AD4">
      <w:pPr>
        <w:tabs>
          <w:tab w:val="left" w:pos="709"/>
        </w:tabs>
        <w:jc w:val="both"/>
        <w:rPr>
          <w:rFonts w:ascii="Arial" w:hAnsi="Arial" w:cs="Arial"/>
          <w:b/>
          <w:szCs w:val="24"/>
        </w:rPr>
      </w:pPr>
    </w:p>
    <w:p w:rsidR="00574472" w:rsidRPr="00574472" w:rsidRDefault="00A90931" w:rsidP="003A5AD4">
      <w:pPr>
        <w:tabs>
          <w:tab w:val="left" w:pos="709"/>
        </w:tabs>
        <w:jc w:val="both"/>
        <w:rPr>
          <w:rFonts w:ascii="Arial" w:hAnsi="Arial" w:cs="Arial"/>
          <w:b/>
          <w:szCs w:val="24"/>
        </w:rPr>
      </w:pPr>
      <w:r>
        <w:rPr>
          <w:rFonts w:ascii="Arial" w:hAnsi="Arial" w:cs="Arial"/>
          <w:b/>
          <w:szCs w:val="24"/>
        </w:rPr>
        <w:lastRenderedPageBreak/>
        <w:t>6.17</w:t>
      </w:r>
      <w:r w:rsidR="00FC4274">
        <w:rPr>
          <w:rFonts w:ascii="Arial" w:hAnsi="Arial" w:cs="Arial"/>
          <w:b/>
          <w:szCs w:val="24"/>
        </w:rPr>
        <w:tab/>
      </w:r>
      <w:r w:rsidR="00574472" w:rsidRPr="00574472">
        <w:rPr>
          <w:rFonts w:ascii="Arial" w:hAnsi="Arial" w:cs="Arial"/>
          <w:b/>
          <w:szCs w:val="24"/>
        </w:rPr>
        <w:t>КРИТЕРИЈУМ ЗА ДОДЕЛУ УГОВОРА</w:t>
      </w:r>
    </w:p>
    <w:p w:rsidR="00574472" w:rsidRDefault="00574472" w:rsidP="003A5AD4">
      <w:pPr>
        <w:tabs>
          <w:tab w:val="left" w:pos="709"/>
        </w:tabs>
        <w:jc w:val="both"/>
        <w:rPr>
          <w:rFonts w:ascii="Arial" w:hAnsi="Arial" w:cs="Arial"/>
          <w:b/>
          <w:szCs w:val="24"/>
        </w:rPr>
      </w:pPr>
    </w:p>
    <w:p w:rsidR="00574472" w:rsidRPr="00AE2EF5" w:rsidRDefault="00574472" w:rsidP="00AE2EF5">
      <w:pPr>
        <w:ind w:firstLine="708"/>
        <w:jc w:val="both"/>
        <w:rPr>
          <w:rFonts w:ascii="Arial" w:hAnsi="Arial"/>
        </w:rPr>
      </w:pPr>
      <w:r w:rsidRPr="00AE2EF5">
        <w:rPr>
          <w:rFonts w:ascii="Arial" w:hAnsi="Arial" w:cs="Arial"/>
          <w:b/>
          <w:szCs w:val="24"/>
        </w:rPr>
        <w:tab/>
      </w:r>
      <w:r w:rsidRPr="00AE2EF5">
        <w:rPr>
          <w:rFonts w:ascii="Arial" w:hAnsi="Arial"/>
        </w:rPr>
        <w:t xml:space="preserve">Одлуку о додели уговора, </w:t>
      </w:r>
      <w:r w:rsidRPr="00211E8D">
        <w:rPr>
          <w:rFonts w:ascii="Arial" w:hAnsi="Arial"/>
        </w:rPr>
        <w:t>Наручи</w:t>
      </w:r>
      <w:r w:rsidRPr="00AE2EF5">
        <w:rPr>
          <w:rFonts w:ascii="Arial" w:hAnsi="Arial"/>
        </w:rPr>
        <w:t>лац ће донети применом критеријума „</w:t>
      </w:r>
      <w:r w:rsidR="00735EC1">
        <w:rPr>
          <w:rFonts w:ascii="Arial" w:hAnsi="Arial" w:cs="Arial"/>
          <w:szCs w:val="24"/>
        </w:rPr>
        <w:t>најнижа понуђена цена</w:t>
      </w:r>
      <w:r w:rsidRPr="00AE2EF5">
        <w:rPr>
          <w:rFonts w:ascii="Arial" w:hAnsi="Arial" w:cs="Arial"/>
          <w:szCs w:val="24"/>
        </w:rPr>
        <w:t>“</w:t>
      </w:r>
      <w:r w:rsidRPr="00AE2EF5">
        <w:rPr>
          <w:rFonts w:ascii="Arial" w:hAnsi="Arial"/>
        </w:rPr>
        <w:t>.</w:t>
      </w:r>
    </w:p>
    <w:p w:rsidR="00905DE6" w:rsidRDefault="009E3E18" w:rsidP="00735EC1">
      <w:pPr>
        <w:pStyle w:val="BodyText"/>
        <w:tabs>
          <w:tab w:val="num" w:pos="709"/>
        </w:tabs>
        <w:rPr>
          <w:rFonts w:ascii="Arial" w:hAnsi="Arial" w:cs="Arial"/>
          <w:szCs w:val="24"/>
        </w:rPr>
      </w:pPr>
      <w:r w:rsidRPr="00AE2EF5">
        <w:rPr>
          <w:rFonts w:ascii="Arial" w:hAnsi="Arial" w:cs="Arial"/>
          <w:szCs w:val="24"/>
        </w:rPr>
        <w:tab/>
      </w:r>
    </w:p>
    <w:p w:rsidR="00C22B8B" w:rsidRPr="00C22B8B" w:rsidRDefault="001B620E" w:rsidP="00C22B8B">
      <w:pPr>
        <w:tabs>
          <w:tab w:val="left" w:pos="709"/>
        </w:tabs>
        <w:jc w:val="both"/>
        <w:rPr>
          <w:rFonts w:ascii="Arial" w:hAnsi="Arial" w:cs="Arial"/>
          <w:b/>
          <w:szCs w:val="24"/>
        </w:rPr>
      </w:pPr>
      <w:r>
        <w:rPr>
          <w:rFonts w:ascii="Arial" w:hAnsi="Arial" w:cs="Arial"/>
          <w:b/>
          <w:szCs w:val="24"/>
        </w:rPr>
        <w:t>6</w:t>
      </w:r>
      <w:r w:rsidR="00A90931">
        <w:rPr>
          <w:rFonts w:ascii="Arial" w:hAnsi="Arial" w:cs="Arial"/>
          <w:b/>
          <w:szCs w:val="24"/>
        </w:rPr>
        <w:t>.18</w:t>
      </w:r>
      <w:r w:rsidR="00574472" w:rsidRPr="000042FE">
        <w:rPr>
          <w:rFonts w:ascii="Arial" w:hAnsi="Arial" w:cs="Arial"/>
          <w:b/>
          <w:szCs w:val="24"/>
        </w:rPr>
        <w:t xml:space="preserve"> </w:t>
      </w:r>
      <w:r w:rsidR="00574472" w:rsidRPr="000042FE">
        <w:rPr>
          <w:rFonts w:ascii="Arial" w:hAnsi="Arial" w:cs="Arial"/>
          <w:b/>
          <w:szCs w:val="24"/>
        </w:rPr>
        <w:tab/>
      </w:r>
      <w:r w:rsidR="00C22B8B" w:rsidRPr="002B1FF3">
        <w:rPr>
          <w:rFonts w:ascii="Arial" w:hAnsi="Arial" w:cs="Arial"/>
          <w:b/>
          <w:iCs/>
        </w:rPr>
        <w:t>ПОДАЦИ О ВРСТИ, САДРЖИНИ, НАЧИНУ ПОДНОШЕЊА, ВИСИНИ И РОКОВИМА ОБЕЗБЕЂЕЊА ИСПУЊЕЊА ОБАВЕЗА ПОНУЂАЧА</w:t>
      </w:r>
    </w:p>
    <w:p w:rsidR="00C22B8B" w:rsidRDefault="00C22B8B" w:rsidP="00C22B8B">
      <w:pPr>
        <w:jc w:val="both"/>
        <w:rPr>
          <w:rFonts w:ascii="Arial" w:hAnsi="Arial" w:cs="Arial"/>
          <w:b/>
          <w:i/>
          <w:iCs/>
        </w:rPr>
      </w:pPr>
    </w:p>
    <w:p w:rsidR="00C22B8B" w:rsidRDefault="00C22B8B" w:rsidP="00446FDD">
      <w:pPr>
        <w:ind w:right="-272"/>
        <w:jc w:val="both"/>
        <w:rPr>
          <w:rFonts w:ascii="Arial" w:hAnsi="Arial" w:cs="Arial"/>
          <w:szCs w:val="24"/>
        </w:rPr>
      </w:pPr>
      <w:r w:rsidRPr="006E7D4B">
        <w:rPr>
          <w:rFonts w:ascii="Arial" w:hAnsi="Arial" w:cs="Arial"/>
        </w:rPr>
        <w:t>Са</w:t>
      </w:r>
      <w:r w:rsidRPr="006E7D4B">
        <w:rPr>
          <w:rFonts w:ascii="Arial" w:hAnsi="Arial" w:cs="Arial"/>
          <w:lang w:val="en-US"/>
        </w:rPr>
        <w:t>гласно чл</w:t>
      </w:r>
      <w:r w:rsidRPr="006E7D4B">
        <w:rPr>
          <w:rFonts w:ascii="Arial" w:hAnsi="Arial" w:cs="Arial"/>
        </w:rPr>
        <w:t xml:space="preserve">. </w:t>
      </w:r>
      <w:r w:rsidRPr="006E7D4B">
        <w:rPr>
          <w:rFonts w:ascii="Arial" w:hAnsi="Arial" w:cs="Arial"/>
          <w:lang w:val="en-US"/>
        </w:rPr>
        <w:t>61. Закона о јавним набавкама (</w:t>
      </w:r>
      <w:r w:rsidRPr="006E7D4B">
        <w:rPr>
          <w:rFonts w:ascii="Arial" w:hAnsi="Arial" w:cs="Arial"/>
        </w:rPr>
        <w:t>„</w:t>
      </w:r>
      <w:r w:rsidRPr="006E7D4B">
        <w:rPr>
          <w:rFonts w:ascii="Arial" w:hAnsi="Arial" w:cs="Arial"/>
          <w:lang w:val="en-US"/>
        </w:rPr>
        <w:t>Сл</w:t>
      </w:r>
      <w:r w:rsidRPr="006E7D4B">
        <w:rPr>
          <w:rFonts w:ascii="Arial" w:hAnsi="Arial" w:cs="Arial"/>
        </w:rPr>
        <w:t>ужбени г</w:t>
      </w:r>
      <w:r w:rsidRPr="006E7D4B">
        <w:rPr>
          <w:rFonts w:ascii="Arial" w:hAnsi="Arial" w:cs="Arial"/>
          <w:lang w:val="en-US"/>
        </w:rPr>
        <w:t>ласник РС</w:t>
      </w:r>
      <w:r w:rsidRPr="006E7D4B">
        <w:rPr>
          <w:rFonts w:ascii="Arial" w:hAnsi="Arial" w:cs="Arial"/>
        </w:rPr>
        <w:t>“</w:t>
      </w:r>
      <w:r w:rsidRPr="006E7D4B">
        <w:rPr>
          <w:rFonts w:ascii="Arial" w:hAnsi="Arial" w:cs="Arial"/>
          <w:lang w:val="en-US"/>
        </w:rPr>
        <w:t xml:space="preserve"> 124/12) и чл.</w:t>
      </w:r>
      <w:r>
        <w:rPr>
          <w:rFonts w:ascii="Arial" w:hAnsi="Arial" w:cs="Arial"/>
        </w:rPr>
        <w:t xml:space="preserve"> </w:t>
      </w:r>
      <w:r w:rsidRPr="006E7D4B">
        <w:rPr>
          <w:rFonts w:ascii="Arial" w:hAnsi="Arial" w:cs="Arial"/>
          <w:lang w:val="en-US"/>
        </w:rPr>
        <w:t xml:space="preserve">12. </w:t>
      </w:r>
      <w:r w:rsidRPr="006E7D4B">
        <w:rPr>
          <w:rFonts w:ascii="Arial" w:hAnsi="Arial" w:cs="Arial"/>
        </w:rPr>
        <w:t>„</w:t>
      </w:r>
      <w:r w:rsidRPr="006E7D4B">
        <w:rPr>
          <w:rFonts w:ascii="Arial" w:hAnsi="Arial" w:cs="Arial"/>
          <w:lang w:val="en-US"/>
        </w:rPr>
        <w:t>Правилника о обавезним елементима конкурсне документације у поступцима јавних набавки</w:t>
      </w:r>
      <w:r w:rsidRPr="006E7D4B">
        <w:rPr>
          <w:rFonts w:ascii="Arial" w:hAnsi="Arial" w:cs="Arial"/>
        </w:rPr>
        <w:t xml:space="preserve">“, у року од </w:t>
      </w:r>
      <w:r w:rsidR="00791750">
        <w:rPr>
          <w:rFonts w:ascii="Arial" w:hAnsi="Arial" w:cs="Arial"/>
        </w:rPr>
        <w:t xml:space="preserve">најдуже </w:t>
      </w:r>
      <w:r w:rsidRPr="006E7D4B">
        <w:rPr>
          <w:rFonts w:ascii="Arial" w:hAnsi="Arial" w:cs="Arial"/>
        </w:rPr>
        <w:t xml:space="preserve">5 дана од дана потписивања уговора, изабрани Понуђач </w:t>
      </w:r>
      <w:r w:rsidRPr="00446FDD">
        <w:rPr>
          <w:rFonts w:ascii="Arial" w:hAnsi="Arial" w:cs="Arial"/>
          <w:szCs w:val="24"/>
        </w:rPr>
        <w:t xml:space="preserve">доставља као средство финансијског обезбеђења </w:t>
      </w:r>
      <w:r w:rsidR="00791750">
        <w:rPr>
          <w:rFonts w:ascii="Arial" w:hAnsi="Arial" w:cs="Arial"/>
          <w:szCs w:val="24"/>
        </w:rPr>
        <w:t xml:space="preserve">средство обезбеђења </w:t>
      </w:r>
      <w:r w:rsidRPr="00446FDD">
        <w:rPr>
          <w:rFonts w:ascii="Arial" w:hAnsi="Arial" w:cs="Arial"/>
          <w:szCs w:val="24"/>
        </w:rPr>
        <w:t>за добро извршење посла, и то:</w:t>
      </w:r>
    </w:p>
    <w:p w:rsidR="00446FDD" w:rsidRPr="00446FDD" w:rsidRDefault="00446FDD" w:rsidP="00446FDD">
      <w:pPr>
        <w:ind w:right="-272"/>
        <w:jc w:val="both"/>
        <w:rPr>
          <w:rFonts w:ascii="Arial" w:hAnsi="Arial" w:cs="Arial"/>
          <w:szCs w:val="24"/>
        </w:rPr>
      </w:pPr>
    </w:p>
    <w:p w:rsidR="00446FDD" w:rsidRPr="00446FDD" w:rsidRDefault="00446FDD" w:rsidP="00446FDD">
      <w:pPr>
        <w:pStyle w:val="ListParagraph"/>
        <w:numPr>
          <w:ilvl w:val="0"/>
          <w:numId w:val="31"/>
        </w:numPr>
        <w:spacing w:after="0" w:line="240" w:lineRule="auto"/>
        <w:ind w:right="-272"/>
        <w:jc w:val="both"/>
        <w:rPr>
          <w:rFonts w:ascii="Arial" w:hAnsi="Arial" w:cs="Arial"/>
          <w:sz w:val="24"/>
          <w:szCs w:val="24"/>
        </w:rPr>
      </w:pPr>
      <w:r w:rsidRPr="00446FDD">
        <w:rPr>
          <w:rFonts w:ascii="Arial" w:hAnsi="Arial" w:cs="Arial"/>
          <w:sz w:val="24"/>
          <w:szCs w:val="24"/>
          <w:lang w:val="sr-Cyrl-CS"/>
        </w:rPr>
        <w:t>С</w:t>
      </w:r>
      <w:r w:rsidR="00C22B8B" w:rsidRPr="00446FDD">
        <w:rPr>
          <w:rFonts w:ascii="Arial" w:hAnsi="Arial" w:cs="Arial"/>
          <w:sz w:val="24"/>
          <w:szCs w:val="24"/>
        </w:rPr>
        <w:t>опствену меницу</w:t>
      </w:r>
      <w:r w:rsidR="00791750">
        <w:rPr>
          <w:rFonts w:ascii="Arial" w:hAnsi="Arial" w:cs="Arial"/>
          <w:sz w:val="24"/>
          <w:szCs w:val="24"/>
          <w:lang w:val="sr-Cyrl-CS"/>
        </w:rPr>
        <w:t>,</w:t>
      </w:r>
      <w:r w:rsidR="00C22B8B" w:rsidRPr="00446FDD">
        <w:rPr>
          <w:rFonts w:ascii="Arial" w:hAnsi="Arial" w:cs="Arial"/>
          <w:sz w:val="24"/>
          <w:szCs w:val="24"/>
        </w:rPr>
        <w:t xml:space="preserve"> која мора бити</w:t>
      </w:r>
      <w:r>
        <w:rPr>
          <w:rFonts w:ascii="Arial" w:hAnsi="Arial" w:cs="Arial"/>
          <w:sz w:val="24"/>
          <w:szCs w:val="24"/>
          <w:lang w:val="sr-Cyrl-CS"/>
        </w:rPr>
        <w:t>:</w:t>
      </w:r>
      <w:r w:rsidR="00C22B8B" w:rsidRPr="00446FDD">
        <w:rPr>
          <w:rFonts w:ascii="Arial" w:hAnsi="Arial" w:cs="Arial"/>
          <w:sz w:val="24"/>
          <w:szCs w:val="24"/>
        </w:rPr>
        <w:t xml:space="preserve"> </w:t>
      </w:r>
    </w:p>
    <w:p w:rsidR="00C22B8B" w:rsidRPr="00446FDD" w:rsidRDefault="00C22B8B" w:rsidP="00446FDD">
      <w:pPr>
        <w:pStyle w:val="ListParagraph"/>
        <w:numPr>
          <w:ilvl w:val="0"/>
          <w:numId w:val="48"/>
        </w:numPr>
        <w:spacing w:after="0" w:line="240" w:lineRule="auto"/>
        <w:ind w:left="714" w:right="-272" w:hanging="357"/>
        <w:jc w:val="both"/>
        <w:rPr>
          <w:rFonts w:ascii="Arial" w:hAnsi="Arial" w:cs="Arial"/>
          <w:sz w:val="24"/>
          <w:szCs w:val="24"/>
        </w:rPr>
      </w:pPr>
      <w:r w:rsidRPr="00446FDD">
        <w:rPr>
          <w:rFonts w:ascii="Arial" w:hAnsi="Arial" w:cs="Arial"/>
          <w:sz w:val="24"/>
          <w:szCs w:val="24"/>
        </w:rPr>
        <w:t xml:space="preserve">издата на износ од 10% од вредности уговора </w:t>
      </w:r>
      <w:r w:rsidR="00791750">
        <w:rPr>
          <w:rFonts w:ascii="Arial" w:hAnsi="Arial" w:cs="Arial"/>
          <w:sz w:val="24"/>
          <w:szCs w:val="24"/>
          <w:lang w:val="sr-Cyrl-CS"/>
        </w:rPr>
        <w:t xml:space="preserve">без ПДВ </w:t>
      </w:r>
      <w:r w:rsidRPr="00446FDD">
        <w:rPr>
          <w:rFonts w:ascii="Arial" w:hAnsi="Arial" w:cs="Arial"/>
          <w:sz w:val="24"/>
          <w:szCs w:val="24"/>
        </w:rPr>
        <w:t xml:space="preserve">(процењене вредности), </w:t>
      </w:r>
    </w:p>
    <w:p w:rsidR="00C22B8B" w:rsidRPr="00446FDD" w:rsidRDefault="00C22B8B" w:rsidP="00446FDD">
      <w:pPr>
        <w:numPr>
          <w:ilvl w:val="0"/>
          <w:numId w:val="48"/>
        </w:numPr>
        <w:ind w:left="714" w:right="-272" w:hanging="357"/>
        <w:jc w:val="both"/>
        <w:rPr>
          <w:rFonts w:ascii="Arial" w:hAnsi="Arial" w:cs="Arial"/>
          <w:szCs w:val="24"/>
        </w:rPr>
      </w:pPr>
      <w:r w:rsidRPr="00446FDD">
        <w:rPr>
          <w:rFonts w:ascii="Arial" w:hAnsi="Arial" w:cs="Arial"/>
          <w:szCs w:val="24"/>
        </w:rPr>
        <w:t>издата са клаузулом „без протеста“,</w:t>
      </w:r>
    </w:p>
    <w:p w:rsidR="00C22B8B" w:rsidRPr="00446FDD" w:rsidRDefault="00C22B8B" w:rsidP="00446FDD">
      <w:pPr>
        <w:numPr>
          <w:ilvl w:val="0"/>
          <w:numId w:val="48"/>
        </w:numPr>
        <w:ind w:left="714" w:right="-272" w:hanging="357"/>
        <w:jc w:val="both"/>
        <w:rPr>
          <w:rFonts w:ascii="Arial" w:hAnsi="Arial" w:cs="Arial"/>
          <w:szCs w:val="24"/>
        </w:rPr>
      </w:pPr>
      <w:r w:rsidRPr="00446FDD">
        <w:rPr>
          <w:rFonts w:ascii="Arial" w:hAnsi="Arial" w:cs="Arial"/>
          <w:szCs w:val="24"/>
        </w:rPr>
        <w:t xml:space="preserve">потписана од стране законског заступника или лица по овлашћењу  законског заступника, </w:t>
      </w:r>
    </w:p>
    <w:p w:rsidR="00C22B8B" w:rsidRPr="007916A2" w:rsidRDefault="00C22B8B" w:rsidP="00446FDD">
      <w:pPr>
        <w:numPr>
          <w:ilvl w:val="0"/>
          <w:numId w:val="48"/>
        </w:numPr>
        <w:ind w:left="714" w:right="-272" w:hanging="357"/>
        <w:jc w:val="both"/>
        <w:rPr>
          <w:rFonts w:ascii="Arial" w:hAnsi="Arial" w:cs="Arial"/>
        </w:rPr>
      </w:pPr>
      <w:r w:rsidRPr="00446FDD">
        <w:rPr>
          <w:rFonts w:ascii="Arial" w:hAnsi="Arial" w:cs="Arial"/>
          <w:szCs w:val="24"/>
        </w:rPr>
        <w:t xml:space="preserve">попуњена на начин који прописује Закон о меници </w:t>
      </w:r>
      <w:r w:rsidRPr="00446FDD">
        <w:rPr>
          <w:rFonts w:ascii="Arial" w:hAnsi="Arial" w:cs="Arial"/>
          <w:iCs/>
          <w:szCs w:val="24"/>
        </w:rPr>
        <w:t xml:space="preserve">("Сл. лист ФНРЈ" бр. 104/46, "Сл. лист СФРЈ" бр. 16/65, 54/70 и 57/89 и "Сл. лист СРЈ" бр. 46/96) </w:t>
      </w:r>
      <w:r w:rsidRPr="00446FDD">
        <w:rPr>
          <w:rFonts w:ascii="Arial" w:hAnsi="Arial" w:cs="Arial"/>
          <w:szCs w:val="24"/>
        </w:rPr>
        <w:t>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r>
        <w:rPr>
          <w:rFonts w:ascii="Arial" w:hAnsi="Arial" w:cs="Arial"/>
        </w:rPr>
        <w:t>,</w:t>
      </w:r>
    </w:p>
    <w:p w:rsidR="00C22B8B" w:rsidRDefault="00C22B8B" w:rsidP="00446FDD">
      <w:pPr>
        <w:numPr>
          <w:ilvl w:val="0"/>
          <w:numId w:val="48"/>
        </w:numPr>
        <w:ind w:right="-272"/>
        <w:jc w:val="both"/>
        <w:rPr>
          <w:rFonts w:ascii="Arial" w:hAnsi="Arial" w:cs="Arial"/>
        </w:rPr>
      </w:pPr>
      <w:r w:rsidRPr="007916A2">
        <w:rPr>
          <w:rFonts w:ascii="Arial" w:hAnsi="Arial"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C22B8B" w:rsidRDefault="00C22B8B" w:rsidP="00446FDD">
      <w:pPr>
        <w:numPr>
          <w:ilvl w:val="0"/>
          <w:numId w:val="48"/>
        </w:numPr>
        <w:ind w:right="-272"/>
        <w:jc w:val="both"/>
        <w:rPr>
          <w:rFonts w:ascii="Arial" w:hAnsi="Arial" w:cs="Arial"/>
        </w:rPr>
      </w:pPr>
      <w:r w:rsidRPr="00C22B8B">
        <w:rPr>
          <w:rFonts w:ascii="Arial" w:hAnsi="Arial" w:cs="Arial"/>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rsidR="00C22B8B" w:rsidRPr="00C22B8B" w:rsidRDefault="00C22B8B" w:rsidP="00446FDD">
      <w:pPr>
        <w:numPr>
          <w:ilvl w:val="0"/>
          <w:numId w:val="48"/>
        </w:numPr>
        <w:ind w:right="-272"/>
        <w:jc w:val="both"/>
        <w:rPr>
          <w:rFonts w:ascii="Arial" w:hAnsi="Arial" w:cs="Arial"/>
        </w:rPr>
      </w:pPr>
      <w:r w:rsidRPr="00C22B8B">
        <w:rPr>
          <w:rFonts w:ascii="Arial" w:hAnsi="Arial" w:cs="Arial"/>
        </w:rPr>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C22B8B" w:rsidRPr="00C22B8B" w:rsidRDefault="00C22B8B" w:rsidP="00C22B8B">
      <w:pPr>
        <w:ind w:left="720" w:right="-282"/>
        <w:jc w:val="both"/>
        <w:rPr>
          <w:rFonts w:ascii="Arial" w:hAnsi="Arial" w:cs="Calibri"/>
          <w:szCs w:val="24"/>
        </w:rPr>
      </w:pPr>
      <w:r w:rsidRPr="00C22B8B">
        <w:rPr>
          <w:rFonts w:ascii="Arial" w:hAnsi="Arial" w:cs="Calibri"/>
          <w:u w:val="single"/>
        </w:rPr>
        <w:t>К</w:t>
      </w:r>
      <w:r w:rsidRPr="00C22B8B">
        <w:rPr>
          <w:rFonts w:ascii="Arial" w:hAnsi="Arial" w:cs="Calibri"/>
          <w:u w:val="single"/>
          <w:lang w:val="am-ET"/>
        </w:rPr>
        <w:t xml:space="preserve">aртoн дeпoнoвaних пoтписa </w:t>
      </w:r>
      <w:r w:rsidRPr="00C22B8B">
        <w:rPr>
          <w:rFonts w:ascii="Arial" w:hAnsi="Arial" w:cs="Calibri"/>
          <w:u w:val="single"/>
        </w:rPr>
        <w:t xml:space="preserve">мора бити </w:t>
      </w:r>
      <w:r w:rsidRPr="00C22B8B">
        <w:rPr>
          <w:rFonts w:ascii="Arial" w:hAnsi="Arial" w:cs="Calibri"/>
          <w:bCs/>
          <w:u w:val="single"/>
          <w:lang w:val="am-ET"/>
        </w:rPr>
        <w:t>oвeрeн нa дaн издaвaњa</w:t>
      </w:r>
      <w:r w:rsidRPr="00C22B8B">
        <w:rPr>
          <w:rFonts w:ascii="Arial" w:hAnsi="Arial" w:cs="Calibri"/>
          <w:bCs/>
          <w:u w:val="single"/>
        </w:rPr>
        <w:t xml:space="preserve"> </w:t>
      </w:r>
      <w:r w:rsidRPr="00C22B8B">
        <w:rPr>
          <w:rFonts w:ascii="Arial" w:hAnsi="Arial" w:cs="Calibri"/>
          <w:bCs/>
          <w:szCs w:val="24"/>
          <w:u w:val="single"/>
          <w:lang w:val="am-ET"/>
        </w:rPr>
        <w:t>мeниц</w:t>
      </w:r>
      <w:r w:rsidRPr="00C22B8B">
        <w:rPr>
          <w:rFonts w:ascii="Arial" w:hAnsi="Arial" w:cs="Calibri"/>
          <w:bCs/>
          <w:szCs w:val="24"/>
          <w:u w:val="single"/>
        </w:rPr>
        <w:t>е</w:t>
      </w:r>
      <w:r w:rsidRPr="00C22B8B">
        <w:rPr>
          <w:rFonts w:ascii="Arial" w:hAnsi="Arial" w:cs="Calibri"/>
          <w:szCs w:val="24"/>
          <w:lang w:val="am-ET"/>
        </w:rPr>
        <w:t xml:space="preserve">. </w:t>
      </w:r>
    </w:p>
    <w:p w:rsidR="00C22B8B" w:rsidRPr="00C22B8B" w:rsidRDefault="00C22B8B" w:rsidP="00446FDD">
      <w:pPr>
        <w:pStyle w:val="ListParagraph"/>
        <w:numPr>
          <w:ilvl w:val="0"/>
          <w:numId w:val="48"/>
        </w:numPr>
        <w:spacing w:after="0" w:line="240" w:lineRule="auto"/>
        <w:ind w:right="-272"/>
        <w:jc w:val="both"/>
        <w:rPr>
          <w:rFonts w:ascii="Arial" w:hAnsi="Arial" w:cs="Arial"/>
          <w:sz w:val="24"/>
          <w:szCs w:val="24"/>
        </w:rPr>
      </w:pPr>
      <w:r w:rsidRPr="00C22B8B">
        <w:rPr>
          <w:rFonts w:ascii="Arial" w:hAnsi="Arial" w:cs="Arial"/>
          <w:sz w:val="24"/>
          <w:szCs w:val="24"/>
        </w:rPr>
        <w:t>копију ОП обрасца (Оверени потписи лица овлашћених за заступање);</w:t>
      </w:r>
    </w:p>
    <w:p w:rsidR="00C22B8B" w:rsidRPr="00C22B8B" w:rsidRDefault="00C22B8B" w:rsidP="00446FDD">
      <w:pPr>
        <w:pStyle w:val="ListParagraph"/>
        <w:numPr>
          <w:ilvl w:val="0"/>
          <w:numId w:val="48"/>
        </w:numPr>
        <w:spacing w:after="0" w:line="240" w:lineRule="auto"/>
        <w:ind w:right="-272"/>
        <w:jc w:val="both"/>
        <w:rPr>
          <w:rFonts w:ascii="Arial" w:hAnsi="Arial" w:cs="Arial"/>
          <w:sz w:val="24"/>
          <w:szCs w:val="24"/>
        </w:rPr>
      </w:pPr>
      <w:r w:rsidRPr="00C22B8B">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C22B8B" w:rsidRPr="00446FDD" w:rsidRDefault="00C22B8B" w:rsidP="00446FDD">
      <w:pPr>
        <w:numPr>
          <w:ilvl w:val="0"/>
          <w:numId w:val="48"/>
        </w:numPr>
        <w:ind w:left="714" w:right="-272" w:hanging="357"/>
        <w:jc w:val="both"/>
        <w:rPr>
          <w:rFonts w:ascii="Arial" w:hAnsi="Arial" w:cs="Arial"/>
          <w:szCs w:val="24"/>
        </w:rPr>
      </w:pPr>
      <w:r w:rsidRPr="00C22B8B">
        <w:rPr>
          <w:rFonts w:ascii="Arial" w:hAnsi="Arial" w:cs="Arial"/>
          <w:szCs w:val="24"/>
        </w:rPr>
        <w:t xml:space="preserve">оверен Захтев  за регистрацију менице од стране пословне банке која је </w:t>
      </w:r>
      <w:r w:rsidRPr="00446FDD">
        <w:rPr>
          <w:rFonts w:ascii="Arial" w:hAnsi="Arial" w:cs="Arial"/>
          <w:szCs w:val="24"/>
        </w:rPr>
        <w:t>извршила регистрацију менице у Регистру меница и овлашћења код Народне банке Србије с тим да:</w:t>
      </w:r>
    </w:p>
    <w:p w:rsidR="00C22B8B" w:rsidRPr="00446FDD" w:rsidRDefault="00C22B8B" w:rsidP="00446FDD">
      <w:pPr>
        <w:pStyle w:val="ListParagraph"/>
        <w:numPr>
          <w:ilvl w:val="0"/>
          <w:numId w:val="46"/>
        </w:numPr>
        <w:spacing w:after="0" w:line="240" w:lineRule="auto"/>
        <w:ind w:left="714" w:right="-272" w:hanging="357"/>
        <w:jc w:val="both"/>
        <w:rPr>
          <w:rFonts w:ascii="Arial" w:hAnsi="Arial" w:cs="Arial"/>
          <w:sz w:val="24"/>
          <w:szCs w:val="24"/>
        </w:rPr>
      </w:pPr>
      <w:r w:rsidRPr="00446FDD">
        <w:rPr>
          <w:rFonts w:ascii="Arial" w:hAnsi="Arial" w:cs="Arial"/>
          <w:sz w:val="24"/>
          <w:szCs w:val="24"/>
        </w:rPr>
        <w:t>у колони „Износ менице“ треба ОБАВЕЗНО навести вредност на коју је меница издата</w:t>
      </w:r>
    </w:p>
    <w:p w:rsidR="00C22B8B" w:rsidRPr="00446FDD" w:rsidRDefault="00C22B8B" w:rsidP="00446FDD">
      <w:pPr>
        <w:pStyle w:val="ListParagraph"/>
        <w:numPr>
          <w:ilvl w:val="0"/>
          <w:numId w:val="46"/>
        </w:numPr>
        <w:spacing w:after="0" w:line="240" w:lineRule="auto"/>
        <w:ind w:left="714" w:right="-272" w:hanging="357"/>
        <w:jc w:val="both"/>
        <w:rPr>
          <w:rFonts w:ascii="Arial" w:hAnsi="Arial" w:cs="Arial"/>
          <w:sz w:val="24"/>
          <w:szCs w:val="24"/>
        </w:rPr>
      </w:pPr>
      <w:r w:rsidRPr="00446FDD">
        <w:rPr>
          <w:rFonts w:ascii="Arial" w:hAnsi="Arial" w:cs="Arial"/>
          <w:sz w:val="24"/>
          <w:szCs w:val="24"/>
        </w:rPr>
        <w:t>у колони „Валута“ треба ОБАВЕЗНО навести валуту на коју се меница издаје,</w:t>
      </w:r>
    </w:p>
    <w:p w:rsidR="00C22B8B" w:rsidRPr="00446FDD" w:rsidRDefault="00C22B8B" w:rsidP="00446FDD">
      <w:pPr>
        <w:pStyle w:val="ListParagraph"/>
        <w:numPr>
          <w:ilvl w:val="0"/>
          <w:numId w:val="46"/>
        </w:numPr>
        <w:spacing w:after="0" w:line="240" w:lineRule="auto"/>
        <w:ind w:left="714" w:right="-272" w:hanging="357"/>
        <w:jc w:val="both"/>
        <w:rPr>
          <w:rFonts w:ascii="Arial" w:hAnsi="Arial" w:cs="Arial"/>
          <w:sz w:val="24"/>
          <w:szCs w:val="24"/>
        </w:rPr>
      </w:pPr>
      <w:r w:rsidRPr="00446FDD">
        <w:rPr>
          <w:rFonts w:ascii="Arial" w:hAnsi="Arial" w:cs="Arial"/>
          <w:sz w:val="24"/>
          <w:szCs w:val="24"/>
        </w:rPr>
        <w:t xml:space="preserve">у колони „Основ издавања менице“ мора се навести : учешће у јавној набавци „Електропривреде Србије“ Београд, ЈН број 39/14/ДИКТ, а све у складу са Одлуком о ближим условима, садржини и начину вођења </w:t>
      </w:r>
      <w:r w:rsidRPr="00446FDD">
        <w:rPr>
          <w:rFonts w:ascii="Arial" w:hAnsi="Arial" w:cs="Arial"/>
          <w:sz w:val="24"/>
          <w:szCs w:val="24"/>
        </w:rPr>
        <w:lastRenderedPageBreak/>
        <w:t>Регистра меница и овлашћења („Службени гласник Републике Србије“ број 56/11).</w:t>
      </w:r>
    </w:p>
    <w:p w:rsidR="00791750" w:rsidRDefault="00791750" w:rsidP="00C22B8B">
      <w:pPr>
        <w:ind w:right="-272"/>
        <w:jc w:val="both"/>
        <w:rPr>
          <w:rFonts w:ascii="Arial" w:hAnsi="Arial" w:cs="Arial"/>
        </w:rPr>
      </w:pPr>
    </w:p>
    <w:p w:rsidR="00C22B8B" w:rsidRPr="007916A2" w:rsidRDefault="00C22B8B" w:rsidP="00C22B8B">
      <w:pPr>
        <w:ind w:right="-272"/>
        <w:jc w:val="both"/>
        <w:rPr>
          <w:rFonts w:ascii="Arial" w:hAnsi="Arial" w:cs="Arial"/>
        </w:rPr>
      </w:pPr>
      <w:r w:rsidRPr="007916A2">
        <w:rPr>
          <w:rFonts w:ascii="Arial" w:hAnsi="Arial" w:cs="Arial"/>
        </w:rPr>
        <w:t>или</w:t>
      </w:r>
    </w:p>
    <w:p w:rsidR="00C22B8B" w:rsidRPr="007916A2" w:rsidRDefault="00C22B8B" w:rsidP="00C22B8B">
      <w:pPr>
        <w:ind w:right="-272"/>
        <w:jc w:val="both"/>
        <w:rPr>
          <w:rFonts w:ascii="Arial" w:hAnsi="Arial" w:cs="Arial"/>
        </w:rPr>
      </w:pPr>
    </w:p>
    <w:p w:rsidR="00C22B8B" w:rsidRPr="007916A2" w:rsidRDefault="00C22B8B" w:rsidP="00C22B8B">
      <w:pPr>
        <w:numPr>
          <w:ilvl w:val="0"/>
          <w:numId w:val="49"/>
        </w:numPr>
        <w:suppressAutoHyphens w:val="0"/>
        <w:contextualSpacing/>
        <w:jc w:val="both"/>
        <w:rPr>
          <w:rFonts w:ascii="Arial" w:hAnsi="Arial" w:cs="Arial"/>
          <w:lang w:val="am-ET"/>
        </w:rPr>
      </w:pPr>
      <w:r w:rsidRPr="007916A2">
        <w:rPr>
          <w:rFonts w:ascii="Arial" w:hAnsi="Arial" w:cs="Arial"/>
        </w:rPr>
        <w:t>Гаранцију за добро извршење посла</w:t>
      </w:r>
    </w:p>
    <w:p w:rsidR="00C22B8B" w:rsidRPr="007916A2" w:rsidRDefault="00C22B8B" w:rsidP="00C22B8B">
      <w:pPr>
        <w:ind w:left="1418"/>
        <w:jc w:val="both"/>
        <w:rPr>
          <w:rFonts w:ascii="Arial" w:hAnsi="Arial" w:cs="Arial"/>
        </w:rPr>
      </w:pPr>
      <w:r w:rsidRPr="007916A2">
        <w:rPr>
          <w:rFonts w:ascii="Arial" w:hAnsi="Arial" w:cs="Arial"/>
          <w:lang w:val="am-ET"/>
        </w:rPr>
        <w:t>Изабрани понуђач је дужан да Наручиоцу доставити</w:t>
      </w:r>
      <w:r w:rsidRPr="007916A2">
        <w:rPr>
          <w:rFonts w:ascii="Arial" w:hAnsi="Arial" w:cs="Arial"/>
          <w:lang w:val="ru-RU"/>
        </w:rPr>
        <w:t xml:space="preserve"> неопозив</w:t>
      </w:r>
      <w:r w:rsidRPr="007916A2">
        <w:rPr>
          <w:rFonts w:ascii="Arial" w:hAnsi="Arial" w:cs="Arial"/>
          <w:lang w:val="am-ET"/>
        </w:rPr>
        <w:t>у</w:t>
      </w:r>
      <w:r w:rsidRPr="007916A2">
        <w:rPr>
          <w:rFonts w:ascii="Arial" w:hAnsi="Arial" w:cs="Arial"/>
          <w:lang w:val="ru-RU"/>
        </w:rPr>
        <w:t>, безусловн</w:t>
      </w:r>
      <w:r w:rsidRPr="007916A2">
        <w:rPr>
          <w:rFonts w:ascii="Arial" w:hAnsi="Arial" w:cs="Arial"/>
          <w:lang w:val="am-ET"/>
        </w:rPr>
        <w:t>у</w:t>
      </w:r>
      <w:r w:rsidRPr="007916A2">
        <w:rPr>
          <w:rFonts w:ascii="Arial" w:hAnsi="Arial" w:cs="Arial"/>
          <w:lang w:val="ru-RU"/>
        </w:rPr>
        <w:t xml:space="preserve"> (без приговора) и на први позив наплатив</w:t>
      </w:r>
      <w:r w:rsidRPr="007916A2">
        <w:rPr>
          <w:rFonts w:ascii="Arial" w:hAnsi="Arial" w:cs="Arial"/>
          <w:lang w:val="am-ET"/>
        </w:rPr>
        <w:t>у банкарску гаранцију за добро извршење посла у износу од 10%</w:t>
      </w:r>
      <w:r w:rsidRPr="007916A2">
        <w:rPr>
          <w:rFonts w:ascii="Arial" w:hAnsi="Arial" w:cs="Arial"/>
        </w:rPr>
        <w:t xml:space="preserve"> </w:t>
      </w:r>
      <w:r w:rsidR="00791750">
        <w:rPr>
          <w:rFonts w:ascii="Arial" w:hAnsi="Arial" w:cs="Arial"/>
        </w:rPr>
        <w:t>вредности уговора без ПДВ (</w:t>
      </w:r>
      <w:r w:rsidRPr="007916A2">
        <w:rPr>
          <w:rFonts w:ascii="Arial" w:hAnsi="Arial" w:cs="Arial"/>
        </w:rPr>
        <w:t>процењ</w:t>
      </w:r>
      <w:r w:rsidR="00791750">
        <w:rPr>
          <w:rFonts w:ascii="Arial" w:hAnsi="Arial" w:cs="Arial"/>
        </w:rPr>
        <w:t>ен</w:t>
      </w:r>
      <w:r w:rsidRPr="007916A2">
        <w:rPr>
          <w:rFonts w:ascii="Arial" w:hAnsi="Arial" w:cs="Arial"/>
        </w:rPr>
        <w:t>е вредности</w:t>
      </w:r>
      <w:r w:rsidR="00791750">
        <w:rPr>
          <w:rFonts w:ascii="Arial" w:hAnsi="Arial" w:cs="Arial"/>
        </w:rPr>
        <w:t>).</w:t>
      </w:r>
    </w:p>
    <w:p w:rsidR="00791750" w:rsidRDefault="00791750" w:rsidP="00C22B8B">
      <w:pPr>
        <w:ind w:left="1418"/>
        <w:jc w:val="both"/>
        <w:rPr>
          <w:rFonts w:ascii="Arial" w:hAnsi="Arial" w:cs="Arial"/>
        </w:rPr>
      </w:pPr>
    </w:p>
    <w:p w:rsidR="00C22B8B" w:rsidRDefault="00C22B8B" w:rsidP="00C22B8B">
      <w:pPr>
        <w:ind w:left="1418"/>
        <w:jc w:val="both"/>
        <w:rPr>
          <w:rFonts w:ascii="Arial" w:hAnsi="Arial" w:cs="Arial"/>
        </w:rPr>
      </w:pPr>
      <w:r w:rsidRPr="007916A2">
        <w:rPr>
          <w:rFonts w:ascii="Arial" w:hAnsi="Arial" w:cs="Arial"/>
          <w:lang w:val="am-ET"/>
        </w:rPr>
        <w:t>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w:t>
      </w:r>
      <w:r w:rsidRPr="006E7D4B">
        <w:rPr>
          <w:rFonts w:ascii="Arial" w:hAnsi="Arial" w:cs="Arial"/>
          <w:lang w:val="am-ET"/>
        </w:rPr>
        <w:t xml:space="preserve"> извршење посла износи 15% вредности уговора без ПДВ</w:t>
      </w:r>
      <w:r w:rsidR="00791750">
        <w:rPr>
          <w:rFonts w:ascii="Arial" w:hAnsi="Arial" w:cs="Arial"/>
        </w:rPr>
        <w:t xml:space="preserve"> (процењене вредности)</w:t>
      </w:r>
      <w:r w:rsidRPr="006E7D4B">
        <w:rPr>
          <w:rFonts w:ascii="Arial" w:hAnsi="Arial" w:cs="Arial"/>
          <w:lang w:val="am-ET"/>
        </w:rPr>
        <w:t xml:space="preserve">.  </w:t>
      </w:r>
    </w:p>
    <w:p w:rsidR="00791750" w:rsidRPr="00791750" w:rsidRDefault="00791750" w:rsidP="00C22B8B">
      <w:pPr>
        <w:ind w:left="1418"/>
        <w:jc w:val="both"/>
        <w:rPr>
          <w:rFonts w:ascii="Arial" w:hAnsi="Arial" w:cs="Arial"/>
        </w:rPr>
      </w:pPr>
    </w:p>
    <w:p w:rsidR="00C22B8B" w:rsidRDefault="00C22B8B" w:rsidP="00C22B8B">
      <w:pPr>
        <w:ind w:left="1418"/>
        <w:jc w:val="both"/>
        <w:rPr>
          <w:rFonts w:ascii="Arial" w:hAnsi="Arial" w:cs="Arial"/>
        </w:rPr>
      </w:pPr>
      <w:r w:rsidRPr="006E7D4B">
        <w:rPr>
          <w:rFonts w:ascii="Arial" w:hAnsi="Arial" w:cs="Arial"/>
          <w:lang w:val="am-ET"/>
        </w:rPr>
        <w:t xml:space="preserve">Наведену банкарску гаранцију понуђач предаје приликом </w:t>
      </w:r>
      <w:r w:rsidR="00791750">
        <w:rPr>
          <w:rFonts w:ascii="Arial" w:hAnsi="Arial" w:cs="Arial"/>
        </w:rPr>
        <w:t>потписивања</w:t>
      </w:r>
      <w:r w:rsidRPr="006E7D4B">
        <w:rPr>
          <w:rFonts w:ascii="Arial" w:hAnsi="Arial" w:cs="Arial"/>
          <w:lang w:val="am-ET"/>
        </w:rPr>
        <w:t xml:space="preserve"> уговора</w:t>
      </w:r>
      <w:r w:rsidR="00791750">
        <w:rPr>
          <w:rFonts w:ascii="Arial" w:hAnsi="Arial" w:cs="Arial"/>
        </w:rPr>
        <w:t>, а најкасније у року од 5 дана од дана потписивања уговора</w:t>
      </w:r>
      <w:r w:rsidRPr="006E7D4B">
        <w:rPr>
          <w:rFonts w:ascii="Arial" w:hAnsi="Arial" w:cs="Arial"/>
          <w:lang w:val="am-ET"/>
        </w:rPr>
        <w:t>.</w:t>
      </w:r>
    </w:p>
    <w:p w:rsidR="00791750" w:rsidRPr="00791750" w:rsidRDefault="00791750" w:rsidP="00C22B8B">
      <w:pPr>
        <w:ind w:left="1418"/>
        <w:jc w:val="both"/>
        <w:rPr>
          <w:rFonts w:ascii="Arial" w:hAnsi="Arial" w:cs="Arial"/>
        </w:rPr>
      </w:pPr>
    </w:p>
    <w:p w:rsidR="00C22B8B" w:rsidRDefault="00C22B8B" w:rsidP="00C22B8B">
      <w:pPr>
        <w:ind w:left="1418"/>
        <w:jc w:val="both"/>
        <w:rPr>
          <w:rFonts w:ascii="Arial" w:hAnsi="Arial" w:cs="Arial"/>
        </w:rPr>
      </w:pPr>
      <w:r w:rsidRPr="006E7D4B">
        <w:rPr>
          <w:rFonts w:ascii="Arial" w:hAnsi="Arial" w:cs="Arial"/>
          <w:lang w:val="am-ET"/>
        </w:rPr>
        <w:t xml:space="preserve">Банкарска гаранција за добро извршење посла мора трајати најмање </w:t>
      </w:r>
      <w:r w:rsidRPr="006E7D4B">
        <w:rPr>
          <w:rFonts w:ascii="Arial" w:hAnsi="Arial" w:cs="Arial"/>
        </w:rPr>
        <w:t>3</w:t>
      </w:r>
      <w:r w:rsidRPr="006E7D4B">
        <w:rPr>
          <w:rFonts w:ascii="Arial" w:hAnsi="Arial" w:cs="Arial"/>
          <w:lang w:val="am-ET"/>
        </w:rPr>
        <w:t>0 (</w:t>
      </w:r>
      <w:r w:rsidRPr="006E7D4B">
        <w:rPr>
          <w:rFonts w:ascii="Arial" w:hAnsi="Arial" w:cs="Arial"/>
        </w:rPr>
        <w:t>трид</w:t>
      </w:r>
      <w:r w:rsidRPr="006E7D4B">
        <w:rPr>
          <w:rFonts w:ascii="Arial" w:hAnsi="Arial" w:cs="Arial"/>
          <w:lang w:val="am-ET"/>
        </w:rPr>
        <w:t>есет) дана дуже од уговореног рока извршења посла.</w:t>
      </w:r>
    </w:p>
    <w:p w:rsidR="00791750" w:rsidRPr="00791750" w:rsidRDefault="00791750" w:rsidP="00C22B8B">
      <w:pPr>
        <w:ind w:left="1418"/>
        <w:jc w:val="both"/>
        <w:rPr>
          <w:rFonts w:ascii="Arial" w:hAnsi="Arial" w:cs="Arial"/>
        </w:rPr>
      </w:pPr>
    </w:p>
    <w:p w:rsidR="00C22B8B" w:rsidRPr="006E7D4B" w:rsidRDefault="00C22B8B" w:rsidP="00C22B8B">
      <w:pPr>
        <w:ind w:left="1418"/>
        <w:jc w:val="both"/>
        <w:rPr>
          <w:rFonts w:ascii="Arial" w:hAnsi="Arial" w:cs="Arial"/>
          <w:lang w:val="am-ET"/>
        </w:rPr>
      </w:pPr>
      <w:r w:rsidRPr="006E7D4B">
        <w:rPr>
          <w:rFonts w:ascii="Arial" w:hAnsi="Arial" w:cs="Arial"/>
          <w:lang w:val="am-ET"/>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C22B8B" w:rsidRPr="006E7D4B" w:rsidRDefault="00C22B8B" w:rsidP="00C22B8B">
      <w:pPr>
        <w:ind w:right="-272"/>
        <w:jc w:val="both"/>
        <w:rPr>
          <w:rFonts w:ascii="Arial" w:hAnsi="Arial" w:cs="Arial"/>
          <w:highlight w:val="yellow"/>
        </w:rPr>
      </w:pPr>
    </w:p>
    <w:p w:rsidR="00C22B8B" w:rsidRPr="006E7D4B" w:rsidRDefault="00C22B8B" w:rsidP="00C22B8B">
      <w:pPr>
        <w:ind w:right="-272"/>
        <w:jc w:val="both"/>
        <w:rPr>
          <w:rFonts w:ascii="Arial" w:hAnsi="Arial" w:cs="Arial"/>
          <w:iCs/>
        </w:rPr>
      </w:pPr>
      <w:r w:rsidRPr="006E7D4B">
        <w:rPr>
          <w:rFonts w:ascii="Arial" w:hAnsi="Arial" w:cs="Arial"/>
        </w:rPr>
        <w:t>У случају да понуду даје група понуђача, средство финансијског обезбеђења доставља</w:t>
      </w:r>
      <w:r w:rsidRPr="006E7D4B">
        <w:rPr>
          <w:rFonts w:ascii="Arial" w:hAnsi="Arial" w:cs="Arial"/>
          <w:iCs/>
          <w:lang w:eastAsia="en-US"/>
        </w:rPr>
        <w:t xml:space="preserve"> </w:t>
      </w:r>
      <w:r w:rsidRPr="006E7D4B">
        <w:rPr>
          <w:rFonts w:ascii="Arial" w:hAnsi="Arial" w:cs="Arial"/>
          <w:iCs/>
          <w:lang w:val="en-US"/>
        </w:rPr>
        <w:t>понуђач</w:t>
      </w:r>
      <w:r w:rsidRPr="006E7D4B">
        <w:rPr>
          <w:rFonts w:ascii="Arial" w:hAnsi="Arial" w:cs="Arial"/>
          <w:iCs/>
        </w:rPr>
        <w:t xml:space="preserve"> </w:t>
      </w:r>
      <w:r w:rsidRPr="006E7D4B">
        <w:rPr>
          <w:rFonts w:ascii="Arial" w:hAnsi="Arial" w:cs="Arial"/>
          <w:iCs/>
          <w:lang w:val="en-US"/>
        </w:rPr>
        <w:t xml:space="preserve">из групе  </w:t>
      </w:r>
      <w:r w:rsidRPr="006E7D4B">
        <w:rPr>
          <w:rFonts w:ascii="Arial" w:hAnsi="Arial" w:cs="Arial"/>
          <w:iCs/>
        </w:rPr>
        <w:t>п</w:t>
      </w:r>
      <w:r w:rsidRPr="006E7D4B">
        <w:rPr>
          <w:rFonts w:ascii="Arial" w:hAnsi="Arial" w:cs="Arial"/>
          <w:iCs/>
          <w:lang w:val="en-US"/>
        </w:rPr>
        <w:t>онуђача</w:t>
      </w:r>
      <w:r w:rsidRPr="006E7D4B">
        <w:rPr>
          <w:rFonts w:ascii="Arial" w:hAnsi="Arial" w:cs="Arial"/>
          <w:iCs/>
        </w:rPr>
        <w:t xml:space="preserve"> који је</w:t>
      </w:r>
      <w:r w:rsidRPr="006E7D4B">
        <w:rPr>
          <w:rFonts w:ascii="Arial" w:hAnsi="Arial" w:cs="Arial"/>
          <w:iCs/>
          <w:lang w:val="en-US"/>
        </w:rPr>
        <w:t xml:space="preserve"> одређен у </w:t>
      </w:r>
      <w:r w:rsidRPr="006E7D4B">
        <w:rPr>
          <w:rFonts w:ascii="Arial" w:hAnsi="Arial" w:cs="Arial"/>
          <w:iCs/>
        </w:rPr>
        <w:t>з</w:t>
      </w:r>
      <w:r w:rsidRPr="006E7D4B">
        <w:rPr>
          <w:rFonts w:ascii="Arial" w:hAnsi="Arial" w:cs="Arial"/>
          <w:iCs/>
          <w:lang w:val="en-US"/>
        </w:rPr>
        <w:t>аједничком споразуму групе понуђача да даје средство обезбеђења</w:t>
      </w:r>
      <w:r w:rsidRPr="006E7D4B">
        <w:rPr>
          <w:rFonts w:ascii="Arial" w:hAnsi="Arial" w:cs="Arial"/>
          <w:iCs/>
        </w:rPr>
        <w:t>.</w:t>
      </w:r>
    </w:p>
    <w:p w:rsidR="00C22B8B" w:rsidRDefault="00C22B8B" w:rsidP="00C22B8B">
      <w:pPr>
        <w:ind w:right="-272"/>
        <w:jc w:val="both"/>
        <w:rPr>
          <w:rFonts w:ascii="Arial" w:hAnsi="Arial" w:cs="Arial"/>
        </w:rPr>
      </w:pPr>
    </w:p>
    <w:p w:rsidR="00C22B8B" w:rsidRPr="006E7D4B" w:rsidRDefault="00C22B8B" w:rsidP="00C22B8B">
      <w:pPr>
        <w:ind w:right="-272"/>
        <w:jc w:val="both"/>
        <w:rPr>
          <w:rFonts w:ascii="Arial" w:hAnsi="Arial" w:cs="Arial"/>
        </w:rPr>
      </w:pPr>
      <w:r w:rsidRPr="006E7D4B">
        <w:rPr>
          <w:rFonts w:ascii="Arial" w:hAnsi="Arial" w:cs="Arial"/>
        </w:rPr>
        <w:t>У случају да у току важења уговора Понуђач не изврши уговорене обавезе, а Наручилац рекламира количину и квалитет усл</w:t>
      </w:r>
      <w:r w:rsidR="00791750">
        <w:rPr>
          <w:rFonts w:ascii="Arial" w:hAnsi="Arial" w:cs="Arial"/>
        </w:rPr>
        <w:t>уга</w:t>
      </w:r>
      <w:r w:rsidRPr="006E7D4B">
        <w:rPr>
          <w:rFonts w:ascii="Arial" w:hAnsi="Arial" w:cs="Arial"/>
        </w:rPr>
        <w:t>, Наручилац може да наплати средство финансијског обезбеђења по основу доброг извршења посла и да једнострано раскине уговор.</w:t>
      </w:r>
    </w:p>
    <w:p w:rsidR="00C22B8B" w:rsidRDefault="00C22B8B" w:rsidP="000042FE">
      <w:pPr>
        <w:tabs>
          <w:tab w:val="left" w:pos="709"/>
        </w:tabs>
        <w:jc w:val="both"/>
        <w:rPr>
          <w:rFonts w:ascii="Arial" w:hAnsi="Arial" w:cs="Arial"/>
          <w:b/>
          <w:szCs w:val="24"/>
        </w:rPr>
      </w:pPr>
    </w:p>
    <w:p w:rsidR="009E49BB" w:rsidRPr="00574472" w:rsidRDefault="00C22B8B" w:rsidP="000042FE">
      <w:pPr>
        <w:tabs>
          <w:tab w:val="left" w:pos="709"/>
        </w:tabs>
        <w:jc w:val="both"/>
        <w:rPr>
          <w:rFonts w:ascii="Arial" w:hAnsi="Arial" w:cs="Arial"/>
          <w:b/>
          <w:szCs w:val="24"/>
        </w:rPr>
      </w:pPr>
      <w:r>
        <w:rPr>
          <w:rFonts w:ascii="Arial" w:hAnsi="Arial" w:cs="Arial"/>
          <w:b/>
          <w:szCs w:val="24"/>
        </w:rPr>
        <w:t>6.19</w:t>
      </w:r>
      <w:r>
        <w:rPr>
          <w:rFonts w:ascii="Arial" w:hAnsi="Arial" w:cs="Arial"/>
          <w:b/>
          <w:szCs w:val="24"/>
        </w:rPr>
        <w:tab/>
      </w:r>
      <w:r w:rsidR="00574472" w:rsidRPr="000042FE">
        <w:rPr>
          <w:rFonts w:ascii="Arial" w:hAnsi="Arial" w:cs="Arial"/>
          <w:b/>
          <w:szCs w:val="24"/>
        </w:rPr>
        <w:t>ПОШТОВАЊЕ ОБАВЕЗА</w:t>
      </w:r>
      <w:r w:rsidR="00574472" w:rsidRPr="00574472">
        <w:rPr>
          <w:rFonts w:ascii="Arial" w:hAnsi="Arial" w:cs="Arial"/>
          <w:b/>
          <w:szCs w:val="24"/>
        </w:rPr>
        <w:t xml:space="preserve"> КОЈЕ ПРОИЗИЛАЗЕ ИЗ ПРОПИСА О ЗАШТИТИ НА РАДУ И ДРУГИХ ПРОПИСА</w:t>
      </w:r>
    </w:p>
    <w:p w:rsidR="00574472" w:rsidRDefault="00574472" w:rsidP="00071074"/>
    <w:p w:rsidR="00840364" w:rsidRDefault="00574472" w:rsidP="00574472">
      <w:pPr>
        <w:ind w:firstLine="709"/>
        <w:jc w:val="both"/>
        <w:rPr>
          <w:rFonts w:ascii="Arial" w:hAnsi="Arial" w:cs="Arial"/>
        </w:rPr>
      </w:pPr>
      <w:r w:rsidRPr="00046F29">
        <w:rPr>
          <w:rFonts w:ascii="Arial" w:hAnsi="Arial" w:cs="Arial"/>
        </w:rPr>
        <w:t>Понуђа</w:t>
      </w:r>
      <w:r w:rsidRPr="00574472">
        <w:rPr>
          <w:rFonts w:ascii="Arial" w:hAnsi="Arial" w:cs="Arial"/>
        </w:rPr>
        <w:t xml:space="preserve">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046F29">
        <w:rPr>
          <w:rFonts w:ascii="Arial" w:hAnsi="Arial" w:cs="Arial"/>
        </w:rPr>
        <w:t>понуђа</w:t>
      </w:r>
      <w:r w:rsidRPr="00574472">
        <w:rPr>
          <w:rFonts w:ascii="Arial" w:hAnsi="Arial" w:cs="Arial"/>
        </w:rPr>
        <w:t>ч гарантује да је ималац права интелектуалне својине</w:t>
      </w:r>
      <w:r>
        <w:rPr>
          <w:rFonts w:ascii="Arial" w:hAnsi="Arial" w:cs="Arial"/>
        </w:rPr>
        <w:t xml:space="preserve"> (</w:t>
      </w:r>
      <w:r w:rsidRPr="00A41ED6">
        <w:rPr>
          <w:rFonts w:ascii="Arial" w:hAnsi="Arial" w:cs="Arial"/>
        </w:rPr>
        <w:t>Обра</w:t>
      </w:r>
      <w:r w:rsidRPr="00AE2EF5">
        <w:rPr>
          <w:rFonts w:ascii="Arial" w:hAnsi="Arial" w:cs="Arial"/>
        </w:rPr>
        <w:t>з</w:t>
      </w:r>
      <w:r w:rsidRPr="006906F4">
        <w:rPr>
          <w:rFonts w:ascii="Arial" w:hAnsi="Arial" w:cs="Arial"/>
        </w:rPr>
        <w:t>а</w:t>
      </w:r>
      <w:r>
        <w:rPr>
          <w:rFonts w:ascii="Arial" w:hAnsi="Arial" w:cs="Arial"/>
        </w:rPr>
        <w:t>ц 3. из конкурсне документације).</w:t>
      </w:r>
    </w:p>
    <w:p w:rsidR="00574472" w:rsidRDefault="00574472" w:rsidP="00574472">
      <w:pPr>
        <w:pStyle w:val="Heading2"/>
        <w:rPr>
          <w:rFonts w:cs="Arial"/>
          <w:sz w:val="24"/>
          <w:szCs w:val="24"/>
        </w:rPr>
      </w:pPr>
      <w:bookmarkStart w:id="187" w:name="_Toc297798709"/>
    </w:p>
    <w:p w:rsidR="00574472" w:rsidRPr="003F01B3" w:rsidRDefault="001B620E" w:rsidP="00574472">
      <w:pPr>
        <w:pStyle w:val="Heading2"/>
        <w:rPr>
          <w:rFonts w:cs="Arial"/>
          <w:sz w:val="24"/>
          <w:szCs w:val="24"/>
        </w:rPr>
      </w:pPr>
      <w:r>
        <w:rPr>
          <w:rFonts w:cs="Arial"/>
          <w:sz w:val="24"/>
          <w:szCs w:val="24"/>
        </w:rPr>
        <w:t>6</w:t>
      </w:r>
      <w:r w:rsidR="00C22B8B">
        <w:rPr>
          <w:rFonts w:cs="Arial"/>
          <w:sz w:val="24"/>
          <w:szCs w:val="24"/>
        </w:rPr>
        <w:t>.20</w:t>
      </w:r>
      <w:r w:rsidR="00574472">
        <w:rPr>
          <w:sz w:val="24"/>
        </w:rPr>
        <w:tab/>
      </w:r>
      <w:r w:rsidR="00574472" w:rsidRPr="003F01B3">
        <w:rPr>
          <w:rFonts w:cs="Arial"/>
          <w:sz w:val="24"/>
          <w:szCs w:val="24"/>
        </w:rPr>
        <w:t>НАКНАДА ЗА КОРИШЋЕЊЕ ПАТЕНАТА</w:t>
      </w:r>
    </w:p>
    <w:p w:rsidR="00574472" w:rsidRPr="003F01B3" w:rsidRDefault="00574472" w:rsidP="00574472">
      <w:pPr>
        <w:jc w:val="both"/>
        <w:rPr>
          <w:rFonts w:ascii="Arial" w:hAnsi="Arial" w:cs="Arial"/>
          <w:b/>
          <w:szCs w:val="24"/>
        </w:rPr>
      </w:pPr>
    </w:p>
    <w:p w:rsidR="00574472" w:rsidRDefault="00574472" w:rsidP="00574472">
      <w:pPr>
        <w:ind w:firstLine="709"/>
        <w:jc w:val="both"/>
        <w:rPr>
          <w:rFonts w:ascii="Arial" w:hAnsi="Arial" w:cs="Arial"/>
          <w:szCs w:val="24"/>
          <w:lang w:eastAsia="sr-Latn-CS"/>
        </w:rPr>
      </w:pPr>
      <w:r w:rsidRPr="003F01B3">
        <w:rPr>
          <w:rFonts w:ascii="Arial" w:hAnsi="Arial" w:cs="Arial"/>
          <w:szCs w:val="24"/>
          <w:lang w:eastAsia="sr-Latn-CS"/>
        </w:rPr>
        <w:t xml:space="preserve">Накнаду за коришћење патената, као и одговорност за повреду заштићених права интелектуалне својине трећих лица сноси </w:t>
      </w:r>
      <w:r w:rsidRPr="00046F29">
        <w:rPr>
          <w:rFonts w:ascii="Arial" w:hAnsi="Arial" w:cs="Arial"/>
          <w:szCs w:val="24"/>
          <w:lang w:eastAsia="sr-Latn-CS"/>
        </w:rPr>
        <w:t>понуђа</w:t>
      </w:r>
      <w:r w:rsidRPr="003F01B3">
        <w:rPr>
          <w:rFonts w:ascii="Arial" w:hAnsi="Arial" w:cs="Arial"/>
          <w:szCs w:val="24"/>
          <w:lang w:eastAsia="sr-Latn-CS"/>
        </w:rPr>
        <w:t>ч.</w:t>
      </w:r>
    </w:p>
    <w:p w:rsidR="00791750" w:rsidRPr="00607A15" w:rsidRDefault="00791750" w:rsidP="00607A15"/>
    <w:p w:rsidR="00574472" w:rsidRPr="00574472" w:rsidRDefault="001B620E" w:rsidP="00574472">
      <w:pPr>
        <w:rPr>
          <w:rFonts w:ascii="Arial" w:hAnsi="Arial"/>
          <w:b/>
        </w:rPr>
      </w:pPr>
      <w:r>
        <w:rPr>
          <w:rFonts w:ascii="Arial" w:hAnsi="Arial" w:cs="Arial"/>
          <w:b/>
        </w:rPr>
        <w:lastRenderedPageBreak/>
        <w:t>6</w:t>
      </w:r>
      <w:r w:rsidR="00FC4274">
        <w:rPr>
          <w:rFonts w:ascii="Arial" w:hAnsi="Arial" w:cs="Arial"/>
          <w:b/>
        </w:rPr>
        <w:t>.2</w:t>
      </w:r>
      <w:r w:rsidR="00C22B8B">
        <w:rPr>
          <w:rFonts w:ascii="Arial" w:hAnsi="Arial" w:cs="Arial"/>
          <w:b/>
        </w:rPr>
        <w:t>1</w:t>
      </w:r>
      <w:r w:rsidR="00574472" w:rsidRPr="00574472">
        <w:rPr>
          <w:rFonts w:ascii="Arial" w:hAnsi="Arial" w:cs="Arial"/>
          <w:b/>
        </w:rPr>
        <w:tab/>
      </w:r>
      <w:bookmarkStart w:id="188" w:name="_Toc297798725"/>
      <w:r w:rsidR="00574472" w:rsidRPr="00574472">
        <w:rPr>
          <w:rFonts w:ascii="Arial" w:hAnsi="Arial"/>
          <w:b/>
        </w:rPr>
        <w:t>РОК ВАЖЕЊА ПОНУДЕ</w:t>
      </w:r>
      <w:bookmarkEnd w:id="188"/>
      <w:r w:rsidR="00574472" w:rsidRPr="00574472">
        <w:rPr>
          <w:rFonts w:ascii="Arial" w:hAnsi="Arial"/>
          <w:b/>
        </w:rPr>
        <w:t xml:space="preserve"> </w:t>
      </w:r>
    </w:p>
    <w:p w:rsidR="00574472" w:rsidRPr="00574472" w:rsidRDefault="00574472" w:rsidP="00574472">
      <w:pPr>
        <w:rPr>
          <w:rFonts w:ascii="Arial" w:hAnsi="Arial"/>
          <w:b/>
        </w:rPr>
      </w:pPr>
    </w:p>
    <w:p w:rsidR="00574472" w:rsidRPr="00574472" w:rsidRDefault="00574472" w:rsidP="00574472">
      <w:pPr>
        <w:ind w:firstLine="708"/>
        <w:jc w:val="both"/>
        <w:rPr>
          <w:rFonts w:ascii="Arial" w:hAnsi="Arial" w:cs="Arial"/>
        </w:rPr>
      </w:pPr>
      <w:r w:rsidRPr="00574472">
        <w:rPr>
          <w:rFonts w:ascii="Arial" w:hAnsi="Arial" w:cs="Arial"/>
        </w:rPr>
        <w:t>Понуда мора да важи најмање 60 (словима:</w:t>
      </w:r>
      <w:r w:rsidRPr="00574472">
        <w:rPr>
          <w:rFonts w:ascii="Arial" w:hAnsi="Arial" w:cs="Arial"/>
          <w:szCs w:val="24"/>
        </w:rPr>
        <w:t xml:space="preserve"> </w:t>
      </w:r>
      <w:r w:rsidRPr="00574472">
        <w:rPr>
          <w:rFonts w:ascii="Arial" w:hAnsi="Arial" w:cs="Arial"/>
        </w:rPr>
        <w:t xml:space="preserve">шездесет) дана од дана отварања понуда. </w:t>
      </w:r>
    </w:p>
    <w:p w:rsidR="00574472" w:rsidRPr="00574472" w:rsidRDefault="00574472" w:rsidP="00574472">
      <w:pPr>
        <w:ind w:firstLine="708"/>
        <w:jc w:val="both"/>
        <w:rPr>
          <w:rFonts w:ascii="Arial" w:hAnsi="Arial" w:cs="Arial"/>
        </w:rPr>
      </w:pPr>
      <w:r w:rsidRPr="00574472">
        <w:rPr>
          <w:rFonts w:ascii="Arial" w:hAnsi="Arial" w:cs="Arial"/>
        </w:rPr>
        <w:t xml:space="preserve">У случају да </w:t>
      </w:r>
      <w:r w:rsidRPr="00046F29">
        <w:rPr>
          <w:rFonts w:ascii="Arial" w:hAnsi="Arial" w:cs="Arial"/>
        </w:rPr>
        <w:t>понуђа</w:t>
      </w:r>
      <w:r w:rsidRPr="00574472">
        <w:rPr>
          <w:rFonts w:ascii="Arial" w:hAnsi="Arial" w:cs="Arial"/>
        </w:rPr>
        <w:t>ч наведе краћи рок важења понуде, понуда ће бити одбијена,</w:t>
      </w:r>
      <w:r w:rsidRPr="00574472">
        <w:rPr>
          <w:rFonts w:ascii="Arial" w:hAnsi="Arial"/>
        </w:rPr>
        <w:t xml:space="preserve"> </w:t>
      </w:r>
      <w:r w:rsidRPr="00574472">
        <w:rPr>
          <w:rFonts w:ascii="Arial" w:hAnsi="Arial" w:cs="Arial"/>
        </w:rPr>
        <w:t xml:space="preserve">као неприхватљива. </w:t>
      </w:r>
    </w:p>
    <w:p w:rsidR="00574472" w:rsidRDefault="00574472" w:rsidP="00574472">
      <w:pPr>
        <w:pStyle w:val="Heading2"/>
        <w:ind w:left="0" w:firstLine="0"/>
        <w:rPr>
          <w:b w:val="0"/>
        </w:rPr>
      </w:pPr>
      <w:bookmarkStart w:id="189" w:name="_Toc297798726"/>
    </w:p>
    <w:p w:rsidR="00574472" w:rsidRPr="00071074" w:rsidRDefault="001B620E" w:rsidP="00574472">
      <w:pPr>
        <w:pStyle w:val="Heading2"/>
        <w:rPr>
          <w:rFonts w:cs="Arial"/>
          <w:sz w:val="24"/>
          <w:szCs w:val="24"/>
        </w:rPr>
      </w:pPr>
      <w:r>
        <w:rPr>
          <w:rFonts w:cs="Arial"/>
          <w:sz w:val="24"/>
          <w:szCs w:val="24"/>
        </w:rPr>
        <w:t>6</w:t>
      </w:r>
      <w:r w:rsidR="00FC4274">
        <w:rPr>
          <w:rFonts w:cs="Arial"/>
          <w:sz w:val="24"/>
          <w:szCs w:val="24"/>
        </w:rPr>
        <w:t>.2</w:t>
      </w:r>
      <w:r w:rsidR="00C22B8B">
        <w:rPr>
          <w:rFonts w:cs="Arial"/>
          <w:sz w:val="24"/>
          <w:szCs w:val="24"/>
        </w:rPr>
        <w:t>2</w:t>
      </w:r>
      <w:r w:rsidR="00574472">
        <w:rPr>
          <w:rFonts w:cs="Arial"/>
          <w:sz w:val="24"/>
          <w:szCs w:val="24"/>
        </w:rPr>
        <w:tab/>
      </w:r>
      <w:r w:rsidR="00574472" w:rsidRPr="00071074">
        <w:rPr>
          <w:rFonts w:cs="Arial"/>
          <w:sz w:val="24"/>
          <w:szCs w:val="24"/>
        </w:rPr>
        <w:t>РОК ЗА ЗАКЉУЧЕЊЕ УГОВОРА</w:t>
      </w:r>
      <w:bookmarkEnd w:id="189"/>
    </w:p>
    <w:p w:rsidR="00574472" w:rsidRPr="00071074" w:rsidRDefault="00574472" w:rsidP="00574472">
      <w:pPr>
        <w:jc w:val="both"/>
        <w:rPr>
          <w:rFonts w:ascii="Arial" w:hAnsi="Arial"/>
        </w:rPr>
      </w:pPr>
    </w:p>
    <w:p w:rsidR="00574472" w:rsidRPr="00D07C13" w:rsidRDefault="00574472" w:rsidP="00574472">
      <w:pPr>
        <w:ind w:firstLine="720"/>
        <w:jc w:val="both"/>
        <w:rPr>
          <w:rFonts w:ascii="Arial" w:hAnsi="Arial"/>
          <w:lang w:val="ru-RU"/>
        </w:rPr>
      </w:pPr>
      <w:r w:rsidRPr="001356F6">
        <w:rPr>
          <w:rFonts w:ascii="Arial" w:hAnsi="Arial" w:cs="Arial"/>
          <w:szCs w:val="24"/>
          <w:lang w:val="ru-RU"/>
        </w:rPr>
        <w:t xml:space="preserve">По пријему одлуке </w:t>
      </w:r>
      <w:r w:rsidR="002E1A43" w:rsidRPr="00D07C13">
        <w:rPr>
          <w:rFonts w:ascii="Arial" w:hAnsi="Arial"/>
          <w:lang w:val="ru-RU"/>
        </w:rPr>
        <w:t xml:space="preserve">о </w:t>
      </w:r>
      <w:r w:rsidRPr="001356F6">
        <w:rPr>
          <w:rFonts w:ascii="Arial" w:hAnsi="Arial" w:cs="Arial"/>
          <w:szCs w:val="24"/>
          <w:lang w:val="ru-RU"/>
        </w:rPr>
        <w:t>додели</w:t>
      </w:r>
      <w:r w:rsidR="002E1A43" w:rsidRPr="00D07C13">
        <w:rPr>
          <w:rFonts w:ascii="Arial" w:hAnsi="Arial"/>
          <w:lang w:val="ru-RU"/>
        </w:rPr>
        <w:t xml:space="preserve"> уговора, </w:t>
      </w:r>
      <w:r w:rsidRPr="001356F6">
        <w:rPr>
          <w:rFonts w:ascii="Arial" w:hAnsi="Arial" w:cs="Arial"/>
          <w:szCs w:val="24"/>
          <w:lang w:val="ru-RU"/>
        </w:rPr>
        <w:t xml:space="preserve">а по истеку рока за подношење захтева за заштиту права, изабрани </w:t>
      </w:r>
      <w:r w:rsidRPr="00046F29">
        <w:rPr>
          <w:rFonts w:ascii="Arial" w:hAnsi="Arial" w:cs="Arial"/>
          <w:szCs w:val="24"/>
          <w:lang w:val="ru-RU"/>
        </w:rPr>
        <w:t>понуђа</w:t>
      </w:r>
      <w:r w:rsidRPr="001356F6">
        <w:rPr>
          <w:rFonts w:ascii="Arial" w:hAnsi="Arial" w:cs="Arial"/>
          <w:szCs w:val="24"/>
          <w:lang w:val="ru-RU"/>
        </w:rPr>
        <w:t xml:space="preserve">ч ће бити позван да </w:t>
      </w:r>
      <w:r w:rsidR="002E1A43" w:rsidRPr="00D07C13">
        <w:rPr>
          <w:rFonts w:ascii="Arial" w:hAnsi="Arial"/>
          <w:lang w:val="ru-RU"/>
        </w:rPr>
        <w:t>приступи закључењу уговора</w:t>
      </w:r>
      <w:r w:rsidRPr="001356F6">
        <w:rPr>
          <w:rFonts w:ascii="Arial" w:hAnsi="Arial" w:cs="Arial"/>
          <w:szCs w:val="24"/>
          <w:lang w:val="ru-RU"/>
        </w:rPr>
        <w:t xml:space="preserve"> у року од највише </w:t>
      </w:r>
      <w:r w:rsidRPr="001356F6">
        <w:rPr>
          <w:rFonts w:ascii="Arial" w:hAnsi="Arial" w:cs="Arial"/>
          <w:szCs w:val="24"/>
        </w:rPr>
        <w:t>8</w:t>
      </w:r>
      <w:r w:rsidRPr="001356F6">
        <w:rPr>
          <w:rFonts w:ascii="Arial" w:hAnsi="Arial" w:cs="Arial"/>
          <w:szCs w:val="24"/>
          <w:lang w:val="ru-RU"/>
        </w:rPr>
        <w:t xml:space="preserve"> дана. </w:t>
      </w:r>
    </w:p>
    <w:p w:rsidR="00574472" w:rsidRPr="001356F6" w:rsidRDefault="00574472" w:rsidP="00574472">
      <w:pPr>
        <w:ind w:firstLine="720"/>
        <w:jc w:val="both"/>
        <w:rPr>
          <w:rFonts w:ascii="Arial" w:hAnsi="Arial" w:cs="Arial"/>
          <w:shd w:val="clear" w:color="auto" w:fill="FFFF00"/>
        </w:rPr>
      </w:pPr>
      <w:r w:rsidRPr="001356F6">
        <w:rPr>
          <w:rFonts w:ascii="Arial" w:hAnsi="Arial" w:cs="Arial"/>
        </w:rPr>
        <w:t xml:space="preserve">Ако </w:t>
      </w:r>
      <w:r w:rsidR="00905DE6" w:rsidRPr="00211E8D">
        <w:rPr>
          <w:rFonts w:ascii="Arial" w:hAnsi="Arial" w:cs="Arial"/>
        </w:rPr>
        <w:t>Н</w:t>
      </w:r>
      <w:r w:rsidRPr="00211E8D">
        <w:rPr>
          <w:rFonts w:ascii="Arial" w:hAnsi="Arial" w:cs="Arial"/>
        </w:rPr>
        <w:t>аручи</w:t>
      </w:r>
      <w:r w:rsidRPr="001356F6">
        <w:rPr>
          <w:rFonts w:ascii="Arial" w:hAnsi="Arial" w:cs="Arial"/>
        </w:rPr>
        <w:t xml:space="preserve">лац не достави потписан уговор </w:t>
      </w:r>
      <w:r w:rsidRPr="00046F29">
        <w:rPr>
          <w:rFonts w:ascii="Arial" w:hAnsi="Arial" w:cs="Arial"/>
        </w:rPr>
        <w:t>понуђа</w:t>
      </w:r>
      <w:r w:rsidRPr="001356F6">
        <w:rPr>
          <w:rFonts w:ascii="Arial" w:hAnsi="Arial" w:cs="Arial"/>
        </w:rPr>
        <w:t xml:space="preserve">чу у року из става 1. </w:t>
      </w:r>
      <w:r w:rsidRPr="00046F29">
        <w:rPr>
          <w:rFonts w:ascii="Arial" w:hAnsi="Arial" w:cs="Arial"/>
        </w:rPr>
        <w:t>понуђа</w:t>
      </w:r>
      <w:r w:rsidRPr="001356F6">
        <w:rPr>
          <w:rFonts w:ascii="Arial" w:hAnsi="Arial" w:cs="Arial"/>
        </w:rPr>
        <w:t>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74472" w:rsidRPr="00071074" w:rsidRDefault="00574472" w:rsidP="00574472">
      <w:pPr>
        <w:pStyle w:val="Heading2"/>
        <w:rPr>
          <w:rFonts w:cs="Arial"/>
          <w:sz w:val="24"/>
          <w:szCs w:val="24"/>
        </w:rPr>
      </w:pPr>
    </w:p>
    <w:p w:rsidR="001A72F2" w:rsidRDefault="001B620E" w:rsidP="00D07C13">
      <w:pPr>
        <w:pStyle w:val="Heading2"/>
        <w:ind w:left="0" w:firstLine="0"/>
        <w:rPr>
          <w:rFonts w:cs="Arial"/>
          <w:sz w:val="24"/>
          <w:szCs w:val="24"/>
        </w:rPr>
      </w:pPr>
      <w:r>
        <w:rPr>
          <w:rFonts w:cs="Arial"/>
          <w:sz w:val="24"/>
          <w:szCs w:val="24"/>
        </w:rPr>
        <w:t>6</w:t>
      </w:r>
      <w:r w:rsidR="00A90931">
        <w:rPr>
          <w:rFonts w:cs="Arial"/>
          <w:sz w:val="24"/>
          <w:szCs w:val="24"/>
        </w:rPr>
        <w:t>.2</w:t>
      </w:r>
      <w:r w:rsidR="00C22B8B">
        <w:rPr>
          <w:rFonts w:cs="Arial"/>
          <w:sz w:val="24"/>
          <w:szCs w:val="24"/>
        </w:rPr>
        <w:t>3</w:t>
      </w:r>
      <w:r w:rsidR="00574472">
        <w:rPr>
          <w:rFonts w:cs="Arial"/>
          <w:sz w:val="24"/>
          <w:szCs w:val="24"/>
        </w:rPr>
        <w:tab/>
      </w:r>
      <w:bookmarkStart w:id="190" w:name="_Toc297798727"/>
      <w:r w:rsidR="00574472" w:rsidRPr="00071074">
        <w:rPr>
          <w:rFonts w:cs="Arial"/>
          <w:sz w:val="24"/>
          <w:szCs w:val="24"/>
        </w:rPr>
        <w:t>НАЧИН ОЗНАЧАВАЊА ПОВЕРЉИВИХ ПОДАТАКА</w:t>
      </w:r>
      <w:bookmarkEnd w:id="190"/>
    </w:p>
    <w:p w:rsidR="00574472" w:rsidRPr="00071074" w:rsidRDefault="00574472" w:rsidP="00574472">
      <w:pPr>
        <w:jc w:val="both"/>
        <w:rPr>
          <w:rFonts w:ascii="Arial" w:hAnsi="Arial"/>
        </w:rPr>
      </w:pPr>
    </w:p>
    <w:p w:rsidR="00117C4F" w:rsidRDefault="00574472" w:rsidP="00574472">
      <w:pPr>
        <w:ind w:firstLine="709"/>
        <w:jc w:val="both"/>
        <w:rPr>
          <w:rFonts w:ascii="Arial" w:hAnsi="Arial"/>
        </w:rPr>
      </w:pPr>
      <w:r w:rsidRPr="001356F6">
        <w:rPr>
          <w:rFonts w:ascii="Arial" w:hAnsi="Arial"/>
        </w:rPr>
        <w:t xml:space="preserve">Подаци које </w:t>
      </w:r>
      <w:r w:rsidRPr="00046F29">
        <w:rPr>
          <w:rFonts w:ascii="Arial" w:hAnsi="Arial"/>
        </w:rPr>
        <w:t>понуђа</w:t>
      </w:r>
      <w:r w:rsidRPr="001356F6">
        <w:rPr>
          <w:rFonts w:ascii="Arial" w:hAnsi="Arial"/>
        </w:rPr>
        <w:t xml:space="preserve">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1356F6" w:rsidRDefault="00574472" w:rsidP="00574472">
      <w:pPr>
        <w:ind w:firstLine="709"/>
        <w:jc w:val="both"/>
        <w:rPr>
          <w:rFonts w:ascii="Arial" w:hAnsi="Arial"/>
        </w:rPr>
      </w:pPr>
      <w:r w:rsidRPr="00211E8D">
        <w:rPr>
          <w:rFonts w:ascii="Arial" w:hAnsi="Arial"/>
        </w:rPr>
        <w:t>Наручи</w:t>
      </w:r>
      <w:r w:rsidRPr="001356F6">
        <w:rPr>
          <w:rFonts w:ascii="Arial" w:hAnsi="Arial"/>
        </w:rPr>
        <w:t xml:space="preserve">лац може да одбије да пружи информацију која би значила повреду поверљивости података добијених у понуди. </w:t>
      </w:r>
    </w:p>
    <w:p w:rsidR="001A72F2" w:rsidRDefault="00574472" w:rsidP="00D07C13">
      <w:pPr>
        <w:ind w:firstLine="709"/>
        <w:jc w:val="both"/>
        <w:rPr>
          <w:rFonts w:ascii="Arial" w:hAnsi="Arial"/>
        </w:rPr>
      </w:pPr>
      <w:r w:rsidRPr="001356F6">
        <w:rPr>
          <w:rFonts w:ascii="Arial" w:hAnsi="Arial"/>
        </w:rPr>
        <w:t xml:space="preserve">Као поверљива, </w:t>
      </w:r>
      <w:r w:rsidRPr="00046F29">
        <w:rPr>
          <w:rFonts w:ascii="Arial" w:hAnsi="Arial"/>
        </w:rPr>
        <w:t>понуђа</w:t>
      </w:r>
      <w:r w:rsidRPr="001356F6">
        <w:rPr>
          <w:rFonts w:ascii="Arial" w:hAnsi="Arial"/>
        </w:rPr>
        <w:t>ч може означити документа која садрже личне податке, а које не садржи ни један јавни регистар, или кој</w:t>
      </w:r>
      <w:r w:rsidRPr="001356F6">
        <w:rPr>
          <w:rFonts w:ascii="Arial" w:hAnsi="Arial" w:cs="Arial"/>
          <w:szCs w:val="24"/>
        </w:rPr>
        <w:t>а</w:t>
      </w:r>
      <w:r w:rsidRPr="001356F6">
        <w:rPr>
          <w:rFonts w:ascii="Arial" w:hAnsi="Arial"/>
        </w:rPr>
        <w:t xml:space="preserve"> на други начин нису доступн</w:t>
      </w:r>
      <w:r w:rsidRPr="001356F6">
        <w:rPr>
          <w:rFonts w:ascii="Arial" w:hAnsi="Arial" w:cs="Arial"/>
          <w:szCs w:val="24"/>
        </w:rPr>
        <w:t>а</w:t>
      </w:r>
      <w:r w:rsidRPr="001356F6">
        <w:rPr>
          <w:rFonts w:ascii="Arial" w:hAnsi="Arial"/>
        </w:rPr>
        <w:t xml:space="preserve">, као и пословне податке који су прописима одређени као поверљиви. </w:t>
      </w:r>
    </w:p>
    <w:p w:rsidR="00574472" w:rsidRPr="001356F6" w:rsidRDefault="00574472" w:rsidP="00574472">
      <w:pPr>
        <w:ind w:firstLine="709"/>
        <w:jc w:val="both"/>
        <w:rPr>
          <w:rFonts w:ascii="Arial" w:hAnsi="Arial"/>
        </w:rPr>
      </w:pPr>
      <w:r w:rsidRPr="00211E8D">
        <w:rPr>
          <w:rFonts w:ascii="Arial" w:hAnsi="Arial"/>
        </w:rPr>
        <w:t>Наручи</w:t>
      </w:r>
      <w:r w:rsidRPr="001356F6">
        <w:rPr>
          <w:rFonts w:ascii="Arial" w:hAnsi="Arial"/>
        </w:rPr>
        <w:t>лац ће као поверљива третирати она документа која у десном горњем углу великим словима имају исписано „ПОВЕРЉИВО“.</w:t>
      </w:r>
    </w:p>
    <w:p w:rsidR="00574472" w:rsidRPr="001356F6" w:rsidRDefault="00574472" w:rsidP="00574472">
      <w:pPr>
        <w:ind w:firstLine="709"/>
        <w:jc w:val="both"/>
        <w:rPr>
          <w:rFonts w:ascii="Arial" w:hAnsi="Arial"/>
        </w:rPr>
      </w:pPr>
      <w:r w:rsidRPr="00211E8D">
        <w:rPr>
          <w:rFonts w:ascii="Arial" w:hAnsi="Arial"/>
        </w:rPr>
        <w:t>Наручи</w:t>
      </w:r>
      <w:r w:rsidRPr="001356F6">
        <w:rPr>
          <w:rFonts w:ascii="Arial" w:hAnsi="Arial"/>
        </w:rPr>
        <w:t>лац не одговара за поверљивост података који нису означени на горе наведени начин.</w:t>
      </w:r>
    </w:p>
    <w:p w:rsidR="00574472" w:rsidRPr="001356F6" w:rsidRDefault="00574472" w:rsidP="00574472">
      <w:pPr>
        <w:ind w:firstLine="709"/>
        <w:jc w:val="both"/>
        <w:rPr>
          <w:rFonts w:ascii="Arial" w:hAnsi="Arial"/>
        </w:rPr>
      </w:pPr>
      <w:r w:rsidRPr="001356F6">
        <w:rPr>
          <w:rFonts w:ascii="Arial" w:hAnsi="Arial"/>
        </w:rPr>
        <w:t xml:space="preserve">Ако се као поверљиви означе подаци који не одговарају горе наведеним условима, </w:t>
      </w:r>
      <w:r w:rsidRPr="00211E8D">
        <w:rPr>
          <w:rFonts w:ascii="Arial" w:hAnsi="Arial"/>
        </w:rPr>
        <w:t>Наручи</w:t>
      </w:r>
      <w:r w:rsidRPr="001356F6">
        <w:rPr>
          <w:rFonts w:ascii="Arial" w:hAnsi="Arial"/>
        </w:rPr>
        <w:t xml:space="preserve">лац ће позвати </w:t>
      </w:r>
      <w:r w:rsidRPr="00046F29">
        <w:rPr>
          <w:rFonts w:ascii="Arial" w:hAnsi="Arial"/>
        </w:rPr>
        <w:t>понуђа</w:t>
      </w:r>
      <w:r w:rsidRPr="001356F6">
        <w:rPr>
          <w:rFonts w:ascii="Arial" w:hAnsi="Arial"/>
        </w:rPr>
        <w:t xml:space="preserve">ча да уклони ознаку поверљивости. </w:t>
      </w:r>
      <w:r w:rsidRPr="00046F29">
        <w:rPr>
          <w:rFonts w:ascii="Arial" w:hAnsi="Arial"/>
        </w:rPr>
        <w:t>Понуђа</w:t>
      </w:r>
      <w:r w:rsidRPr="001356F6">
        <w:rPr>
          <w:rFonts w:ascii="Arial" w:hAnsi="Arial"/>
        </w:rPr>
        <w:t>ч ће то учинити тако што ће његов представник изнад ознаке поверљивости написати „ОПОЗИВ“, уписати датум, време и потписати се.</w:t>
      </w:r>
    </w:p>
    <w:p w:rsidR="00574472" w:rsidRPr="001356F6" w:rsidRDefault="00574472" w:rsidP="00574472">
      <w:pPr>
        <w:ind w:firstLine="709"/>
        <w:jc w:val="both"/>
        <w:rPr>
          <w:rFonts w:ascii="Arial" w:hAnsi="Arial"/>
        </w:rPr>
      </w:pPr>
      <w:r w:rsidRPr="001356F6">
        <w:rPr>
          <w:rFonts w:ascii="Arial" w:hAnsi="Arial"/>
        </w:rPr>
        <w:t xml:space="preserve">Ако </w:t>
      </w:r>
      <w:r w:rsidRPr="00046F29">
        <w:rPr>
          <w:rFonts w:ascii="Arial" w:hAnsi="Arial"/>
        </w:rPr>
        <w:t>понуђа</w:t>
      </w:r>
      <w:r w:rsidRPr="001356F6">
        <w:rPr>
          <w:rFonts w:ascii="Arial" w:hAnsi="Arial"/>
        </w:rPr>
        <w:t xml:space="preserve">ч у року који одреди </w:t>
      </w:r>
      <w:r w:rsidRPr="00211E8D">
        <w:rPr>
          <w:rFonts w:ascii="Arial" w:hAnsi="Arial"/>
        </w:rPr>
        <w:t>Наручи</w:t>
      </w:r>
      <w:r w:rsidRPr="001356F6">
        <w:rPr>
          <w:rFonts w:ascii="Arial" w:hAnsi="Arial"/>
        </w:rPr>
        <w:t xml:space="preserve">лац не опозове поверљивост докумената, </w:t>
      </w:r>
      <w:r w:rsidRPr="00211E8D">
        <w:rPr>
          <w:rFonts w:ascii="Arial" w:hAnsi="Arial"/>
        </w:rPr>
        <w:t>Наручи</w:t>
      </w:r>
      <w:r w:rsidRPr="001356F6">
        <w:rPr>
          <w:rFonts w:ascii="Arial" w:hAnsi="Arial"/>
        </w:rPr>
        <w:t>лац ће третирати ову понуду као понуду без поверљивих података.</w:t>
      </w:r>
    </w:p>
    <w:p w:rsidR="00574472" w:rsidRPr="001356F6" w:rsidRDefault="00574472" w:rsidP="00574472">
      <w:pPr>
        <w:ind w:firstLine="709"/>
        <w:jc w:val="both"/>
        <w:rPr>
          <w:rFonts w:ascii="Arial" w:hAnsi="Arial" w:cs="Arial"/>
        </w:rPr>
      </w:pPr>
      <w:r w:rsidRPr="00211E8D">
        <w:rPr>
          <w:rFonts w:ascii="Arial" w:hAnsi="Arial" w:cs="Arial"/>
        </w:rPr>
        <w:t>Наручи</w:t>
      </w:r>
      <w:r w:rsidRPr="001356F6">
        <w:rPr>
          <w:rFonts w:ascii="Arial" w:hAnsi="Arial" w:cs="Arial"/>
        </w:rPr>
        <w:t xml:space="preserve">лац је дужан да доследно поштује законите интересе </w:t>
      </w:r>
      <w:r w:rsidRPr="00046F29">
        <w:rPr>
          <w:rFonts w:ascii="Arial" w:hAnsi="Arial" w:cs="Arial"/>
        </w:rPr>
        <w:t>понуђа</w:t>
      </w:r>
      <w:r w:rsidRPr="001356F6">
        <w:rPr>
          <w:rFonts w:ascii="Arial" w:hAnsi="Arial" w:cs="Arial"/>
        </w:rPr>
        <w:t>ча, штитећи њихове техничке и пословне тајне у смислу закона којим се уређује заштита пословне тајне.</w:t>
      </w:r>
    </w:p>
    <w:p w:rsidR="00574472" w:rsidRPr="001356F6" w:rsidRDefault="00574472" w:rsidP="00574472">
      <w:pPr>
        <w:ind w:firstLine="709"/>
        <w:jc w:val="both"/>
        <w:rPr>
          <w:rFonts w:ascii="Arial" w:hAnsi="Arial"/>
          <w:lang w:val="en-US"/>
        </w:rPr>
      </w:pPr>
      <w:r w:rsidRPr="00CB5BC3">
        <w:rPr>
          <w:rFonts w:ascii="Arial" w:hAnsi="Arial"/>
          <w:lang w:val="en-US"/>
        </w:rPr>
        <w:t xml:space="preserve">Неће се сматрати </w:t>
      </w:r>
      <w:r w:rsidRPr="001356F6">
        <w:rPr>
          <w:rFonts w:ascii="Arial" w:hAnsi="Arial" w:cs="Arial"/>
          <w:szCs w:val="24"/>
        </w:rPr>
        <w:t>поверљивим докази о испуњености обавезних услова,</w:t>
      </w:r>
      <w:r w:rsidRPr="001356F6">
        <w:rPr>
          <w:rFonts w:ascii="Arial" w:hAnsi="Arial" w:cs="Arial"/>
          <w:szCs w:val="24"/>
          <w:lang w:val="en-US"/>
        </w:rPr>
        <w:t xml:space="preserve"> </w:t>
      </w:r>
      <w:r w:rsidRPr="00CB5BC3">
        <w:rPr>
          <w:rFonts w:ascii="Arial" w:hAnsi="Arial"/>
          <w:lang w:val="en-US"/>
        </w:rPr>
        <w:t xml:space="preserve">цена и </w:t>
      </w:r>
      <w:r w:rsidRPr="001356F6">
        <w:rPr>
          <w:rFonts w:ascii="Arial" w:hAnsi="Arial" w:cs="Arial"/>
          <w:szCs w:val="24"/>
        </w:rPr>
        <w:t>други</w:t>
      </w:r>
      <w:r w:rsidRPr="00CB5BC3">
        <w:rPr>
          <w:rFonts w:ascii="Arial" w:hAnsi="Arial"/>
          <w:lang w:val="en-US"/>
        </w:rPr>
        <w:t xml:space="preserve"> подаци из понуде који су од значаја за примену </w:t>
      </w:r>
      <w:r w:rsidRPr="001356F6">
        <w:rPr>
          <w:rFonts w:ascii="Arial" w:hAnsi="Arial" w:cs="Arial"/>
          <w:szCs w:val="24"/>
        </w:rPr>
        <w:t xml:space="preserve">елемената </w:t>
      </w:r>
      <w:r w:rsidRPr="00CB5BC3">
        <w:rPr>
          <w:rFonts w:ascii="Arial" w:hAnsi="Arial"/>
          <w:lang w:val="en-US"/>
        </w:rPr>
        <w:t xml:space="preserve">критеријума и рангирање </w:t>
      </w:r>
      <w:r w:rsidRPr="001356F6">
        <w:rPr>
          <w:rFonts w:ascii="Arial" w:hAnsi="Arial" w:cs="Arial"/>
          <w:szCs w:val="24"/>
        </w:rPr>
        <w:t xml:space="preserve">понуде. </w:t>
      </w:r>
    </w:p>
    <w:p w:rsidR="00574472" w:rsidRPr="001356F6" w:rsidRDefault="00574472" w:rsidP="00574472">
      <w:pPr>
        <w:tabs>
          <w:tab w:val="center" w:pos="2268"/>
          <w:tab w:val="center" w:pos="7938"/>
        </w:tabs>
        <w:rPr>
          <w:rFonts w:ascii="Arial" w:hAnsi="Arial" w:cs="Arial"/>
          <w:szCs w:val="24"/>
        </w:rPr>
      </w:pPr>
    </w:p>
    <w:p w:rsidR="00574472" w:rsidRPr="00071074" w:rsidRDefault="001B620E" w:rsidP="00574472">
      <w:pPr>
        <w:pStyle w:val="Heading2"/>
        <w:rPr>
          <w:rFonts w:cs="Arial"/>
          <w:sz w:val="24"/>
          <w:szCs w:val="24"/>
        </w:rPr>
      </w:pPr>
      <w:bookmarkStart w:id="191" w:name="_Toc297798728"/>
      <w:r>
        <w:rPr>
          <w:rFonts w:cs="Arial"/>
          <w:sz w:val="24"/>
          <w:szCs w:val="24"/>
        </w:rPr>
        <w:t>6</w:t>
      </w:r>
      <w:r w:rsidR="00574472" w:rsidRPr="00071074">
        <w:rPr>
          <w:rFonts w:cs="Arial"/>
          <w:sz w:val="24"/>
          <w:szCs w:val="24"/>
        </w:rPr>
        <w:t>.2</w:t>
      </w:r>
      <w:r w:rsidR="00C22B8B">
        <w:rPr>
          <w:rFonts w:cs="Arial"/>
          <w:sz w:val="24"/>
          <w:szCs w:val="24"/>
        </w:rPr>
        <w:t>4</w:t>
      </w:r>
      <w:r w:rsidR="00574472" w:rsidRPr="00071074">
        <w:rPr>
          <w:rFonts w:cs="Arial"/>
          <w:sz w:val="24"/>
          <w:szCs w:val="24"/>
        </w:rPr>
        <w:tab/>
      </w:r>
      <w:r w:rsidR="00574472" w:rsidRPr="006063D1">
        <w:rPr>
          <w:rFonts w:cs="Arial"/>
          <w:sz w:val="24"/>
          <w:szCs w:val="24"/>
        </w:rPr>
        <w:t>ТРОШКОВИ ПОНУДЕ</w:t>
      </w:r>
      <w:bookmarkEnd w:id="191"/>
    </w:p>
    <w:p w:rsidR="00574472" w:rsidRPr="00071074" w:rsidRDefault="00574472" w:rsidP="00574472">
      <w:pPr>
        <w:pStyle w:val="BodyText"/>
        <w:rPr>
          <w:rFonts w:ascii="Arial" w:hAnsi="Arial"/>
        </w:rPr>
      </w:pPr>
    </w:p>
    <w:p w:rsidR="00574472" w:rsidRPr="001356F6" w:rsidRDefault="00574472" w:rsidP="00574472">
      <w:pPr>
        <w:pStyle w:val="BodyText"/>
        <w:ind w:firstLine="709"/>
        <w:rPr>
          <w:rFonts w:ascii="Arial" w:hAnsi="Arial" w:cs="Arial"/>
          <w:szCs w:val="24"/>
          <w:lang w:val="ru-RU"/>
        </w:rPr>
      </w:pPr>
      <w:bookmarkStart w:id="192" w:name="_Toc297798729"/>
      <w:r w:rsidRPr="001356F6">
        <w:rPr>
          <w:rFonts w:ascii="Arial" w:hAnsi="Arial" w:cs="Arial"/>
          <w:szCs w:val="24"/>
        </w:rPr>
        <w:t xml:space="preserve">Трошкове припреме и подношења понуде сноси искључиво </w:t>
      </w:r>
      <w:r w:rsidRPr="00046F29">
        <w:rPr>
          <w:rFonts w:ascii="Arial" w:hAnsi="Arial" w:cs="Arial"/>
          <w:szCs w:val="24"/>
        </w:rPr>
        <w:t>понуђа</w:t>
      </w:r>
      <w:r w:rsidRPr="001356F6">
        <w:rPr>
          <w:rFonts w:ascii="Arial" w:hAnsi="Arial" w:cs="Arial"/>
          <w:szCs w:val="24"/>
        </w:rPr>
        <w:t xml:space="preserve">ч и не може тражити од </w:t>
      </w:r>
      <w:r w:rsidR="00905DE6" w:rsidRPr="00211E8D">
        <w:rPr>
          <w:rFonts w:ascii="Arial" w:hAnsi="Arial" w:cs="Arial"/>
          <w:szCs w:val="24"/>
        </w:rPr>
        <w:t>Н</w:t>
      </w:r>
      <w:r w:rsidRPr="00211E8D">
        <w:rPr>
          <w:rFonts w:ascii="Arial" w:hAnsi="Arial" w:cs="Arial"/>
          <w:szCs w:val="24"/>
        </w:rPr>
        <w:t>аручи</w:t>
      </w:r>
      <w:r w:rsidRPr="001356F6">
        <w:rPr>
          <w:rFonts w:ascii="Arial" w:hAnsi="Arial" w:cs="Arial"/>
          <w:szCs w:val="24"/>
        </w:rPr>
        <w:t>оца накнаду трошкова</w:t>
      </w:r>
      <w:r w:rsidRPr="001356F6">
        <w:rPr>
          <w:rFonts w:ascii="Arial" w:hAnsi="Arial" w:cs="Arial"/>
          <w:szCs w:val="24"/>
          <w:lang w:val="ru-RU"/>
        </w:rPr>
        <w:t xml:space="preserve"> </w:t>
      </w:r>
    </w:p>
    <w:p w:rsidR="00574472" w:rsidRPr="001356F6" w:rsidRDefault="00574472" w:rsidP="00574472">
      <w:pPr>
        <w:ind w:firstLine="709"/>
        <w:jc w:val="both"/>
        <w:rPr>
          <w:rFonts w:ascii="Arial" w:hAnsi="Arial" w:cs="Arial"/>
          <w:szCs w:val="24"/>
        </w:rPr>
      </w:pPr>
      <w:r w:rsidRPr="00046F29">
        <w:rPr>
          <w:rFonts w:ascii="Arial" w:hAnsi="Arial" w:cs="Arial"/>
          <w:szCs w:val="24"/>
        </w:rPr>
        <w:t>Понуђа</w:t>
      </w:r>
      <w:r w:rsidRPr="001356F6">
        <w:rPr>
          <w:rFonts w:ascii="Arial" w:hAnsi="Arial" w:cs="Arial"/>
          <w:szCs w:val="24"/>
        </w:rPr>
        <w:t>ч може да у оквиру понуде достави укупан износ и структуру трошкова припремања понуде.</w:t>
      </w:r>
    </w:p>
    <w:p w:rsidR="00574472" w:rsidRPr="001356F6" w:rsidRDefault="00574472" w:rsidP="00574472">
      <w:pPr>
        <w:ind w:firstLine="709"/>
        <w:jc w:val="both"/>
        <w:rPr>
          <w:rFonts w:ascii="Arial" w:hAnsi="Arial" w:cs="Arial"/>
          <w:szCs w:val="24"/>
          <w:lang w:eastAsia="sr-Latn-CS"/>
        </w:rPr>
      </w:pPr>
      <w:r w:rsidRPr="001356F6">
        <w:rPr>
          <w:rFonts w:ascii="Arial" w:hAnsi="Arial" w:cs="Arial"/>
          <w:szCs w:val="24"/>
          <w:lang w:eastAsia="sr-Latn-CS"/>
        </w:rPr>
        <w:lastRenderedPageBreak/>
        <w:t xml:space="preserve">У </w:t>
      </w:r>
      <w:r w:rsidR="00AE2EF5" w:rsidRPr="00A41ED6">
        <w:rPr>
          <w:rFonts w:ascii="Arial" w:hAnsi="Arial" w:cs="Arial"/>
          <w:szCs w:val="24"/>
          <w:lang w:eastAsia="sr-Latn-CS"/>
        </w:rPr>
        <w:t>О</w:t>
      </w:r>
      <w:r w:rsidRPr="00A41ED6">
        <w:rPr>
          <w:rFonts w:ascii="Arial" w:hAnsi="Arial" w:cs="Arial"/>
          <w:szCs w:val="24"/>
          <w:lang w:eastAsia="sr-Latn-CS"/>
        </w:rPr>
        <w:t>бра</w:t>
      </w:r>
      <w:r w:rsidRPr="001356F6">
        <w:rPr>
          <w:rFonts w:ascii="Arial" w:hAnsi="Arial" w:cs="Arial"/>
          <w:szCs w:val="24"/>
          <w:lang w:eastAsia="sr-Latn-CS"/>
        </w:rPr>
        <w:t xml:space="preserve">сцу трошкова припреме понуде могу бити приказани трошкови израде узорка или модела, ако су израђени у складу са техничким спецификацијама </w:t>
      </w:r>
      <w:r w:rsidR="00905DE6" w:rsidRPr="00211E8D">
        <w:rPr>
          <w:rFonts w:ascii="Arial" w:hAnsi="Arial" w:cs="Arial"/>
          <w:szCs w:val="24"/>
          <w:lang w:eastAsia="sr-Latn-CS"/>
        </w:rPr>
        <w:t>Н</w:t>
      </w:r>
      <w:r w:rsidRPr="00211E8D">
        <w:rPr>
          <w:rFonts w:ascii="Arial" w:hAnsi="Arial" w:cs="Arial"/>
          <w:szCs w:val="24"/>
          <w:lang w:eastAsia="sr-Latn-CS"/>
        </w:rPr>
        <w:t>аручи</w:t>
      </w:r>
      <w:r w:rsidRPr="001356F6">
        <w:rPr>
          <w:rFonts w:ascii="Arial" w:hAnsi="Arial" w:cs="Arial"/>
          <w:szCs w:val="24"/>
          <w:lang w:eastAsia="sr-Latn-CS"/>
        </w:rPr>
        <w:t>оца и трошкови прибављања средства обезбеђења</w:t>
      </w:r>
      <w:r w:rsidR="00607A15">
        <w:rPr>
          <w:rFonts w:ascii="Arial" w:hAnsi="Arial" w:cs="Arial"/>
          <w:szCs w:val="24"/>
          <w:lang w:eastAsia="sr-Latn-CS"/>
        </w:rPr>
        <w:t>, који се могу надокнађивати у Законом прописаном случају</w:t>
      </w:r>
      <w:r w:rsidRPr="001356F6">
        <w:rPr>
          <w:rFonts w:ascii="Arial" w:hAnsi="Arial" w:cs="Arial"/>
          <w:szCs w:val="24"/>
          <w:lang w:eastAsia="sr-Latn-CS"/>
        </w:rPr>
        <w:t>.</w:t>
      </w:r>
    </w:p>
    <w:p w:rsidR="00574472" w:rsidRPr="001356F6" w:rsidRDefault="00574472" w:rsidP="00574472">
      <w:pPr>
        <w:rPr>
          <w:rFonts w:ascii="Arial" w:hAnsi="Arial" w:cs="Arial"/>
          <w:szCs w:val="24"/>
        </w:rPr>
      </w:pPr>
    </w:p>
    <w:p w:rsidR="00574472" w:rsidRPr="00071074" w:rsidRDefault="001B620E" w:rsidP="00574472">
      <w:pPr>
        <w:pStyle w:val="Heading2"/>
        <w:rPr>
          <w:rFonts w:cs="Arial"/>
          <w:sz w:val="24"/>
          <w:szCs w:val="24"/>
        </w:rPr>
      </w:pPr>
      <w:r>
        <w:rPr>
          <w:rFonts w:cs="Arial"/>
          <w:sz w:val="24"/>
          <w:szCs w:val="24"/>
        </w:rPr>
        <w:t>6</w:t>
      </w:r>
      <w:r w:rsidR="00574472" w:rsidRPr="00071074">
        <w:rPr>
          <w:rFonts w:cs="Arial"/>
          <w:sz w:val="24"/>
          <w:szCs w:val="24"/>
        </w:rPr>
        <w:t>.2</w:t>
      </w:r>
      <w:r w:rsidR="00C22B8B">
        <w:rPr>
          <w:rFonts w:cs="Arial"/>
          <w:sz w:val="24"/>
          <w:szCs w:val="24"/>
        </w:rPr>
        <w:t>5</w:t>
      </w:r>
      <w:r w:rsidR="00574472" w:rsidRPr="00071074">
        <w:rPr>
          <w:rFonts w:cs="Arial"/>
          <w:sz w:val="24"/>
          <w:szCs w:val="24"/>
        </w:rPr>
        <w:tab/>
      </w:r>
      <w:r w:rsidR="00574472" w:rsidRPr="00A41ED6">
        <w:rPr>
          <w:rFonts w:cs="Arial"/>
          <w:sz w:val="24"/>
          <w:szCs w:val="24"/>
        </w:rPr>
        <w:t>ОБРА</w:t>
      </w:r>
      <w:r w:rsidR="00574472" w:rsidRPr="00AE2EF5">
        <w:rPr>
          <w:rFonts w:cs="Arial"/>
          <w:sz w:val="24"/>
          <w:szCs w:val="24"/>
        </w:rPr>
        <w:t>З</w:t>
      </w:r>
      <w:r w:rsidR="00574472" w:rsidRPr="006906F4">
        <w:rPr>
          <w:rFonts w:cs="Arial"/>
          <w:sz w:val="24"/>
          <w:szCs w:val="24"/>
        </w:rPr>
        <w:t>А</w:t>
      </w:r>
      <w:r w:rsidR="00574472" w:rsidRPr="00071074">
        <w:rPr>
          <w:rFonts w:cs="Arial"/>
          <w:sz w:val="24"/>
          <w:szCs w:val="24"/>
        </w:rPr>
        <w:t>Ц СТРУКТУРЕ ЦЕНЕ</w:t>
      </w:r>
      <w:bookmarkEnd w:id="192"/>
    </w:p>
    <w:p w:rsidR="00574472" w:rsidRPr="00071074" w:rsidRDefault="00574472" w:rsidP="00574472">
      <w:pPr>
        <w:jc w:val="both"/>
        <w:rPr>
          <w:rFonts w:ascii="Arial" w:hAnsi="Arial"/>
        </w:rPr>
      </w:pPr>
    </w:p>
    <w:p w:rsidR="00574472" w:rsidRPr="00071074" w:rsidRDefault="00574472" w:rsidP="00574472">
      <w:pPr>
        <w:ind w:firstLine="708"/>
        <w:jc w:val="both"/>
        <w:rPr>
          <w:rFonts w:ascii="Arial" w:hAnsi="Arial"/>
        </w:rPr>
      </w:pPr>
      <w:r w:rsidRPr="00071074">
        <w:rPr>
          <w:rFonts w:ascii="Arial" w:hAnsi="Arial"/>
        </w:rPr>
        <w:t xml:space="preserve">Структуру цене </w:t>
      </w:r>
      <w:r w:rsidRPr="00046F29">
        <w:rPr>
          <w:rFonts w:ascii="Arial" w:hAnsi="Arial"/>
        </w:rPr>
        <w:t>понуђа</w:t>
      </w:r>
      <w:r w:rsidRPr="00071074">
        <w:rPr>
          <w:rFonts w:ascii="Arial" w:hAnsi="Arial"/>
        </w:rPr>
        <w:t xml:space="preserve">ч наводи тако што </w:t>
      </w:r>
      <w:r w:rsidRPr="00071074">
        <w:rPr>
          <w:rFonts w:ascii="Arial" w:hAnsi="Arial" w:cs="Arial"/>
          <w:szCs w:val="24"/>
        </w:rPr>
        <w:t>попуњав</w:t>
      </w:r>
      <w:r w:rsidRPr="00071074">
        <w:rPr>
          <w:rFonts w:ascii="Arial" w:hAnsi="Arial" w:cs="Arial"/>
          <w:szCs w:val="24"/>
          <w:lang w:val="en-US"/>
        </w:rPr>
        <w:t>a</w:t>
      </w:r>
      <w:r w:rsidRPr="00071074">
        <w:rPr>
          <w:rFonts w:ascii="Arial" w:hAnsi="Arial" w:cs="Arial"/>
          <w:szCs w:val="24"/>
        </w:rPr>
        <w:t xml:space="preserve">, потписује и оверава печатом </w:t>
      </w:r>
      <w:r w:rsidRPr="00A41ED6">
        <w:rPr>
          <w:rFonts w:ascii="Arial" w:hAnsi="Arial"/>
        </w:rPr>
        <w:t>Обра</w:t>
      </w:r>
      <w:r w:rsidRPr="00AE2EF5">
        <w:rPr>
          <w:rFonts w:ascii="Arial" w:hAnsi="Arial" w:cs="Arial"/>
          <w:szCs w:val="24"/>
        </w:rPr>
        <w:t>з</w:t>
      </w:r>
      <w:r w:rsidRPr="006906F4">
        <w:rPr>
          <w:rFonts w:ascii="Arial" w:hAnsi="Arial" w:cs="Arial"/>
          <w:szCs w:val="24"/>
        </w:rPr>
        <w:t>а</w:t>
      </w:r>
      <w:r w:rsidRPr="00071074">
        <w:rPr>
          <w:rFonts w:ascii="Arial" w:hAnsi="Arial" w:cs="Arial"/>
          <w:szCs w:val="24"/>
        </w:rPr>
        <w:t>ц</w:t>
      </w:r>
      <w:r w:rsidRPr="00071074">
        <w:rPr>
          <w:rFonts w:ascii="Arial" w:hAnsi="Arial"/>
        </w:rPr>
        <w:t xml:space="preserve"> </w:t>
      </w:r>
      <w:r>
        <w:rPr>
          <w:rFonts w:ascii="Arial" w:hAnsi="Arial" w:cs="Arial"/>
          <w:szCs w:val="24"/>
        </w:rPr>
        <w:t>5</w:t>
      </w:r>
      <w:r w:rsidR="00E00DFA">
        <w:rPr>
          <w:rFonts w:ascii="Arial" w:hAnsi="Arial" w:cs="Arial"/>
          <w:szCs w:val="24"/>
        </w:rPr>
        <w:t>.</w:t>
      </w:r>
      <w:r w:rsidRPr="00071074">
        <w:rPr>
          <w:rFonts w:ascii="Arial" w:hAnsi="Arial"/>
        </w:rPr>
        <w:t xml:space="preserve"> из </w:t>
      </w:r>
      <w:r w:rsidR="00117C4F">
        <w:rPr>
          <w:rFonts w:ascii="Arial" w:hAnsi="Arial"/>
        </w:rPr>
        <w:t>к</w:t>
      </w:r>
      <w:r w:rsidRPr="00071074">
        <w:rPr>
          <w:rFonts w:ascii="Arial" w:hAnsi="Arial"/>
        </w:rPr>
        <w:t>онкурсне документације.</w:t>
      </w:r>
    </w:p>
    <w:p w:rsidR="00574472" w:rsidRPr="00071074" w:rsidRDefault="00574472" w:rsidP="00574472">
      <w:pPr>
        <w:jc w:val="both"/>
        <w:rPr>
          <w:rFonts w:ascii="Arial" w:hAnsi="Arial"/>
        </w:rPr>
      </w:pPr>
    </w:p>
    <w:p w:rsidR="00117C4F" w:rsidRPr="00117C4F" w:rsidRDefault="001B620E" w:rsidP="00117C4F">
      <w:pPr>
        <w:pStyle w:val="Heading2"/>
        <w:rPr>
          <w:sz w:val="24"/>
        </w:rPr>
      </w:pPr>
      <w:bookmarkStart w:id="193" w:name="_Toc297798730"/>
      <w:r>
        <w:rPr>
          <w:rFonts w:cs="Arial"/>
          <w:sz w:val="24"/>
          <w:szCs w:val="24"/>
        </w:rPr>
        <w:t>6</w:t>
      </w:r>
      <w:r w:rsidR="00574472" w:rsidRPr="00071074">
        <w:rPr>
          <w:rFonts w:cs="Arial"/>
          <w:sz w:val="24"/>
          <w:szCs w:val="24"/>
        </w:rPr>
        <w:t>.2</w:t>
      </w:r>
      <w:r w:rsidR="00C22B8B">
        <w:rPr>
          <w:rFonts w:cs="Arial"/>
          <w:sz w:val="24"/>
          <w:szCs w:val="24"/>
        </w:rPr>
        <w:t>6</w:t>
      </w:r>
      <w:r w:rsidR="00574472" w:rsidRPr="00071074">
        <w:rPr>
          <w:rFonts w:cs="Arial"/>
          <w:sz w:val="24"/>
          <w:szCs w:val="24"/>
        </w:rPr>
        <w:tab/>
      </w:r>
      <w:bookmarkEnd w:id="193"/>
      <w:r w:rsidR="00117C4F" w:rsidRPr="00071074">
        <w:rPr>
          <w:rFonts w:cs="Arial"/>
          <w:sz w:val="24"/>
          <w:szCs w:val="24"/>
        </w:rPr>
        <w:t xml:space="preserve">РАЗЛОЗИ ЗА </w:t>
      </w:r>
      <w:r w:rsidR="00117C4F" w:rsidRPr="0065703E">
        <w:rPr>
          <w:rFonts w:cs="Arial"/>
          <w:sz w:val="24"/>
          <w:szCs w:val="24"/>
        </w:rPr>
        <w:t>ОДБИЈАЊЕ ПОНУДЕ И ОБУСТАВУ ПОСТУПКА</w:t>
      </w:r>
    </w:p>
    <w:p w:rsidR="00117C4F" w:rsidRPr="00071074" w:rsidRDefault="00117C4F" w:rsidP="00117C4F">
      <w:pPr>
        <w:jc w:val="both"/>
        <w:rPr>
          <w:rFonts w:ascii="Arial" w:hAnsi="Arial"/>
        </w:rPr>
      </w:pPr>
    </w:p>
    <w:p w:rsidR="00117C4F" w:rsidRPr="00071074" w:rsidRDefault="00117C4F" w:rsidP="00117C4F">
      <w:pPr>
        <w:tabs>
          <w:tab w:val="left" w:pos="709"/>
        </w:tabs>
        <w:jc w:val="both"/>
        <w:rPr>
          <w:rFonts w:ascii="Arial" w:hAnsi="Arial"/>
        </w:rPr>
      </w:pPr>
      <w:r>
        <w:rPr>
          <w:rFonts w:ascii="Arial" w:hAnsi="Arial"/>
        </w:rPr>
        <w:tab/>
      </w:r>
      <w:r w:rsidRPr="00B77AB0">
        <w:rPr>
          <w:rFonts w:ascii="Arial" w:hAnsi="Arial"/>
        </w:rPr>
        <w:t xml:space="preserve">У поступку јавне набавке </w:t>
      </w:r>
      <w:r w:rsidRPr="00211E8D">
        <w:rPr>
          <w:rFonts w:ascii="Arial" w:hAnsi="Arial"/>
        </w:rPr>
        <w:t>Наручи</w:t>
      </w:r>
      <w:r w:rsidRPr="00B77AB0">
        <w:rPr>
          <w:rFonts w:ascii="Arial" w:hAnsi="Arial"/>
        </w:rPr>
        <w:t xml:space="preserve">лац ће одбити </w:t>
      </w:r>
      <w:r>
        <w:rPr>
          <w:rFonts w:ascii="Arial" w:hAnsi="Arial"/>
        </w:rPr>
        <w:t xml:space="preserve">неприхватљиву понуду </w:t>
      </w:r>
      <w:r w:rsidRPr="00B77AB0">
        <w:rPr>
          <w:rFonts w:ascii="Arial" w:hAnsi="Arial"/>
        </w:rPr>
        <w:t xml:space="preserve">у складу са чланом </w:t>
      </w:r>
      <w:r>
        <w:rPr>
          <w:rFonts w:ascii="Arial" w:hAnsi="Arial"/>
        </w:rPr>
        <w:t>107</w:t>
      </w:r>
      <w:r w:rsidRPr="00B77AB0">
        <w:rPr>
          <w:rFonts w:ascii="Arial" w:hAnsi="Arial"/>
        </w:rPr>
        <w:t>. Закона.</w:t>
      </w:r>
    </w:p>
    <w:p w:rsidR="00117C4F" w:rsidRDefault="00117C4F" w:rsidP="00117C4F">
      <w:pPr>
        <w:tabs>
          <w:tab w:val="left" w:pos="709"/>
          <w:tab w:val="left" w:pos="851"/>
        </w:tabs>
        <w:jc w:val="both"/>
        <w:rPr>
          <w:rFonts w:ascii="Arial" w:hAnsi="Arial"/>
        </w:rPr>
      </w:pPr>
      <w:r>
        <w:rPr>
          <w:rFonts w:ascii="Arial" w:hAnsi="Arial"/>
        </w:rPr>
        <w:tab/>
      </w:r>
      <w:r w:rsidRPr="00211E8D">
        <w:rPr>
          <w:rFonts w:ascii="Arial" w:hAnsi="Arial"/>
        </w:rPr>
        <w:t>Наручи</w:t>
      </w:r>
      <w:r w:rsidRPr="00071074">
        <w:rPr>
          <w:rFonts w:ascii="Arial" w:hAnsi="Arial"/>
        </w:rPr>
        <w:t xml:space="preserve">лац ће донети одлуку о обустави поступка јавне набавке у складу са чланом </w:t>
      </w:r>
      <w:r>
        <w:rPr>
          <w:rFonts w:ascii="Arial" w:hAnsi="Arial"/>
        </w:rPr>
        <w:t>109</w:t>
      </w:r>
      <w:r w:rsidRPr="00071074">
        <w:rPr>
          <w:rFonts w:ascii="Arial" w:hAnsi="Arial"/>
        </w:rPr>
        <w:t>. Закона.</w:t>
      </w:r>
    </w:p>
    <w:p w:rsidR="00A9783B" w:rsidRPr="00A9783B" w:rsidRDefault="00117C4F" w:rsidP="00117C4F">
      <w:pPr>
        <w:tabs>
          <w:tab w:val="left" w:pos="709"/>
          <w:tab w:val="left" w:pos="851"/>
        </w:tabs>
        <w:jc w:val="both"/>
        <w:rPr>
          <w:rFonts w:ascii="Arial" w:hAnsi="Arial"/>
          <w:lang w:val="en-US"/>
        </w:rPr>
      </w:pPr>
      <w:r>
        <w:rPr>
          <w:rFonts w:ascii="Arial" w:hAnsi="Arial"/>
        </w:rPr>
        <w:tab/>
      </w:r>
    </w:p>
    <w:p w:rsidR="00574472" w:rsidRPr="006B3210" w:rsidRDefault="001B620E" w:rsidP="002E6CD1">
      <w:pPr>
        <w:pStyle w:val="Heading2"/>
        <w:ind w:left="0" w:firstLine="0"/>
        <w:rPr>
          <w:rFonts w:cs="Arial"/>
          <w:sz w:val="24"/>
          <w:szCs w:val="24"/>
        </w:rPr>
      </w:pPr>
      <w:r>
        <w:rPr>
          <w:sz w:val="24"/>
        </w:rPr>
        <w:t>6</w:t>
      </w:r>
      <w:r w:rsidR="002E6CD1">
        <w:rPr>
          <w:sz w:val="24"/>
        </w:rPr>
        <w:t>.2</w:t>
      </w:r>
      <w:r w:rsidR="00C22B8B">
        <w:rPr>
          <w:sz w:val="24"/>
        </w:rPr>
        <w:t>7</w:t>
      </w:r>
      <w:r w:rsidR="002E6CD1">
        <w:rPr>
          <w:sz w:val="24"/>
        </w:rPr>
        <w:tab/>
      </w:r>
      <w:r w:rsidR="00574472" w:rsidRPr="006B3210">
        <w:rPr>
          <w:rFonts w:cs="Arial"/>
          <w:sz w:val="24"/>
          <w:szCs w:val="24"/>
        </w:rPr>
        <w:t>ПОДАЦИ О САДРЖИНИ ПОНУДЕ</w:t>
      </w:r>
    </w:p>
    <w:p w:rsidR="00574472" w:rsidRPr="00574472" w:rsidRDefault="00574472" w:rsidP="00574472">
      <w:pPr>
        <w:rPr>
          <w:rFonts w:ascii="Arial" w:hAnsi="Arial" w:cs="Arial"/>
          <w:color w:val="FF0000"/>
          <w:szCs w:val="24"/>
        </w:rPr>
      </w:pPr>
    </w:p>
    <w:p w:rsidR="006B3210" w:rsidRPr="006B3210" w:rsidRDefault="006B3210" w:rsidP="006B3210">
      <w:pPr>
        <w:ind w:firstLine="720"/>
        <w:jc w:val="both"/>
        <w:rPr>
          <w:rFonts w:ascii="Arial" w:hAnsi="Arial" w:cs="Arial"/>
        </w:rPr>
      </w:pPr>
      <w:r w:rsidRPr="006B3210">
        <w:rPr>
          <w:rFonts w:ascii="Arial" w:hAnsi="Arial" w:cs="Arial"/>
          <w:lang w:eastAsia="en-US" w:bidi="en-US"/>
        </w:rPr>
        <w:t xml:space="preserve">Садржину понуде, поред </w:t>
      </w:r>
      <w:r w:rsidRPr="00A41ED6">
        <w:rPr>
          <w:rFonts w:ascii="Arial" w:hAnsi="Arial" w:cs="Arial"/>
          <w:lang w:eastAsia="en-US" w:bidi="en-US"/>
        </w:rPr>
        <w:t>Обра</w:t>
      </w:r>
      <w:r w:rsidRPr="006B3210">
        <w:rPr>
          <w:rFonts w:ascii="Arial" w:hAnsi="Arial" w:cs="Arial"/>
          <w:lang w:eastAsia="en-US" w:bidi="en-US"/>
        </w:rPr>
        <w:t>сца понуде</w:t>
      </w:r>
      <w:r>
        <w:rPr>
          <w:rFonts w:ascii="Arial" w:hAnsi="Arial" w:cs="Arial"/>
          <w:lang w:eastAsia="en-US" w:bidi="en-US"/>
        </w:rPr>
        <w:t>,</w:t>
      </w:r>
      <w:r w:rsidRPr="006B3210">
        <w:rPr>
          <w:rFonts w:ascii="Arial" w:hAnsi="Arial" w:cs="Arial"/>
          <w:lang w:eastAsia="en-US" w:bidi="en-US"/>
        </w:rPr>
        <w:t xml:space="preserve"> чине и сви остали докази о испуњености услова из чл. 75.</w:t>
      </w:r>
      <w:r w:rsidR="00A310F5">
        <w:rPr>
          <w:rFonts w:ascii="Arial" w:hAnsi="Arial" w:cs="Arial"/>
          <w:lang w:eastAsia="en-US" w:bidi="en-US"/>
        </w:rPr>
        <w:t xml:space="preserve"> </w:t>
      </w:r>
      <w:r w:rsidRPr="006B3210">
        <w:rPr>
          <w:rFonts w:ascii="Arial" w:hAnsi="Arial" w:cs="Arial"/>
          <w:lang w:eastAsia="en-US" w:bidi="en-US"/>
        </w:rPr>
        <w:t>и 76.</w:t>
      </w:r>
      <w:r w:rsidRPr="006B3210">
        <w:rPr>
          <w:rFonts w:ascii="Arial" w:hAnsi="Arial" w:cs="Arial"/>
        </w:rPr>
        <w:t xml:space="preserve"> Закона о јавним</w:t>
      </w:r>
      <w:r w:rsidRPr="006B3210">
        <w:rPr>
          <w:rFonts w:ascii="Arial" w:hAnsi="Arial" w:cs="Arial"/>
          <w:lang w:eastAsia="en-US" w:bidi="en-US"/>
        </w:rPr>
        <w:t xml:space="preserve"> набавкама, предвиђени чл. 77.</w:t>
      </w:r>
      <w:r>
        <w:rPr>
          <w:rFonts w:ascii="Arial" w:hAnsi="Arial" w:cs="Arial"/>
          <w:lang w:eastAsia="en-US" w:bidi="en-US"/>
        </w:rPr>
        <w:t xml:space="preserve"> З</w:t>
      </w:r>
      <w:r w:rsidRPr="006B3210">
        <w:rPr>
          <w:rFonts w:ascii="Arial" w:hAnsi="Arial" w:cs="Arial"/>
          <w:lang w:eastAsia="en-US" w:bidi="en-US"/>
        </w:rPr>
        <w:t>акона, који су наведени у конкурсној документацији, као и сви тражени прилози и изјаве на начин предвиђен следећим ставом ове тачке</w:t>
      </w:r>
      <w:r w:rsidRPr="006B3210">
        <w:rPr>
          <w:rFonts w:ascii="Arial" w:hAnsi="Arial" w:cs="Arial"/>
        </w:rPr>
        <w:t>:</w:t>
      </w:r>
    </w:p>
    <w:p w:rsidR="006B3210" w:rsidRPr="006B3210" w:rsidRDefault="006B3210" w:rsidP="006B3210">
      <w:pPr>
        <w:tabs>
          <w:tab w:val="left" w:pos="993"/>
        </w:tabs>
        <w:jc w:val="both"/>
        <w:rPr>
          <w:rFonts w:ascii="Arial" w:hAnsi="Arial" w:cs="Arial"/>
          <w:color w:val="FF0000"/>
          <w:szCs w:val="24"/>
          <w:lang w:val="en-US"/>
        </w:rPr>
      </w:pPr>
    </w:p>
    <w:p w:rsidR="00574472" w:rsidRPr="007014DA" w:rsidRDefault="00574472" w:rsidP="00CA3660">
      <w:pPr>
        <w:numPr>
          <w:ilvl w:val="0"/>
          <w:numId w:val="5"/>
        </w:numPr>
        <w:suppressAutoHyphens w:val="0"/>
        <w:jc w:val="both"/>
        <w:rPr>
          <w:rFonts w:ascii="Arial" w:hAnsi="Arial" w:cs="Arial"/>
          <w:szCs w:val="24"/>
        </w:rPr>
      </w:pPr>
      <w:r w:rsidRPr="007014DA">
        <w:rPr>
          <w:rFonts w:ascii="Arial" w:hAnsi="Arial" w:cs="Arial"/>
          <w:szCs w:val="24"/>
        </w:rPr>
        <w:t xml:space="preserve">попуњен, потписан и печатом оверен </w:t>
      </w:r>
      <w:r w:rsidRPr="00A41ED6">
        <w:rPr>
          <w:rFonts w:ascii="Arial" w:hAnsi="Arial" w:cs="Arial"/>
          <w:szCs w:val="24"/>
        </w:rPr>
        <w:t>обра</w:t>
      </w:r>
      <w:r w:rsidRPr="00AE2EF5">
        <w:rPr>
          <w:rFonts w:ascii="Arial" w:hAnsi="Arial" w:cs="Arial"/>
          <w:szCs w:val="24"/>
        </w:rPr>
        <w:t>з</w:t>
      </w:r>
      <w:r w:rsidRPr="006906F4">
        <w:rPr>
          <w:rFonts w:ascii="Arial" w:hAnsi="Arial" w:cs="Arial"/>
          <w:szCs w:val="24"/>
        </w:rPr>
        <w:t>а</w:t>
      </w:r>
      <w:r w:rsidRPr="007014DA">
        <w:rPr>
          <w:rFonts w:ascii="Arial" w:hAnsi="Arial" w:cs="Arial"/>
          <w:szCs w:val="24"/>
        </w:rPr>
        <w:t xml:space="preserve">ц </w:t>
      </w:r>
      <w:r w:rsidR="006B3210" w:rsidRPr="007014DA">
        <w:rPr>
          <w:rFonts w:ascii="Arial" w:hAnsi="Arial" w:cs="Arial"/>
          <w:szCs w:val="24"/>
        </w:rPr>
        <w:t>„Изјава о независној понуди“</w:t>
      </w:r>
    </w:p>
    <w:p w:rsidR="00574472" w:rsidRDefault="00574472" w:rsidP="00CA3660">
      <w:pPr>
        <w:numPr>
          <w:ilvl w:val="0"/>
          <w:numId w:val="5"/>
        </w:numPr>
        <w:suppressAutoHyphens w:val="0"/>
        <w:jc w:val="both"/>
        <w:rPr>
          <w:rFonts w:ascii="Arial" w:hAnsi="Arial" w:cs="Arial"/>
          <w:szCs w:val="24"/>
        </w:rPr>
      </w:pPr>
      <w:r w:rsidRPr="007014DA">
        <w:rPr>
          <w:rFonts w:ascii="Arial" w:hAnsi="Arial" w:cs="Arial"/>
          <w:szCs w:val="24"/>
        </w:rPr>
        <w:t xml:space="preserve">попуњен, потписан и печатом оверен </w:t>
      </w:r>
      <w:r w:rsidRPr="00A41ED6">
        <w:rPr>
          <w:rFonts w:ascii="Arial" w:hAnsi="Arial" w:cs="Arial"/>
          <w:szCs w:val="24"/>
        </w:rPr>
        <w:t>обра</w:t>
      </w:r>
      <w:r w:rsidRPr="00AE2EF5">
        <w:rPr>
          <w:rFonts w:ascii="Arial" w:hAnsi="Arial" w:cs="Arial"/>
          <w:szCs w:val="24"/>
        </w:rPr>
        <w:t>з</w:t>
      </w:r>
      <w:r w:rsidRPr="006906F4">
        <w:rPr>
          <w:rFonts w:ascii="Arial" w:hAnsi="Arial" w:cs="Arial"/>
          <w:szCs w:val="24"/>
        </w:rPr>
        <w:t>а</w:t>
      </w:r>
      <w:r w:rsidRPr="007014DA">
        <w:rPr>
          <w:rFonts w:ascii="Arial" w:hAnsi="Arial" w:cs="Arial"/>
          <w:szCs w:val="24"/>
        </w:rPr>
        <w:t>ц „</w:t>
      </w:r>
      <w:r w:rsidRPr="00A41ED6">
        <w:rPr>
          <w:rFonts w:ascii="Arial" w:hAnsi="Arial" w:cs="Arial"/>
          <w:szCs w:val="24"/>
        </w:rPr>
        <w:t>Обра</w:t>
      </w:r>
      <w:r w:rsidRPr="00AE2EF5">
        <w:rPr>
          <w:rFonts w:ascii="Arial" w:hAnsi="Arial" w:cs="Arial"/>
          <w:szCs w:val="24"/>
        </w:rPr>
        <w:t>з</w:t>
      </w:r>
      <w:r w:rsidRPr="006906F4">
        <w:rPr>
          <w:rFonts w:ascii="Arial" w:hAnsi="Arial" w:cs="Arial"/>
          <w:szCs w:val="24"/>
        </w:rPr>
        <w:t>а</w:t>
      </w:r>
      <w:r w:rsidRPr="007014DA">
        <w:rPr>
          <w:rFonts w:ascii="Arial" w:hAnsi="Arial" w:cs="Arial"/>
          <w:szCs w:val="24"/>
        </w:rPr>
        <w:t>ц понуде“</w:t>
      </w:r>
    </w:p>
    <w:p w:rsidR="006B3210" w:rsidRPr="00A90931" w:rsidRDefault="00574472" w:rsidP="00CA3660">
      <w:pPr>
        <w:numPr>
          <w:ilvl w:val="0"/>
          <w:numId w:val="5"/>
        </w:numPr>
        <w:suppressAutoHyphens w:val="0"/>
        <w:jc w:val="both"/>
        <w:rPr>
          <w:rFonts w:ascii="Arial" w:hAnsi="Arial" w:cs="Arial"/>
          <w:szCs w:val="24"/>
        </w:rPr>
      </w:pPr>
      <w:r w:rsidRPr="00A90931">
        <w:rPr>
          <w:rFonts w:ascii="Arial" w:hAnsi="Arial" w:cs="Arial"/>
          <w:szCs w:val="24"/>
        </w:rPr>
        <w:t xml:space="preserve">попуњен, потписан и печатом оверен </w:t>
      </w:r>
      <w:r w:rsidR="006B3210" w:rsidRPr="00A90931">
        <w:rPr>
          <w:rFonts w:ascii="Arial" w:hAnsi="Arial" w:cs="Arial"/>
          <w:szCs w:val="24"/>
        </w:rPr>
        <w:t>образа</w:t>
      </w:r>
      <w:r w:rsidR="00AE2EF5" w:rsidRPr="00A90931">
        <w:rPr>
          <w:rFonts w:ascii="Arial" w:hAnsi="Arial" w:cs="Arial"/>
          <w:szCs w:val="24"/>
        </w:rPr>
        <w:t>ц И</w:t>
      </w:r>
      <w:r w:rsidR="006B3210" w:rsidRPr="00A90931">
        <w:rPr>
          <w:rFonts w:ascii="Arial" w:hAnsi="Arial" w:cs="Arial"/>
          <w:szCs w:val="24"/>
        </w:rPr>
        <w:t>зјаве у складу са чланом 75. став 2. Закона</w:t>
      </w:r>
    </w:p>
    <w:p w:rsidR="006B3210" w:rsidRDefault="006B3210" w:rsidP="00CA3660">
      <w:pPr>
        <w:numPr>
          <w:ilvl w:val="0"/>
          <w:numId w:val="5"/>
        </w:numPr>
        <w:suppressAutoHyphens w:val="0"/>
        <w:jc w:val="both"/>
        <w:rPr>
          <w:rFonts w:ascii="Arial" w:hAnsi="Arial" w:cs="Arial"/>
          <w:szCs w:val="24"/>
        </w:rPr>
      </w:pPr>
      <w:r w:rsidRPr="007014DA">
        <w:rPr>
          <w:rFonts w:ascii="Arial" w:hAnsi="Arial" w:cs="Arial"/>
          <w:szCs w:val="24"/>
        </w:rPr>
        <w:t>попу</w:t>
      </w:r>
      <w:r w:rsidR="007014DA" w:rsidRPr="007014DA">
        <w:rPr>
          <w:rFonts w:ascii="Arial" w:hAnsi="Arial" w:cs="Arial"/>
          <w:szCs w:val="24"/>
        </w:rPr>
        <w:t xml:space="preserve">њен, потписан и печатом оверен </w:t>
      </w:r>
      <w:r w:rsidR="007014DA" w:rsidRPr="00A41ED6">
        <w:rPr>
          <w:rFonts w:ascii="Arial" w:hAnsi="Arial" w:cs="Arial"/>
          <w:szCs w:val="24"/>
        </w:rPr>
        <w:t>о</w:t>
      </w:r>
      <w:r w:rsidRPr="00A41ED6">
        <w:rPr>
          <w:rFonts w:ascii="Arial" w:hAnsi="Arial" w:cs="Arial"/>
          <w:szCs w:val="24"/>
        </w:rPr>
        <w:t>бра</w:t>
      </w:r>
      <w:r w:rsidRPr="00AE2EF5">
        <w:rPr>
          <w:rFonts w:ascii="Arial" w:hAnsi="Arial" w:cs="Arial"/>
          <w:szCs w:val="24"/>
        </w:rPr>
        <w:t>з</w:t>
      </w:r>
      <w:r w:rsidRPr="006906F4">
        <w:rPr>
          <w:rFonts w:ascii="Arial" w:hAnsi="Arial" w:cs="Arial"/>
          <w:szCs w:val="24"/>
        </w:rPr>
        <w:t>а</w:t>
      </w:r>
      <w:r w:rsidRPr="007014DA">
        <w:rPr>
          <w:rFonts w:ascii="Arial" w:hAnsi="Arial" w:cs="Arial"/>
          <w:szCs w:val="24"/>
        </w:rPr>
        <w:t xml:space="preserve">ц „Структура цене“ </w:t>
      </w:r>
    </w:p>
    <w:p w:rsidR="007A3EB7" w:rsidRDefault="00D34747" w:rsidP="00CA3660">
      <w:pPr>
        <w:numPr>
          <w:ilvl w:val="0"/>
          <w:numId w:val="5"/>
        </w:numPr>
        <w:suppressAutoHyphens w:val="0"/>
        <w:jc w:val="both"/>
        <w:rPr>
          <w:rFonts w:ascii="Arial" w:hAnsi="Arial" w:cs="Arial"/>
          <w:szCs w:val="24"/>
        </w:rPr>
      </w:pPr>
      <w:r w:rsidRPr="007A3EB7">
        <w:rPr>
          <w:rFonts w:ascii="Arial" w:hAnsi="Arial" w:cs="Arial"/>
          <w:szCs w:val="24"/>
        </w:rPr>
        <w:t>попуњен, потписан и печатом оверен образац „Изјава о</w:t>
      </w:r>
      <w:r w:rsidR="007A3EB7" w:rsidRPr="007A3EB7">
        <w:rPr>
          <w:rFonts w:ascii="Arial" w:hAnsi="Arial" w:cs="Arial"/>
          <w:szCs w:val="24"/>
        </w:rPr>
        <w:t xml:space="preserve"> поседовању потребних квалификација и професионалних способности“</w:t>
      </w:r>
    </w:p>
    <w:p w:rsidR="007014DA" w:rsidRPr="007A3EB7" w:rsidRDefault="007014DA" w:rsidP="00CA3660">
      <w:pPr>
        <w:numPr>
          <w:ilvl w:val="0"/>
          <w:numId w:val="5"/>
        </w:numPr>
        <w:suppressAutoHyphens w:val="0"/>
        <w:jc w:val="both"/>
        <w:rPr>
          <w:rFonts w:ascii="Arial" w:hAnsi="Arial" w:cs="Arial"/>
          <w:szCs w:val="24"/>
        </w:rPr>
      </w:pPr>
      <w:r w:rsidRPr="007A3EB7">
        <w:rPr>
          <w:rFonts w:ascii="Arial" w:hAnsi="Arial" w:cs="Arial"/>
          <w:szCs w:val="24"/>
        </w:rPr>
        <w:t xml:space="preserve">попуњен, потписан и печатом оверен </w:t>
      </w:r>
      <w:r w:rsidR="00AE2EF5" w:rsidRPr="007A3EB7">
        <w:rPr>
          <w:rFonts w:ascii="Arial" w:hAnsi="Arial" w:cs="Arial"/>
          <w:szCs w:val="24"/>
        </w:rPr>
        <w:t xml:space="preserve">образац </w:t>
      </w:r>
      <w:r w:rsidRPr="007A3EB7">
        <w:rPr>
          <w:rFonts w:ascii="Arial" w:hAnsi="Arial" w:cs="Arial"/>
          <w:szCs w:val="24"/>
        </w:rPr>
        <w:t>„Образац трошкова припреме понуде“</w:t>
      </w:r>
      <w:r w:rsidR="00A90931" w:rsidRPr="007A3EB7">
        <w:rPr>
          <w:rFonts w:ascii="Arial" w:hAnsi="Arial" w:cs="Arial"/>
          <w:szCs w:val="24"/>
        </w:rPr>
        <w:t>, по потреби</w:t>
      </w:r>
    </w:p>
    <w:p w:rsidR="00E00DFA" w:rsidRPr="00791750" w:rsidRDefault="00D34747" w:rsidP="00791750">
      <w:pPr>
        <w:numPr>
          <w:ilvl w:val="0"/>
          <w:numId w:val="5"/>
        </w:numPr>
        <w:suppressAutoHyphens w:val="0"/>
        <w:jc w:val="both"/>
        <w:rPr>
          <w:rFonts w:ascii="Arial" w:hAnsi="Arial" w:cs="Arial"/>
          <w:szCs w:val="24"/>
        </w:rPr>
      </w:pPr>
      <w:r>
        <w:rPr>
          <w:rFonts w:ascii="Arial" w:hAnsi="Arial" w:cs="Arial"/>
          <w:szCs w:val="24"/>
        </w:rPr>
        <w:t>д</w:t>
      </w:r>
      <w:r w:rsidR="00A310F5" w:rsidRPr="004C4A9A">
        <w:rPr>
          <w:rFonts w:ascii="Arial" w:hAnsi="Arial" w:cs="Arial"/>
          <w:szCs w:val="24"/>
        </w:rPr>
        <w:t xml:space="preserve">окази о испуњености </w:t>
      </w:r>
      <w:r w:rsidR="00A310F5" w:rsidRPr="004C4A9A">
        <w:rPr>
          <w:rFonts w:ascii="Arial" w:hAnsi="Arial" w:cs="Arial"/>
          <w:lang w:eastAsia="en-US" w:bidi="en-US"/>
        </w:rPr>
        <w:t>из чл. 75. и 76.</w:t>
      </w:r>
      <w:r w:rsidR="00A310F5" w:rsidRPr="004C4A9A">
        <w:rPr>
          <w:rFonts w:ascii="Arial" w:hAnsi="Arial" w:cs="Arial"/>
        </w:rPr>
        <w:t xml:space="preserve"> Закона </w:t>
      </w:r>
      <w:r w:rsidR="00A310F5" w:rsidRPr="004C4A9A">
        <w:rPr>
          <w:rFonts w:ascii="Arial" w:hAnsi="Arial" w:cs="Arial"/>
          <w:szCs w:val="24"/>
        </w:rPr>
        <w:t>у складу са чланом 77. Закон и Одељком 4. конкурсне документације</w:t>
      </w:r>
      <w:r w:rsidR="00791750">
        <w:rPr>
          <w:rFonts w:ascii="Arial" w:hAnsi="Arial" w:cs="Arial"/>
          <w:szCs w:val="24"/>
        </w:rPr>
        <w:t>.</w:t>
      </w:r>
    </w:p>
    <w:p w:rsidR="00D34747" w:rsidRDefault="00D34747" w:rsidP="00D34747">
      <w:pPr>
        <w:suppressAutoHyphens w:val="0"/>
        <w:ind w:left="786"/>
        <w:jc w:val="both"/>
      </w:pPr>
    </w:p>
    <w:p w:rsidR="00574472" w:rsidRDefault="001B620E" w:rsidP="00574472">
      <w:pPr>
        <w:pStyle w:val="Heading2"/>
        <w:ind w:left="0" w:firstLine="0"/>
        <w:rPr>
          <w:rFonts w:cs="Arial"/>
          <w:sz w:val="24"/>
          <w:szCs w:val="24"/>
        </w:rPr>
      </w:pPr>
      <w:r>
        <w:rPr>
          <w:sz w:val="24"/>
        </w:rPr>
        <w:t>6</w:t>
      </w:r>
      <w:bookmarkStart w:id="194" w:name="_Toc297798732"/>
      <w:r w:rsidR="00607A15">
        <w:rPr>
          <w:sz w:val="24"/>
        </w:rPr>
        <w:t>.28</w:t>
      </w:r>
      <w:r w:rsidR="002E6CD1">
        <w:rPr>
          <w:sz w:val="24"/>
        </w:rPr>
        <w:tab/>
      </w:r>
      <w:r w:rsidR="00574472" w:rsidRPr="00071074">
        <w:rPr>
          <w:rFonts w:cs="Arial"/>
          <w:sz w:val="24"/>
          <w:szCs w:val="24"/>
        </w:rPr>
        <w:t>ЗАШТИТА ПРАВА</w:t>
      </w:r>
      <w:bookmarkEnd w:id="194"/>
      <w:r w:rsidR="00574472" w:rsidRPr="00071074">
        <w:rPr>
          <w:rFonts w:cs="Arial"/>
          <w:sz w:val="24"/>
          <w:szCs w:val="24"/>
        </w:rPr>
        <w:t xml:space="preserve"> </w:t>
      </w:r>
      <w:r w:rsidR="00574472" w:rsidRPr="00046F29">
        <w:rPr>
          <w:rFonts w:cs="Arial"/>
          <w:sz w:val="24"/>
          <w:szCs w:val="24"/>
        </w:rPr>
        <w:t>ПОНУЂА</w:t>
      </w:r>
      <w:r w:rsidR="00574472" w:rsidRPr="00071074">
        <w:rPr>
          <w:rFonts w:cs="Arial"/>
          <w:sz w:val="24"/>
          <w:szCs w:val="24"/>
        </w:rPr>
        <w:t>ЧА</w:t>
      </w:r>
    </w:p>
    <w:p w:rsidR="00574472" w:rsidRPr="00071074" w:rsidRDefault="00574472" w:rsidP="00574472">
      <w:pPr>
        <w:jc w:val="both"/>
        <w:rPr>
          <w:rFonts w:ascii="Arial" w:hAnsi="Arial"/>
        </w:rPr>
      </w:pPr>
    </w:p>
    <w:p w:rsidR="00574472" w:rsidRDefault="00574472" w:rsidP="00574472">
      <w:pPr>
        <w:ind w:firstLine="720"/>
        <w:jc w:val="both"/>
        <w:rPr>
          <w:rFonts w:ascii="Arial" w:hAnsi="Arial"/>
          <w:lang w:val="ru-RU"/>
        </w:rPr>
      </w:pPr>
      <w:r w:rsidRPr="00CB5BC3">
        <w:rPr>
          <w:rFonts w:ascii="Arial" w:hAnsi="Arial"/>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574472" w:rsidRDefault="00574472" w:rsidP="00574472">
      <w:pPr>
        <w:ind w:firstLine="720"/>
        <w:jc w:val="both"/>
        <w:rPr>
          <w:rFonts w:ascii="Arial" w:hAnsi="Arial"/>
          <w:lang w:val="ru-RU"/>
        </w:rPr>
      </w:pPr>
      <w:r w:rsidRPr="00CB5BC3">
        <w:rPr>
          <w:rFonts w:ascii="Arial" w:hAnsi="Arial"/>
          <w:lang w:val="en-US"/>
        </w:rPr>
        <w:t xml:space="preserve">Захтев за заштиту права подноси се </w:t>
      </w:r>
      <w:r w:rsidRPr="00AA3673">
        <w:rPr>
          <w:rFonts w:ascii="Arial" w:hAnsi="Arial" w:cs="Arial"/>
        </w:rPr>
        <w:t xml:space="preserve">Републичкој комисији, а предаје </w:t>
      </w:r>
      <w:r w:rsidR="00905DE6" w:rsidRPr="00211E8D">
        <w:rPr>
          <w:rFonts w:ascii="Arial" w:hAnsi="Arial" w:cs="Arial"/>
        </w:rPr>
        <w:t>Н</w:t>
      </w:r>
      <w:r w:rsidRPr="00211E8D">
        <w:rPr>
          <w:rFonts w:ascii="Arial" w:hAnsi="Arial" w:cs="Arial"/>
        </w:rPr>
        <w:t>аручи</w:t>
      </w:r>
      <w:r w:rsidRPr="00AA3673">
        <w:rPr>
          <w:rFonts w:ascii="Arial" w:hAnsi="Arial" w:cs="Arial"/>
        </w:rPr>
        <w:t>оцу</w:t>
      </w:r>
      <w:r w:rsidRPr="00AA3673">
        <w:rPr>
          <w:rFonts w:ascii="Arial" w:hAnsi="Arial"/>
          <w:lang w:val="ru-RU"/>
        </w:rPr>
        <w:t xml:space="preserve">, са назнаком „Захтев за заштиту права </w:t>
      </w:r>
      <w:r w:rsidRPr="00AA3673">
        <w:rPr>
          <w:rFonts w:ascii="Arial" w:hAnsi="Arial" w:cs="Arial"/>
          <w:lang w:val="ru-RU"/>
        </w:rPr>
        <w:t xml:space="preserve">јн. бр. </w:t>
      </w:r>
      <w:r w:rsidR="0029297A">
        <w:rPr>
          <w:rFonts w:ascii="Arial" w:hAnsi="Arial" w:cs="Arial"/>
        </w:rPr>
        <w:t>39/14/ДИКТ</w:t>
      </w:r>
      <w:r w:rsidRPr="00AA3673">
        <w:rPr>
          <w:rFonts w:ascii="Arial" w:hAnsi="Arial"/>
          <w:lang w:val="ru-RU"/>
        </w:rPr>
        <w:t>“.</w:t>
      </w:r>
      <w:r w:rsidRPr="00CB5BC3">
        <w:rPr>
          <w:rFonts w:ascii="Arial" w:hAnsi="Arial"/>
          <w:lang w:val="ru-RU"/>
        </w:rPr>
        <w:t xml:space="preserve"> </w:t>
      </w:r>
    </w:p>
    <w:p w:rsidR="00574472" w:rsidRPr="003F01B3" w:rsidRDefault="00574472" w:rsidP="00574472">
      <w:pPr>
        <w:ind w:firstLine="720"/>
        <w:jc w:val="both"/>
        <w:rPr>
          <w:rFonts w:ascii="Arial" w:hAnsi="Arial" w:cs="Arial"/>
        </w:rPr>
      </w:pPr>
      <w:r w:rsidRPr="003F01B3">
        <w:rPr>
          <w:rFonts w:ascii="Arial" w:hAnsi="Arial" w:cs="Arial"/>
        </w:rPr>
        <w:t>На достављање</w:t>
      </w:r>
      <w:r w:rsidRPr="003F01B3">
        <w:rPr>
          <w:rFonts w:ascii="Arial" w:hAnsi="Arial" w:cs="Arial"/>
          <w:lang w:val="en-US"/>
        </w:rPr>
        <w:t xml:space="preserve"> захтева</w:t>
      </w:r>
      <w:r w:rsidRPr="00CB5BC3">
        <w:rPr>
          <w:rFonts w:ascii="Arial" w:hAnsi="Arial"/>
          <w:lang w:val="en-US"/>
        </w:rPr>
        <w:t xml:space="preserve"> за заштиту права </w:t>
      </w:r>
      <w:r w:rsidRPr="003F01B3">
        <w:rPr>
          <w:rFonts w:ascii="Arial" w:hAnsi="Arial" w:cs="Arial"/>
        </w:rPr>
        <w:t>сходно се примењују одредбе о начину достављања одлуке из члана 108. став 6. до 9. Закона.</w:t>
      </w:r>
    </w:p>
    <w:p w:rsidR="001A72F2" w:rsidRDefault="00574472" w:rsidP="00D07C13">
      <w:pPr>
        <w:ind w:firstLine="720"/>
        <w:jc w:val="both"/>
        <w:rPr>
          <w:rFonts w:ascii="Arial" w:hAnsi="Arial"/>
          <w:lang w:val="ru-RU"/>
        </w:rPr>
      </w:pPr>
      <w:r w:rsidRPr="003F01B3">
        <w:rPr>
          <w:rFonts w:ascii="Arial" w:hAnsi="Arial" w:cs="Arial"/>
        </w:rPr>
        <w:t>Примерак захтева за заштиту права подносилац</w:t>
      </w:r>
      <w:r w:rsidRPr="00CB5BC3">
        <w:rPr>
          <w:rFonts w:ascii="Arial" w:hAnsi="Arial"/>
          <w:lang w:val="en-US"/>
        </w:rPr>
        <w:t xml:space="preserve"> истовремено</w:t>
      </w:r>
      <w:r w:rsidRPr="003F01B3">
        <w:rPr>
          <w:rFonts w:ascii="Arial" w:hAnsi="Arial" w:cs="Arial"/>
        </w:rPr>
        <w:t xml:space="preserve"> </w:t>
      </w:r>
      <w:r w:rsidRPr="00CB5BC3">
        <w:rPr>
          <w:rFonts w:ascii="Arial" w:hAnsi="Arial"/>
          <w:lang w:val="ru-RU"/>
        </w:rPr>
        <w:t>доставља Републичкој комисији за заштиту права у поступцима јавних набавки, на адресу: 11000 Београд, Немањина 22-26.</w:t>
      </w:r>
    </w:p>
    <w:p w:rsidR="00574472" w:rsidRPr="003F01B3" w:rsidRDefault="00574472" w:rsidP="00574472">
      <w:pPr>
        <w:ind w:firstLine="720"/>
        <w:jc w:val="both"/>
        <w:rPr>
          <w:rFonts w:ascii="Arial" w:hAnsi="Arial" w:cs="Arial"/>
        </w:rPr>
      </w:pPr>
      <w:r w:rsidRPr="003F01B3">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905DE6" w:rsidRPr="00211E8D">
        <w:rPr>
          <w:rFonts w:ascii="Arial" w:hAnsi="Arial" w:cs="Arial"/>
        </w:rPr>
        <w:t>Н</w:t>
      </w:r>
      <w:r w:rsidRPr="00211E8D">
        <w:rPr>
          <w:rFonts w:ascii="Arial" w:hAnsi="Arial" w:cs="Arial"/>
        </w:rPr>
        <w:t>аручи</w:t>
      </w:r>
      <w:r w:rsidRPr="003F01B3">
        <w:rPr>
          <w:rFonts w:ascii="Arial" w:hAnsi="Arial" w:cs="Arial"/>
        </w:rPr>
        <w:t xml:space="preserve">оца најкасније </w:t>
      </w:r>
      <w:r w:rsidR="00B62F4A">
        <w:rPr>
          <w:rFonts w:ascii="Arial" w:hAnsi="Arial" w:cs="Arial"/>
          <w:lang w:val="en-US"/>
        </w:rPr>
        <w:t>седам</w:t>
      </w:r>
      <w:r w:rsidRPr="003F01B3">
        <w:rPr>
          <w:rFonts w:ascii="Arial" w:hAnsi="Arial" w:cs="Arial"/>
        </w:rPr>
        <w:t xml:space="preserve"> дана пре истека рока за подношење понуда, без обзира на начин достављања.</w:t>
      </w:r>
    </w:p>
    <w:p w:rsidR="001A72F2" w:rsidRDefault="00574472" w:rsidP="00D07C13">
      <w:pPr>
        <w:ind w:firstLine="720"/>
        <w:jc w:val="both"/>
        <w:rPr>
          <w:rFonts w:ascii="Arial" w:hAnsi="Arial" w:cs="Arial"/>
        </w:rPr>
      </w:pPr>
      <w:r w:rsidRPr="003F01B3">
        <w:rPr>
          <w:rFonts w:ascii="Arial" w:hAnsi="Arial" w:cs="Arial"/>
        </w:rPr>
        <w:lastRenderedPageBreak/>
        <w:t xml:space="preserve">После доношења одлуке о додели уговора и одлуке о обустави поступка, рок за подношење захтева за заштиту права је </w:t>
      </w:r>
      <w:r w:rsidR="00B62F4A">
        <w:rPr>
          <w:rFonts w:ascii="Arial" w:hAnsi="Arial" w:cs="Arial"/>
          <w:lang w:val="en-US"/>
        </w:rPr>
        <w:t>10</w:t>
      </w:r>
      <w:r w:rsidRPr="003F01B3">
        <w:rPr>
          <w:rFonts w:ascii="Arial" w:hAnsi="Arial" w:cs="Arial"/>
        </w:rPr>
        <w:t xml:space="preserve"> дана од дана пријема одлуке.</w:t>
      </w:r>
    </w:p>
    <w:p w:rsidR="00F70BA0" w:rsidRPr="00F70BA0" w:rsidRDefault="00F70BA0" w:rsidP="00F70BA0">
      <w:pPr>
        <w:ind w:firstLine="720"/>
        <w:jc w:val="both"/>
        <w:rPr>
          <w:rFonts w:ascii="Arial" w:hAnsi="Arial" w:cs="Arial"/>
          <w:szCs w:val="24"/>
        </w:rPr>
      </w:pPr>
      <w:r w:rsidRPr="00F70BA0">
        <w:rPr>
          <w:rFonts w:ascii="Arial" w:hAnsi="Arial" w:cs="Arial"/>
          <w:szCs w:val="24"/>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rsidR="00D238AE" w:rsidRDefault="00574472" w:rsidP="00D07C13">
      <w:pPr>
        <w:ind w:firstLine="720"/>
        <w:jc w:val="both"/>
        <w:rPr>
          <w:rFonts w:ascii="Arial" w:hAnsi="Arial"/>
          <w:lang w:val="ru-RU"/>
        </w:rPr>
      </w:pPr>
      <w:r w:rsidRPr="00CB5BC3">
        <w:rPr>
          <w:rFonts w:ascii="Arial" w:hAnsi="Arial"/>
          <w:lang w:val="ru-RU"/>
        </w:rPr>
        <w:t xml:space="preserve">Подносилац захтева за заштиту права дужан је да на рачун буџета Републике Србије (број рачуна: 840-742221843-57, шифра плаћања 153, </w:t>
      </w:r>
      <w:r w:rsidRPr="003F01B3">
        <w:rPr>
          <w:rFonts w:ascii="Arial" w:hAnsi="Arial" w:cs="Arial"/>
          <w:lang w:val="ru-RU"/>
        </w:rPr>
        <w:t xml:space="preserve">модел 97, </w:t>
      </w:r>
      <w:r w:rsidRPr="00CB5BC3">
        <w:rPr>
          <w:rFonts w:ascii="Arial" w:hAnsi="Arial"/>
          <w:lang w:val="ru-RU"/>
        </w:rPr>
        <w:t>позив на број 50-016, сврха уплате: републичка административна такса јн. бр</w:t>
      </w:r>
      <w:r w:rsidRPr="00AA3673">
        <w:rPr>
          <w:rFonts w:ascii="Arial" w:hAnsi="Arial" w:cs="Arial"/>
          <w:lang w:val="ru-RU"/>
        </w:rPr>
        <w:t>.</w:t>
      </w:r>
      <w:r w:rsidR="00165CDE">
        <w:rPr>
          <w:rFonts w:ascii="Arial" w:hAnsi="Arial" w:cs="Arial"/>
          <w:lang w:val="ru-RU"/>
        </w:rPr>
        <w:t xml:space="preserve"> </w:t>
      </w:r>
      <w:r w:rsidR="0029297A">
        <w:rPr>
          <w:rFonts w:ascii="Arial" w:hAnsi="Arial" w:cs="Arial"/>
        </w:rPr>
        <w:t>39/14/ДИКТ</w:t>
      </w:r>
      <w:r w:rsidRPr="003F01B3">
        <w:rPr>
          <w:rFonts w:ascii="Arial" w:hAnsi="Arial" w:cs="Arial"/>
          <w:lang w:val="ru-RU"/>
        </w:rPr>
        <w:t>,</w:t>
      </w:r>
      <w:r w:rsidRPr="00CB5BC3">
        <w:rPr>
          <w:rFonts w:ascii="Arial" w:hAnsi="Arial"/>
          <w:lang w:val="ru-RU"/>
        </w:rPr>
        <w:t xml:space="preserve"> прималац уплате: буџет Републике Србије) уплати таксу </w:t>
      </w:r>
      <w:r w:rsidR="006B464C">
        <w:rPr>
          <w:rFonts w:ascii="Arial" w:hAnsi="Arial" w:cs="Arial"/>
          <w:lang w:val="ru-RU"/>
        </w:rPr>
        <w:t>у износу од 4</w:t>
      </w:r>
      <w:r w:rsidRPr="003F01B3">
        <w:rPr>
          <w:rFonts w:ascii="Arial" w:hAnsi="Arial" w:cs="Arial"/>
          <w:lang w:val="ru-RU"/>
        </w:rPr>
        <w:t>0.000,00 динара</w:t>
      </w:r>
      <w:r w:rsidRPr="00CB5BC3">
        <w:rPr>
          <w:rFonts w:ascii="Arial" w:hAnsi="Arial"/>
          <w:lang w:val="ru-RU"/>
        </w:rPr>
        <w:t>.</w:t>
      </w:r>
    </w:p>
    <w:p w:rsidR="00791750" w:rsidRDefault="00791750">
      <w:pPr>
        <w:suppressAutoHyphens w:val="0"/>
        <w:rPr>
          <w:rFonts w:ascii="Arial" w:hAnsi="Arial"/>
          <w:lang w:val="ru-RU"/>
        </w:rPr>
      </w:pPr>
      <w:r>
        <w:rPr>
          <w:rFonts w:ascii="Arial" w:hAnsi="Arial"/>
          <w:lang w:val="ru-RU"/>
        </w:rPr>
        <w:br w:type="page"/>
      </w:r>
    </w:p>
    <w:p w:rsidR="001A72F2" w:rsidRDefault="001A72F2" w:rsidP="00D07C13">
      <w:pPr>
        <w:ind w:firstLine="720"/>
        <w:jc w:val="both"/>
        <w:rPr>
          <w:rFonts w:ascii="Arial" w:hAnsi="Arial"/>
          <w:lang w:val="en-US"/>
        </w:rPr>
      </w:pPr>
    </w:p>
    <w:p w:rsidR="00305592" w:rsidRPr="001C3CCF" w:rsidRDefault="003969D8" w:rsidP="001C3CCF">
      <w:pPr>
        <w:pStyle w:val="Heading10"/>
        <w:numPr>
          <w:ilvl w:val="0"/>
          <w:numId w:val="4"/>
        </w:numPr>
        <w:jc w:val="both"/>
        <w:rPr>
          <w:rFonts w:cs="Arial"/>
          <w:sz w:val="24"/>
          <w:szCs w:val="24"/>
        </w:rPr>
      </w:pPr>
      <w:bookmarkStart w:id="195" w:name="_Toc310433005"/>
      <w:bookmarkEnd w:id="187"/>
      <w:r w:rsidRPr="001C3CCF">
        <w:rPr>
          <w:rFonts w:cs="Arial"/>
          <w:sz w:val="24"/>
          <w:szCs w:val="24"/>
        </w:rPr>
        <w:t>ОБРАСЦИ</w:t>
      </w:r>
      <w:bookmarkEnd w:id="195"/>
      <w:r w:rsidRPr="001C3CCF">
        <w:rPr>
          <w:rFonts w:cs="Arial"/>
          <w:sz w:val="24"/>
          <w:szCs w:val="24"/>
        </w:rPr>
        <w:t xml:space="preserve"> </w:t>
      </w:r>
    </w:p>
    <w:p w:rsidR="003969D8" w:rsidRDefault="003969D8" w:rsidP="00071074">
      <w:pPr>
        <w:rPr>
          <w:rFonts w:ascii="Arial" w:hAnsi="Arial" w:cs="Arial"/>
          <w:szCs w:val="24"/>
        </w:rPr>
      </w:pPr>
    </w:p>
    <w:p w:rsidR="00DC343E" w:rsidRPr="001558D3" w:rsidRDefault="00DC343E" w:rsidP="00071074">
      <w:pPr>
        <w:rPr>
          <w:rFonts w:ascii="Arial" w:hAnsi="Arial" w:cs="Arial"/>
          <w:szCs w:val="24"/>
        </w:rPr>
      </w:pPr>
    </w:p>
    <w:p w:rsidR="000B1C19" w:rsidRPr="001558D3" w:rsidRDefault="00965AEB" w:rsidP="00071074">
      <w:pPr>
        <w:pStyle w:val="BodyText"/>
        <w:jc w:val="right"/>
        <w:rPr>
          <w:rFonts w:ascii="Arial" w:hAnsi="Arial" w:cs="Arial"/>
          <w:b/>
          <w:i/>
          <w:szCs w:val="24"/>
        </w:rPr>
      </w:pPr>
      <w:r w:rsidRPr="00A41ED6">
        <w:rPr>
          <w:rFonts w:ascii="Arial" w:hAnsi="Arial" w:cs="Arial"/>
          <w:b/>
          <w:i/>
          <w:szCs w:val="24"/>
        </w:rPr>
        <w:t>ОБРА</w:t>
      </w:r>
      <w:r w:rsidRPr="00AE2EF5">
        <w:rPr>
          <w:rFonts w:ascii="Arial" w:hAnsi="Arial" w:cs="Arial"/>
          <w:b/>
          <w:i/>
          <w:szCs w:val="24"/>
        </w:rPr>
        <w:t>З</w:t>
      </w:r>
      <w:r w:rsidRPr="006906F4">
        <w:rPr>
          <w:rFonts w:ascii="Arial" w:hAnsi="Arial" w:cs="Arial"/>
          <w:b/>
          <w:i/>
          <w:szCs w:val="24"/>
        </w:rPr>
        <w:t>А</w:t>
      </w:r>
      <w:r w:rsidRPr="001558D3">
        <w:rPr>
          <w:rFonts w:ascii="Arial" w:hAnsi="Arial" w:cs="Arial"/>
          <w:b/>
          <w:i/>
          <w:szCs w:val="24"/>
        </w:rPr>
        <w:t>Ц</w:t>
      </w:r>
      <w:r w:rsidR="000B1C19" w:rsidRPr="001558D3">
        <w:rPr>
          <w:rFonts w:ascii="Arial" w:hAnsi="Arial" w:cs="Arial"/>
          <w:b/>
          <w:i/>
          <w:szCs w:val="24"/>
        </w:rPr>
        <w:t xml:space="preserve"> </w:t>
      </w:r>
      <w:r w:rsidR="003969D8" w:rsidRPr="001558D3">
        <w:rPr>
          <w:rFonts w:ascii="Arial" w:hAnsi="Arial" w:cs="Arial"/>
          <w:b/>
          <w:i/>
          <w:szCs w:val="24"/>
        </w:rPr>
        <w:t>1</w:t>
      </w:r>
      <w:r w:rsidR="0023668D" w:rsidRPr="001558D3">
        <w:rPr>
          <w:rFonts w:ascii="Arial" w:hAnsi="Arial" w:cs="Arial"/>
          <w:b/>
          <w:i/>
          <w:szCs w:val="24"/>
        </w:rPr>
        <w:t>.</w:t>
      </w:r>
      <w:r w:rsidR="003969D8" w:rsidRPr="001558D3">
        <w:rPr>
          <w:rFonts w:ascii="Arial" w:hAnsi="Arial" w:cs="Arial"/>
          <w:b/>
          <w:i/>
          <w:szCs w:val="24"/>
        </w:rPr>
        <w:t xml:space="preserve"> </w:t>
      </w:r>
    </w:p>
    <w:p w:rsidR="00B42D76" w:rsidRPr="001558D3" w:rsidRDefault="00B42D76" w:rsidP="00071074">
      <w:pPr>
        <w:rPr>
          <w:rFonts w:ascii="Arial" w:hAnsi="Arial" w:cs="Arial"/>
          <w:szCs w:val="24"/>
        </w:rPr>
      </w:pPr>
    </w:p>
    <w:p w:rsidR="00DC343E" w:rsidRPr="006063D1" w:rsidRDefault="00DC343E" w:rsidP="00DC343E">
      <w:pPr>
        <w:jc w:val="both"/>
        <w:rPr>
          <w:rFonts w:ascii="Arial" w:hAnsi="Arial" w:cs="Arial"/>
          <w:bCs/>
          <w:szCs w:val="24"/>
          <w:lang w:eastAsia="en-US" w:bidi="en-US"/>
        </w:rPr>
      </w:pPr>
      <w:r w:rsidRPr="006063D1">
        <w:rPr>
          <w:rFonts w:ascii="Arial" w:hAnsi="Arial" w:cs="Arial"/>
          <w:bCs/>
          <w:szCs w:val="24"/>
          <w:lang w:eastAsia="en-US" w:bidi="en-US"/>
        </w:rPr>
        <w:t xml:space="preserve">У </w:t>
      </w:r>
      <w:r w:rsidRPr="003D1A01">
        <w:rPr>
          <w:rFonts w:ascii="Arial" w:hAnsi="Arial"/>
        </w:rPr>
        <w:t xml:space="preserve">складу са </w:t>
      </w:r>
      <w:r w:rsidRPr="006063D1">
        <w:rPr>
          <w:rFonts w:ascii="Arial" w:hAnsi="Arial" w:cs="Arial"/>
          <w:bCs/>
          <w:szCs w:val="24"/>
          <w:lang w:eastAsia="en-US" w:bidi="en-US"/>
        </w:rPr>
        <w:t>чланом 26. Закона о јавним набавкама („Сл. гласник РС“ бр. 124/12) дајемо следећу</w:t>
      </w:r>
    </w:p>
    <w:p w:rsidR="00DC343E" w:rsidRPr="006063D1" w:rsidRDefault="00DC343E" w:rsidP="00DC343E">
      <w:pPr>
        <w:jc w:val="right"/>
        <w:rPr>
          <w:rFonts w:ascii="Arial" w:hAnsi="Arial" w:cs="Arial"/>
          <w:b/>
          <w:bCs/>
          <w:szCs w:val="24"/>
          <w:lang w:eastAsia="en-US" w:bidi="en-US"/>
        </w:rPr>
      </w:pPr>
    </w:p>
    <w:p w:rsidR="00DC343E" w:rsidRPr="006063D1" w:rsidRDefault="00DC343E" w:rsidP="00DC343E">
      <w:pPr>
        <w:jc w:val="right"/>
        <w:rPr>
          <w:rFonts w:ascii="Arial" w:hAnsi="Arial" w:cs="Arial"/>
          <w:b/>
          <w:bCs/>
          <w:szCs w:val="24"/>
          <w:lang w:eastAsia="en-US" w:bidi="en-US"/>
        </w:rPr>
      </w:pPr>
    </w:p>
    <w:p w:rsidR="00DC343E" w:rsidRPr="006063D1" w:rsidRDefault="00DC343E" w:rsidP="00DC343E">
      <w:pPr>
        <w:jc w:val="right"/>
        <w:rPr>
          <w:rFonts w:ascii="Arial" w:hAnsi="Arial" w:cs="Arial"/>
          <w:b/>
          <w:bCs/>
          <w:szCs w:val="24"/>
          <w:lang w:eastAsia="en-US" w:bidi="en-US"/>
        </w:rPr>
      </w:pPr>
    </w:p>
    <w:p w:rsidR="00DC343E" w:rsidRPr="006063D1" w:rsidRDefault="00DC343E" w:rsidP="00DC343E">
      <w:pPr>
        <w:jc w:val="right"/>
        <w:rPr>
          <w:rFonts w:ascii="Arial" w:hAnsi="Arial" w:cs="Arial"/>
          <w:b/>
          <w:bCs/>
          <w:szCs w:val="24"/>
          <w:lang w:eastAsia="en-US" w:bidi="en-US"/>
        </w:rPr>
      </w:pPr>
    </w:p>
    <w:p w:rsidR="00DC343E" w:rsidRPr="006063D1" w:rsidRDefault="00DC343E" w:rsidP="00DC343E">
      <w:pPr>
        <w:jc w:val="right"/>
        <w:rPr>
          <w:rFonts w:ascii="Arial" w:hAnsi="Arial" w:cs="Arial"/>
          <w:b/>
          <w:bCs/>
          <w:szCs w:val="24"/>
          <w:lang w:eastAsia="en-US" w:bidi="en-US"/>
        </w:rPr>
      </w:pPr>
    </w:p>
    <w:p w:rsidR="00DC343E" w:rsidRPr="006063D1" w:rsidRDefault="00DC343E" w:rsidP="00DC343E">
      <w:pPr>
        <w:jc w:val="center"/>
        <w:rPr>
          <w:rFonts w:ascii="Arial" w:hAnsi="Arial" w:cs="Arial"/>
          <w:b/>
          <w:bCs/>
          <w:szCs w:val="24"/>
        </w:rPr>
      </w:pPr>
      <w:r w:rsidRPr="006063D1">
        <w:rPr>
          <w:rFonts w:ascii="Arial" w:hAnsi="Arial" w:cs="Arial"/>
          <w:b/>
          <w:bCs/>
          <w:szCs w:val="24"/>
        </w:rPr>
        <w:t xml:space="preserve">И З Ј А В У </w:t>
      </w:r>
    </w:p>
    <w:p w:rsidR="00DC343E" w:rsidRPr="006063D1" w:rsidRDefault="00DC343E" w:rsidP="00DC343E">
      <w:pPr>
        <w:jc w:val="center"/>
        <w:rPr>
          <w:rFonts w:ascii="Arial" w:hAnsi="Arial" w:cs="Arial"/>
          <w:b/>
          <w:bCs/>
          <w:szCs w:val="24"/>
        </w:rPr>
      </w:pPr>
      <w:r w:rsidRPr="006063D1">
        <w:rPr>
          <w:rFonts w:ascii="Arial" w:hAnsi="Arial" w:cs="Arial"/>
          <w:b/>
          <w:bCs/>
          <w:szCs w:val="24"/>
        </w:rPr>
        <w:t>О НЕЗАВИСНОЈ ПОНУДИ</w:t>
      </w:r>
    </w:p>
    <w:p w:rsidR="00DC343E" w:rsidRPr="006063D1" w:rsidRDefault="00DC343E" w:rsidP="00DC343E">
      <w:pPr>
        <w:jc w:val="center"/>
        <w:rPr>
          <w:rFonts w:ascii="Arial" w:hAnsi="Arial" w:cs="Arial"/>
          <w:szCs w:val="24"/>
          <w:lang w:val="ru-RU"/>
        </w:rPr>
      </w:pPr>
    </w:p>
    <w:p w:rsidR="00DC343E" w:rsidRPr="006063D1" w:rsidRDefault="00DC343E" w:rsidP="00DC343E">
      <w:pPr>
        <w:jc w:val="center"/>
        <w:rPr>
          <w:rFonts w:ascii="Arial" w:hAnsi="Arial" w:cs="Arial"/>
          <w:szCs w:val="24"/>
        </w:rPr>
      </w:pPr>
    </w:p>
    <w:p w:rsidR="00DC343E" w:rsidRDefault="00DC343E" w:rsidP="00DC343E">
      <w:pPr>
        <w:jc w:val="center"/>
        <w:rPr>
          <w:rFonts w:ascii="Arial" w:hAnsi="Arial" w:cs="Arial"/>
          <w:szCs w:val="24"/>
        </w:rPr>
      </w:pPr>
      <w:r w:rsidRPr="006063D1">
        <w:rPr>
          <w:rFonts w:ascii="Arial" w:hAnsi="Arial" w:cs="Arial"/>
          <w:szCs w:val="24"/>
        </w:rPr>
        <w:t xml:space="preserve">у својству </w:t>
      </w:r>
      <w:r w:rsidRPr="00046F29">
        <w:rPr>
          <w:rFonts w:ascii="Arial" w:hAnsi="Arial" w:cs="Arial"/>
          <w:szCs w:val="24"/>
        </w:rPr>
        <w:t>понуђа</w:t>
      </w:r>
      <w:r w:rsidRPr="006063D1">
        <w:rPr>
          <w:rFonts w:ascii="Arial" w:hAnsi="Arial" w:cs="Arial"/>
          <w:szCs w:val="24"/>
        </w:rPr>
        <w:t>ча</w:t>
      </w:r>
      <w:r>
        <w:rPr>
          <w:rFonts w:ascii="Arial" w:hAnsi="Arial" w:cs="Arial"/>
          <w:szCs w:val="24"/>
        </w:rPr>
        <w:t xml:space="preserve"> </w:t>
      </w:r>
    </w:p>
    <w:p w:rsidR="00DC343E" w:rsidRDefault="00DC343E" w:rsidP="00DC343E">
      <w:pPr>
        <w:jc w:val="center"/>
        <w:rPr>
          <w:rFonts w:ascii="Arial" w:hAnsi="Arial" w:cs="Arial"/>
          <w:szCs w:val="24"/>
        </w:rPr>
      </w:pPr>
    </w:p>
    <w:p w:rsidR="00D12620" w:rsidRDefault="00D12620" w:rsidP="00DC343E">
      <w:pPr>
        <w:jc w:val="center"/>
        <w:rPr>
          <w:rFonts w:ascii="Arial" w:hAnsi="Arial" w:cs="Arial"/>
          <w:szCs w:val="24"/>
        </w:rPr>
      </w:pPr>
    </w:p>
    <w:p w:rsidR="00C57E44" w:rsidRPr="00FB287D" w:rsidRDefault="00FB287D" w:rsidP="00C57E44">
      <w:pPr>
        <w:jc w:val="center"/>
        <w:rPr>
          <w:rFonts w:ascii="Arial" w:hAnsi="Arial" w:cs="Arial"/>
          <w:bCs/>
          <w:szCs w:val="24"/>
        </w:rPr>
      </w:pPr>
      <w:r w:rsidRPr="00FB287D">
        <w:rPr>
          <w:rFonts w:ascii="Arial" w:hAnsi="Arial" w:cs="Arial"/>
          <w:bCs/>
          <w:szCs w:val="24"/>
        </w:rPr>
        <w:t>И З Ј А В Љ У Ј Е М О</w:t>
      </w:r>
    </w:p>
    <w:p w:rsidR="00DC343E" w:rsidRPr="006063D1" w:rsidRDefault="00DC343E" w:rsidP="00DC343E">
      <w:pPr>
        <w:jc w:val="center"/>
        <w:rPr>
          <w:rFonts w:ascii="Arial" w:hAnsi="Arial" w:cs="Arial"/>
          <w:szCs w:val="24"/>
        </w:rPr>
      </w:pPr>
    </w:p>
    <w:p w:rsidR="00C57E44" w:rsidRPr="00603992" w:rsidRDefault="00C57E44" w:rsidP="00C57E44">
      <w:pPr>
        <w:jc w:val="center"/>
        <w:rPr>
          <w:rFonts w:ascii="Arial" w:hAnsi="Arial" w:cs="Arial"/>
          <w:szCs w:val="24"/>
        </w:rPr>
      </w:pPr>
      <w:r w:rsidRPr="00603992">
        <w:rPr>
          <w:rFonts w:ascii="Arial" w:hAnsi="Arial" w:cs="Arial"/>
          <w:szCs w:val="24"/>
        </w:rPr>
        <w:t>под пуном материјалном и кривичном одговорношћу да</w:t>
      </w:r>
    </w:p>
    <w:p w:rsidR="00C57E44" w:rsidRPr="00603992" w:rsidRDefault="00C57E44" w:rsidP="00C57E44">
      <w:pPr>
        <w:jc w:val="center"/>
        <w:rPr>
          <w:rFonts w:ascii="Arial" w:hAnsi="Arial" w:cs="Arial"/>
          <w:szCs w:val="24"/>
        </w:rPr>
      </w:pPr>
    </w:p>
    <w:p w:rsidR="00C57E44" w:rsidRPr="00603992" w:rsidRDefault="00C57E44" w:rsidP="00C57E44">
      <w:pPr>
        <w:jc w:val="center"/>
        <w:rPr>
          <w:rFonts w:ascii="Arial" w:hAnsi="Arial" w:cs="Arial"/>
          <w:szCs w:val="24"/>
        </w:rPr>
      </w:pPr>
      <w:r w:rsidRPr="00603992">
        <w:rPr>
          <w:rFonts w:ascii="Arial" w:hAnsi="Arial" w:cs="Arial"/>
          <w:szCs w:val="24"/>
        </w:rPr>
        <w:t>_____________________________________________________</w:t>
      </w:r>
    </w:p>
    <w:p w:rsidR="00C57E44" w:rsidRPr="00603992" w:rsidRDefault="00C57E44" w:rsidP="00C57E44">
      <w:pPr>
        <w:jc w:val="center"/>
        <w:rPr>
          <w:rFonts w:ascii="Arial" w:hAnsi="Arial" w:cs="Arial"/>
          <w:szCs w:val="24"/>
        </w:rPr>
      </w:pPr>
      <w:r w:rsidRPr="00603992">
        <w:rPr>
          <w:rFonts w:ascii="Arial" w:hAnsi="Arial" w:cs="Arial"/>
          <w:szCs w:val="24"/>
        </w:rPr>
        <w:t>(</w:t>
      </w:r>
      <w:r w:rsidRPr="00C57E44">
        <w:rPr>
          <w:rFonts w:ascii="Arial" w:hAnsi="Arial" w:cs="Arial"/>
          <w:i/>
          <w:sz w:val="22"/>
          <w:szCs w:val="22"/>
        </w:rPr>
        <w:t>пун назив  и седиште</w:t>
      </w:r>
      <w:r w:rsidRPr="00603992">
        <w:rPr>
          <w:rFonts w:ascii="Arial" w:hAnsi="Arial" w:cs="Arial"/>
          <w:szCs w:val="24"/>
        </w:rPr>
        <w:t>)</w:t>
      </w:r>
    </w:p>
    <w:p w:rsidR="00DC343E" w:rsidRPr="006063D1" w:rsidRDefault="00DC343E" w:rsidP="00DC343E">
      <w:pPr>
        <w:jc w:val="center"/>
        <w:rPr>
          <w:rFonts w:ascii="Arial" w:hAnsi="Arial" w:cs="Arial"/>
          <w:b/>
          <w:bCs/>
          <w:szCs w:val="24"/>
        </w:rPr>
      </w:pPr>
    </w:p>
    <w:p w:rsidR="00DC343E" w:rsidRPr="006063D1" w:rsidRDefault="00DC343E" w:rsidP="00DC343E">
      <w:pPr>
        <w:jc w:val="center"/>
        <w:rPr>
          <w:rFonts w:ascii="Arial" w:hAnsi="Arial" w:cs="Arial"/>
          <w:szCs w:val="24"/>
        </w:rPr>
      </w:pPr>
    </w:p>
    <w:p w:rsidR="00DC343E" w:rsidRPr="006063D1" w:rsidRDefault="00FB287D" w:rsidP="00DC343E">
      <w:pPr>
        <w:jc w:val="both"/>
        <w:rPr>
          <w:rFonts w:ascii="Arial" w:hAnsi="Arial" w:cs="Arial"/>
          <w:szCs w:val="24"/>
        </w:rPr>
      </w:pPr>
      <w:r w:rsidRPr="006063D1">
        <w:rPr>
          <w:rFonts w:ascii="Arial" w:hAnsi="Arial" w:cs="Arial"/>
          <w:szCs w:val="24"/>
        </w:rPr>
        <w:t xml:space="preserve">понуду </w:t>
      </w:r>
      <w:r w:rsidR="00695BE2">
        <w:rPr>
          <w:rFonts w:ascii="Arial" w:hAnsi="Arial" w:cs="Arial"/>
          <w:szCs w:val="24"/>
        </w:rPr>
        <w:t xml:space="preserve">у преговарачком поступку број </w:t>
      </w:r>
      <w:r w:rsidR="0029297A">
        <w:rPr>
          <w:rFonts w:ascii="Arial" w:hAnsi="Arial" w:cs="Arial"/>
          <w:szCs w:val="24"/>
        </w:rPr>
        <w:t>39/14/ДИКТ</w:t>
      </w:r>
      <w:r w:rsidR="00695BE2">
        <w:rPr>
          <w:rFonts w:ascii="Arial" w:hAnsi="Arial" w:cs="Arial"/>
          <w:szCs w:val="24"/>
        </w:rPr>
        <w:t xml:space="preserve">, </w:t>
      </w:r>
      <w:r w:rsidR="00695BE2" w:rsidRPr="00211E8D">
        <w:rPr>
          <w:rFonts w:ascii="Arial" w:hAnsi="Arial" w:cs="Arial"/>
          <w:szCs w:val="24"/>
        </w:rPr>
        <w:t>Наруч</w:t>
      </w:r>
      <w:r w:rsidR="008C4DA2" w:rsidRPr="00211E8D">
        <w:rPr>
          <w:rFonts w:ascii="Arial" w:hAnsi="Arial" w:cs="Arial"/>
          <w:szCs w:val="24"/>
        </w:rPr>
        <w:t>и</w:t>
      </w:r>
      <w:r w:rsidR="00695BE2">
        <w:rPr>
          <w:rFonts w:ascii="Arial" w:hAnsi="Arial" w:cs="Arial"/>
          <w:szCs w:val="24"/>
        </w:rPr>
        <w:t xml:space="preserve">оца – Јавно предузеће „Електропривреда Србије“ </w:t>
      </w:r>
      <w:r w:rsidR="00695BE2" w:rsidRPr="006063D1">
        <w:rPr>
          <w:rFonts w:ascii="Arial" w:hAnsi="Arial" w:cs="Arial"/>
          <w:szCs w:val="24"/>
        </w:rPr>
        <w:t xml:space="preserve">подноси </w:t>
      </w:r>
      <w:r w:rsidR="00DC343E" w:rsidRPr="006063D1">
        <w:rPr>
          <w:rFonts w:ascii="Arial" w:hAnsi="Arial" w:cs="Arial"/>
          <w:szCs w:val="24"/>
        </w:rPr>
        <w:t>независно, без договора</w:t>
      </w:r>
      <w:r w:rsidR="00DC343E" w:rsidRPr="003D1A01">
        <w:rPr>
          <w:rFonts w:ascii="Arial" w:hAnsi="Arial"/>
        </w:rPr>
        <w:t xml:space="preserve"> са </w:t>
      </w:r>
      <w:r w:rsidR="00DC343E" w:rsidRPr="006063D1">
        <w:rPr>
          <w:rFonts w:ascii="Arial" w:hAnsi="Arial" w:cs="Arial"/>
          <w:szCs w:val="24"/>
        </w:rPr>
        <w:t xml:space="preserve">другим </w:t>
      </w:r>
      <w:r w:rsidR="00DC343E" w:rsidRPr="00046F29">
        <w:rPr>
          <w:rFonts w:ascii="Arial" w:hAnsi="Arial" w:cs="Arial"/>
          <w:szCs w:val="24"/>
        </w:rPr>
        <w:t>понуђа</w:t>
      </w:r>
      <w:r w:rsidR="00DC343E" w:rsidRPr="006063D1">
        <w:rPr>
          <w:rFonts w:ascii="Arial" w:hAnsi="Arial" w:cs="Arial"/>
          <w:szCs w:val="24"/>
        </w:rPr>
        <w:t>чима или заинтересованим лицима.</w:t>
      </w:r>
    </w:p>
    <w:p w:rsidR="00DC343E" w:rsidRPr="006063D1" w:rsidRDefault="00DC343E" w:rsidP="00DC343E">
      <w:pPr>
        <w:pStyle w:val="BodyText"/>
        <w:rPr>
          <w:rFonts w:ascii="Arial" w:hAnsi="Arial" w:cs="Arial"/>
          <w:szCs w:val="24"/>
        </w:rPr>
      </w:pPr>
    </w:p>
    <w:p w:rsidR="00DC343E" w:rsidRPr="006063D1" w:rsidRDefault="00DC343E" w:rsidP="00DC343E">
      <w:pPr>
        <w:pStyle w:val="BodyText"/>
        <w:rPr>
          <w:rFonts w:ascii="Arial" w:hAnsi="Arial" w:cs="Arial"/>
          <w:szCs w:val="24"/>
          <w:lang w:val="ru-RU"/>
        </w:rPr>
      </w:pPr>
    </w:p>
    <w:p w:rsidR="00DC343E" w:rsidRPr="006063D1" w:rsidRDefault="00DC343E" w:rsidP="00DC343E">
      <w:pPr>
        <w:jc w:val="both"/>
        <w:rPr>
          <w:rFonts w:ascii="Arial" w:hAnsi="Arial" w:cs="Arial"/>
          <w:b/>
          <w:bCs/>
          <w:szCs w:val="24"/>
          <w:lang w:val="ru-RU" w:eastAsia="en-US" w:bidi="en-US"/>
        </w:rPr>
      </w:pPr>
    </w:p>
    <w:p w:rsidR="00DC343E" w:rsidRPr="006063D1" w:rsidRDefault="00DC343E" w:rsidP="00DC343E">
      <w:pPr>
        <w:ind w:left="2880" w:firstLine="720"/>
        <w:rPr>
          <w:rFonts w:ascii="Arial" w:hAnsi="Arial" w:cs="Arial"/>
          <w:szCs w:val="24"/>
        </w:rPr>
      </w:pPr>
    </w:p>
    <w:p w:rsidR="00DC343E" w:rsidRPr="006063D1" w:rsidRDefault="00DC343E" w:rsidP="00DC343E">
      <w:pPr>
        <w:ind w:left="2880" w:firstLine="720"/>
        <w:rPr>
          <w:rFonts w:ascii="Arial" w:hAnsi="Arial" w:cs="Arial"/>
          <w:szCs w:val="24"/>
        </w:rPr>
      </w:pPr>
    </w:p>
    <w:p w:rsidR="00DC343E" w:rsidRPr="006063D1" w:rsidRDefault="00DC343E" w:rsidP="00DC343E">
      <w:pPr>
        <w:jc w:val="both"/>
        <w:rPr>
          <w:rFonts w:ascii="Arial" w:hAnsi="Arial" w:cs="Arial"/>
          <w:b/>
          <w:bCs/>
          <w:szCs w:val="24"/>
        </w:rPr>
      </w:pPr>
      <w:r w:rsidRPr="006063D1">
        <w:rPr>
          <w:rFonts w:ascii="Arial" w:hAnsi="Arial" w:cs="Arial"/>
          <w:b/>
          <w:bCs/>
          <w:szCs w:val="24"/>
        </w:rPr>
        <w:t xml:space="preserve">                                                          </w:t>
      </w:r>
    </w:p>
    <w:p w:rsidR="00DC343E" w:rsidRPr="006063D1" w:rsidRDefault="00DC343E" w:rsidP="00DC343E">
      <w:pPr>
        <w:tabs>
          <w:tab w:val="right" w:pos="9072"/>
        </w:tabs>
        <w:ind w:left="142"/>
        <w:jc w:val="right"/>
        <w:rPr>
          <w:rFonts w:ascii="Arial" w:hAnsi="Arial"/>
          <w:lang w:val="ru-RU"/>
        </w:rPr>
      </w:pPr>
    </w:p>
    <w:p w:rsidR="00DC343E" w:rsidRDefault="00DC343E" w:rsidP="00DC343E">
      <w:pPr>
        <w:pStyle w:val="BodyText"/>
        <w:ind w:left="-540" w:right="-16"/>
        <w:rPr>
          <w:rFonts w:ascii="Arial" w:hAnsi="Arial"/>
          <w:lang w:val="ru-RU"/>
        </w:rPr>
      </w:pPr>
    </w:p>
    <w:p w:rsidR="00DC343E" w:rsidRDefault="00DC343E" w:rsidP="00DC343E">
      <w:pPr>
        <w:pStyle w:val="BodyText"/>
        <w:ind w:left="-540" w:right="-16"/>
        <w:rPr>
          <w:rFonts w:ascii="Arial" w:hAnsi="Arial"/>
          <w:lang w:val="ru-RU"/>
        </w:rPr>
      </w:pPr>
    </w:p>
    <w:tbl>
      <w:tblPr>
        <w:tblW w:w="0" w:type="auto"/>
        <w:jc w:val="center"/>
        <w:tblLayout w:type="fixed"/>
        <w:tblLook w:val="01E0" w:firstRow="1" w:lastRow="1" w:firstColumn="1" w:lastColumn="1" w:noHBand="0" w:noVBand="0"/>
      </w:tblPr>
      <w:tblGrid>
        <w:gridCol w:w="3652"/>
        <w:gridCol w:w="1985"/>
        <w:gridCol w:w="3782"/>
      </w:tblGrid>
      <w:tr w:rsidR="00DC343E" w:rsidRPr="006063D1" w:rsidTr="006225D2">
        <w:trPr>
          <w:jc w:val="center"/>
        </w:trPr>
        <w:tc>
          <w:tcPr>
            <w:tcW w:w="3652" w:type="dxa"/>
          </w:tcPr>
          <w:p w:rsidR="00DC343E" w:rsidRPr="006063D1" w:rsidRDefault="00DC343E" w:rsidP="006225D2">
            <w:pPr>
              <w:jc w:val="center"/>
              <w:rPr>
                <w:rFonts w:ascii="Arial" w:hAnsi="Arial"/>
              </w:rPr>
            </w:pPr>
            <w:r w:rsidRPr="003D1A01">
              <w:rPr>
                <w:rFonts w:ascii="Arial" w:hAnsi="Arial"/>
              </w:rPr>
              <w:t>Датум</w:t>
            </w:r>
            <w:r w:rsidRPr="006063D1">
              <w:rPr>
                <w:rFonts w:ascii="Arial" w:hAnsi="Arial" w:cs="Arial"/>
                <w:szCs w:val="24"/>
              </w:rPr>
              <w:t>:</w:t>
            </w:r>
          </w:p>
        </w:tc>
        <w:tc>
          <w:tcPr>
            <w:tcW w:w="1985" w:type="dxa"/>
          </w:tcPr>
          <w:p w:rsidR="00DC343E" w:rsidRPr="006063D1" w:rsidRDefault="00DC343E" w:rsidP="006225D2">
            <w:pPr>
              <w:jc w:val="center"/>
              <w:rPr>
                <w:rFonts w:ascii="Arial" w:hAnsi="Arial"/>
              </w:rPr>
            </w:pPr>
            <w:r w:rsidRPr="006063D1">
              <w:rPr>
                <w:rFonts w:ascii="Arial" w:hAnsi="Arial" w:cs="Arial"/>
                <w:szCs w:val="24"/>
              </w:rPr>
              <w:t>М.П.</w:t>
            </w:r>
          </w:p>
        </w:tc>
        <w:tc>
          <w:tcPr>
            <w:tcW w:w="3782" w:type="dxa"/>
          </w:tcPr>
          <w:p w:rsidR="00DC343E" w:rsidRPr="003D1A01" w:rsidRDefault="00DC343E" w:rsidP="006225D2">
            <w:pPr>
              <w:jc w:val="center"/>
              <w:rPr>
                <w:rFonts w:ascii="Arial" w:hAnsi="Arial"/>
              </w:rPr>
            </w:pPr>
            <w:r w:rsidRPr="00046F29">
              <w:rPr>
                <w:rFonts w:ascii="Arial" w:hAnsi="Arial" w:cs="Arial"/>
                <w:szCs w:val="24"/>
              </w:rPr>
              <w:t>П</w:t>
            </w:r>
            <w:r w:rsidR="005F33F5">
              <w:rPr>
                <w:rFonts w:ascii="Arial" w:hAnsi="Arial" w:cs="Arial"/>
                <w:szCs w:val="24"/>
              </w:rPr>
              <w:t>отпис овлашћеног лица п</w:t>
            </w:r>
            <w:r w:rsidRPr="00046F29">
              <w:rPr>
                <w:rFonts w:ascii="Arial" w:hAnsi="Arial" w:cs="Arial"/>
                <w:szCs w:val="24"/>
              </w:rPr>
              <w:t>онуђа</w:t>
            </w:r>
            <w:r w:rsidRPr="006063D1">
              <w:rPr>
                <w:rFonts w:ascii="Arial" w:hAnsi="Arial" w:cs="Arial"/>
                <w:szCs w:val="24"/>
              </w:rPr>
              <w:t>ч</w:t>
            </w:r>
            <w:r w:rsidR="005F33F5">
              <w:rPr>
                <w:rFonts w:ascii="Arial" w:hAnsi="Arial" w:cs="Arial"/>
                <w:szCs w:val="24"/>
              </w:rPr>
              <w:t>а</w:t>
            </w:r>
            <w:r w:rsidRPr="006063D1">
              <w:rPr>
                <w:rFonts w:ascii="Arial" w:hAnsi="Arial" w:cs="Arial"/>
                <w:szCs w:val="24"/>
              </w:rPr>
              <w:t>:</w:t>
            </w:r>
          </w:p>
        </w:tc>
      </w:tr>
      <w:tr w:rsidR="00DC343E" w:rsidRPr="006063D1" w:rsidTr="006225D2">
        <w:trPr>
          <w:jc w:val="center"/>
        </w:trPr>
        <w:tc>
          <w:tcPr>
            <w:tcW w:w="3652" w:type="dxa"/>
            <w:vAlign w:val="center"/>
          </w:tcPr>
          <w:p w:rsidR="00DC343E" w:rsidRPr="006063D1" w:rsidRDefault="00DC343E" w:rsidP="006225D2">
            <w:pPr>
              <w:rPr>
                <w:rFonts w:ascii="Arial" w:hAnsi="Arial"/>
              </w:rPr>
            </w:pPr>
          </w:p>
        </w:tc>
        <w:tc>
          <w:tcPr>
            <w:tcW w:w="1985" w:type="dxa"/>
            <w:vAlign w:val="center"/>
          </w:tcPr>
          <w:p w:rsidR="00DC343E" w:rsidRPr="003D1A01" w:rsidRDefault="00DC343E" w:rsidP="006225D2">
            <w:pPr>
              <w:jc w:val="both"/>
              <w:rPr>
                <w:rFonts w:ascii="Arial" w:hAnsi="Arial"/>
              </w:rPr>
            </w:pPr>
          </w:p>
        </w:tc>
        <w:tc>
          <w:tcPr>
            <w:tcW w:w="3782" w:type="dxa"/>
            <w:vAlign w:val="center"/>
          </w:tcPr>
          <w:p w:rsidR="00DC343E" w:rsidRPr="003D1A01" w:rsidRDefault="00DC343E" w:rsidP="006225D2">
            <w:pPr>
              <w:jc w:val="both"/>
              <w:rPr>
                <w:rFonts w:ascii="Arial" w:hAnsi="Arial"/>
              </w:rPr>
            </w:pPr>
          </w:p>
        </w:tc>
      </w:tr>
      <w:tr w:rsidR="00DC343E" w:rsidRPr="006063D1" w:rsidTr="006225D2">
        <w:trPr>
          <w:jc w:val="center"/>
        </w:trPr>
        <w:tc>
          <w:tcPr>
            <w:tcW w:w="3652" w:type="dxa"/>
            <w:tcBorders>
              <w:bottom w:val="single" w:sz="4" w:space="0" w:color="auto"/>
            </w:tcBorders>
            <w:vAlign w:val="center"/>
          </w:tcPr>
          <w:p w:rsidR="00DC343E" w:rsidRPr="003D1A01" w:rsidRDefault="00DC343E" w:rsidP="006225D2">
            <w:pPr>
              <w:jc w:val="both"/>
              <w:rPr>
                <w:rFonts w:ascii="Arial" w:hAnsi="Arial"/>
              </w:rPr>
            </w:pPr>
          </w:p>
        </w:tc>
        <w:tc>
          <w:tcPr>
            <w:tcW w:w="1985" w:type="dxa"/>
            <w:vAlign w:val="center"/>
          </w:tcPr>
          <w:p w:rsidR="00DC343E" w:rsidRPr="003D1A01" w:rsidRDefault="00DC343E" w:rsidP="006225D2">
            <w:pPr>
              <w:jc w:val="both"/>
              <w:rPr>
                <w:rFonts w:ascii="Arial" w:hAnsi="Arial"/>
              </w:rPr>
            </w:pPr>
          </w:p>
        </w:tc>
        <w:tc>
          <w:tcPr>
            <w:tcW w:w="3782" w:type="dxa"/>
            <w:tcBorders>
              <w:bottom w:val="single" w:sz="4" w:space="0" w:color="auto"/>
            </w:tcBorders>
            <w:vAlign w:val="center"/>
          </w:tcPr>
          <w:p w:rsidR="00DC343E" w:rsidRPr="003D1A01" w:rsidRDefault="00DC343E" w:rsidP="006225D2">
            <w:pPr>
              <w:jc w:val="both"/>
              <w:rPr>
                <w:rFonts w:ascii="Arial" w:hAnsi="Arial"/>
              </w:rPr>
            </w:pPr>
          </w:p>
        </w:tc>
      </w:tr>
    </w:tbl>
    <w:p w:rsidR="00DC343E" w:rsidRPr="003D1A01" w:rsidRDefault="00DC343E" w:rsidP="00DC343E">
      <w:pPr>
        <w:ind w:left="142" w:right="-1096"/>
        <w:jc w:val="right"/>
        <w:rPr>
          <w:rFonts w:ascii="Arial" w:hAnsi="Arial"/>
          <w:i/>
          <w:lang w:val="ru-RU"/>
        </w:rPr>
      </w:pPr>
    </w:p>
    <w:p w:rsidR="00DC343E" w:rsidRPr="003D1A01" w:rsidRDefault="00DC343E" w:rsidP="00DC343E">
      <w:pPr>
        <w:ind w:left="5954" w:right="-1096"/>
        <w:jc w:val="center"/>
        <w:rPr>
          <w:rFonts w:ascii="Arial" w:hAnsi="Arial"/>
        </w:rPr>
        <w:sectPr w:rsidR="00DC343E" w:rsidRPr="003D1A01" w:rsidSect="006225D2">
          <w:footerReference w:type="default" r:id="rId23"/>
          <w:footerReference w:type="first" r:id="rId24"/>
          <w:pgSz w:w="11909" w:h="16834" w:code="9"/>
          <w:pgMar w:top="837" w:right="1134" w:bottom="1134" w:left="1701" w:header="720" w:footer="720" w:gutter="0"/>
          <w:cols w:space="720"/>
          <w:docGrid w:linePitch="360"/>
        </w:sectPr>
      </w:pPr>
    </w:p>
    <w:p w:rsidR="00E35C75" w:rsidRDefault="00677CF8" w:rsidP="00071074">
      <w:pPr>
        <w:pStyle w:val="BodyText"/>
        <w:jc w:val="right"/>
        <w:rPr>
          <w:rFonts w:ascii="Arial" w:hAnsi="Arial" w:cs="Arial"/>
          <w:b/>
          <w:i/>
          <w:szCs w:val="24"/>
        </w:rPr>
      </w:pPr>
      <w:r w:rsidRPr="00A41ED6">
        <w:rPr>
          <w:rFonts w:ascii="Arial" w:hAnsi="Arial" w:cs="Arial"/>
          <w:b/>
          <w:i/>
          <w:szCs w:val="24"/>
        </w:rPr>
        <w:lastRenderedPageBreak/>
        <w:t>ОБРА</w:t>
      </w:r>
      <w:r w:rsidRPr="00AE2EF5">
        <w:rPr>
          <w:rFonts w:ascii="Arial" w:hAnsi="Arial" w:cs="Arial"/>
          <w:b/>
          <w:i/>
          <w:szCs w:val="24"/>
        </w:rPr>
        <w:t>З</w:t>
      </w:r>
      <w:r w:rsidRPr="006906F4">
        <w:rPr>
          <w:rFonts w:ascii="Arial" w:hAnsi="Arial" w:cs="Arial"/>
          <w:b/>
          <w:i/>
          <w:szCs w:val="24"/>
        </w:rPr>
        <w:t>А</w:t>
      </w:r>
      <w:r w:rsidRPr="001558D3">
        <w:rPr>
          <w:rFonts w:ascii="Arial" w:hAnsi="Arial" w:cs="Arial"/>
          <w:b/>
          <w:i/>
          <w:szCs w:val="24"/>
        </w:rPr>
        <w:t xml:space="preserve">Ц </w:t>
      </w:r>
      <w:r w:rsidR="0059587B" w:rsidRPr="001558D3">
        <w:rPr>
          <w:rFonts w:ascii="Arial" w:hAnsi="Arial" w:cs="Arial"/>
          <w:b/>
          <w:i/>
          <w:szCs w:val="24"/>
        </w:rPr>
        <w:t>2</w:t>
      </w:r>
      <w:r w:rsidR="008A2CDE" w:rsidRPr="001558D3">
        <w:rPr>
          <w:rFonts w:ascii="Arial" w:hAnsi="Arial" w:cs="Arial"/>
          <w:b/>
          <w:i/>
          <w:szCs w:val="24"/>
        </w:rPr>
        <w:t>.</w:t>
      </w:r>
    </w:p>
    <w:p w:rsidR="008C3FCB" w:rsidRPr="001558D3" w:rsidRDefault="008C3FCB" w:rsidP="00071074">
      <w:pPr>
        <w:pStyle w:val="BodyText"/>
        <w:jc w:val="right"/>
        <w:rPr>
          <w:rFonts w:ascii="Arial" w:hAnsi="Arial"/>
          <w:b/>
          <w:i/>
        </w:rPr>
      </w:pPr>
    </w:p>
    <w:p w:rsidR="00745C70" w:rsidRDefault="00745C70" w:rsidP="00071074">
      <w:pPr>
        <w:pStyle w:val="Heading10"/>
        <w:jc w:val="center"/>
        <w:rPr>
          <w:rStyle w:val="BookTitle"/>
          <w:rFonts w:cs="Arial"/>
          <w:b/>
          <w:sz w:val="24"/>
          <w:szCs w:val="24"/>
          <w:lang w:val="en-US"/>
        </w:rPr>
      </w:pPr>
      <w:bookmarkStart w:id="196" w:name="_Toc310433006"/>
      <w:r w:rsidRPr="00A41ED6">
        <w:rPr>
          <w:rStyle w:val="BookTitle"/>
          <w:rFonts w:cs="Arial"/>
          <w:b/>
          <w:sz w:val="24"/>
          <w:szCs w:val="24"/>
        </w:rPr>
        <w:t>ОБРА</w:t>
      </w:r>
      <w:r w:rsidRPr="00AE2EF5">
        <w:rPr>
          <w:rStyle w:val="BookTitle"/>
          <w:rFonts w:cs="Arial"/>
          <w:b/>
          <w:sz w:val="24"/>
          <w:szCs w:val="24"/>
        </w:rPr>
        <w:t>З</w:t>
      </w:r>
      <w:r w:rsidRPr="006906F4">
        <w:rPr>
          <w:rStyle w:val="BookTitle"/>
          <w:rFonts w:cs="Arial"/>
          <w:b/>
          <w:sz w:val="24"/>
          <w:szCs w:val="24"/>
        </w:rPr>
        <w:t>А</w:t>
      </w:r>
      <w:r w:rsidRPr="001558D3">
        <w:rPr>
          <w:rStyle w:val="BookTitle"/>
          <w:rFonts w:cs="Arial"/>
          <w:b/>
          <w:sz w:val="24"/>
          <w:szCs w:val="24"/>
        </w:rPr>
        <w:t>Ц ПОНУДЕ</w:t>
      </w:r>
      <w:bookmarkEnd w:id="196"/>
    </w:p>
    <w:p w:rsidR="00714859" w:rsidRDefault="00714859" w:rsidP="00C35707">
      <w:pPr>
        <w:jc w:val="both"/>
        <w:rPr>
          <w:rFonts w:ascii="Arial" w:hAnsi="Arial" w:cs="Arial"/>
          <w:iCs/>
          <w:lang w:val="en-US"/>
        </w:rPr>
      </w:pPr>
    </w:p>
    <w:p w:rsidR="00C35707" w:rsidRDefault="00C35707" w:rsidP="00C35707">
      <w:pPr>
        <w:jc w:val="both"/>
        <w:rPr>
          <w:rFonts w:ascii="Arial" w:hAnsi="Arial" w:cs="Arial"/>
          <w:i/>
          <w:iCs/>
        </w:rPr>
      </w:pPr>
      <w:r>
        <w:rPr>
          <w:rFonts w:ascii="Arial" w:hAnsi="Arial" w:cs="Arial"/>
          <w:iCs/>
        </w:rPr>
        <w:t>Понуда бр</w:t>
      </w:r>
      <w:r w:rsidR="00791750">
        <w:rPr>
          <w:rFonts w:ascii="Arial" w:hAnsi="Arial" w:cs="Arial"/>
          <w:iCs/>
        </w:rPr>
        <w:t>.</w:t>
      </w:r>
      <w:r>
        <w:rPr>
          <w:rFonts w:ascii="Arial" w:hAnsi="Arial" w:cs="Arial"/>
          <w:iCs/>
        </w:rPr>
        <w:t xml:space="preserve"> ________________ од __________________ за јавну набавку</w:t>
      </w:r>
      <w:r w:rsidRPr="00B32CC9">
        <w:rPr>
          <w:rFonts w:ascii="Arial" w:hAnsi="Arial" w:cs="Arial"/>
          <w:lang w:val="ru-RU"/>
        </w:rPr>
        <w:t xml:space="preserve"> </w:t>
      </w:r>
      <w:r>
        <w:rPr>
          <w:rFonts w:ascii="Arial" w:hAnsi="Arial" w:cs="Arial"/>
        </w:rPr>
        <w:t>„У</w:t>
      </w:r>
      <w:r w:rsidRPr="00B32CC9">
        <w:rPr>
          <w:rFonts w:ascii="Arial" w:hAnsi="Arial" w:cs="Arial"/>
          <w:lang w:val="ru-RU"/>
        </w:rPr>
        <w:t>слуга одржавања и унапређења система електронске писарнице ЕЛПИС</w:t>
      </w:r>
      <w:r>
        <w:rPr>
          <w:rFonts w:ascii="Arial" w:hAnsi="Arial" w:cs="Arial"/>
        </w:rPr>
        <w:t>“</w:t>
      </w:r>
      <w:r>
        <w:rPr>
          <w:rFonts w:ascii="Arial" w:hAnsi="Arial" w:cs="Arial"/>
          <w:b/>
          <w:bCs/>
          <w:i/>
          <w:iCs/>
        </w:rPr>
        <w:t>,</w:t>
      </w:r>
      <w:r>
        <w:rPr>
          <w:rFonts w:ascii="Arial" w:hAnsi="Arial" w:cs="Arial"/>
          <w:b/>
          <w:bCs/>
          <w:iCs/>
        </w:rPr>
        <w:t xml:space="preserve"> </w:t>
      </w:r>
      <w:r>
        <w:rPr>
          <w:rFonts w:ascii="Arial" w:hAnsi="Arial" w:cs="Arial"/>
          <w:iCs/>
        </w:rPr>
        <w:t>ЈН број 39/14/ДИКТ</w:t>
      </w:r>
    </w:p>
    <w:p w:rsidR="00C35707" w:rsidRDefault="00C35707" w:rsidP="00C35707">
      <w:pPr>
        <w:jc w:val="both"/>
        <w:rPr>
          <w:rFonts w:ascii="Arial" w:hAnsi="Arial" w:cs="Arial"/>
          <w:i/>
          <w:iCs/>
        </w:rPr>
      </w:pPr>
    </w:p>
    <w:p w:rsidR="00791750" w:rsidRDefault="00791750" w:rsidP="00C35707">
      <w:pPr>
        <w:jc w:val="both"/>
        <w:rPr>
          <w:rFonts w:ascii="Arial" w:hAnsi="Arial" w:cs="Arial"/>
          <w:i/>
          <w:iCs/>
        </w:rPr>
      </w:pPr>
    </w:p>
    <w:p w:rsidR="00C35707" w:rsidRDefault="00C35707" w:rsidP="00C35707">
      <w:pPr>
        <w:rPr>
          <w:rFonts w:ascii="Arial" w:hAnsi="Arial" w:cs="Arial"/>
          <w:i/>
          <w:iCs/>
          <w:lang w:val="en-US"/>
        </w:rPr>
      </w:pPr>
      <w:r>
        <w:rPr>
          <w:rFonts w:ascii="Arial" w:hAnsi="Arial"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C35707" w:rsidRPr="008A5378" w:rsidTr="00C22B8B">
        <w:tc>
          <w:tcPr>
            <w:tcW w:w="4621"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jc w:val="both"/>
              <w:rPr>
                <w:rFonts w:ascii="Arial" w:hAnsi="Arial" w:cs="Arial"/>
                <w:b/>
                <w:bCs/>
                <w:i/>
                <w:iCs/>
                <w:sz w:val="20"/>
                <w:lang w:val="en-US"/>
              </w:rPr>
            </w:pPr>
            <w:r w:rsidRPr="008A5378">
              <w:rPr>
                <w:rFonts w:ascii="Arial" w:hAnsi="Arial" w:cs="Arial"/>
                <w:i/>
                <w:iCs/>
                <w:sz w:val="20"/>
                <w:lang w:val="en-US"/>
              </w:rPr>
              <w:t>Назив понуђача:</w:t>
            </w:r>
          </w:p>
          <w:p w:rsidR="00C35707" w:rsidRPr="008A5378" w:rsidRDefault="00C35707" w:rsidP="00C22B8B">
            <w:pPr>
              <w:jc w:val="both"/>
              <w:rPr>
                <w:rFonts w:ascii="Arial" w:hAnsi="Arial" w:cs="Arial"/>
                <w:b/>
                <w:bCs/>
                <w:i/>
                <w:iCs/>
                <w:sz w:val="20"/>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rPr>
                <w:rFonts w:ascii="Arial" w:hAnsi="Arial" w:cs="Arial"/>
                <w:b/>
                <w:bCs/>
                <w:i/>
                <w:iCs/>
                <w:sz w:val="20"/>
                <w:lang w:val="en-US"/>
              </w:rPr>
            </w:pPr>
          </w:p>
          <w:p w:rsidR="00C35707" w:rsidRPr="008A5378" w:rsidRDefault="00C35707" w:rsidP="00C22B8B">
            <w:pPr>
              <w:rPr>
                <w:rFonts w:ascii="Arial" w:hAnsi="Arial" w:cs="Arial"/>
                <w:b/>
                <w:bCs/>
                <w:i/>
                <w:iCs/>
                <w:sz w:val="20"/>
                <w:lang w:val="en-US"/>
              </w:rPr>
            </w:pPr>
          </w:p>
          <w:p w:rsidR="00C35707" w:rsidRPr="008A5378" w:rsidRDefault="00C35707" w:rsidP="00C22B8B">
            <w:pPr>
              <w:rPr>
                <w:rFonts w:ascii="Arial" w:hAnsi="Arial" w:cs="Arial"/>
                <w:b/>
                <w:bCs/>
                <w:i/>
                <w:iCs/>
                <w:sz w:val="20"/>
                <w:lang w:val="en-US"/>
              </w:rPr>
            </w:pPr>
          </w:p>
        </w:tc>
      </w:tr>
      <w:tr w:rsidR="00C35707" w:rsidRPr="008A5378" w:rsidTr="00C22B8B">
        <w:tc>
          <w:tcPr>
            <w:tcW w:w="4621"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jc w:val="both"/>
              <w:rPr>
                <w:rFonts w:ascii="Arial" w:hAnsi="Arial" w:cs="Arial"/>
                <w:b/>
                <w:bCs/>
                <w:i/>
                <w:iCs/>
                <w:sz w:val="20"/>
                <w:lang w:val="en-US"/>
              </w:rPr>
            </w:pPr>
            <w:r w:rsidRPr="008A5378">
              <w:rPr>
                <w:rFonts w:ascii="Arial" w:hAnsi="Arial" w:cs="Arial"/>
                <w:i/>
                <w:iCs/>
                <w:sz w:val="20"/>
                <w:lang w:val="en-US"/>
              </w:rPr>
              <w:t>Адреса понуђача:</w:t>
            </w:r>
          </w:p>
          <w:p w:rsidR="00C35707" w:rsidRPr="008A5378" w:rsidRDefault="00C35707" w:rsidP="00C22B8B">
            <w:pPr>
              <w:jc w:val="both"/>
              <w:rPr>
                <w:rFonts w:ascii="Arial" w:hAnsi="Arial" w:cs="Arial"/>
                <w:b/>
                <w:bCs/>
                <w:i/>
                <w:iCs/>
                <w:sz w:val="20"/>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rPr>
                <w:rFonts w:ascii="Arial" w:hAnsi="Arial" w:cs="Arial"/>
                <w:b/>
                <w:bCs/>
                <w:i/>
                <w:iCs/>
                <w:sz w:val="20"/>
                <w:lang w:val="en-US"/>
              </w:rPr>
            </w:pPr>
          </w:p>
          <w:p w:rsidR="00C35707" w:rsidRPr="008A5378" w:rsidRDefault="00C35707" w:rsidP="00C22B8B">
            <w:pPr>
              <w:rPr>
                <w:rFonts w:ascii="Arial" w:hAnsi="Arial" w:cs="Arial"/>
                <w:b/>
                <w:bCs/>
                <w:i/>
                <w:iCs/>
                <w:sz w:val="20"/>
                <w:lang w:val="en-US"/>
              </w:rPr>
            </w:pPr>
          </w:p>
          <w:p w:rsidR="00C35707" w:rsidRPr="008A5378" w:rsidRDefault="00C35707" w:rsidP="00C22B8B">
            <w:pPr>
              <w:rPr>
                <w:rFonts w:ascii="Arial" w:hAnsi="Arial" w:cs="Arial"/>
                <w:b/>
                <w:bCs/>
                <w:i/>
                <w:iCs/>
                <w:sz w:val="20"/>
                <w:lang w:val="en-US"/>
              </w:rPr>
            </w:pPr>
          </w:p>
        </w:tc>
      </w:tr>
      <w:tr w:rsidR="00C35707" w:rsidRPr="008A5378" w:rsidTr="00C22B8B">
        <w:tc>
          <w:tcPr>
            <w:tcW w:w="4621"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jc w:val="both"/>
              <w:rPr>
                <w:rFonts w:ascii="Arial" w:hAnsi="Arial" w:cs="Arial"/>
                <w:b/>
                <w:bCs/>
                <w:i/>
                <w:iCs/>
                <w:sz w:val="20"/>
                <w:lang w:val="en-US"/>
              </w:rPr>
            </w:pPr>
            <w:r w:rsidRPr="008A5378">
              <w:rPr>
                <w:rFonts w:ascii="Arial" w:hAnsi="Arial" w:cs="Arial"/>
                <w:i/>
                <w:iCs/>
                <w:sz w:val="20"/>
                <w:lang w:val="en-US"/>
              </w:rPr>
              <w:t>Матични број понуђача:</w:t>
            </w:r>
          </w:p>
          <w:p w:rsidR="00C35707" w:rsidRPr="008A5378" w:rsidRDefault="00C35707" w:rsidP="00C22B8B">
            <w:pPr>
              <w:jc w:val="both"/>
              <w:rPr>
                <w:rFonts w:ascii="Arial" w:hAnsi="Arial" w:cs="Arial"/>
                <w:b/>
                <w:bCs/>
                <w:i/>
                <w:iCs/>
                <w:sz w:val="20"/>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rPr>
                <w:rFonts w:ascii="Arial" w:hAnsi="Arial" w:cs="Arial"/>
                <w:b/>
                <w:bCs/>
                <w:i/>
                <w:iCs/>
                <w:sz w:val="20"/>
                <w:lang w:val="en-US"/>
              </w:rPr>
            </w:pPr>
          </w:p>
          <w:p w:rsidR="00C35707" w:rsidRPr="008A5378" w:rsidRDefault="00C35707" w:rsidP="00C22B8B">
            <w:pPr>
              <w:rPr>
                <w:rFonts w:ascii="Arial" w:hAnsi="Arial" w:cs="Arial"/>
                <w:b/>
                <w:bCs/>
                <w:i/>
                <w:iCs/>
                <w:sz w:val="20"/>
                <w:lang w:val="en-US"/>
              </w:rPr>
            </w:pPr>
          </w:p>
          <w:p w:rsidR="00C35707" w:rsidRPr="008A5378" w:rsidRDefault="00C35707" w:rsidP="00C22B8B">
            <w:pPr>
              <w:rPr>
                <w:rFonts w:ascii="Arial" w:hAnsi="Arial" w:cs="Arial"/>
                <w:b/>
                <w:bCs/>
                <w:i/>
                <w:iCs/>
                <w:sz w:val="20"/>
                <w:lang w:val="en-US"/>
              </w:rPr>
            </w:pPr>
          </w:p>
        </w:tc>
      </w:tr>
      <w:tr w:rsidR="00C35707" w:rsidRPr="008A5378" w:rsidTr="00C22B8B">
        <w:tc>
          <w:tcPr>
            <w:tcW w:w="4621"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jc w:val="both"/>
              <w:rPr>
                <w:rFonts w:ascii="Arial" w:hAnsi="Arial" w:cs="Arial"/>
                <w:b/>
                <w:bCs/>
                <w:i/>
                <w:iCs/>
                <w:sz w:val="20"/>
                <w:lang w:val="ru-RU"/>
              </w:rPr>
            </w:pPr>
            <w:r w:rsidRPr="008A5378">
              <w:rPr>
                <w:rFonts w:ascii="Arial" w:hAnsi="Arial" w:cs="Arial"/>
                <w:i/>
                <w:iCs/>
                <w:sz w:val="20"/>
                <w:lang w:val="ru-RU"/>
              </w:rPr>
              <w:t>Порески идентификациони број понуђача (ПИБ):</w:t>
            </w:r>
          </w:p>
          <w:p w:rsidR="00C35707" w:rsidRPr="008A5378" w:rsidRDefault="00C35707" w:rsidP="00C22B8B">
            <w:pPr>
              <w:jc w:val="both"/>
              <w:rPr>
                <w:rFonts w:ascii="Arial" w:hAnsi="Arial" w:cs="Arial"/>
                <w:b/>
                <w:bCs/>
                <w:i/>
                <w:iCs/>
                <w:sz w:val="20"/>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rPr>
                <w:rFonts w:ascii="Arial" w:hAnsi="Arial" w:cs="Arial"/>
                <w:b/>
                <w:bCs/>
                <w:i/>
                <w:iCs/>
                <w:sz w:val="20"/>
                <w:lang w:val="ru-RU"/>
              </w:rPr>
            </w:pPr>
          </w:p>
        </w:tc>
      </w:tr>
      <w:tr w:rsidR="00C35707" w:rsidRPr="008A5378" w:rsidTr="00C22B8B">
        <w:tc>
          <w:tcPr>
            <w:tcW w:w="4621"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jc w:val="both"/>
              <w:rPr>
                <w:rFonts w:ascii="Arial" w:hAnsi="Arial" w:cs="Arial"/>
                <w:b/>
                <w:bCs/>
                <w:i/>
                <w:iCs/>
                <w:sz w:val="20"/>
                <w:lang w:val="en-US"/>
              </w:rPr>
            </w:pPr>
            <w:r w:rsidRPr="008A5378">
              <w:rPr>
                <w:rFonts w:ascii="Arial" w:hAnsi="Arial" w:cs="Arial"/>
                <w:i/>
                <w:iCs/>
                <w:sz w:val="20"/>
                <w:lang w:val="en-US"/>
              </w:rPr>
              <w:t>Име особе за контакт:</w:t>
            </w:r>
          </w:p>
          <w:p w:rsidR="00C35707" w:rsidRPr="008A5378" w:rsidRDefault="00C35707" w:rsidP="00C22B8B">
            <w:pPr>
              <w:jc w:val="both"/>
              <w:rPr>
                <w:rFonts w:ascii="Arial" w:hAnsi="Arial" w:cs="Arial"/>
                <w:b/>
                <w:bCs/>
                <w:i/>
                <w:iCs/>
                <w:sz w:val="20"/>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rPr>
                <w:rFonts w:ascii="Arial" w:hAnsi="Arial" w:cs="Arial"/>
                <w:b/>
                <w:bCs/>
                <w:i/>
                <w:iCs/>
                <w:sz w:val="20"/>
                <w:lang w:val="en-US"/>
              </w:rPr>
            </w:pPr>
          </w:p>
          <w:p w:rsidR="00C35707" w:rsidRPr="008A5378" w:rsidRDefault="00C35707" w:rsidP="00C22B8B">
            <w:pPr>
              <w:rPr>
                <w:rFonts w:ascii="Arial" w:hAnsi="Arial" w:cs="Arial"/>
                <w:b/>
                <w:bCs/>
                <w:i/>
                <w:iCs/>
                <w:sz w:val="20"/>
                <w:lang w:val="en-US"/>
              </w:rPr>
            </w:pPr>
          </w:p>
          <w:p w:rsidR="00C35707" w:rsidRPr="008A5378" w:rsidRDefault="00C35707" w:rsidP="00C22B8B">
            <w:pPr>
              <w:rPr>
                <w:rFonts w:ascii="Arial" w:hAnsi="Arial" w:cs="Arial"/>
                <w:b/>
                <w:bCs/>
                <w:i/>
                <w:iCs/>
                <w:sz w:val="20"/>
                <w:lang w:val="en-US"/>
              </w:rPr>
            </w:pPr>
          </w:p>
        </w:tc>
      </w:tr>
      <w:tr w:rsidR="00C35707" w:rsidRPr="008A5378" w:rsidTr="00C22B8B">
        <w:tc>
          <w:tcPr>
            <w:tcW w:w="4621"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jc w:val="both"/>
              <w:rPr>
                <w:rFonts w:ascii="Arial" w:hAnsi="Arial" w:cs="Arial"/>
                <w:b/>
                <w:bCs/>
                <w:i/>
                <w:iCs/>
                <w:sz w:val="20"/>
                <w:lang w:val="ru-RU"/>
              </w:rPr>
            </w:pPr>
            <w:r w:rsidRPr="008A5378">
              <w:rPr>
                <w:rFonts w:ascii="Arial" w:hAnsi="Arial" w:cs="Arial"/>
                <w:i/>
                <w:iCs/>
                <w:sz w:val="20"/>
                <w:lang w:val="ru-RU"/>
              </w:rPr>
              <w:t>Електронска адреса понуђача (</w:t>
            </w:r>
            <w:r w:rsidRPr="008A5378">
              <w:rPr>
                <w:rFonts w:ascii="Arial" w:hAnsi="Arial" w:cs="Arial"/>
                <w:i/>
                <w:iCs/>
                <w:sz w:val="20"/>
                <w:lang w:val="en-US"/>
              </w:rPr>
              <w:t>e</w:t>
            </w:r>
            <w:r w:rsidRPr="008A5378">
              <w:rPr>
                <w:rFonts w:ascii="Arial" w:hAnsi="Arial" w:cs="Arial"/>
                <w:i/>
                <w:iCs/>
                <w:sz w:val="20"/>
                <w:lang w:val="ru-RU"/>
              </w:rPr>
              <w:t>-</w:t>
            </w:r>
            <w:r w:rsidRPr="008A5378">
              <w:rPr>
                <w:rFonts w:ascii="Arial" w:hAnsi="Arial" w:cs="Arial"/>
                <w:i/>
                <w:iCs/>
                <w:sz w:val="20"/>
                <w:lang w:val="en-US"/>
              </w:rPr>
              <w:t>mail</w:t>
            </w:r>
            <w:r w:rsidRPr="008A5378">
              <w:rPr>
                <w:rFonts w:ascii="Arial" w:hAnsi="Arial" w:cs="Arial"/>
                <w:i/>
                <w:iCs/>
                <w:sz w:val="20"/>
                <w:lang w:val="ru-RU"/>
              </w:rPr>
              <w:t>):</w:t>
            </w:r>
          </w:p>
          <w:p w:rsidR="00C35707" w:rsidRPr="008A5378" w:rsidRDefault="00C35707" w:rsidP="00C22B8B">
            <w:pPr>
              <w:jc w:val="both"/>
              <w:rPr>
                <w:rFonts w:ascii="Arial" w:hAnsi="Arial" w:cs="Arial"/>
                <w:b/>
                <w:bCs/>
                <w:i/>
                <w:iCs/>
                <w:sz w:val="20"/>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rPr>
                <w:rFonts w:ascii="Arial" w:hAnsi="Arial" w:cs="Arial"/>
                <w:b/>
                <w:bCs/>
                <w:i/>
                <w:iCs/>
                <w:sz w:val="20"/>
                <w:lang w:val="ru-RU"/>
              </w:rPr>
            </w:pPr>
          </w:p>
        </w:tc>
      </w:tr>
      <w:tr w:rsidR="00C35707" w:rsidRPr="008A5378" w:rsidTr="00C22B8B">
        <w:tc>
          <w:tcPr>
            <w:tcW w:w="4621"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jc w:val="both"/>
              <w:rPr>
                <w:rFonts w:ascii="Arial" w:hAnsi="Arial" w:cs="Arial"/>
                <w:b/>
                <w:bCs/>
                <w:i/>
                <w:iCs/>
                <w:sz w:val="20"/>
                <w:lang w:val="en-US"/>
              </w:rPr>
            </w:pPr>
            <w:r w:rsidRPr="008A5378">
              <w:rPr>
                <w:rFonts w:ascii="Arial" w:hAnsi="Arial" w:cs="Arial"/>
                <w:i/>
                <w:iCs/>
                <w:sz w:val="20"/>
                <w:lang w:val="en-US"/>
              </w:rPr>
              <w:t>Телефон:</w:t>
            </w:r>
          </w:p>
          <w:p w:rsidR="00C35707" w:rsidRPr="008A5378" w:rsidRDefault="00C35707" w:rsidP="00C22B8B">
            <w:pPr>
              <w:jc w:val="both"/>
              <w:rPr>
                <w:rFonts w:ascii="Arial" w:hAnsi="Arial" w:cs="Arial"/>
                <w:b/>
                <w:bCs/>
                <w:i/>
                <w:iCs/>
                <w:sz w:val="20"/>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rPr>
                <w:rFonts w:ascii="Arial" w:hAnsi="Arial" w:cs="Arial"/>
                <w:b/>
                <w:bCs/>
                <w:i/>
                <w:iCs/>
                <w:sz w:val="20"/>
                <w:lang w:val="en-US"/>
              </w:rPr>
            </w:pPr>
          </w:p>
          <w:p w:rsidR="00C35707" w:rsidRPr="008A5378" w:rsidRDefault="00C35707" w:rsidP="00C22B8B">
            <w:pPr>
              <w:rPr>
                <w:rFonts w:ascii="Arial" w:hAnsi="Arial" w:cs="Arial"/>
                <w:b/>
                <w:bCs/>
                <w:i/>
                <w:iCs/>
                <w:sz w:val="20"/>
                <w:lang w:val="en-US"/>
              </w:rPr>
            </w:pPr>
          </w:p>
          <w:p w:rsidR="00C35707" w:rsidRPr="008A5378" w:rsidRDefault="00C35707" w:rsidP="00C22B8B">
            <w:pPr>
              <w:rPr>
                <w:rFonts w:ascii="Arial" w:hAnsi="Arial" w:cs="Arial"/>
                <w:b/>
                <w:bCs/>
                <w:i/>
                <w:iCs/>
                <w:sz w:val="20"/>
                <w:lang w:val="en-US"/>
              </w:rPr>
            </w:pPr>
          </w:p>
        </w:tc>
      </w:tr>
      <w:tr w:rsidR="00C35707" w:rsidRPr="008A5378" w:rsidTr="00C22B8B">
        <w:tc>
          <w:tcPr>
            <w:tcW w:w="4621"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jc w:val="both"/>
              <w:rPr>
                <w:rFonts w:ascii="Arial" w:hAnsi="Arial" w:cs="Arial"/>
                <w:b/>
                <w:bCs/>
                <w:i/>
                <w:iCs/>
                <w:sz w:val="20"/>
                <w:lang w:val="en-US"/>
              </w:rPr>
            </w:pPr>
            <w:r w:rsidRPr="008A5378">
              <w:rPr>
                <w:rFonts w:ascii="Arial" w:hAnsi="Arial" w:cs="Arial"/>
                <w:i/>
                <w:iCs/>
                <w:sz w:val="20"/>
                <w:lang w:val="en-US"/>
              </w:rPr>
              <w:t>Телефакс:</w:t>
            </w:r>
          </w:p>
          <w:p w:rsidR="00C35707" w:rsidRPr="008A5378" w:rsidRDefault="00C35707" w:rsidP="00C22B8B">
            <w:pPr>
              <w:jc w:val="both"/>
              <w:rPr>
                <w:rFonts w:ascii="Arial" w:hAnsi="Arial" w:cs="Arial"/>
                <w:b/>
                <w:bCs/>
                <w:i/>
                <w:iCs/>
                <w:sz w:val="20"/>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rPr>
                <w:rFonts w:ascii="Arial" w:hAnsi="Arial" w:cs="Arial"/>
                <w:b/>
                <w:bCs/>
                <w:i/>
                <w:iCs/>
                <w:sz w:val="20"/>
                <w:lang w:val="en-US"/>
              </w:rPr>
            </w:pPr>
          </w:p>
          <w:p w:rsidR="00C35707" w:rsidRPr="008A5378" w:rsidRDefault="00C35707" w:rsidP="00C22B8B">
            <w:pPr>
              <w:rPr>
                <w:rFonts w:ascii="Arial" w:hAnsi="Arial" w:cs="Arial"/>
                <w:b/>
                <w:bCs/>
                <w:i/>
                <w:iCs/>
                <w:sz w:val="20"/>
                <w:lang w:val="en-US"/>
              </w:rPr>
            </w:pPr>
          </w:p>
          <w:p w:rsidR="00C35707" w:rsidRPr="008A5378" w:rsidRDefault="00C35707" w:rsidP="00C22B8B">
            <w:pPr>
              <w:rPr>
                <w:rFonts w:ascii="Arial" w:hAnsi="Arial" w:cs="Arial"/>
                <w:b/>
                <w:bCs/>
                <w:i/>
                <w:iCs/>
                <w:sz w:val="20"/>
                <w:lang w:val="en-US"/>
              </w:rPr>
            </w:pPr>
          </w:p>
        </w:tc>
      </w:tr>
      <w:tr w:rsidR="00C35707" w:rsidRPr="008A5378" w:rsidTr="00C22B8B">
        <w:tc>
          <w:tcPr>
            <w:tcW w:w="4621"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jc w:val="both"/>
              <w:rPr>
                <w:rFonts w:ascii="Arial" w:hAnsi="Arial" w:cs="Arial"/>
                <w:b/>
                <w:bCs/>
                <w:i/>
                <w:iCs/>
                <w:sz w:val="20"/>
                <w:lang w:val="ru-RU"/>
              </w:rPr>
            </w:pPr>
            <w:r w:rsidRPr="008A5378">
              <w:rPr>
                <w:rFonts w:ascii="Arial" w:hAnsi="Arial" w:cs="Arial"/>
                <w:i/>
                <w:iCs/>
                <w:sz w:val="20"/>
                <w:lang w:val="ru-RU"/>
              </w:rPr>
              <w:t>Број рачуна понуђача и назив банке:</w:t>
            </w:r>
          </w:p>
          <w:p w:rsidR="00C35707" w:rsidRPr="008A5378" w:rsidRDefault="00C35707" w:rsidP="00C22B8B">
            <w:pPr>
              <w:jc w:val="both"/>
              <w:rPr>
                <w:rFonts w:ascii="Arial" w:hAnsi="Arial" w:cs="Arial"/>
                <w:b/>
                <w:bCs/>
                <w:i/>
                <w:iCs/>
                <w:sz w:val="20"/>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rPr>
                <w:rFonts w:ascii="Arial" w:hAnsi="Arial" w:cs="Arial"/>
                <w:b/>
                <w:bCs/>
                <w:i/>
                <w:iCs/>
                <w:sz w:val="20"/>
                <w:lang w:val="ru-RU"/>
              </w:rPr>
            </w:pPr>
          </w:p>
          <w:p w:rsidR="00C35707" w:rsidRPr="008A5378" w:rsidRDefault="00C35707" w:rsidP="00C22B8B">
            <w:pPr>
              <w:rPr>
                <w:rFonts w:ascii="Arial" w:hAnsi="Arial" w:cs="Arial"/>
                <w:b/>
                <w:bCs/>
                <w:i/>
                <w:iCs/>
                <w:sz w:val="20"/>
                <w:lang w:val="ru-RU"/>
              </w:rPr>
            </w:pPr>
          </w:p>
          <w:p w:rsidR="00C35707" w:rsidRPr="008A5378" w:rsidRDefault="00C35707" w:rsidP="00C22B8B">
            <w:pPr>
              <w:rPr>
                <w:rFonts w:ascii="Arial" w:hAnsi="Arial" w:cs="Arial"/>
                <w:b/>
                <w:bCs/>
                <w:i/>
                <w:iCs/>
                <w:sz w:val="20"/>
                <w:lang w:val="ru-RU"/>
              </w:rPr>
            </w:pPr>
          </w:p>
        </w:tc>
      </w:tr>
      <w:tr w:rsidR="00C35707" w:rsidRPr="008A5378" w:rsidTr="00C22B8B">
        <w:tc>
          <w:tcPr>
            <w:tcW w:w="4621"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jc w:val="both"/>
              <w:rPr>
                <w:rFonts w:ascii="Arial" w:hAnsi="Arial" w:cs="Arial"/>
                <w:b/>
                <w:bCs/>
                <w:i/>
                <w:iCs/>
                <w:sz w:val="20"/>
                <w:lang w:val="ru-RU"/>
              </w:rPr>
            </w:pPr>
            <w:r w:rsidRPr="008A5378">
              <w:rPr>
                <w:rFonts w:ascii="Arial" w:hAnsi="Arial" w:cs="Arial"/>
                <w:i/>
                <w:iCs/>
                <w:sz w:val="20"/>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ind w:firstLine="708"/>
              <w:rPr>
                <w:rFonts w:ascii="Arial" w:hAnsi="Arial" w:cs="Arial"/>
                <w:b/>
                <w:bCs/>
                <w:i/>
                <w:iCs/>
                <w:sz w:val="20"/>
                <w:lang w:val="ru-RU"/>
              </w:rPr>
            </w:pPr>
          </w:p>
          <w:p w:rsidR="00C35707" w:rsidRPr="008A5378" w:rsidRDefault="00C35707" w:rsidP="00C22B8B">
            <w:pPr>
              <w:ind w:firstLine="708"/>
              <w:rPr>
                <w:rFonts w:ascii="Arial" w:hAnsi="Arial" w:cs="Arial"/>
                <w:b/>
                <w:bCs/>
                <w:i/>
                <w:iCs/>
                <w:sz w:val="20"/>
                <w:lang w:val="ru-RU"/>
              </w:rPr>
            </w:pPr>
          </w:p>
          <w:p w:rsidR="00C35707" w:rsidRPr="008A5378" w:rsidRDefault="00C35707" w:rsidP="00C22B8B">
            <w:pPr>
              <w:ind w:firstLine="708"/>
              <w:rPr>
                <w:rFonts w:ascii="Arial" w:hAnsi="Arial" w:cs="Arial"/>
                <w:b/>
                <w:bCs/>
                <w:i/>
                <w:iCs/>
                <w:sz w:val="20"/>
                <w:lang w:val="ru-RU"/>
              </w:rPr>
            </w:pPr>
          </w:p>
        </w:tc>
      </w:tr>
    </w:tbl>
    <w:p w:rsidR="00C35707" w:rsidRDefault="00C35707" w:rsidP="00C35707">
      <w:pPr>
        <w:rPr>
          <w:rFonts w:ascii="Arial" w:hAnsi="Arial" w:cs="Arial"/>
          <w:b/>
          <w:bCs/>
          <w:i/>
          <w:iCs/>
        </w:rPr>
      </w:pPr>
    </w:p>
    <w:p w:rsidR="00C35707" w:rsidRDefault="00C35707" w:rsidP="00C35707">
      <w:r>
        <w:rPr>
          <w:rFonts w:ascii="Arial" w:eastAsia="TimesNewRomanPSMT" w:hAnsi="Arial" w:cs="Arial"/>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C35707" w:rsidRPr="008A5378" w:rsidTr="00C22B8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jc w:val="center"/>
              <w:rPr>
                <w:sz w:val="20"/>
              </w:rPr>
            </w:pPr>
          </w:p>
          <w:p w:rsidR="00C35707" w:rsidRPr="008A5378" w:rsidRDefault="00C35707" w:rsidP="00C22B8B">
            <w:pPr>
              <w:jc w:val="center"/>
              <w:rPr>
                <w:rFonts w:ascii="Arial" w:eastAsia="TimesNewRomanPSMT" w:hAnsi="Arial" w:cs="Arial"/>
                <w:b/>
                <w:bCs/>
                <w:sz w:val="20"/>
                <w:lang w:val="en-US"/>
              </w:rPr>
            </w:pPr>
            <w:r w:rsidRPr="008A5378">
              <w:rPr>
                <w:rFonts w:ascii="Arial" w:eastAsia="TimesNewRomanPSMT" w:hAnsi="Arial" w:cs="Arial"/>
                <w:b/>
                <w:bCs/>
                <w:sz w:val="20"/>
                <w:lang w:val="en-US"/>
              </w:rPr>
              <w:t xml:space="preserve">А) САМОСТАЛНО </w:t>
            </w:r>
          </w:p>
        </w:tc>
      </w:tr>
      <w:tr w:rsidR="00C35707" w:rsidRPr="008A5378" w:rsidTr="00C22B8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jc w:val="center"/>
              <w:rPr>
                <w:rFonts w:ascii="Arial" w:eastAsia="TimesNewRomanPSMT" w:hAnsi="Arial" w:cs="Arial"/>
                <w:b/>
                <w:bCs/>
                <w:sz w:val="20"/>
                <w:lang w:val="en-US"/>
              </w:rPr>
            </w:pPr>
          </w:p>
          <w:p w:rsidR="00C35707" w:rsidRPr="008A5378" w:rsidRDefault="00C35707" w:rsidP="00C22B8B">
            <w:pPr>
              <w:jc w:val="center"/>
              <w:rPr>
                <w:rFonts w:ascii="Arial" w:eastAsia="TimesNewRomanPSMT" w:hAnsi="Arial" w:cs="Arial"/>
                <w:b/>
                <w:bCs/>
                <w:sz w:val="20"/>
                <w:lang w:val="en-US"/>
              </w:rPr>
            </w:pPr>
            <w:r w:rsidRPr="008A5378">
              <w:rPr>
                <w:rFonts w:ascii="Arial" w:eastAsia="TimesNewRomanPSMT" w:hAnsi="Arial" w:cs="Arial"/>
                <w:b/>
                <w:bCs/>
                <w:sz w:val="20"/>
                <w:lang w:val="en-US"/>
              </w:rPr>
              <w:t>Б) СА ПОДИЗВОЂАЧЕМ</w:t>
            </w:r>
          </w:p>
        </w:tc>
      </w:tr>
      <w:tr w:rsidR="00C35707" w:rsidRPr="008A5378" w:rsidTr="00C22B8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jc w:val="center"/>
              <w:rPr>
                <w:rFonts w:ascii="Arial" w:eastAsia="TimesNewRomanPSMT" w:hAnsi="Arial" w:cs="Arial"/>
                <w:b/>
                <w:bCs/>
                <w:sz w:val="20"/>
                <w:lang w:val="en-US"/>
              </w:rPr>
            </w:pPr>
          </w:p>
          <w:p w:rsidR="00C35707" w:rsidRPr="008A5378" w:rsidRDefault="00C35707" w:rsidP="00C22B8B">
            <w:pPr>
              <w:jc w:val="center"/>
              <w:rPr>
                <w:rFonts w:ascii="Arial" w:hAnsi="Arial" w:cs="Arial"/>
                <w:b/>
                <w:i/>
                <w:iCs/>
                <w:sz w:val="20"/>
                <w:lang w:val="ru-RU"/>
              </w:rPr>
            </w:pPr>
            <w:r w:rsidRPr="008A5378">
              <w:rPr>
                <w:rFonts w:ascii="Arial" w:eastAsia="TimesNewRomanPSMT" w:hAnsi="Arial" w:cs="Arial"/>
                <w:b/>
                <w:bCs/>
                <w:sz w:val="20"/>
                <w:lang w:val="en-US"/>
              </w:rPr>
              <w:t>В) КАО ЗАЈЕДНИЧКУ ПОНУДУ</w:t>
            </w:r>
          </w:p>
        </w:tc>
      </w:tr>
    </w:tbl>
    <w:p w:rsidR="00C35707" w:rsidRDefault="00C35707" w:rsidP="00C35707">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91750" w:rsidRDefault="00791750" w:rsidP="00C35707">
      <w:pPr>
        <w:jc w:val="both"/>
        <w:rPr>
          <w:rFonts w:ascii="Arial" w:eastAsia="TimesNewRomanPSMT" w:hAnsi="Arial" w:cs="Arial"/>
          <w:b/>
          <w:bCs/>
          <w:i/>
        </w:rPr>
      </w:pPr>
    </w:p>
    <w:p w:rsidR="00C35707" w:rsidRDefault="00C35707" w:rsidP="00C35707">
      <w:pPr>
        <w:jc w:val="both"/>
        <w:rPr>
          <w:rFonts w:ascii="Arial" w:hAnsi="Arial" w:cs="Arial"/>
          <w:i/>
          <w:iCs/>
          <w:sz w:val="20"/>
          <w:lang w:val="ru-RU"/>
        </w:rPr>
      </w:pPr>
    </w:p>
    <w:p w:rsidR="00C35707" w:rsidRPr="00B32CC9" w:rsidRDefault="008A5378" w:rsidP="00C35707">
      <w:pPr>
        <w:jc w:val="both"/>
        <w:rPr>
          <w:rFonts w:ascii="Arial" w:eastAsia="TimesNewRomanPSMT" w:hAnsi="Arial" w:cs="Arial"/>
          <w:b/>
          <w:bCs/>
        </w:rPr>
      </w:pPr>
      <w:r>
        <w:rPr>
          <w:rFonts w:ascii="Arial" w:eastAsia="TimesNewRomanPSMT" w:hAnsi="Arial" w:cs="Arial"/>
          <w:b/>
          <w:bCs/>
          <w:lang w:val="en-US"/>
        </w:rPr>
        <w:t>3</w:t>
      </w:r>
      <w:r w:rsidR="00C35707">
        <w:rPr>
          <w:rFonts w:ascii="Arial" w:eastAsia="TimesNewRomanPSMT" w:hAnsi="Arial" w:cs="Arial"/>
          <w:b/>
          <w:bCs/>
        </w:rPr>
        <w:t>) ОПИС ПРЕДМЕТА НАБАВКЕ „</w:t>
      </w:r>
      <w:r w:rsidR="00C35707">
        <w:rPr>
          <w:rFonts w:ascii="Arial" w:hAnsi="Arial" w:cs="Arial"/>
          <w:lang w:val="ru-RU"/>
        </w:rPr>
        <w:t>У</w:t>
      </w:r>
      <w:r w:rsidR="00C35707" w:rsidRPr="00B32CC9">
        <w:rPr>
          <w:rFonts w:ascii="Arial" w:hAnsi="Arial" w:cs="Arial"/>
          <w:lang w:val="ru-RU"/>
        </w:rPr>
        <w:t>слуга одржавања и унапређења система електронске писарнице ЕЛПИС</w:t>
      </w:r>
      <w:r w:rsidR="00C35707">
        <w:rPr>
          <w:rFonts w:ascii="Arial" w:hAnsi="Arial" w:cs="Arial"/>
        </w:rPr>
        <w:t>“, број ЈН 39/14/ДКТИ</w:t>
      </w:r>
    </w:p>
    <w:p w:rsidR="00C35707" w:rsidRDefault="00C35707" w:rsidP="00C35707">
      <w:pPr>
        <w:jc w:val="both"/>
        <w:rPr>
          <w:rFonts w:ascii="Arial" w:eastAsia="TimesNewRomanPSMT" w:hAnsi="Arial" w:cs="Arial"/>
          <w:b/>
          <w:bCs/>
        </w:rPr>
      </w:pPr>
    </w:p>
    <w:tbl>
      <w:tblPr>
        <w:tblW w:w="0" w:type="auto"/>
        <w:tblInd w:w="303" w:type="dxa"/>
        <w:tblLayout w:type="fixed"/>
        <w:tblLook w:val="0000" w:firstRow="0" w:lastRow="0" w:firstColumn="0" w:lastColumn="0" w:noHBand="0" w:noVBand="0"/>
      </w:tblPr>
      <w:tblGrid>
        <w:gridCol w:w="3916"/>
        <w:gridCol w:w="4709"/>
      </w:tblGrid>
      <w:tr w:rsidR="00C35707" w:rsidRPr="008A5378" w:rsidTr="00D17B19">
        <w:tc>
          <w:tcPr>
            <w:tcW w:w="3916"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snapToGrid w:val="0"/>
              <w:jc w:val="both"/>
              <w:rPr>
                <w:rFonts w:ascii="Arial" w:eastAsia="TimesNewRomanPSMT" w:hAnsi="Arial" w:cs="Arial"/>
                <w:bCs/>
                <w:sz w:val="20"/>
                <w:lang w:val="ru-RU"/>
              </w:rPr>
            </w:pPr>
          </w:p>
          <w:p w:rsidR="00C35707" w:rsidRPr="008A5378" w:rsidRDefault="00C35707" w:rsidP="00C22B8B">
            <w:pPr>
              <w:jc w:val="both"/>
              <w:rPr>
                <w:rFonts w:ascii="Arial" w:eastAsia="TimesNewRomanPSMT" w:hAnsi="Arial" w:cs="Arial"/>
                <w:bCs/>
                <w:color w:val="FF0000"/>
                <w:sz w:val="20"/>
                <w:lang w:val="ru-RU"/>
              </w:rPr>
            </w:pPr>
            <w:r w:rsidRPr="008A5378">
              <w:rPr>
                <w:rFonts w:ascii="Arial" w:eastAsia="TimesNewRomanPSMT" w:hAnsi="Arial" w:cs="Arial"/>
                <w:bCs/>
                <w:sz w:val="20"/>
                <w:lang w:val="ru-RU"/>
              </w:rPr>
              <w:t xml:space="preserve">Укупна цена </w:t>
            </w:r>
            <w:r w:rsidR="00791750" w:rsidRPr="008A5378">
              <w:rPr>
                <w:rFonts w:ascii="Arial" w:eastAsia="TimesNewRomanPSMT" w:hAnsi="Arial" w:cs="Arial"/>
                <w:bCs/>
                <w:sz w:val="20"/>
                <w:lang w:val="ru-RU"/>
              </w:rPr>
              <w:t xml:space="preserve">норма </w:t>
            </w:r>
            <w:r w:rsidRPr="008A5378">
              <w:rPr>
                <w:rFonts w:ascii="Arial" w:eastAsia="TimesNewRomanPSMT" w:hAnsi="Arial" w:cs="Arial"/>
                <w:bCs/>
                <w:sz w:val="20"/>
                <w:lang w:val="ru-RU"/>
              </w:rPr>
              <w:t xml:space="preserve">сата без ПДВ-а </w:t>
            </w:r>
          </w:p>
          <w:p w:rsidR="00C35707" w:rsidRPr="008A5378" w:rsidRDefault="00C35707" w:rsidP="00C22B8B">
            <w:pPr>
              <w:jc w:val="both"/>
              <w:rPr>
                <w:rFonts w:ascii="Arial" w:eastAsia="TimesNewRomanPSMT" w:hAnsi="Arial" w:cs="Arial"/>
                <w:bCs/>
                <w:color w:val="FF0000"/>
                <w:sz w:val="20"/>
                <w:lang w:val="ru-RU"/>
              </w:rPr>
            </w:pP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jc w:val="both"/>
              <w:rPr>
                <w:rFonts w:ascii="Arial" w:eastAsia="TimesNewRomanPSMT" w:hAnsi="Arial" w:cs="Arial"/>
                <w:bCs/>
                <w:color w:val="FF0000"/>
                <w:sz w:val="20"/>
                <w:lang w:val="ru-RU"/>
              </w:rPr>
            </w:pPr>
          </w:p>
          <w:p w:rsidR="00C35707" w:rsidRPr="008A5378" w:rsidRDefault="00C35707" w:rsidP="00C22B8B">
            <w:pPr>
              <w:jc w:val="both"/>
              <w:rPr>
                <w:rFonts w:ascii="Arial" w:eastAsia="TimesNewRomanPSMT" w:hAnsi="Arial" w:cs="Arial"/>
                <w:bCs/>
                <w:color w:val="FF0000"/>
                <w:sz w:val="20"/>
                <w:lang w:val="ru-RU"/>
              </w:rPr>
            </w:pPr>
          </w:p>
        </w:tc>
      </w:tr>
      <w:tr w:rsidR="00C35707" w:rsidRPr="008A5378" w:rsidTr="00D17B19">
        <w:tc>
          <w:tcPr>
            <w:tcW w:w="3916"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snapToGrid w:val="0"/>
              <w:jc w:val="both"/>
              <w:rPr>
                <w:rFonts w:ascii="Arial" w:eastAsia="TimesNewRomanPSMT" w:hAnsi="Arial" w:cs="Arial"/>
                <w:bCs/>
                <w:sz w:val="20"/>
                <w:lang w:val="ru-RU"/>
              </w:rPr>
            </w:pPr>
          </w:p>
          <w:p w:rsidR="00C35707" w:rsidRPr="008A5378" w:rsidRDefault="00C35707" w:rsidP="00C22B8B">
            <w:pPr>
              <w:jc w:val="both"/>
              <w:rPr>
                <w:rFonts w:ascii="Arial" w:eastAsia="TimesNewRomanPSMT" w:hAnsi="Arial" w:cs="Arial"/>
                <w:bCs/>
                <w:sz w:val="20"/>
                <w:lang w:val="ru-RU"/>
              </w:rPr>
            </w:pPr>
            <w:r w:rsidRPr="008A5378">
              <w:rPr>
                <w:rFonts w:ascii="Arial" w:eastAsia="TimesNewRomanPSMT" w:hAnsi="Arial" w:cs="Arial"/>
                <w:bCs/>
                <w:sz w:val="20"/>
                <w:lang w:val="ru-RU"/>
              </w:rPr>
              <w:t xml:space="preserve">Укупна цена </w:t>
            </w:r>
            <w:r w:rsidR="00791750" w:rsidRPr="008A5378">
              <w:rPr>
                <w:rFonts w:ascii="Arial" w:eastAsia="TimesNewRomanPSMT" w:hAnsi="Arial" w:cs="Arial"/>
                <w:bCs/>
                <w:sz w:val="20"/>
                <w:lang w:val="ru-RU"/>
              </w:rPr>
              <w:t>норма сата</w:t>
            </w:r>
            <w:r w:rsidRPr="008A5378">
              <w:rPr>
                <w:rFonts w:ascii="Arial" w:eastAsia="TimesNewRomanPSMT" w:hAnsi="Arial" w:cs="Arial"/>
                <w:bCs/>
                <w:sz w:val="20"/>
                <w:lang w:val="ru-RU"/>
              </w:rPr>
              <w:t xml:space="preserve"> са ПДВ-ом</w:t>
            </w:r>
          </w:p>
          <w:p w:rsidR="00C35707" w:rsidRPr="008A5378" w:rsidRDefault="00C35707" w:rsidP="00C22B8B">
            <w:pPr>
              <w:jc w:val="both"/>
              <w:rPr>
                <w:rFonts w:ascii="Arial" w:eastAsia="TimesNewRomanPSMT" w:hAnsi="Arial" w:cs="Arial"/>
                <w:bCs/>
                <w:sz w:val="20"/>
                <w:lang w:val="ru-RU"/>
              </w:rPr>
            </w:pP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napToGrid w:val="0"/>
              <w:jc w:val="both"/>
              <w:rPr>
                <w:rFonts w:ascii="Arial" w:eastAsia="TimesNewRomanPSMT" w:hAnsi="Arial" w:cs="Arial"/>
                <w:bCs/>
                <w:color w:val="FF0000"/>
                <w:sz w:val="20"/>
                <w:lang w:val="ru-RU"/>
              </w:rPr>
            </w:pPr>
          </w:p>
        </w:tc>
      </w:tr>
      <w:tr w:rsidR="00C35707" w:rsidRPr="008A5378" w:rsidTr="00D17B19">
        <w:tc>
          <w:tcPr>
            <w:tcW w:w="3916"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snapToGrid w:val="0"/>
              <w:jc w:val="both"/>
              <w:rPr>
                <w:rFonts w:ascii="Arial" w:eastAsia="TimesNewRomanPSMT" w:hAnsi="Arial" w:cs="Arial"/>
                <w:bCs/>
                <w:sz w:val="20"/>
                <w:lang w:val="ru-RU"/>
              </w:rPr>
            </w:pPr>
          </w:p>
          <w:p w:rsidR="00C35707" w:rsidRPr="008A5378" w:rsidRDefault="00C35707" w:rsidP="00C22B8B">
            <w:pPr>
              <w:jc w:val="both"/>
              <w:rPr>
                <w:rFonts w:ascii="Arial" w:eastAsia="TimesNewRomanPSMT" w:hAnsi="Arial" w:cs="Arial"/>
                <w:bCs/>
                <w:sz w:val="20"/>
                <w:lang w:val="ru-RU"/>
              </w:rPr>
            </w:pPr>
            <w:r w:rsidRPr="008A5378">
              <w:rPr>
                <w:rFonts w:ascii="Arial" w:eastAsia="TimesNewRomanPSMT" w:hAnsi="Arial" w:cs="Arial"/>
                <w:bCs/>
                <w:sz w:val="20"/>
                <w:lang w:val="ru-RU"/>
              </w:rPr>
              <w:t>Рок и начин плаћања</w:t>
            </w:r>
          </w:p>
          <w:p w:rsidR="00C35707" w:rsidRPr="008A5378" w:rsidRDefault="00C35707" w:rsidP="00C22B8B">
            <w:pPr>
              <w:jc w:val="both"/>
              <w:rPr>
                <w:rFonts w:ascii="Arial" w:eastAsia="TimesNewRomanPSMT" w:hAnsi="Arial" w:cs="Arial"/>
                <w:bCs/>
                <w:sz w:val="20"/>
                <w:lang w:val="ru-RU"/>
              </w:rPr>
            </w:pP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uppressAutoHyphens w:val="0"/>
              <w:jc w:val="both"/>
              <w:rPr>
                <w:rFonts w:ascii="Arial" w:hAnsi="Arial" w:cs="Arial"/>
                <w:sz w:val="20"/>
              </w:rPr>
            </w:pPr>
            <w:r w:rsidRPr="008A5378">
              <w:rPr>
                <w:rFonts w:ascii="Arial" w:hAnsi="Arial" w:cs="Arial"/>
                <w:sz w:val="20"/>
              </w:rPr>
              <w:t>Плаћање услуга Наручилац ће извршити у року од 8 дана од дана пријема рачуна, који је испостављен након успешног извршења предметне услуге по појединачном захтеву Наручиоца, и Радног налога потписаног од стране овлашћених особа Наручиоца и изабраног понуђача</w:t>
            </w:r>
          </w:p>
        </w:tc>
      </w:tr>
      <w:tr w:rsidR="00C35707" w:rsidRPr="008A5378" w:rsidTr="00D17B19">
        <w:tc>
          <w:tcPr>
            <w:tcW w:w="3916"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snapToGrid w:val="0"/>
              <w:jc w:val="both"/>
              <w:rPr>
                <w:rFonts w:ascii="Arial" w:eastAsia="TimesNewRomanPSMT" w:hAnsi="Arial" w:cs="Arial"/>
                <w:bCs/>
                <w:sz w:val="20"/>
                <w:lang w:val="ru-RU"/>
              </w:rPr>
            </w:pPr>
          </w:p>
          <w:p w:rsidR="00C35707" w:rsidRPr="008A5378" w:rsidRDefault="00C35707" w:rsidP="00C22B8B">
            <w:pPr>
              <w:jc w:val="both"/>
              <w:rPr>
                <w:rFonts w:ascii="Arial" w:eastAsia="TimesNewRomanPSMT" w:hAnsi="Arial" w:cs="Arial"/>
                <w:bCs/>
                <w:sz w:val="20"/>
                <w:lang w:val="ru-RU"/>
              </w:rPr>
            </w:pPr>
            <w:r w:rsidRPr="008A5378">
              <w:rPr>
                <w:rFonts w:ascii="Arial" w:eastAsia="TimesNewRomanPSMT" w:hAnsi="Arial" w:cs="Arial"/>
                <w:bCs/>
                <w:sz w:val="20"/>
                <w:lang w:val="ru-RU"/>
              </w:rPr>
              <w:t>Рок извршења услуге</w:t>
            </w:r>
          </w:p>
          <w:p w:rsidR="00C35707" w:rsidRPr="008A5378" w:rsidRDefault="00C35707" w:rsidP="00C22B8B">
            <w:pPr>
              <w:jc w:val="both"/>
              <w:rPr>
                <w:rFonts w:ascii="Arial" w:eastAsia="TimesNewRomanPSMT" w:hAnsi="Arial" w:cs="Arial"/>
                <w:bCs/>
                <w:sz w:val="20"/>
                <w:lang w:val="ru-RU"/>
              </w:rPr>
            </w:pP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suppressAutoHyphens w:val="0"/>
              <w:jc w:val="both"/>
              <w:rPr>
                <w:rFonts w:ascii="Arial" w:hAnsi="Arial" w:cs="Arial"/>
                <w:sz w:val="20"/>
              </w:rPr>
            </w:pPr>
            <w:r w:rsidRPr="008A5378">
              <w:rPr>
                <w:rFonts w:ascii="Arial" w:hAnsi="Arial" w:cs="Arial"/>
                <w:sz w:val="20"/>
              </w:rPr>
              <w:t xml:space="preserve">Рок извршења је: у случају инцидента, на захтев Наручиоца отпочињање са </w:t>
            </w:r>
            <w:r w:rsidRPr="008A5378">
              <w:rPr>
                <w:rFonts w:ascii="Arial" w:hAnsi="Arial" w:cs="Arial"/>
                <w:sz w:val="20"/>
                <w:lang w:val="sr-Latn-CS"/>
              </w:rPr>
              <w:t xml:space="preserve">OnLine </w:t>
            </w:r>
            <w:r w:rsidRPr="008A5378">
              <w:rPr>
                <w:rFonts w:ascii="Arial" w:hAnsi="Arial" w:cs="Arial"/>
                <w:sz w:val="20"/>
              </w:rPr>
              <w:t>извршењем услуге одржавања система ЕЛПИС у року од 15 минута од пријема захтева који је упућен радним данима у периоду од 08:00</w:t>
            </w:r>
            <w:r w:rsidRPr="008A5378">
              <w:rPr>
                <w:rFonts w:ascii="Arial" w:hAnsi="Arial" w:cs="Arial"/>
                <w:sz w:val="20"/>
                <w:lang w:val="sr-Latn-CS"/>
              </w:rPr>
              <w:t>h</w:t>
            </w:r>
            <w:r w:rsidRPr="008A5378">
              <w:rPr>
                <w:rFonts w:ascii="Arial" w:hAnsi="Arial" w:cs="Arial"/>
                <w:sz w:val="20"/>
              </w:rPr>
              <w:t xml:space="preserve"> до 16:00</w:t>
            </w:r>
            <w:r w:rsidRPr="008A5378">
              <w:rPr>
                <w:rFonts w:ascii="Arial" w:hAnsi="Arial" w:cs="Arial"/>
                <w:sz w:val="20"/>
                <w:lang w:val="sr-Latn-CS"/>
              </w:rPr>
              <w:t>h</w:t>
            </w:r>
            <w:r w:rsidRPr="008A5378">
              <w:rPr>
                <w:rFonts w:ascii="Arial" w:hAnsi="Arial" w:cs="Arial"/>
                <w:sz w:val="20"/>
              </w:rPr>
              <w:t xml:space="preserve">. Уколико је захтев Наручиоца упућен ван наведеног времена отпочињање са </w:t>
            </w:r>
            <w:r w:rsidRPr="008A5378">
              <w:rPr>
                <w:rFonts w:ascii="Arial" w:hAnsi="Arial" w:cs="Arial"/>
                <w:sz w:val="20"/>
                <w:lang w:val="sr-Latn-CS"/>
              </w:rPr>
              <w:t xml:space="preserve">OnLine </w:t>
            </w:r>
            <w:r w:rsidRPr="008A5378">
              <w:rPr>
                <w:rFonts w:ascii="Arial" w:hAnsi="Arial" w:cs="Arial"/>
                <w:sz w:val="20"/>
              </w:rPr>
              <w:t>извршењем услуге одржавања је у року од 90 минута од пријема захтева. Уколико решавање инцидента то захтева, долазак на локацију Наручиоца истог дана у року од 60 минута од пријема захтева, плус време проведено на путу, уколико је долазак на локацију Наручиоца могуће реализовати у периоду од 08:00</w:t>
            </w:r>
            <w:r w:rsidRPr="008A5378">
              <w:rPr>
                <w:rFonts w:ascii="Arial" w:hAnsi="Arial" w:cs="Arial"/>
                <w:sz w:val="20"/>
                <w:lang w:val="sr-Latn-CS"/>
              </w:rPr>
              <w:t>h</w:t>
            </w:r>
            <w:r w:rsidRPr="008A5378">
              <w:rPr>
                <w:rFonts w:ascii="Arial" w:hAnsi="Arial" w:cs="Arial"/>
                <w:sz w:val="20"/>
              </w:rPr>
              <w:t xml:space="preserve"> до 16:00</w:t>
            </w:r>
            <w:r w:rsidRPr="008A5378">
              <w:rPr>
                <w:rFonts w:ascii="Arial" w:hAnsi="Arial" w:cs="Arial"/>
                <w:sz w:val="20"/>
                <w:lang w:val="sr-Latn-CS"/>
              </w:rPr>
              <w:t>h</w:t>
            </w:r>
            <w:r w:rsidRPr="008A5378">
              <w:rPr>
                <w:rFonts w:ascii="Arial" w:hAnsi="Arial" w:cs="Arial"/>
                <w:sz w:val="20"/>
              </w:rPr>
              <w:t>. Уколико долазак на локацију Наручиоца није могуће реализовати истог дана долазак на  локацију Наручиоца је следећег радног дана у 08:00</w:t>
            </w:r>
            <w:r w:rsidRPr="008A5378">
              <w:rPr>
                <w:rFonts w:ascii="Arial" w:hAnsi="Arial" w:cs="Arial"/>
                <w:sz w:val="20"/>
                <w:lang w:val="sr-Latn-CS"/>
              </w:rPr>
              <w:t>h</w:t>
            </w:r>
            <w:r w:rsidRPr="008A5378">
              <w:rPr>
                <w:rFonts w:ascii="Arial" w:hAnsi="Arial" w:cs="Arial"/>
                <w:sz w:val="20"/>
              </w:rPr>
              <w:t>.</w:t>
            </w:r>
          </w:p>
        </w:tc>
      </w:tr>
      <w:tr w:rsidR="00C35707" w:rsidRPr="008A5378" w:rsidTr="00D17B19">
        <w:tc>
          <w:tcPr>
            <w:tcW w:w="3916" w:type="dxa"/>
            <w:tcBorders>
              <w:top w:val="single" w:sz="4" w:space="0" w:color="000000"/>
              <w:left w:val="single" w:sz="4" w:space="0" w:color="000000"/>
              <w:bottom w:val="single" w:sz="4" w:space="0" w:color="000000"/>
            </w:tcBorders>
            <w:shd w:val="clear" w:color="auto" w:fill="auto"/>
          </w:tcPr>
          <w:p w:rsidR="00C35707" w:rsidRPr="008A5378" w:rsidRDefault="00C35707" w:rsidP="00C22B8B">
            <w:pPr>
              <w:snapToGrid w:val="0"/>
              <w:jc w:val="both"/>
              <w:rPr>
                <w:rFonts w:ascii="Arial" w:eastAsia="TimesNewRomanPSMT" w:hAnsi="Arial" w:cs="Arial"/>
                <w:bCs/>
                <w:sz w:val="20"/>
              </w:rPr>
            </w:pPr>
          </w:p>
          <w:p w:rsidR="00C35707" w:rsidRPr="008A5378" w:rsidRDefault="00C35707" w:rsidP="00C22B8B">
            <w:pPr>
              <w:jc w:val="both"/>
              <w:rPr>
                <w:rFonts w:ascii="Arial" w:eastAsia="TimesNewRomanPSMT" w:hAnsi="Arial" w:cs="Arial"/>
                <w:bCs/>
                <w:sz w:val="20"/>
              </w:rPr>
            </w:pPr>
            <w:r w:rsidRPr="008A5378">
              <w:rPr>
                <w:rFonts w:ascii="Arial" w:eastAsia="TimesNewRomanPSMT" w:hAnsi="Arial" w:cs="Arial"/>
                <w:bCs/>
                <w:sz w:val="20"/>
                <w:lang w:val="en-US"/>
              </w:rPr>
              <w:t xml:space="preserve">Место </w:t>
            </w:r>
            <w:r w:rsidRPr="008A5378">
              <w:rPr>
                <w:rFonts w:ascii="Arial" w:eastAsia="TimesNewRomanPSMT" w:hAnsi="Arial" w:cs="Arial"/>
                <w:bCs/>
                <w:sz w:val="20"/>
              </w:rPr>
              <w:t>извршења услуге</w:t>
            </w:r>
          </w:p>
          <w:p w:rsidR="00C35707" w:rsidRPr="008A5378" w:rsidRDefault="00C35707" w:rsidP="00C22B8B">
            <w:pPr>
              <w:jc w:val="both"/>
              <w:rPr>
                <w:rFonts w:ascii="Arial" w:eastAsia="TimesNewRomanPSMT" w:hAnsi="Arial" w:cs="Arial"/>
                <w:bCs/>
                <w:sz w:val="20"/>
                <w:lang w:val="en-US"/>
              </w:rPr>
            </w:pP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C35707" w:rsidRPr="008A5378" w:rsidRDefault="00C35707" w:rsidP="00C22B8B">
            <w:pPr>
              <w:jc w:val="both"/>
              <w:rPr>
                <w:rFonts w:ascii="Arial" w:hAnsi="Arial" w:cs="Arial"/>
                <w:sz w:val="20"/>
              </w:rPr>
            </w:pPr>
            <w:r w:rsidRPr="008A5378">
              <w:rPr>
                <w:rFonts w:ascii="Arial" w:hAnsi="Arial" w:cs="Arial"/>
                <w:sz w:val="20"/>
                <w:lang w:val="sr-Latn-CS"/>
              </w:rPr>
              <w:t xml:space="preserve">Место извршења </w:t>
            </w:r>
            <w:r w:rsidRPr="008A5378">
              <w:rPr>
                <w:rFonts w:ascii="Arial" w:hAnsi="Arial" w:cs="Arial"/>
                <w:sz w:val="20"/>
              </w:rPr>
              <w:t xml:space="preserve">услуга </w:t>
            </w:r>
            <w:r w:rsidRPr="008A5378">
              <w:rPr>
                <w:rFonts w:ascii="Arial" w:hAnsi="Arial" w:cs="Arial"/>
                <w:sz w:val="20"/>
                <w:lang w:val="sr-Latn-CS"/>
              </w:rPr>
              <w:t>предмета набавке су</w:t>
            </w:r>
            <w:r w:rsidRPr="008A5378">
              <w:rPr>
                <w:rFonts w:ascii="Arial" w:hAnsi="Arial" w:cs="Arial"/>
                <w:sz w:val="20"/>
              </w:rPr>
              <w:t xml:space="preserve"> </w:t>
            </w:r>
            <w:r w:rsidRPr="008A5378">
              <w:rPr>
                <w:rFonts w:ascii="Arial" w:hAnsi="Arial" w:cs="Arial"/>
                <w:sz w:val="20"/>
                <w:lang w:val="sr-Latn-CS"/>
              </w:rPr>
              <w:t>пословне локације</w:t>
            </w:r>
            <w:r w:rsidRPr="008A5378">
              <w:rPr>
                <w:rFonts w:ascii="Arial" w:hAnsi="Arial" w:cs="Arial"/>
                <w:sz w:val="20"/>
              </w:rPr>
              <w:t xml:space="preserve"> </w:t>
            </w:r>
            <w:r w:rsidRPr="008A5378">
              <w:rPr>
                <w:rFonts w:ascii="Arial" w:hAnsi="Arial" w:cs="Arial"/>
                <w:sz w:val="20"/>
                <w:lang w:val="sr-Latn-CS"/>
              </w:rPr>
              <w:t>Наручиоца</w:t>
            </w:r>
          </w:p>
        </w:tc>
      </w:tr>
      <w:tr w:rsidR="00791750" w:rsidRPr="008A5378" w:rsidTr="00D17B19">
        <w:tc>
          <w:tcPr>
            <w:tcW w:w="3916" w:type="dxa"/>
            <w:tcBorders>
              <w:top w:val="single" w:sz="4" w:space="0" w:color="000000"/>
              <w:left w:val="single" w:sz="4" w:space="0" w:color="000000"/>
              <w:bottom w:val="single" w:sz="4" w:space="0" w:color="000000"/>
            </w:tcBorders>
            <w:shd w:val="clear" w:color="auto" w:fill="auto"/>
          </w:tcPr>
          <w:p w:rsidR="00791750" w:rsidRPr="008A5378" w:rsidRDefault="00791750" w:rsidP="00C22B8B">
            <w:pPr>
              <w:snapToGrid w:val="0"/>
              <w:jc w:val="both"/>
              <w:rPr>
                <w:rFonts w:ascii="Arial" w:eastAsia="TimesNewRomanPSMT" w:hAnsi="Arial" w:cs="Arial"/>
                <w:bCs/>
                <w:sz w:val="20"/>
              </w:rPr>
            </w:pPr>
            <w:r w:rsidRPr="008A5378">
              <w:rPr>
                <w:rFonts w:ascii="Arial" w:eastAsia="TimesNewRomanPSMT" w:hAnsi="Arial" w:cs="Arial"/>
                <w:bCs/>
                <w:sz w:val="20"/>
              </w:rPr>
              <w:t>Рок важења понуде</w:t>
            </w:r>
          </w:p>
          <w:p w:rsidR="00791750" w:rsidRPr="008A5378" w:rsidRDefault="00791750" w:rsidP="00C22B8B">
            <w:pPr>
              <w:snapToGrid w:val="0"/>
              <w:jc w:val="both"/>
              <w:rPr>
                <w:rFonts w:ascii="Arial" w:eastAsia="TimesNewRomanPSMT" w:hAnsi="Arial" w:cs="Arial"/>
                <w:bCs/>
                <w:sz w:val="20"/>
              </w:rPr>
            </w:pP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791750" w:rsidRPr="008A5378" w:rsidRDefault="00791750" w:rsidP="00C22B8B">
            <w:pPr>
              <w:jc w:val="both"/>
              <w:rPr>
                <w:rFonts w:ascii="Arial" w:hAnsi="Arial" w:cs="Arial"/>
                <w:sz w:val="20"/>
              </w:rPr>
            </w:pPr>
            <w:r w:rsidRPr="008A5378">
              <w:rPr>
                <w:rFonts w:ascii="Arial" w:hAnsi="Arial" w:cs="Arial"/>
                <w:sz w:val="20"/>
              </w:rPr>
              <w:t>____ дана од дана отварња понуде</w:t>
            </w:r>
          </w:p>
        </w:tc>
      </w:tr>
    </w:tbl>
    <w:p w:rsidR="00C35707" w:rsidRDefault="00C35707" w:rsidP="00C35707">
      <w:pPr>
        <w:ind w:left="720" w:firstLine="720"/>
        <w:jc w:val="both"/>
      </w:pPr>
    </w:p>
    <w:tbl>
      <w:tblPr>
        <w:tblW w:w="0" w:type="auto"/>
        <w:jc w:val="center"/>
        <w:tblLook w:val="01E0" w:firstRow="1" w:lastRow="1" w:firstColumn="1" w:lastColumn="1" w:noHBand="0" w:noVBand="0"/>
      </w:tblPr>
      <w:tblGrid>
        <w:gridCol w:w="3595"/>
        <w:gridCol w:w="1959"/>
        <w:gridCol w:w="3736"/>
      </w:tblGrid>
      <w:tr w:rsidR="00791750" w:rsidRPr="001558D3" w:rsidTr="008D4ED1">
        <w:trPr>
          <w:jc w:val="center"/>
        </w:trPr>
        <w:tc>
          <w:tcPr>
            <w:tcW w:w="3652" w:type="dxa"/>
          </w:tcPr>
          <w:p w:rsidR="00791750" w:rsidRPr="001558D3" w:rsidRDefault="00791750" w:rsidP="008D4ED1">
            <w:pPr>
              <w:jc w:val="center"/>
              <w:rPr>
                <w:rFonts w:ascii="Arial" w:hAnsi="Arial" w:cs="Arial"/>
                <w:szCs w:val="24"/>
              </w:rPr>
            </w:pPr>
            <w:r w:rsidRPr="001558D3">
              <w:rPr>
                <w:rFonts w:ascii="Arial" w:hAnsi="Arial" w:cs="Arial"/>
                <w:szCs w:val="24"/>
              </w:rPr>
              <w:t>Место и датум:</w:t>
            </w:r>
          </w:p>
        </w:tc>
        <w:tc>
          <w:tcPr>
            <w:tcW w:w="1985" w:type="dxa"/>
          </w:tcPr>
          <w:p w:rsidR="00791750" w:rsidRPr="001558D3" w:rsidRDefault="00791750" w:rsidP="008D4ED1">
            <w:pPr>
              <w:jc w:val="center"/>
              <w:rPr>
                <w:rFonts w:ascii="Arial" w:hAnsi="Arial" w:cs="Arial"/>
                <w:szCs w:val="24"/>
              </w:rPr>
            </w:pPr>
            <w:r w:rsidRPr="001558D3">
              <w:rPr>
                <w:rFonts w:ascii="Arial" w:hAnsi="Arial" w:cs="Arial"/>
                <w:szCs w:val="24"/>
              </w:rPr>
              <w:t>М.П.</w:t>
            </w:r>
          </w:p>
        </w:tc>
        <w:tc>
          <w:tcPr>
            <w:tcW w:w="3782" w:type="dxa"/>
          </w:tcPr>
          <w:p w:rsidR="00791750" w:rsidRPr="001558D3" w:rsidRDefault="00791750" w:rsidP="008D4ED1">
            <w:pPr>
              <w:jc w:val="center"/>
              <w:rPr>
                <w:rFonts w:ascii="Arial" w:hAnsi="Arial" w:cs="Arial"/>
                <w:szCs w:val="24"/>
              </w:rPr>
            </w:pPr>
            <w:r w:rsidRPr="00046F29">
              <w:rPr>
                <w:rFonts w:ascii="Arial" w:hAnsi="Arial" w:cs="Arial"/>
                <w:szCs w:val="24"/>
              </w:rPr>
              <w:t>П</w:t>
            </w:r>
            <w:r>
              <w:rPr>
                <w:rFonts w:ascii="Arial" w:hAnsi="Arial" w:cs="Arial"/>
                <w:szCs w:val="24"/>
              </w:rPr>
              <w:t>отпис овлашћеног лица п</w:t>
            </w:r>
            <w:r w:rsidRPr="00046F29">
              <w:rPr>
                <w:rFonts w:ascii="Arial" w:hAnsi="Arial" w:cs="Arial"/>
                <w:szCs w:val="24"/>
              </w:rPr>
              <w:t>онуђа</w:t>
            </w:r>
            <w:r w:rsidRPr="001558D3">
              <w:rPr>
                <w:rFonts w:ascii="Arial" w:hAnsi="Arial" w:cs="Arial"/>
                <w:szCs w:val="24"/>
              </w:rPr>
              <w:t>ч</w:t>
            </w:r>
            <w:r>
              <w:rPr>
                <w:rFonts w:ascii="Arial" w:hAnsi="Arial" w:cs="Arial"/>
                <w:szCs w:val="24"/>
              </w:rPr>
              <w:t>а</w:t>
            </w:r>
            <w:r w:rsidRPr="001558D3">
              <w:rPr>
                <w:rFonts w:ascii="Arial" w:hAnsi="Arial" w:cs="Arial"/>
                <w:szCs w:val="24"/>
              </w:rPr>
              <w:t>:</w:t>
            </w:r>
          </w:p>
        </w:tc>
      </w:tr>
      <w:tr w:rsidR="00791750" w:rsidRPr="001558D3" w:rsidTr="008D4ED1">
        <w:trPr>
          <w:jc w:val="center"/>
        </w:trPr>
        <w:tc>
          <w:tcPr>
            <w:tcW w:w="3652" w:type="dxa"/>
            <w:vAlign w:val="center"/>
          </w:tcPr>
          <w:p w:rsidR="00791750" w:rsidRPr="001558D3" w:rsidRDefault="00791750" w:rsidP="008D4ED1">
            <w:pPr>
              <w:jc w:val="both"/>
              <w:rPr>
                <w:rFonts w:ascii="Arial" w:hAnsi="Arial" w:cs="Arial"/>
                <w:szCs w:val="24"/>
              </w:rPr>
            </w:pPr>
          </w:p>
        </w:tc>
        <w:tc>
          <w:tcPr>
            <w:tcW w:w="1985" w:type="dxa"/>
            <w:vAlign w:val="center"/>
          </w:tcPr>
          <w:p w:rsidR="00791750" w:rsidRPr="001558D3" w:rsidRDefault="00791750" w:rsidP="008D4ED1">
            <w:pPr>
              <w:jc w:val="both"/>
              <w:rPr>
                <w:rFonts w:ascii="Arial" w:hAnsi="Arial" w:cs="Arial"/>
                <w:szCs w:val="24"/>
              </w:rPr>
            </w:pPr>
          </w:p>
        </w:tc>
        <w:tc>
          <w:tcPr>
            <w:tcW w:w="3782" w:type="dxa"/>
            <w:vAlign w:val="center"/>
          </w:tcPr>
          <w:p w:rsidR="00791750" w:rsidRPr="001558D3" w:rsidRDefault="00791750" w:rsidP="008D4ED1">
            <w:pPr>
              <w:jc w:val="both"/>
              <w:rPr>
                <w:rFonts w:ascii="Arial" w:hAnsi="Arial" w:cs="Arial"/>
                <w:szCs w:val="24"/>
              </w:rPr>
            </w:pPr>
          </w:p>
        </w:tc>
      </w:tr>
      <w:tr w:rsidR="00791750" w:rsidRPr="001558D3" w:rsidTr="008D4ED1">
        <w:trPr>
          <w:jc w:val="center"/>
        </w:trPr>
        <w:tc>
          <w:tcPr>
            <w:tcW w:w="3652" w:type="dxa"/>
            <w:tcBorders>
              <w:bottom w:val="single" w:sz="4" w:space="0" w:color="auto"/>
            </w:tcBorders>
            <w:vAlign w:val="center"/>
          </w:tcPr>
          <w:p w:rsidR="00791750" w:rsidRPr="001558D3" w:rsidRDefault="00791750" w:rsidP="008D4ED1">
            <w:pPr>
              <w:jc w:val="both"/>
              <w:rPr>
                <w:rFonts w:ascii="Arial" w:hAnsi="Arial" w:cs="Arial"/>
                <w:szCs w:val="24"/>
              </w:rPr>
            </w:pPr>
          </w:p>
        </w:tc>
        <w:tc>
          <w:tcPr>
            <w:tcW w:w="1985" w:type="dxa"/>
            <w:vAlign w:val="center"/>
          </w:tcPr>
          <w:p w:rsidR="00791750" w:rsidRPr="001558D3" w:rsidRDefault="00791750" w:rsidP="008D4ED1">
            <w:pPr>
              <w:jc w:val="both"/>
              <w:rPr>
                <w:rFonts w:ascii="Arial" w:hAnsi="Arial" w:cs="Arial"/>
                <w:szCs w:val="24"/>
              </w:rPr>
            </w:pPr>
          </w:p>
        </w:tc>
        <w:tc>
          <w:tcPr>
            <w:tcW w:w="3782" w:type="dxa"/>
            <w:tcBorders>
              <w:bottom w:val="single" w:sz="4" w:space="0" w:color="auto"/>
            </w:tcBorders>
            <w:vAlign w:val="center"/>
          </w:tcPr>
          <w:p w:rsidR="00791750" w:rsidRPr="001558D3" w:rsidRDefault="00791750" w:rsidP="008D4ED1">
            <w:pPr>
              <w:jc w:val="both"/>
              <w:rPr>
                <w:rFonts w:ascii="Arial" w:hAnsi="Arial" w:cs="Arial"/>
                <w:szCs w:val="24"/>
              </w:rPr>
            </w:pPr>
          </w:p>
        </w:tc>
      </w:tr>
    </w:tbl>
    <w:p w:rsidR="00D17B19" w:rsidRDefault="00D17B19" w:rsidP="00C35707">
      <w:pPr>
        <w:jc w:val="both"/>
        <w:rPr>
          <w:rFonts w:ascii="Arial" w:hAnsi="Arial" w:cs="Arial"/>
          <w:b/>
          <w:bCs/>
          <w:i/>
          <w:iCs/>
          <w:u w:val="single"/>
        </w:rPr>
      </w:pPr>
    </w:p>
    <w:p w:rsidR="00C35707" w:rsidRDefault="00C35707" w:rsidP="00C35707">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D17B19" w:rsidRDefault="00C35707" w:rsidP="00C35707">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C35707" w:rsidRDefault="00C35707" w:rsidP="00C35707">
      <w:pPr>
        <w:rPr>
          <w:rFonts w:ascii="Arial" w:hAnsi="Arial" w:cs="Arial"/>
          <w:b/>
          <w:bCs/>
          <w:i/>
          <w:iCs/>
        </w:rPr>
      </w:pPr>
    </w:p>
    <w:p w:rsidR="00C35707" w:rsidRDefault="00C35707" w:rsidP="00C35707">
      <w:pPr>
        <w:rPr>
          <w:rFonts w:ascii="Arial" w:hAnsi="Arial" w:cs="Arial"/>
          <w:b/>
          <w:bCs/>
          <w:i/>
          <w:iCs/>
        </w:rPr>
      </w:pPr>
    </w:p>
    <w:p w:rsidR="00C35707" w:rsidRDefault="00C35707" w:rsidP="00C35707">
      <w:pPr>
        <w:rPr>
          <w:rFonts w:ascii="Arial" w:hAnsi="Arial" w:cs="Arial"/>
          <w:b/>
          <w:bCs/>
          <w:i/>
          <w:iCs/>
        </w:rPr>
      </w:pPr>
    </w:p>
    <w:p w:rsidR="00C35707" w:rsidRDefault="00C35707" w:rsidP="00C35707">
      <w:pPr>
        <w:rPr>
          <w:rFonts w:ascii="Arial" w:hAnsi="Arial" w:cs="Arial"/>
          <w:b/>
          <w:bCs/>
          <w:i/>
          <w:iCs/>
        </w:rPr>
      </w:pPr>
    </w:p>
    <w:p w:rsidR="00C35707" w:rsidRDefault="00C35707" w:rsidP="00C35707">
      <w:pPr>
        <w:rPr>
          <w:rFonts w:ascii="Arial" w:hAnsi="Arial" w:cs="Arial"/>
          <w:b/>
          <w:bCs/>
          <w:i/>
          <w:iCs/>
        </w:rPr>
      </w:pPr>
    </w:p>
    <w:p w:rsidR="00C35707" w:rsidRDefault="00C35707" w:rsidP="00C35707">
      <w:pPr>
        <w:rPr>
          <w:rFonts w:ascii="Arial" w:hAnsi="Arial" w:cs="Arial"/>
          <w:b/>
          <w:bCs/>
          <w:i/>
          <w:iCs/>
        </w:rPr>
      </w:pPr>
    </w:p>
    <w:p w:rsidR="00C35707" w:rsidRDefault="00C35707" w:rsidP="00C35707">
      <w:pPr>
        <w:rPr>
          <w:rFonts w:ascii="Arial" w:hAnsi="Arial" w:cs="Arial"/>
          <w:b/>
          <w:bCs/>
          <w:i/>
          <w:iCs/>
        </w:rPr>
      </w:pPr>
    </w:p>
    <w:p w:rsidR="00C35707" w:rsidRDefault="00C35707" w:rsidP="00C35707">
      <w:pPr>
        <w:rPr>
          <w:rFonts w:ascii="Arial" w:hAnsi="Arial" w:cs="Arial"/>
          <w:b/>
          <w:bCs/>
          <w:i/>
          <w:iCs/>
        </w:rPr>
      </w:pPr>
    </w:p>
    <w:p w:rsidR="00C35707" w:rsidRPr="005668E7" w:rsidRDefault="00C35707" w:rsidP="00C35707">
      <w:pPr>
        <w:rPr>
          <w:rFonts w:ascii="Arial" w:hAnsi="Arial" w:cs="Arial"/>
          <w:b/>
          <w:bCs/>
          <w:i/>
          <w:iCs/>
        </w:rPr>
      </w:pPr>
    </w:p>
    <w:p w:rsidR="008C3FCB" w:rsidRPr="009467EE" w:rsidRDefault="008C3FCB" w:rsidP="008C3FCB">
      <w:pPr>
        <w:pStyle w:val="BodyText"/>
        <w:jc w:val="right"/>
        <w:rPr>
          <w:rFonts w:ascii="Arial" w:hAnsi="Arial"/>
          <w:b/>
          <w:i/>
        </w:rPr>
      </w:pPr>
      <w:r w:rsidRPr="00071074">
        <w:rPr>
          <w:rFonts w:ascii="Arial" w:hAnsi="Arial"/>
          <w:i/>
        </w:rPr>
        <w:br w:type="page"/>
      </w:r>
    </w:p>
    <w:p w:rsidR="00C6462C" w:rsidRDefault="00C6462C" w:rsidP="00071074">
      <w:pPr>
        <w:jc w:val="right"/>
        <w:rPr>
          <w:rFonts w:ascii="Arial" w:hAnsi="Arial" w:cs="Arial"/>
          <w:b/>
          <w:i/>
          <w:szCs w:val="24"/>
        </w:rPr>
      </w:pPr>
    </w:p>
    <w:p w:rsidR="008A2CDE" w:rsidRPr="001558D3" w:rsidRDefault="008A2CDE" w:rsidP="00071074">
      <w:pPr>
        <w:jc w:val="right"/>
        <w:rPr>
          <w:rFonts w:ascii="Arial" w:hAnsi="Arial" w:cs="Arial"/>
          <w:b/>
          <w:i/>
          <w:szCs w:val="24"/>
        </w:rPr>
      </w:pPr>
      <w:r w:rsidRPr="00A41ED6">
        <w:rPr>
          <w:rFonts w:ascii="Arial" w:hAnsi="Arial" w:cs="Arial"/>
          <w:b/>
          <w:i/>
          <w:szCs w:val="24"/>
        </w:rPr>
        <w:t>ОБРА</w:t>
      </w:r>
      <w:r w:rsidRPr="00AE2EF5">
        <w:rPr>
          <w:rFonts w:ascii="Arial" w:hAnsi="Arial" w:cs="Arial"/>
          <w:b/>
          <w:i/>
          <w:szCs w:val="24"/>
        </w:rPr>
        <w:t>З</w:t>
      </w:r>
      <w:r w:rsidRPr="006906F4">
        <w:rPr>
          <w:rFonts w:ascii="Arial" w:hAnsi="Arial" w:cs="Arial"/>
          <w:b/>
          <w:i/>
          <w:szCs w:val="24"/>
        </w:rPr>
        <w:t>А</w:t>
      </w:r>
      <w:r w:rsidRPr="001558D3">
        <w:rPr>
          <w:rFonts w:ascii="Arial" w:hAnsi="Arial" w:cs="Arial"/>
          <w:b/>
          <w:i/>
          <w:szCs w:val="24"/>
        </w:rPr>
        <w:t xml:space="preserve">Ц </w:t>
      </w:r>
      <w:r w:rsidR="0059587B" w:rsidRPr="001558D3">
        <w:rPr>
          <w:rFonts w:ascii="Arial" w:hAnsi="Arial" w:cs="Arial"/>
          <w:b/>
          <w:i/>
          <w:szCs w:val="24"/>
        </w:rPr>
        <w:t>3</w:t>
      </w:r>
      <w:r w:rsidR="006B1413" w:rsidRPr="001558D3">
        <w:rPr>
          <w:rFonts w:ascii="Arial" w:hAnsi="Arial" w:cs="Arial"/>
          <w:b/>
          <w:i/>
          <w:szCs w:val="24"/>
        </w:rPr>
        <w:t>.</w:t>
      </w:r>
    </w:p>
    <w:p w:rsidR="00DD3F67" w:rsidRPr="001558D3" w:rsidRDefault="00DD3F67" w:rsidP="00071074">
      <w:pPr>
        <w:tabs>
          <w:tab w:val="right" w:pos="9072"/>
        </w:tabs>
        <w:ind w:left="142"/>
        <w:jc w:val="right"/>
        <w:rPr>
          <w:rFonts w:ascii="Arial" w:hAnsi="Arial" w:cs="Arial"/>
          <w:szCs w:val="24"/>
          <w:lang w:val="ru-RU"/>
        </w:rPr>
      </w:pPr>
    </w:p>
    <w:p w:rsidR="0086416E" w:rsidRDefault="0086416E" w:rsidP="00071074">
      <w:pPr>
        <w:pStyle w:val="BodyText"/>
        <w:ind w:left="-540" w:right="-16"/>
        <w:rPr>
          <w:rFonts w:ascii="Arial" w:hAnsi="Arial" w:cs="Arial"/>
          <w:szCs w:val="24"/>
          <w:lang w:val="ru-RU"/>
        </w:rPr>
      </w:pPr>
    </w:p>
    <w:p w:rsidR="00603992" w:rsidRPr="00603992" w:rsidRDefault="00603992" w:rsidP="00603992">
      <w:pPr>
        <w:jc w:val="both"/>
        <w:rPr>
          <w:rFonts w:ascii="Arial" w:hAnsi="Arial" w:cs="Arial"/>
          <w:bCs/>
          <w:szCs w:val="24"/>
          <w:lang w:eastAsia="en-US" w:bidi="en-US"/>
        </w:rPr>
      </w:pPr>
      <w:r w:rsidRPr="00603992">
        <w:rPr>
          <w:rFonts w:ascii="Arial" w:hAnsi="Arial" w:cs="Arial"/>
          <w:bCs/>
          <w:szCs w:val="24"/>
          <w:lang w:eastAsia="en-US" w:bidi="en-US"/>
        </w:rPr>
        <w:t>У складу са чланом 75. став 2. Закона о јавним набавкама („Сл. гласник РС“ бр. 124/12) дајемо следећу</w:t>
      </w:r>
    </w:p>
    <w:p w:rsidR="00603992" w:rsidRPr="00603992" w:rsidRDefault="00603992" w:rsidP="00603992">
      <w:pPr>
        <w:jc w:val="right"/>
        <w:rPr>
          <w:rFonts w:ascii="Arial" w:hAnsi="Arial" w:cs="Arial"/>
          <w:b/>
          <w:bCs/>
          <w:szCs w:val="24"/>
          <w:lang w:eastAsia="en-US" w:bidi="en-US"/>
        </w:rPr>
      </w:pPr>
    </w:p>
    <w:p w:rsidR="00603992" w:rsidRPr="00603992" w:rsidRDefault="00603992" w:rsidP="00603992">
      <w:pPr>
        <w:jc w:val="right"/>
        <w:rPr>
          <w:rFonts w:ascii="Arial" w:hAnsi="Arial" w:cs="Arial"/>
          <w:b/>
          <w:bCs/>
          <w:szCs w:val="24"/>
          <w:lang w:eastAsia="en-US" w:bidi="en-US"/>
        </w:rPr>
      </w:pPr>
    </w:p>
    <w:p w:rsidR="00603992" w:rsidRPr="00603992" w:rsidRDefault="00603992" w:rsidP="00603992">
      <w:pPr>
        <w:jc w:val="right"/>
        <w:rPr>
          <w:rFonts w:ascii="Arial" w:hAnsi="Arial" w:cs="Arial"/>
          <w:b/>
          <w:bCs/>
          <w:szCs w:val="24"/>
          <w:lang w:eastAsia="en-US" w:bidi="en-US"/>
        </w:rPr>
      </w:pPr>
    </w:p>
    <w:p w:rsidR="00603992" w:rsidRPr="00603992" w:rsidRDefault="00603992" w:rsidP="00603992">
      <w:pPr>
        <w:jc w:val="center"/>
        <w:rPr>
          <w:rFonts w:ascii="Arial" w:hAnsi="Arial" w:cs="Arial"/>
          <w:b/>
          <w:bCs/>
          <w:szCs w:val="24"/>
        </w:rPr>
      </w:pPr>
      <w:r w:rsidRPr="00603992">
        <w:rPr>
          <w:rFonts w:ascii="Arial" w:hAnsi="Arial" w:cs="Arial"/>
          <w:b/>
          <w:bCs/>
          <w:szCs w:val="24"/>
        </w:rPr>
        <w:t xml:space="preserve">И З Ј А В У </w:t>
      </w:r>
    </w:p>
    <w:p w:rsidR="00603992" w:rsidRPr="00603992" w:rsidRDefault="00603992" w:rsidP="00603992">
      <w:pPr>
        <w:jc w:val="center"/>
        <w:rPr>
          <w:rFonts w:ascii="Arial" w:hAnsi="Arial" w:cs="Arial"/>
          <w:szCs w:val="24"/>
          <w:lang w:val="ru-RU"/>
        </w:rPr>
      </w:pPr>
    </w:p>
    <w:p w:rsidR="00603992" w:rsidRDefault="00603992" w:rsidP="00603992">
      <w:pPr>
        <w:jc w:val="center"/>
        <w:rPr>
          <w:rFonts w:ascii="Arial" w:hAnsi="Arial" w:cs="Arial"/>
          <w:szCs w:val="24"/>
        </w:rPr>
      </w:pPr>
      <w:r w:rsidRPr="00603992">
        <w:rPr>
          <w:rFonts w:ascii="Arial" w:hAnsi="Arial" w:cs="Arial"/>
          <w:szCs w:val="24"/>
        </w:rPr>
        <w:t xml:space="preserve">У својству </w:t>
      </w:r>
      <w:r w:rsidR="003E0AE5">
        <w:rPr>
          <w:rFonts w:ascii="Arial" w:hAnsi="Arial" w:cs="Arial"/>
          <w:szCs w:val="24"/>
        </w:rPr>
        <w:t>понуђача</w:t>
      </w:r>
    </w:p>
    <w:p w:rsidR="00603992" w:rsidRPr="00603992" w:rsidRDefault="00603992" w:rsidP="00603992">
      <w:pPr>
        <w:jc w:val="center"/>
        <w:rPr>
          <w:rFonts w:ascii="Arial" w:hAnsi="Arial" w:cs="Arial"/>
          <w:szCs w:val="24"/>
        </w:rPr>
      </w:pPr>
    </w:p>
    <w:p w:rsidR="00603992" w:rsidRPr="00603992" w:rsidRDefault="00603992" w:rsidP="00603992">
      <w:pPr>
        <w:jc w:val="center"/>
        <w:rPr>
          <w:rFonts w:ascii="Arial" w:hAnsi="Arial" w:cs="Arial"/>
          <w:szCs w:val="24"/>
        </w:rPr>
      </w:pPr>
    </w:p>
    <w:p w:rsidR="00FB287D" w:rsidRPr="00FB287D" w:rsidRDefault="00FB287D" w:rsidP="00FB287D">
      <w:pPr>
        <w:jc w:val="center"/>
        <w:rPr>
          <w:rFonts w:ascii="Arial" w:hAnsi="Arial" w:cs="Arial"/>
          <w:bCs/>
          <w:szCs w:val="24"/>
        </w:rPr>
      </w:pPr>
      <w:r w:rsidRPr="00FB287D">
        <w:rPr>
          <w:rFonts w:ascii="Arial" w:hAnsi="Arial" w:cs="Arial"/>
          <w:bCs/>
          <w:szCs w:val="24"/>
        </w:rPr>
        <w:t>И З Ј А В Љ У Ј Е М О</w:t>
      </w:r>
    </w:p>
    <w:p w:rsidR="00603992" w:rsidRPr="00603992" w:rsidRDefault="00603992" w:rsidP="00603992">
      <w:pPr>
        <w:jc w:val="center"/>
        <w:rPr>
          <w:rFonts w:ascii="Arial" w:hAnsi="Arial" w:cs="Arial"/>
          <w:szCs w:val="24"/>
        </w:rPr>
      </w:pPr>
    </w:p>
    <w:p w:rsidR="00603992" w:rsidRPr="00603992" w:rsidRDefault="00603992" w:rsidP="00603992">
      <w:pPr>
        <w:jc w:val="center"/>
        <w:rPr>
          <w:rFonts w:ascii="Arial" w:hAnsi="Arial" w:cs="Arial"/>
          <w:szCs w:val="24"/>
        </w:rPr>
      </w:pPr>
      <w:r w:rsidRPr="00603992">
        <w:rPr>
          <w:rFonts w:ascii="Arial" w:hAnsi="Arial" w:cs="Arial"/>
          <w:szCs w:val="24"/>
        </w:rPr>
        <w:t>под пуном материјалном и кривичном одговорношћу да</w:t>
      </w:r>
    </w:p>
    <w:p w:rsidR="00603992" w:rsidRPr="00603992" w:rsidRDefault="00603992" w:rsidP="00603992">
      <w:pPr>
        <w:jc w:val="center"/>
        <w:rPr>
          <w:rFonts w:ascii="Arial" w:hAnsi="Arial" w:cs="Arial"/>
          <w:szCs w:val="24"/>
        </w:rPr>
      </w:pPr>
    </w:p>
    <w:p w:rsidR="00603992" w:rsidRPr="00603992" w:rsidRDefault="00603992" w:rsidP="00603992">
      <w:pPr>
        <w:jc w:val="center"/>
        <w:rPr>
          <w:rFonts w:ascii="Arial" w:hAnsi="Arial" w:cs="Arial"/>
          <w:szCs w:val="24"/>
        </w:rPr>
      </w:pPr>
      <w:r w:rsidRPr="00603992">
        <w:rPr>
          <w:rFonts w:ascii="Arial" w:hAnsi="Arial" w:cs="Arial"/>
          <w:szCs w:val="24"/>
        </w:rPr>
        <w:t>_____________________________________________________</w:t>
      </w:r>
    </w:p>
    <w:p w:rsidR="00603992" w:rsidRPr="00603992" w:rsidRDefault="00603992" w:rsidP="00603992">
      <w:pPr>
        <w:jc w:val="center"/>
        <w:rPr>
          <w:rFonts w:ascii="Arial" w:hAnsi="Arial" w:cs="Arial"/>
          <w:szCs w:val="24"/>
        </w:rPr>
      </w:pPr>
      <w:r w:rsidRPr="00603992">
        <w:rPr>
          <w:rFonts w:ascii="Arial" w:hAnsi="Arial" w:cs="Arial"/>
          <w:szCs w:val="24"/>
        </w:rPr>
        <w:t>(</w:t>
      </w:r>
      <w:r w:rsidRPr="00C57E44">
        <w:rPr>
          <w:rFonts w:ascii="Arial" w:hAnsi="Arial" w:cs="Arial"/>
          <w:i/>
          <w:sz w:val="22"/>
          <w:szCs w:val="22"/>
        </w:rPr>
        <w:t>пун назив  и седиште</w:t>
      </w:r>
      <w:r w:rsidRPr="00603992">
        <w:rPr>
          <w:rFonts w:ascii="Arial" w:hAnsi="Arial" w:cs="Arial"/>
          <w:szCs w:val="24"/>
        </w:rPr>
        <w:t>)</w:t>
      </w:r>
    </w:p>
    <w:p w:rsidR="00603992" w:rsidRPr="00603992" w:rsidRDefault="00603992" w:rsidP="00603992">
      <w:pPr>
        <w:rPr>
          <w:rFonts w:ascii="Arial" w:hAnsi="Arial" w:cs="Arial"/>
          <w:szCs w:val="24"/>
        </w:rPr>
      </w:pPr>
    </w:p>
    <w:p w:rsidR="00603992" w:rsidRPr="00603992" w:rsidRDefault="00603992" w:rsidP="00603992">
      <w:pPr>
        <w:rPr>
          <w:rFonts w:ascii="Arial" w:hAnsi="Arial" w:cs="Arial"/>
          <w:szCs w:val="24"/>
        </w:rPr>
      </w:pPr>
    </w:p>
    <w:p w:rsidR="00603992" w:rsidRPr="00603992" w:rsidRDefault="00603992" w:rsidP="00603992">
      <w:pPr>
        <w:jc w:val="both"/>
        <w:rPr>
          <w:rFonts w:ascii="Arial" w:hAnsi="Arial" w:cs="Arial"/>
          <w:color w:val="000000"/>
          <w:szCs w:val="24"/>
        </w:rPr>
      </w:pPr>
      <w:r w:rsidRPr="00603992">
        <w:rPr>
          <w:rFonts w:ascii="Arial" w:hAnsi="Arial" w:cs="Arial"/>
          <w:szCs w:val="24"/>
        </w:rPr>
        <w:t>поштује</w:t>
      </w:r>
      <w:r w:rsidRPr="00603992">
        <w:rPr>
          <w:rFonts w:ascii="Arial" w:hAnsi="Arial" w:cs="Arial"/>
          <w:szCs w:val="24"/>
          <w:lang w:val="en-US"/>
        </w:rPr>
        <w:t xml:space="preserve"> </w:t>
      </w:r>
      <w:r w:rsidRPr="00603992">
        <w:rPr>
          <w:rFonts w:ascii="Arial" w:hAnsi="Arial" w:cs="Arial"/>
          <w:szCs w:val="24"/>
        </w:rPr>
        <w:t xml:space="preserve">све </w:t>
      </w:r>
      <w:r w:rsidRPr="00603992">
        <w:rPr>
          <w:rFonts w:ascii="Arial" w:hAnsi="Arial" w:cs="Arial"/>
          <w:szCs w:val="24"/>
          <w:lang w:val="en-US"/>
        </w:rPr>
        <w:t>обавезе</w:t>
      </w:r>
      <w:r w:rsidRPr="00603992">
        <w:rPr>
          <w:rFonts w:ascii="Arial" w:hAnsi="Arial" w:cs="Arial"/>
          <w:szCs w:val="24"/>
        </w:rPr>
        <w:t xml:space="preserve"> које произлазе из важећих прописа о заштити</w:t>
      </w:r>
      <w:r w:rsidRPr="00603992">
        <w:rPr>
          <w:rFonts w:ascii="Arial" w:hAnsi="Arial" w:cs="Arial"/>
          <w:color w:val="000000"/>
          <w:szCs w:val="24"/>
          <w:lang w:val="en-US"/>
        </w:rPr>
        <w:t xml:space="preserve"> на раду</w:t>
      </w:r>
      <w:r w:rsidRPr="00603992">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603992" w:rsidRPr="00603992" w:rsidRDefault="00603992" w:rsidP="00603992">
      <w:pPr>
        <w:jc w:val="both"/>
        <w:rPr>
          <w:rFonts w:ascii="Arial" w:hAnsi="Arial" w:cs="Arial"/>
          <w:szCs w:val="24"/>
        </w:rPr>
      </w:pPr>
    </w:p>
    <w:p w:rsidR="00603992" w:rsidRPr="00603992" w:rsidRDefault="00603992" w:rsidP="00603992">
      <w:pPr>
        <w:jc w:val="both"/>
        <w:rPr>
          <w:rFonts w:ascii="Arial" w:hAnsi="Arial" w:cs="Arial"/>
          <w:szCs w:val="24"/>
        </w:rPr>
      </w:pPr>
    </w:p>
    <w:p w:rsidR="00603992" w:rsidRPr="00603992" w:rsidRDefault="00603992" w:rsidP="00071074">
      <w:pPr>
        <w:pStyle w:val="BodyText"/>
        <w:ind w:left="-540" w:right="-16"/>
        <w:rPr>
          <w:rFonts w:ascii="Arial" w:hAnsi="Arial"/>
          <w:lang w:val="ru-RU"/>
        </w:rPr>
      </w:pPr>
    </w:p>
    <w:p w:rsidR="00603992" w:rsidRPr="00603992" w:rsidRDefault="00603992" w:rsidP="00071074">
      <w:pPr>
        <w:pStyle w:val="BodyText"/>
        <w:ind w:left="-540" w:right="-16"/>
        <w:rPr>
          <w:rFonts w:ascii="Arial" w:hAnsi="Arial"/>
          <w:lang w:val="ru-RU"/>
        </w:rPr>
      </w:pPr>
    </w:p>
    <w:p w:rsidR="00603992" w:rsidRPr="00603992" w:rsidRDefault="00603992" w:rsidP="00071074">
      <w:pPr>
        <w:pStyle w:val="BodyText"/>
        <w:ind w:left="-540" w:right="-16"/>
        <w:rPr>
          <w:rFonts w:ascii="Arial" w:hAnsi="Arial"/>
          <w:lang w:val="ru-RU"/>
        </w:rPr>
      </w:pPr>
    </w:p>
    <w:p w:rsidR="00603992" w:rsidRPr="00603992" w:rsidRDefault="00603992" w:rsidP="00071074">
      <w:pPr>
        <w:pStyle w:val="BodyText"/>
        <w:ind w:left="-540" w:right="-16"/>
        <w:rPr>
          <w:rFonts w:ascii="Arial" w:hAnsi="Arial"/>
          <w:lang w:val="ru-RU"/>
        </w:rPr>
      </w:pPr>
    </w:p>
    <w:p w:rsidR="00603992" w:rsidRPr="00603992" w:rsidRDefault="00603992" w:rsidP="00071074">
      <w:pPr>
        <w:pStyle w:val="BodyText"/>
        <w:ind w:left="-540" w:right="-16"/>
        <w:rPr>
          <w:rFonts w:ascii="Arial" w:hAnsi="Arial"/>
          <w:lang w:val="ru-RU"/>
        </w:rPr>
      </w:pPr>
    </w:p>
    <w:tbl>
      <w:tblPr>
        <w:tblW w:w="0" w:type="auto"/>
        <w:jc w:val="center"/>
        <w:tblLook w:val="01E0" w:firstRow="1" w:lastRow="1" w:firstColumn="1" w:lastColumn="1" w:noHBand="0" w:noVBand="0"/>
      </w:tblPr>
      <w:tblGrid>
        <w:gridCol w:w="3595"/>
        <w:gridCol w:w="1959"/>
        <w:gridCol w:w="3736"/>
      </w:tblGrid>
      <w:tr w:rsidR="00AC55D0" w:rsidRPr="00603992" w:rsidTr="00142570">
        <w:trPr>
          <w:jc w:val="center"/>
        </w:trPr>
        <w:tc>
          <w:tcPr>
            <w:tcW w:w="3652" w:type="dxa"/>
          </w:tcPr>
          <w:p w:rsidR="00AC55D0" w:rsidRPr="00603992" w:rsidRDefault="006E21F3" w:rsidP="00142570">
            <w:pPr>
              <w:jc w:val="center"/>
              <w:rPr>
                <w:rFonts w:ascii="Arial" w:hAnsi="Arial" w:cs="Arial"/>
                <w:szCs w:val="24"/>
              </w:rPr>
            </w:pPr>
            <w:r w:rsidRPr="00603992">
              <w:rPr>
                <w:rFonts w:ascii="Arial" w:hAnsi="Arial" w:cs="Arial"/>
                <w:szCs w:val="24"/>
              </w:rPr>
              <w:t>Д</w:t>
            </w:r>
            <w:r w:rsidR="00AC55D0" w:rsidRPr="00603992">
              <w:rPr>
                <w:rFonts w:ascii="Arial" w:hAnsi="Arial" w:cs="Arial"/>
                <w:szCs w:val="24"/>
              </w:rPr>
              <w:t>атум:</w:t>
            </w:r>
          </w:p>
        </w:tc>
        <w:tc>
          <w:tcPr>
            <w:tcW w:w="1985" w:type="dxa"/>
          </w:tcPr>
          <w:p w:rsidR="00AC55D0" w:rsidRPr="00603992" w:rsidRDefault="00AC55D0" w:rsidP="00142570">
            <w:pPr>
              <w:jc w:val="center"/>
              <w:rPr>
                <w:rFonts w:ascii="Arial" w:hAnsi="Arial" w:cs="Arial"/>
                <w:szCs w:val="24"/>
              </w:rPr>
            </w:pPr>
            <w:r w:rsidRPr="00603992">
              <w:rPr>
                <w:rFonts w:ascii="Arial" w:hAnsi="Arial" w:cs="Arial"/>
                <w:szCs w:val="24"/>
              </w:rPr>
              <w:t>М.П.</w:t>
            </w:r>
          </w:p>
        </w:tc>
        <w:tc>
          <w:tcPr>
            <w:tcW w:w="3782" w:type="dxa"/>
          </w:tcPr>
          <w:p w:rsidR="00AC55D0" w:rsidRPr="00603992" w:rsidRDefault="00AC55D0" w:rsidP="005F33F5">
            <w:pPr>
              <w:jc w:val="center"/>
              <w:rPr>
                <w:rFonts w:ascii="Arial" w:hAnsi="Arial" w:cs="Arial"/>
                <w:szCs w:val="24"/>
              </w:rPr>
            </w:pPr>
            <w:r w:rsidRPr="00046F29">
              <w:rPr>
                <w:rFonts w:ascii="Arial" w:hAnsi="Arial" w:cs="Arial"/>
                <w:szCs w:val="24"/>
              </w:rPr>
              <w:t>П</w:t>
            </w:r>
            <w:r w:rsidR="005F33F5">
              <w:rPr>
                <w:rFonts w:ascii="Arial" w:hAnsi="Arial" w:cs="Arial"/>
                <w:szCs w:val="24"/>
              </w:rPr>
              <w:t>отпис овлашћеног лица</w:t>
            </w:r>
            <w:r w:rsidR="003E0AE5">
              <w:rPr>
                <w:rFonts w:ascii="Arial" w:hAnsi="Arial" w:cs="Arial"/>
                <w:szCs w:val="24"/>
              </w:rPr>
              <w:t xml:space="preserve"> понуђача</w:t>
            </w:r>
            <w:r w:rsidRPr="00603992">
              <w:rPr>
                <w:rFonts w:ascii="Arial" w:hAnsi="Arial" w:cs="Arial"/>
                <w:szCs w:val="24"/>
              </w:rPr>
              <w:t>:</w:t>
            </w:r>
          </w:p>
        </w:tc>
      </w:tr>
      <w:tr w:rsidR="00AC55D0" w:rsidRPr="001558D3" w:rsidTr="00142570">
        <w:trPr>
          <w:jc w:val="center"/>
        </w:trPr>
        <w:tc>
          <w:tcPr>
            <w:tcW w:w="3652" w:type="dxa"/>
            <w:vAlign w:val="center"/>
          </w:tcPr>
          <w:p w:rsidR="00AC55D0" w:rsidRPr="001558D3" w:rsidRDefault="00AC55D0" w:rsidP="00142570">
            <w:pPr>
              <w:jc w:val="both"/>
              <w:rPr>
                <w:rFonts w:ascii="Arial" w:hAnsi="Arial" w:cs="Arial"/>
                <w:szCs w:val="24"/>
              </w:rPr>
            </w:pPr>
          </w:p>
        </w:tc>
        <w:tc>
          <w:tcPr>
            <w:tcW w:w="1985" w:type="dxa"/>
            <w:vAlign w:val="center"/>
          </w:tcPr>
          <w:p w:rsidR="00AC55D0" w:rsidRPr="001558D3" w:rsidRDefault="00AC55D0" w:rsidP="00142570">
            <w:pPr>
              <w:jc w:val="both"/>
              <w:rPr>
                <w:rFonts w:ascii="Arial" w:hAnsi="Arial" w:cs="Arial"/>
                <w:szCs w:val="24"/>
              </w:rPr>
            </w:pPr>
          </w:p>
        </w:tc>
        <w:tc>
          <w:tcPr>
            <w:tcW w:w="3782" w:type="dxa"/>
            <w:vAlign w:val="center"/>
          </w:tcPr>
          <w:p w:rsidR="00AC55D0" w:rsidRPr="001558D3" w:rsidRDefault="00AC55D0" w:rsidP="00142570">
            <w:pPr>
              <w:jc w:val="both"/>
              <w:rPr>
                <w:rFonts w:ascii="Arial" w:hAnsi="Arial" w:cs="Arial"/>
                <w:szCs w:val="24"/>
              </w:rPr>
            </w:pPr>
          </w:p>
        </w:tc>
      </w:tr>
      <w:tr w:rsidR="00AC55D0" w:rsidRPr="001558D3" w:rsidTr="00142570">
        <w:trPr>
          <w:jc w:val="center"/>
        </w:trPr>
        <w:tc>
          <w:tcPr>
            <w:tcW w:w="3652" w:type="dxa"/>
            <w:tcBorders>
              <w:bottom w:val="single" w:sz="4" w:space="0" w:color="auto"/>
            </w:tcBorders>
            <w:vAlign w:val="center"/>
          </w:tcPr>
          <w:p w:rsidR="00AC55D0" w:rsidRPr="001558D3" w:rsidRDefault="00AC55D0" w:rsidP="00142570">
            <w:pPr>
              <w:jc w:val="both"/>
              <w:rPr>
                <w:rFonts w:ascii="Arial" w:hAnsi="Arial" w:cs="Arial"/>
                <w:szCs w:val="24"/>
              </w:rPr>
            </w:pPr>
          </w:p>
        </w:tc>
        <w:tc>
          <w:tcPr>
            <w:tcW w:w="1985" w:type="dxa"/>
            <w:vAlign w:val="center"/>
          </w:tcPr>
          <w:p w:rsidR="00AC55D0" w:rsidRPr="001558D3" w:rsidRDefault="00AC55D0" w:rsidP="00142570">
            <w:pPr>
              <w:jc w:val="both"/>
              <w:rPr>
                <w:rFonts w:ascii="Arial" w:hAnsi="Arial" w:cs="Arial"/>
                <w:szCs w:val="24"/>
              </w:rPr>
            </w:pPr>
          </w:p>
        </w:tc>
        <w:tc>
          <w:tcPr>
            <w:tcW w:w="3782" w:type="dxa"/>
            <w:tcBorders>
              <w:bottom w:val="single" w:sz="4" w:space="0" w:color="auto"/>
            </w:tcBorders>
            <w:vAlign w:val="center"/>
          </w:tcPr>
          <w:p w:rsidR="00AC55D0" w:rsidRPr="001558D3" w:rsidRDefault="00AC55D0" w:rsidP="00142570">
            <w:pPr>
              <w:jc w:val="both"/>
              <w:rPr>
                <w:rFonts w:ascii="Arial" w:hAnsi="Arial" w:cs="Arial"/>
                <w:szCs w:val="24"/>
              </w:rPr>
            </w:pPr>
          </w:p>
        </w:tc>
      </w:tr>
    </w:tbl>
    <w:p w:rsidR="00DD3F67" w:rsidRPr="001558D3" w:rsidRDefault="00DD3F67" w:rsidP="00071074">
      <w:pPr>
        <w:ind w:left="142" w:right="-1096"/>
        <w:jc w:val="right"/>
        <w:rPr>
          <w:rFonts w:ascii="Arial" w:hAnsi="Arial"/>
          <w:i/>
          <w:lang w:val="ru-RU"/>
        </w:rPr>
      </w:pPr>
    </w:p>
    <w:p w:rsidR="00DD3F67" w:rsidRPr="001558D3" w:rsidRDefault="00DD3F67" w:rsidP="00071074">
      <w:pPr>
        <w:ind w:left="5954" w:right="-1096"/>
        <w:jc w:val="center"/>
        <w:rPr>
          <w:rFonts w:ascii="Arial" w:hAnsi="Arial" w:cs="Arial"/>
          <w:szCs w:val="24"/>
        </w:rPr>
        <w:sectPr w:rsidR="00DD3F67" w:rsidRPr="001558D3">
          <w:footerReference w:type="even" r:id="rId25"/>
          <w:footerReference w:type="default" r:id="rId26"/>
          <w:footerReference w:type="first" r:id="rId27"/>
          <w:pgSz w:w="11909" w:h="16834" w:code="9"/>
          <w:pgMar w:top="1134" w:right="1134" w:bottom="1134" w:left="1701" w:header="720" w:footer="720" w:gutter="0"/>
          <w:cols w:space="720"/>
          <w:docGrid w:linePitch="360"/>
        </w:sectPr>
      </w:pPr>
    </w:p>
    <w:p w:rsidR="00E62593" w:rsidRPr="001558D3" w:rsidRDefault="00E62593" w:rsidP="00071074">
      <w:pPr>
        <w:pStyle w:val="BodyText"/>
        <w:jc w:val="right"/>
        <w:rPr>
          <w:rFonts w:ascii="Arial" w:hAnsi="Arial" w:cs="Arial"/>
          <w:b/>
          <w:i/>
          <w:szCs w:val="24"/>
        </w:rPr>
      </w:pPr>
      <w:bookmarkStart w:id="197" w:name="_Toc297798741"/>
      <w:r w:rsidRPr="00A41ED6">
        <w:rPr>
          <w:rFonts w:ascii="Arial" w:hAnsi="Arial" w:cs="Arial"/>
          <w:b/>
          <w:i/>
          <w:szCs w:val="24"/>
        </w:rPr>
        <w:lastRenderedPageBreak/>
        <w:t>ОБРА</w:t>
      </w:r>
      <w:r w:rsidRPr="00AE2EF5">
        <w:rPr>
          <w:rFonts w:ascii="Arial" w:hAnsi="Arial" w:cs="Arial"/>
          <w:b/>
          <w:i/>
          <w:szCs w:val="24"/>
        </w:rPr>
        <w:t>З</w:t>
      </w:r>
      <w:r w:rsidRPr="006906F4">
        <w:rPr>
          <w:rFonts w:ascii="Arial" w:hAnsi="Arial" w:cs="Arial"/>
          <w:b/>
          <w:i/>
          <w:szCs w:val="24"/>
        </w:rPr>
        <w:t>А</w:t>
      </w:r>
      <w:r w:rsidRPr="001558D3">
        <w:rPr>
          <w:rFonts w:ascii="Arial" w:hAnsi="Arial" w:cs="Arial"/>
          <w:b/>
          <w:i/>
          <w:szCs w:val="24"/>
        </w:rPr>
        <w:t xml:space="preserve">Ц </w:t>
      </w:r>
      <w:r w:rsidR="005C7271" w:rsidRPr="001558D3">
        <w:rPr>
          <w:rFonts w:ascii="Arial" w:hAnsi="Arial" w:cs="Arial"/>
          <w:b/>
          <w:i/>
          <w:szCs w:val="24"/>
        </w:rPr>
        <w:t>4</w:t>
      </w:r>
      <w:r w:rsidR="00867279" w:rsidRPr="001558D3">
        <w:rPr>
          <w:rFonts w:ascii="Arial" w:hAnsi="Arial" w:cs="Arial"/>
          <w:b/>
          <w:i/>
          <w:szCs w:val="24"/>
        </w:rPr>
        <w:t>.</w:t>
      </w:r>
    </w:p>
    <w:p w:rsidR="00E62593" w:rsidRDefault="00E62593" w:rsidP="00071074">
      <w:pPr>
        <w:pStyle w:val="Heading2"/>
        <w:rPr>
          <w:rFonts w:cs="Arial"/>
          <w:b w:val="0"/>
          <w:sz w:val="24"/>
          <w:szCs w:val="24"/>
        </w:rPr>
      </w:pPr>
    </w:p>
    <w:p w:rsidR="00D12620" w:rsidRDefault="00D12620" w:rsidP="00D12620"/>
    <w:p w:rsidR="00D12620" w:rsidRDefault="00D12620" w:rsidP="00D12620"/>
    <w:p w:rsidR="00D12620" w:rsidRPr="00D12620" w:rsidRDefault="00D12620" w:rsidP="00D12620"/>
    <w:p w:rsidR="00D12620" w:rsidRPr="00D12620" w:rsidRDefault="00D12620" w:rsidP="00D12620">
      <w:pPr>
        <w:spacing w:after="240"/>
        <w:jc w:val="center"/>
        <w:rPr>
          <w:rFonts w:ascii="Arial" w:hAnsi="Arial" w:cs="Arial"/>
          <w:b/>
          <w:lang w:val="hr-HR"/>
        </w:rPr>
      </w:pPr>
      <w:r w:rsidRPr="00D12620">
        <w:rPr>
          <w:rFonts w:ascii="Arial" w:hAnsi="Arial" w:cs="Arial"/>
          <w:b/>
          <w:lang w:val="hr-HR"/>
        </w:rPr>
        <w:t>ИЗЈАВА</w:t>
      </w:r>
      <w:r w:rsidRPr="00D12620">
        <w:rPr>
          <w:rFonts w:ascii="Arial" w:hAnsi="Arial" w:cs="Arial"/>
          <w:b/>
        </w:rPr>
        <w:t xml:space="preserve"> О ПОСЕДОВАЊУ ПОТРЕБНИХ КВАЛИФИКАЦИЈА И ПРОФЕСИОНАЛНИХ СПОСОБНОСТИ</w:t>
      </w:r>
    </w:p>
    <w:p w:rsidR="00D12620" w:rsidRDefault="00D12620" w:rsidP="00D12620">
      <w:pPr>
        <w:autoSpaceDE w:val="0"/>
        <w:autoSpaceDN w:val="0"/>
        <w:adjustRightInd w:val="0"/>
        <w:jc w:val="both"/>
        <w:rPr>
          <w:rFonts w:ascii="Arial" w:hAnsi="Arial" w:cs="Arial"/>
          <w:color w:val="000000"/>
        </w:rPr>
      </w:pPr>
    </w:p>
    <w:p w:rsidR="00D12620" w:rsidRDefault="00D12620" w:rsidP="00D12620">
      <w:pPr>
        <w:autoSpaceDE w:val="0"/>
        <w:autoSpaceDN w:val="0"/>
        <w:adjustRightInd w:val="0"/>
        <w:jc w:val="both"/>
        <w:rPr>
          <w:rFonts w:ascii="Arial" w:hAnsi="Arial" w:cs="Arial"/>
          <w:color w:val="000000"/>
        </w:rPr>
      </w:pPr>
    </w:p>
    <w:p w:rsidR="00D12620" w:rsidRPr="00D12620" w:rsidRDefault="00D12620" w:rsidP="00D12620">
      <w:pPr>
        <w:autoSpaceDE w:val="0"/>
        <w:autoSpaceDN w:val="0"/>
        <w:adjustRightInd w:val="0"/>
        <w:jc w:val="both"/>
        <w:rPr>
          <w:rFonts w:ascii="Arial" w:hAnsi="Arial" w:cs="Arial"/>
          <w:color w:val="000000"/>
        </w:rPr>
      </w:pPr>
    </w:p>
    <w:p w:rsidR="00D12620" w:rsidRDefault="00D12620" w:rsidP="00D12620">
      <w:pPr>
        <w:spacing w:after="240"/>
        <w:ind w:firstLine="720"/>
        <w:jc w:val="both"/>
        <w:rPr>
          <w:rFonts w:ascii="Arial" w:hAnsi="Arial" w:cs="Arial"/>
        </w:rPr>
      </w:pPr>
      <w:r w:rsidRPr="00D12620">
        <w:rPr>
          <w:rFonts w:ascii="Arial" w:hAnsi="Arial" w:cs="Arial"/>
          <w:lang w:val="sr-Latn-CS"/>
        </w:rPr>
        <w:t xml:space="preserve">Изјављујемо Наручиоцу – Јавном Предузећу „Електропривреда Србије“, под пуном моралном, материјалном и кривичном одговорношћу, да </w:t>
      </w:r>
      <w:r w:rsidRPr="00D12620">
        <w:rPr>
          <w:rFonts w:ascii="Arial" w:hAnsi="Arial" w:cs="Arial"/>
        </w:rPr>
        <w:t xml:space="preserve">поседујемо потребне </w:t>
      </w:r>
      <w:r w:rsidRPr="00D12620">
        <w:rPr>
          <w:rFonts w:ascii="Arial" w:hAnsi="Arial" w:cs="Arial"/>
          <w:lang w:val="sr-Latn-CS"/>
        </w:rPr>
        <w:t>квалификациј</w:t>
      </w:r>
      <w:r w:rsidRPr="00D12620">
        <w:rPr>
          <w:rFonts w:ascii="Arial" w:hAnsi="Arial" w:cs="Arial"/>
        </w:rPr>
        <w:t>е</w:t>
      </w:r>
      <w:r w:rsidRPr="00D12620">
        <w:rPr>
          <w:rFonts w:ascii="Arial" w:hAnsi="Arial" w:cs="Arial"/>
          <w:lang w:val="sr-Latn-CS"/>
        </w:rPr>
        <w:t xml:space="preserve"> и професионалн</w:t>
      </w:r>
      <w:r w:rsidRPr="00D12620">
        <w:rPr>
          <w:rFonts w:ascii="Arial" w:hAnsi="Arial" w:cs="Arial"/>
        </w:rPr>
        <w:t>е</w:t>
      </w:r>
      <w:r w:rsidRPr="00D12620">
        <w:rPr>
          <w:rFonts w:ascii="Arial" w:hAnsi="Arial" w:cs="Arial"/>
          <w:lang w:val="sr-Latn-CS"/>
        </w:rPr>
        <w:t xml:space="preserve"> способности неопходн</w:t>
      </w:r>
      <w:r w:rsidRPr="00D12620">
        <w:rPr>
          <w:rFonts w:ascii="Arial" w:hAnsi="Arial" w:cs="Arial"/>
        </w:rPr>
        <w:t>е</w:t>
      </w:r>
      <w:r w:rsidRPr="00D12620">
        <w:rPr>
          <w:rFonts w:ascii="Arial" w:hAnsi="Arial" w:cs="Arial"/>
          <w:lang w:val="sr-Latn-CS"/>
        </w:rPr>
        <w:t xml:space="preserve"> за извршење предметн</w:t>
      </w:r>
      <w:r w:rsidRPr="00D12620">
        <w:rPr>
          <w:rFonts w:ascii="Arial" w:hAnsi="Arial" w:cs="Arial"/>
        </w:rPr>
        <w:t>их</w:t>
      </w:r>
      <w:r w:rsidRPr="00D12620">
        <w:rPr>
          <w:rFonts w:ascii="Arial" w:hAnsi="Arial" w:cs="Arial"/>
          <w:lang w:val="sr-Latn-CS"/>
        </w:rPr>
        <w:t xml:space="preserve"> услуг</w:t>
      </w:r>
      <w:r w:rsidRPr="00D12620">
        <w:rPr>
          <w:rFonts w:ascii="Arial" w:hAnsi="Arial" w:cs="Arial"/>
        </w:rPr>
        <w:t>а</w:t>
      </w:r>
      <w:r w:rsidRPr="00D12620">
        <w:rPr>
          <w:rFonts w:ascii="Arial" w:hAnsi="Arial" w:cs="Arial"/>
          <w:lang w:val="sr-Latn-CS"/>
        </w:rPr>
        <w:t xml:space="preserve"> одржавања </w:t>
      </w:r>
      <w:r w:rsidRPr="00D12620">
        <w:rPr>
          <w:rFonts w:ascii="Arial" w:hAnsi="Arial" w:cs="Arial"/>
        </w:rPr>
        <w:t xml:space="preserve">и </w:t>
      </w:r>
      <w:r>
        <w:rPr>
          <w:rFonts w:ascii="Arial" w:hAnsi="Arial" w:cs="Arial"/>
        </w:rPr>
        <w:t>унапређења</w:t>
      </w:r>
      <w:r w:rsidRPr="00D12620">
        <w:rPr>
          <w:rFonts w:ascii="Arial" w:hAnsi="Arial" w:cs="Arial"/>
        </w:rPr>
        <w:t xml:space="preserve"> sw решења и инфраструктуре базиране на Microsoft технологијама.</w:t>
      </w:r>
    </w:p>
    <w:p w:rsidR="00D12620" w:rsidRPr="00D12620" w:rsidRDefault="00D12620" w:rsidP="00D12620">
      <w:pPr>
        <w:spacing w:after="240"/>
        <w:ind w:firstLine="720"/>
        <w:jc w:val="both"/>
        <w:rPr>
          <w:rFonts w:ascii="Arial" w:hAnsi="Arial" w:cs="Arial"/>
        </w:rPr>
      </w:pPr>
      <w:r w:rsidRPr="00D12620">
        <w:rPr>
          <w:rFonts w:ascii="Arial" w:hAnsi="Arial" w:cs="Arial"/>
          <w:lang w:val="sr-Latn-CS"/>
        </w:rPr>
        <w:t xml:space="preserve">У прилогу овог обрасца достављамо: </w:t>
      </w:r>
    </w:p>
    <w:p w:rsidR="00D12620" w:rsidRDefault="00D12620" w:rsidP="00D12620">
      <w:pPr>
        <w:autoSpaceDE w:val="0"/>
        <w:autoSpaceDN w:val="0"/>
        <w:adjustRightInd w:val="0"/>
        <w:ind w:left="993" w:hanging="284"/>
        <w:jc w:val="both"/>
        <w:rPr>
          <w:rFonts w:ascii="Arial" w:hAnsi="Arial" w:cs="Arial"/>
        </w:rPr>
      </w:pPr>
      <w:r w:rsidRPr="00D12620">
        <w:rPr>
          <w:rFonts w:ascii="Arial" w:hAnsi="Arial" w:cs="Arial"/>
          <w:color w:val="000000"/>
        </w:rPr>
        <w:t>-</w:t>
      </w:r>
      <w:r w:rsidRPr="00D12620">
        <w:rPr>
          <w:rFonts w:ascii="Arial" w:hAnsi="Arial" w:cs="Arial"/>
          <w:color w:val="000000"/>
        </w:rPr>
        <w:tab/>
        <w:t xml:space="preserve">Потврда о важећем партнерском статусу Понуђача добијена од компаније </w:t>
      </w:r>
      <w:r w:rsidRPr="00D12620">
        <w:rPr>
          <w:rFonts w:ascii="Arial" w:hAnsi="Arial" w:cs="Arial"/>
        </w:rPr>
        <w:t>Microsoft.</w:t>
      </w:r>
    </w:p>
    <w:p w:rsidR="00D12620" w:rsidRDefault="00D12620" w:rsidP="00D12620">
      <w:pPr>
        <w:autoSpaceDE w:val="0"/>
        <w:autoSpaceDN w:val="0"/>
        <w:adjustRightInd w:val="0"/>
        <w:ind w:left="993" w:hanging="284"/>
        <w:jc w:val="both"/>
        <w:rPr>
          <w:rFonts w:ascii="Arial" w:hAnsi="Arial" w:cs="Arial"/>
        </w:rPr>
      </w:pPr>
    </w:p>
    <w:p w:rsidR="00D12620" w:rsidRDefault="00D12620" w:rsidP="00D12620">
      <w:pPr>
        <w:autoSpaceDE w:val="0"/>
        <w:autoSpaceDN w:val="0"/>
        <w:adjustRightInd w:val="0"/>
        <w:ind w:left="993" w:hanging="284"/>
        <w:jc w:val="both"/>
        <w:rPr>
          <w:rFonts w:ascii="Arial" w:hAnsi="Arial" w:cs="Arial"/>
        </w:rPr>
      </w:pPr>
    </w:p>
    <w:p w:rsidR="00D12620" w:rsidRPr="00D12620" w:rsidRDefault="00D12620" w:rsidP="00D12620">
      <w:pPr>
        <w:autoSpaceDE w:val="0"/>
        <w:autoSpaceDN w:val="0"/>
        <w:adjustRightInd w:val="0"/>
        <w:ind w:left="993" w:hanging="284"/>
        <w:jc w:val="both"/>
        <w:rPr>
          <w:rFonts w:ascii="Arial" w:hAnsi="Arial" w:cs="Arial"/>
          <w:b/>
          <w:bCs/>
          <w:color w:val="000000"/>
        </w:rPr>
      </w:pPr>
    </w:p>
    <w:p w:rsidR="00D12620" w:rsidRPr="00AC39E9" w:rsidRDefault="00D12620" w:rsidP="00D12620">
      <w:pPr>
        <w:autoSpaceDE w:val="0"/>
        <w:autoSpaceDN w:val="0"/>
        <w:adjustRightInd w:val="0"/>
        <w:ind w:left="284" w:hanging="284"/>
        <w:rPr>
          <w:rFonts w:ascii="Arial Narrow" w:hAnsi="Arial Narrow" w:cs="Arial Narrow"/>
          <w:color w:val="000000"/>
        </w:rPr>
      </w:pPr>
    </w:p>
    <w:p w:rsidR="00D12620" w:rsidRDefault="00D12620" w:rsidP="00D12620"/>
    <w:tbl>
      <w:tblPr>
        <w:tblW w:w="0" w:type="auto"/>
        <w:jc w:val="center"/>
        <w:tblLook w:val="01E0" w:firstRow="1" w:lastRow="1" w:firstColumn="1" w:lastColumn="1" w:noHBand="0" w:noVBand="0"/>
      </w:tblPr>
      <w:tblGrid>
        <w:gridCol w:w="3595"/>
        <w:gridCol w:w="1958"/>
        <w:gridCol w:w="3734"/>
      </w:tblGrid>
      <w:tr w:rsidR="00D12620" w:rsidRPr="00603992" w:rsidTr="00617477">
        <w:trPr>
          <w:jc w:val="center"/>
        </w:trPr>
        <w:tc>
          <w:tcPr>
            <w:tcW w:w="3652" w:type="dxa"/>
          </w:tcPr>
          <w:p w:rsidR="00D12620" w:rsidRPr="00603992" w:rsidRDefault="00D12620" w:rsidP="00617477">
            <w:pPr>
              <w:jc w:val="center"/>
              <w:rPr>
                <w:rFonts w:ascii="Arial" w:hAnsi="Arial" w:cs="Arial"/>
                <w:szCs w:val="24"/>
              </w:rPr>
            </w:pPr>
            <w:r w:rsidRPr="00603992">
              <w:rPr>
                <w:rFonts w:ascii="Arial" w:hAnsi="Arial" w:cs="Arial"/>
                <w:szCs w:val="24"/>
              </w:rPr>
              <w:t>Датум:</w:t>
            </w:r>
          </w:p>
        </w:tc>
        <w:tc>
          <w:tcPr>
            <w:tcW w:w="1985" w:type="dxa"/>
          </w:tcPr>
          <w:p w:rsidR="00D12620" w:rsidRPr="00603992" w:rsidRDefault="00D12620" w:rsidP="00617477">
            <w:pPr>
              <w:jc w:val="center"/>
              <w:rPr>
                <w:rFonts w:ascii="Arial" w:hAnsi="Arial" w:cs="Arial"/>
                <w:szCs w:val="24"/>
              </w:rPr>
            </w:pPr>
            <w:r w:rsidRPr="00603992">
              <w:rPr>
                <w:rFonts w:ascii="Arial" w:hAnsi="Arial" w:cs="Arial"/>
                <w:szCs w:val="24"/>
              </w:rPr>
              <w:t>М.П.</w:t>
            </w:r>
          </w:p>
        </w:tc>
        <w:tc>
          <w:tcPr>
            <w:tcW w:w="3782" w:type="dxa"/>
          </w:tcPr>
          <w:p w:rsidR="00D12620" w:rsidRPr="00603992" w:rsidRDefault="00D12620" w:rsidP="00617477">
            <w:pPr>
              <w:jc w:val="center"/>
              <w:rPr>
                <w:rFonts w:ascii="Arial" w:hAnsi="Arial" w:cs="Arial"/>
                <w:szCs w:val="24"/>
              </w:rPr>
            </w:pPr>
            <w:r w:rsidRPr="00046F29">
              <w:rPr>
                <w:rFonts w:ascii="Arial" w:hAnsi="Arial" w:cs="Arial"/>
                <w:szCs w:val="24"/>
              </w:rPr>
              <w:t>П</w:t>
            </w:r>
            <w:r>
              <w:rPr>
                <w:rFonts w:ascii="Arial" w:hAnsi="Arial" w:cs="Arial"/>
                <w:szCs w:val="24"/>
              </w:rPr>
              <w:t>отпис овлашћеног лица понуђача</w:t>
            </w:r>
            <w:r w:rsidRPr="00603992">
              <w:rPr>
                <w:rFonts w:ascii="Arial" w:hAnsi="Arial" w:cs="Arial"/>
                <w:szCs w:val="24"/>
              </w:rPr>
              <w:t>:</w:t>
            </w:r>
          </w:p>
        </w:tc>
      </w:tr>
      <w:tr w:rsidR="00D12620" w:rsidRPr="001558D3" w:rsidTr="00617477">
        <w:trPr>
          <w:jc w:val="center"/>
        </w:trPr>
        <w:tc>
          <w:tcPr>
            <w:tcW w:w="3652" w:type="dxa"/>
            <w:vAlign w:val="center"/>
          </w:tcPr>
          <w:p w:rsidR="00D12620" w:rsidRPr="001558D3" w:rsidRDefault="00D12620" w:rsidP="00617477">
            <w:pPr>
              <w:jc w:val="both"/>
              <w:rPr>
                <w:rFonts w:ascii="Arial" w:hAnsi="Arial" w:cs="Arial"/>
                <w:szCs w:val="24"/>
              </w:rPr>
            </w:pPr>
          </w:p>
        </w:tc>
        <w:tc>
          <w:tcPr>
            <w:tcW w:w="1985" w:type="dxa"/>
            <w:vAlign w:val="center"/>
          </w:tcPr>
          <w:p w:rsidR="00D12620" w:rsidRPr="001558D3" w:rsidRDefault="00D12620" w:rsidP="00617477">
            <w:pPr>
              <w:jc w:val="both"/>
              <w:rPr>
                <w:rFonts w:ascii="Arial" w:hAnsi="Arial" w:cs="Arial"/>
                <w:szCs w:val="24"/>
              </w:rPr>
            </w:pPr>
          </w:p>
        </w:tc>
        <w:tc>
          <w:tcPr>
            <w:tcW w:w="3782" w:type="dxa"/>
            <w:vAlign w:val="center"/>
          </w:tcPr>
          <w:p w:rsidR="00D12620" w:rsidRPr="001558D3" w:rsidRDefault="00D12620" w:rsidP="00617477">
            <w:pPr>
              <w:jc w:val="both"/>
              <w:rPr>
                <w:rFonts w:ascii="Arial" w:hAnsi="Arial" w:cs="Arial"/>
                <w:szCs w:val="24"/>
              </w:rPr>
            </w:pPr>
          </w:p>
        </w:tc>
      </w:tr>
      <w:tr w:rsidR="00D12620" w:rsidRPr="001558D3" w:rsidTr="00617477">
        <w:trPr>
          <w:jc w:val="center"/>
        </w:trPr>
        <w:tc>
          <w:tcPr>
            <w:tcW w:w="3652" w:type="dxa"/>
            <w:tcBorders>
              <w:bottom w:val="single" w:sz="4" w:space="0" w:color="auto"/>
            </w:tcBorders>
            <w:vAlign w:val="center"/>
          </w:tcPr>
          <w:p w:rsidR="00D12620" w:rsidRPr="001558D3" w:rsidRDefault="00D12620" w:rsidP="00617477">
            <w:pPr>
              <w:jc w:val="both"/>
              <w:rPr>
                <w:rFonts w:ascii="Arial" w:hAnsi="Arial" w:cs="Arial"/>
                <w:szCs w:val="24"/>
              </w:rPr>
            </w:pPr>
          </w:p>
        </w:tc>
        <w:tc>
          <w:tcPr>
            <w:tcW w:w="1985" w:type="dxa"/>
            <w:vAlign w:val="center"/>
          </w:tcPr>
          <w:p w:rsidR="00D12620" w:rsidRPr="001558D3" w:rsidRDefault="00D12620" w:rsidP="00617477">
            <w:pPr>
              <w:jc w:val="both"/>
              <w:rPr>
                <w:rFonts w:ascii="Arial" w:hAnsi="Arial" w:cs="Arial"/>
                <w:szCs w:val="24"/>
              </w:rPr>
            </w:pPr>
          </w:p>
        </w:tc>
        <w:tc>
          <w:tcPr>
            <w:tcW w:w="3782" w:type="dxa"/>
            <w:tcBorders>
              <w:bottom w:val="single" w:sz="4" w:space="0" w:color="auto"/>
            </w:tcBorders>
            <w:vAlign w:val="center"/>
          </w:tcPr>
          <w:p w:rsidR="00D12620" w:rsidRPr="001558D3" w:rsidRDefault="00D12620" w:rsidP="00617477">
            <w:pPr>
              <w:jc w:val="both"/>
              <w:rPr>
                <w:rFonts w:ascii="Arial" w:hAnsi="Arial" w:cs="Arial"/>
                <w:szCs w:val="24"/>
              </w:rPr>
            </w:pPr>
          </w:p>
        </w:tc>
      </w:tr>
    </w:tbl>
    <w:p w:rsidR="00D12620" w:rsidRPr="00D12620" w:rsidRDefault="00D12620" w:rsidP="00D12620"/>
    <w:p w:rsidR="00D12620" w:rsidRDefault="00D12620">
      <w:pPr>
        <w:suppressAutoHyphens w:val="0"/>
        <w:rPr>
          <w:rFonts w:ascii="Arial" w:hAnsi="Arial" w:cs="Arial"/>
          <w:b/>
          <w:i/>
          <w:szCs w:val="24"/>
        </w:rPr>
      </w:pPr>
      <w:r>
        <w:rPr>
          <w:rFonts w:ascii="Arial" w:hAnsi="Arial" w:cs="Arial"/>
          <w:b/>
          <w:i/>
          <w:szCs w:val="24"/>
        </w:rPr>
        <w:br w:type="page"/>
      </w:r>
    </w:p>
    <w:p w:rsidR="00E62593" w:rsidRPr="001558D3" w:rsidRDefault="00E62593" w:rsidP="00071074">
      <w:pPr>
        <w:jc w:val="right"/>
        <w:rPr>
          <w:rFonts w:ascii="Arial" w:hAnsi="Arial" w:cs="Arial"/>
          <w:b/>
          <w:i/>
          <w:szCs w:val="24"/>
          <w:lang w:val="en-US"/>
        </w:rPr>
      </w:pPr>
      <w:r w:rsidRPr="00A41ED6">
        <w:rPr>
          <w:rFonts w:ascii="Arial" w:hAnsi="Arial" w:cs="Arial"/>
          <w:b/>
          <w:i/>
          <w:szCs w:val="24"/>
        </w:rPr>
        <w:lastRenderedPageBreak/>
        <w:t>ОБРА</w:t>
      </w:r>
      <w:r w:rsidRPr="00AE2EF5">
        <w:rPr>
          <w:rFonts w:ascii="Arial" w:hAnsi="Arial" w:cs="Arial"/>
          <w:b/>
          <w:i/>
          <w:szCs w:val="24"/>
        </w:rPr>
        <w:t>З</w:t>
      </w:r>
      <w:r w:rsidRPr="006906F4">
        <w:rPr>
          <w:rFonts w:ascii="Arial" w:hAnsi="Arial" w:cs="Arial"/>
          <w:b/>
          <w:i/>
          <w:szCs w:val="24"/>
        </w:rPr>
        <w:t>А</w:t>
      </w:r>
      <w:r w:rsidRPr="001558D3">
        <w:rPr>
          <w:rFonts w:ascii="Arial" w:hAnsi="Arial" w:cs="Arial"/>
          <w:b/>
          <w:i/>
          <w:szCs w:val="24"/>
        </w:rPr>
        <w:t xml:space="preserve">Ц </w:t>
      </w:r>
      <w:r w:rsidR="005C7271" w:rsidRPr="001558D3">
        <w:rPr>
          <w:rFonts w:ascii="Arial" w:hAnsi="Arial" w:cs="Arial"/>
          <w:b/>
          <w:i/>
          <w:szCs w:val="24"/>
        </w:rPr>
        <w:t>5</w:t>
      </w:r>
      <w:r w:rsidRPr="001558D3">
        <w:rPr>
          <w:rFonts w:ascii="Arial" w:hAnsi="Arial" w:cs="Arial"/>
          <w:b/>
          <w:i/>
          <w:szCs w:val="24"/>
        </w:rPr>
        <w:t>.</w:t>
      </w:r>
    </w:p>
    <w:p w:rsidR="008B35FE" w:rsidRDefault="008B35FE" w:rsidP="00071074">
      <w:pPr>
        <w:jc w:val="right"/>
        <w:rPr>
          <w:rFonts w:ascii="Arial" w:hAnsi="Arial" w:cs="Arial"/>
          <w:b/>
          <w:i/>
          <w:szCs w:val="24"/>
        </w:rPr>
      </w:pPr>
    </w:p>
    <w:p w:rsidR="00BD5BB5" w:rsidRPr="00BD5BB5" w:rsidRDefault="00BD5BB5" w:rsidP="00071074">
      <w:pPr>
        <w:jc w:val="right"/>
        <w:rPr>
          <w:rFonts w:ascii="Arial" w:hAnsi="Arial" w:cs="Arial"/>
          <w:b/>
          <w:i/>
          <w:szCs w:val="24"/>
        </w:rPr>
      </w:pPr>
    </w:p>
    <w:p w:rsidR="00E62593" w:rsidRPr="001558D3" w:rsidRDefault="00E62593" w:rsidP="00BD5BB5">
      <w:pPr>
        <w:pStyle w:val="Heading10"/>
        <w:ind w:left="0" w:firstLine="0"/>
        <w:jc w:val="center"/>
        <w:rPr>
          <w:rFonts w:cs="Arial"/>
          <w:szCs w:val="24"/>
        </w:rPr>
      </w:pPr>
      <w:bookmarkStart w:id="198" w:name="_Toc310433014"/>
      <w:r w:rsidRPr="001558D3">
        <w:rPr>
          <w:rStyle w:val="BookTitle"/>
          <w:rFonts w:cs="Arial"/>
          <w:b/>
          <w:sz w:val="24"/>
          <w:szCs w:val="24"/>
        </w:rPr>
        <w:t>СТРУКТУРА ЦЕНЕ</w:t>
      </w:r>
      <w:bookmarkEnd w:id="198"/>
    </w:p>
    <w:p w:rsidR="005C7271" w:rsidRPr="001558D3" w:rsidRDefault="005C7271" w:rsidP="00071074">
      <w:pPr>
        <w:rPr>
          <w:rFonts w:ascii="Arial" w:hAnsi="Arial" w:cs="Arial"/>
          <w:szCs w:val="24"/>
        </w:rPr>
      </w:pPr>
    </w:p>
    <w:p w:rsidR="008F717B" w:rsidRDefault="008F717B" w:rsidP="008F717B">
      <w:pPr>
        <w:jc w:val="both"/>
        <w:rPr>
          <w:rFonts w:ascii="Arial" w:hAnsi="Arial" w:cs="Arial"/>
          <w:szCs w:val="24"/>
        </w:rPr>
      </w:pPr>
    </w:p>
    <w:p w:rsidR="008F717B" w:rsidRDefault="008F717B" w:rsidP="008F717B">
      <w:pPr>
        <w:jc w:val="both"/>
        <w:rPr>
          <w:rFonts w:ascii="Arial" w:hAnsi="Arial" w:cs="Arial"/>
          <w:szCs w:val="24"/>
        </w:rPr>
      </w:pPr>
    </w:p>
    <w:p w:rsidR="008F717B" w:rsidRDefault="008F717B" w:rsidP="008F717B">
      <w:pPr>
        <w:jc w:val="both"/>
        <w:rPr>
          <w:rFonts w:ascii="Arial" w:hAnsi="Arial" w:cs="Arial"/>
          <w:szCs w:val="24"/>
        </w:rPr>
      </w:pPr>
      <w:r w:rsidRPr="008F717B">
        <w:rPr>
          <w:rFonts w:ascii="Arial" w:hAnsi="Arial" w:cs="Arial"/>
          <w:szCs w:val="24"/>
        </w:rPr>
        <w:t>Према врсти и опису услуга датих у конкурсној документацији нудимо следећу јединичну цену за тражене услуге</w:t>
      </w:r>
      <w:r w:rsidRPr="008F717B">
        <w:rPr>
          <w:rFonts w:ascii="Arial" w:hAnsi="Arial" w:cs="Arial"/>
          <w:szCs w:val="24"/>
          <w:lang w:val="sr-Latn-CS"/>
        </w:rPr>
        <w:t xml:space="preserve"> </w:t>
      </w:r>
      <w:r w:rsidRPr="008F717B">
        <w:rPr>
          <w:rFonts w:ascii="Arial" w:hAnsi="Arial" w:cs="Arial"/>
        </w:rPr>
        <w:t xml:space="preserve">услуга </w:t>
      </w:r>
      <w:r w:rsidRPr="008F717B">
        <w:rPr>
          <w:rFonts w:ascii="Arial" w:hAnsi="Arial" w:cs="Arial"/>
          <w:lang w:val="sr-Latn-CS"/>
        </w:rPr>
        <w:t>одржавања и доградње електронске писарнице као и комплетне инфраструктуре базиране на Microsoft технологијама неопходн</w:t>
      </w:r>
      <w:r w:rsidRPr="008F717B">
        <w:rPr>
          <w:rFonts w:ascii="Arial" w:hAnsi="Arial" w:cs="Arial"/>
        </w:rPr>
        <w:t>е</w:t>
      </w:r>
      <w:r w:rsidRPr="008F717B">
        <w:rPr>
          <w:rFonts w:ascii="Arial" w:hAnsi="Arial" w:cs="Arial"/>
          <w:lang w:val="sr-Latn-CS"/>
        </w:rPr>
        <w:t xml:space="preserve"> за рад система </w:t>
      </w:r>
      <w:r w:rsidR="00A81BA6">
        <w:rPr>
          <w:rFonts w:ascii="Arial" w:hAnsi="Arial" w:cs="Arial"/>
          <w:lang w:val="sr-Latn-CS"/>
        </w:rPr>
        <w:t>ЕЛПИС</w:t>
      </w:r>
      <w:r w:rsidRPr="008F717B">
        <w:rPr>
          <w:rFonts w:ascii="Arial" w:hAnsi="Arial" w:cs="Arial"/>
          <w:szCs w:val="24"/>
        </w:rPr>
        <w:t>:</w:t>
      </w:r>
    </w:p>
    <w:p w:rsidR="008F717B" w:rsidRPr="008F717B" w:rsidRDefault="008F717B" w:rsidP="008F717B">
      <w:pPr>
        <w:jc w:val="both"/>
        <w:rPr>
          <w:rFonts w:ascii="Arial" w:hAnsi="Arial" w:cs="Arial"/>
          <w:szCs w:val="24"/>
          <w:lang w:val="sr-Latn-CS"/>
        </w:rPr>
      </w:pPr>
    </w:p>
    <w:p w:rsidR="008F717B" w:rsidRPr="008F717B" w:rsidRDefault="008F717B" w:rsidP="008F717B">
      <w:pPr>
        <w:jc w:val="both"/>
        <w:rPr>
          <w:rFonts w:ascii="Arial" w:hAnsi="Arial" w:cs="Arial"/>
          <w:szCs w:val="24"/>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tblGrid>
      <w:tr w:rsidR="008F717B" w:rsidRPr="008F717B" w:rsidTr="00617477">
        <w:tc>
          <w:tcPr>
            <w:tcW w:w="3261" w:type="dxa"/>
            <w:vAlign w:val="center"/>
          </w:tcPr>
          <w:p w:rsidR="008F717B" w:rsidRPr="008F717B" w:rsidRDefault="008F717B" w:rsidP="00617477">
            <w:pPr>
              <w:tabs>
                <w:tab w:val="left" w:pos="360"/>
              </w:tabs>
              <w:spacing w:after="60"/>
              <w:jc w:val="both"/>
              <w:rPr>
                <w:rFonts w:ascii="Arial" w:hAnsi="Arial" w:cs="Arial"/>
                <w:szCs w:val="24"/>
                <w:lang w:val="ru-RU"/>
              </w:rPr>
            </w:pPr>
            <w:bookmarkStart w:id="199" w:name="OLE_LINK3"/>
            <w:bookmarkStart w:id="200" w:name="OLE_LINK4"/>
            <w:r w:rsidRPr="008F717B">
              <w:rPr>
                <w:rFonts w:ascii="Arial" w:hAnsi="Arial" w:cs="Arial"/>
                <w:szCs w:val="24"/>
                <w:lang w:val="ru-RU"/>
              </w:rPr>
              <w:t>Цена сата систем специјалисте</w:t>
            </w:r>
          </w:p>
        </w:tc>
      </w:tr>
      <w:tr w:rsidR="008F717B" w:rsidRPr="008F717B" w:rsidTr="00617477">
        <w:tc>
          <w:tcPr>
            <w:tcW w:w="3261" w:type="dxa"/>
            <w:vAlign w:val="center"/>
          </w:tcPr>
          <w:p w:rsidR="008F717B" w:rsidRPr="008F717B" w:rsidRDefault="008F717B" w:rsidP="00617477">
            <w:pPr>
              <w:tabs>
                <w:tab w:val="left" w:pos="360"/>
              </w:tabs>
              <w:spacing w:after="60"/>
              <w:jc w:val="both"/>
              <w:rPr>
                <w:rFonts w:ascii="Arial" w:hAnsi="Arial" w:cs="Arial"/>
                <w:szCs w:val="24"/>
                <w:lang w:val="ru-RU"/>
              </w:rPr>
            </w:pPr>
            <w:r w:rsidRPr="008F717B">
              <w:rPr>
                <w:rFonts w:ascii="Arial" w:hAnsi="Arial" w:cs="Arial"/>
                <w:szCs w:val="24"/>
                <w:lang w:val="ru-RU"/>
              </w:rPr>
              <w:t xml:space="preserve">1h = </w:t>
            </w:r>
          </w:p>
        </w:tc>
      </w:tr>
      <w:bookmarkEnd w:id="199"/>
      <w:bookmarkEnd w:id="200"/>
    </w:tbl>
    <w:p w:rsidR="008F717B" w:rsidRPr="008F717B" w:rsidRDefault="008F717B" w:rsidP="008F717B">
      <w:pPr>
        <w:jc w:val="both"/>
        <w:rPr>
          <w:rFonts w:ascii="Arial" w:hAnsi="Arial" w:cs="Arial"/>
          <w:szCs w:val="24"/>
        </w:rPr>
      </w:pPr>
    </w:p>
    <w:p w:rsidR="008F717B" w:rsidRPr="008F717B" w:rsidRDefault="008F717B" w:rsidP="008F717B">
      <w:pPr>
        <w:tabs>
          <w:tab w:val="left" w:pos="360"/>
        </w:tabs>
        <w:spacing w:after="60"/>
        <w:jc w:val="both"/>
        <w:rPr>
          <w:rFonts w:ascii="Arial" w:hAnsi="Arial" w:cs="Arial"/>
          <w:sz w:val="22"/>
          <w:szCs w:val="22"/>
          <w:highlight w:val="yellow"/>
          <w:lang w:val="ru-RU"/>
        </w:rPr>
      </w:pPr>
    </w:p>
    <w:p w:rsidR="008F717B" w:rsidRPr="008F717B" w:rsidRDefault="008F717B" w:rsidP="008F717B">
      <w:pPr>
        <w:tabs>
          <w:tab w:val="left" w:pos="360"/>
        </w:tabs>
        <w:spacing w:after="60"/>
        <w:jc w:val="both"/>
        <w:rPr>
          <w:rFonts w:ascii="Arial" w:hAnsi="Arial" w:cs="Arial"/>
          <w:szCs w:val="24"/>
          <w:lang w:val="ru-RU"/>
        </w:rPr>
      </w:pPr>
      <w:r w:rsidRPr="008F717B">
        <w:rPr>
          <w:rFonts w:ascii="Arial" w:hAnsi="Arial" w:cs="Arial"/>
          <w:szCs w:val="24"/>
          <w:lang w:val="ru-RU"/>
        </w:rPr>
        <w:t>Структура цене предемтних услуга је дата у следећој табели: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2694"/>
      </w:tblGrid>
      <w:tr w:rsidR="008F717B" w:rsidRPr="008F717B" w:rsidTr="00A41029">
        <w:tc>
          <w:tcPr>
            <w:tcW w:w="3402" w:type="dxa"/>
            <w:vAlign w:val="center"/>
          </w:tcPr>
          <w:p w:rsidR="008F717B" w:rsidRPr="008F717B" w:rsidRDefault="008F717B" w:rsidP="00617477">
            <w:pPr>
              <w:tabs>
                <w:tab w:val="left" w:pos="360"/>
              </w:tabs>
              <w:spacing w:after="60"/>
              <w:rPr>
                <w:rFonts w:ascii="Arial" w:hAnsi="Arial" w:cs="Arial"/>
                <w:szCs w:val="24"/>
                <w:lang w:val="sr-Latn-CS"/>
              </w:rPr>
            </w:pPr>
            <w:r w:rsidRPr="008F717B">
              <w:rPr>
                <w:rFonts w:ascii="Arial" w:hAnsi="Arial" w:cs="Arial"/>
                <w:szCs w:val="24"/>
              </w:rPr>
              <w:t>Рад</w:t>
            </w:r>
            <w:r w:rsidRPr="008F717B">
              <w:rPr>
                <w:rFonts w:ascii="Arial" w:hAnsi="Arial" w:cs="Arial"/>
                <w:szCs w:val="24"/>
                <w:lang w:val="sr-Latn-CS"/>
              </w:rPr>
              <w:t xml:space="preserve"> On-Line</w:t>
            </w:r>
          </w:p>
        </w:tc>
        <w:tc>
          <w:tcPr>
            <w:tcW w:w="2694" w:type="dxa"/>
            <w:vAlign w:val="center"/>
          </w:tcPr>
          <w:p w:rsidR="008F717B" w:rsidRPr="008F717B" w:rsidRDefault="008F717B" w:rsidP="00617477">
            <w:pPr>
              <w:tabs>
                <w:tab w:val="left" w:pos="360"/>
              </w:tabs>
              <w:spacing w:after="60"/>
              <w:rPr>
                <w:rFonts w:ascii="Arial" w:hAnsi="Arial" w:cs="Arial"/>
                <w:szCs w:val="24"/>
                <w:lang w:val="sr-Latn-CS"/>
              </w:rPr>
            </w:pPr>
            <w:r w:rsidRPr="008F717B">
              <w:rPr>
                <w:rFonts w:ascii="Arial" w:hAnsi="Arial" w:cs="Arial"/>
                <w:szCs w:val="24"/>
                <w:lang w:val="sr-Latn-CS"/>
              </w:rPr>
              <w:t>1h =</w:t>
            </w:r>
          </w:p>
        </w:tc>
      </w:tr>
      <w:tr w:rsidR="008F717B" w:rsidRPr="008F717B" w:rsidTr="00A41029">
        <w:tc>
          <w:tcPr>
            <w:tcW w:w="3402" w:type="dxa"/>
            <w:vAlign w:val="center"/>
          </w:tcPr>
          <w:p w:rsidR="008F717B" w:rsidRPr="008F717B" w:rsidRDefault="008F717B" w:rsidP="00617477">
            <w:pPr>
              <w:tabs>
                <w:tab w:val="left" w:pos="360"/>
              </w:tabs>
              <w:spacing w:after="60"/>
              <w:rPr>
                <w:rFonts w:ascii="Arial" w:hAnsi="Arial" w:cs="Arial"/>
                <w:szCs w:val="24"/>
                <w:lang w:val="sr-Latn-CS"/>
              </w:rPr>
            </w:pPr>
            <w:r w:rsidRPr="008F717B">
              <w:rPr>
                <w:rFonts w:ascii="Arial" w:hAnsi="Arial" w:cs="Arial"/>
                <w:szCs w:val="24"/>
              </w:rPr>
              <w:t>Рад</w:t>
            </w:r>
            <w:r w:rsidRPr="008F717B">
              <w:rPr>
                <w:rFonts w:ascii="Arial" w:hAnsi="Arial" w:cs="Arial"/>
                <w:szCs w:val="24"/>
                <w:lang w:val="sr-Latn-CS"/>
              </w:rPr>
              <w:t xml:space="preserve">  On-Site</w:t>
            </w:r>
          </w:p>
        </w:tc>
        <w:tc>
          <w:tcPr>
            <w:tcW w:w="2694" w:type="dxa"/>
            <w:vAlign w:val="center"/>
          </w:tcPr>
          <w:p w:rsidR="008F717B" w:rsidRPr="008F717B" w:rsidRDefault="008F717B" w:rsidP="00617477">
            <w:pPr>
              <w:tabs>
                <w:tab w:val="left" w:pos="360"/>
              </w:tabs>
              <w:spacing w:after="60"/>
              <w:rPr>
                <w:rFonts w:ascii="Arial" w:hAnsi="Arial" w:cs="Arial"/>
                <w:szCs w:val="24"/>
                <w:lang w:val="sr-Latn-CS"/>
              </w:rPr>
            </w:pPr>
            <w:r w:rsidRPr="008F717B">
              <w:rPr>
                <w:rFonts w:ascii="Arial" w:hAnsi="Arial" w:cs="Arial"/>
                <w:szCs w:val="24"/>
                <w:lang w:val="sr-Latn-CS"/>
              </w:rPr>
              <w:t>1h =</w:t>
            </w:r>
          </w:p>
        </w:tc>
      </w:tr>
      <w:tr w:rsidR="008F717B" w:rsidRPr="008F717B" w:rsidTr="00A41029">
        <w:tc>
          <w:tcPr>
            <w:tcW w:w="3402" w:type="dxa"/>
            <w:vAlign w:val="center"/>
          </w:tcPr>
          <w:p w:rsidR="008F717B" w:rsidRPr="008F717B" w:rsidRDefault="008F717B" w:rsidP="00617477">
            <w:pPr>
              <w:tabs>
                <w:tab w:val="left" w:pos="360"/>
              </w:tabs>
              <w:spacing w:after="60"/>
              <w:rPr>
                <w:rFonts w:ascii="Arial" w:hAnsi="Arial" w:cs="Arial"/>
                <w:szCs w:val="24"/>
              </w:rPr>
            </w:pPr>
            <w:r w:rsidRPr="008F717B">
              <w:rPr>
                <w:rFonts w:ascii="Arial" w:hAnsi="Arial" w:cs="Arial"/>
                <w:szCs w:val="24"/>
              </w:rPr>
              <w:t>Прековремени рад</w:t>
            </w:r>
          </w:p>
        </w:tc>
        <w:tc>
          <w:tcPr>
            <w:tcW w:w="2694" w:type="dxa"/>
            <w:vAlign w:val="center"/>
          </w:tcPr>
          <w:p w:rsidR="008F717B" w:rsidRPr="008F717B" w:rsidRDefault="008F717B" w:rsidP="00617477">
            <w:pPr>
              <w:tabs>
                <w:tab w:val="left" w:pos="360"/>
              </w:tabs>
              <w:spacing w:after="60"/>
              <w:rPr>
                <w:rFonts w:ascii="Arial" w:hAnsi="Arial" w:cs="Arial"/>
                <w:szCs w:val="24"/>
                <w:lang w:val="sr-Latn-CS"/>
              </w:rPr>
            </w:pPr>
            <w:r w:rsidRPr="008F717B">
              <w:rPr>
                <w:rFonts w:ascii="Arial" w:hAnsi="Arial" w:cs="Arial"/>
                <w:szCs w:val="24"/>
                <w:lang w:val="sr-Latn-CS"/>
              </w:rPr>
              <w:t>1h =</w:t>
            </w:r>
          </w:p>
        </w:tc>
      </w:tr>
      <w:tr w:rsidR="008F717B" w:rsidRPr="008F717B" w:rsidTr="00A41029">
        <w:trPr>
          <w:trHeight w:val="559"/>
        </w:trPr>
        <w:tc>
          <w:tcPr>
            <w:tcW w:w="3402" w:type="dxa"/>
            <w:vAlign w:val="center"/>
          </w:tcPr>
          <w:p w:rsidR="008F717B" w:rsidRPr="008F717B" w:rsidRDefault="008F717B" w:rsidP="00617477">
            <w:pPr>
              <w:tabs>
                <w:tab w:val="left" w:pos="360"/>
              </w:tabs>
              <w:spacing w:after="60"/>
              <w:rPr>
                <w:rFonts w:ascii="Arial" w:hAnsi="Arial" w:cs="Arial"/>
                <w:szCs w:val="24"/>
              </w:rPr>
            </w:pPr>
            <w:r w:rsidRPr="008F717B">
              <w:rPr>
                <w:rFonts w:ascii="Arial" w:hAnsi="Arial" w:cs="Arial"/>
                <w:szCs w:val="24"/>
              </w:rPr>
              <w:t>Рад викендом и празницима</w:t>
            </w:r>
          </w:p>
        </w:tc>
        <w:tc>
          <w:tcPr>
            <w:tcW w:w="2694" w:type="dxa"/>
            <w:vAlign w:val="center"/>
          </w:tcPr>
          <w:p w:rsidR="008F717B" w:rsidRPr="008F717B" w:rsidRDefault="008F717B" w:rsidP="00617477">
            <w:pPr>
              <w:tabs>
                <w:tab w:val="left" w:pos="360"/>
              </w:tabs>
              <w:spacing w:after="60"/>
              <w:rPr>
                <w:rFonts w:ascii="Arial" w:hAnsi="Arial" w:cs="Arial"/>
                <w:szCs w:val="24"/>
                <w:lang w:val="sr-Latn-CS"/>
              </w:rPr>
            </w:pPr>
            <w:r w:rsidRPr="008F717B">
              <w:rPr>
                <w:rFonts w:ascii="Arial" w:hAnsi="Arial" w:cs="Arial"/>
                <w:szCs w:val="24"/>
                <w:lang w:val="sr-Latn-CS"/>
              </w:rPr>
              <w:t>1h =</w:t>
            </w:r>
          </w:p>
        </w:tc>
      </w:tr>
      <w:tr w:rsidR="008F717B" w:rsidRPr="008F717B" w:rsidTr="00A41029">
        <w:tc>
          <w:tcPr>
            <w:tcW w:w="3402" w:type="dxa"/>
            <w:vAlign w:val="center"/>
          </w:tcPr>
          <w:p w:rsidR="008F717B" w:rsidRPr="008F717B" w:rsidRDefault="008F717B" w:rsidP="00617477">
            <w:pPr>
              <w:tabs>
                <w:tab w:val="left" w:pos="360"/>
              </w:tabs>
              <w:spacing w:after="60"/>
              <w:rPr>
                <w:rFonts w:ascii="Arial" w:hAnsi="Arial" w:cs="Arial"/>
                <w:szCs w:val="24"/>
              </w:rPr>
            </w:pPr>
            <w:r w:rsidRPr="008F717B">
              <w:rPr>
                <w:rFonts w:ascii="Arial" w:hAnsi="Arial" w:cs="Arial"/>
                <w:szCs w:val="24"/>
              </w:rPr>
              <w:t>Време на путу</w:t>
            </w:r>
          </w:p>
        </w:tc>
        <w:tc>
          <w:tcPr>
            <w:tcW w:w="2694" w:type="dxa"/>
            <w:vAlign w:val="center"/>
          </w:tcPr>
          <w:p w:rsidR="008F717B" w:rsidRPr="008F717B" w:rsidRDefault="008F717B" w:rsidP="00617477">
            <w:pPr>
              <w:tabs>
                <w:tab w:val="left" w:pos="360"/>
              </w:tabs>
              <w:spacing w:after="60"/>
              <w:rPr>
                <w:rFonts w:ascii="Arial" w:hAnsi="Arial" w:cs="Arial"/>
                <w:szCs w:val="24"/>
                <w:lang w:val="sr-Latn-CS"/>
              </w:rPr>
            </w:pPr>
            <w:r w:rsidRPr="008F717B">
              <w:rPr>
                <w:rFonts w:ascii="Arial" w:hAnsi="Arial" w:cs="Arial"/>
                <w:szCs w:val="24"/>
                <w:lang w:val="sr-Latn-CS"/>
              </w:rPr>
              <w:t>1h =</w:t>
            </w:r>
          </w:p>
        </w:tc>
      </w:tr>
    </w:tbl>
    <w:p w:rsidR="008F717B" w:rsidRPr="008F717B" w:rsidRDefault="008F717B" w:rsidP="008F717B">
      <w:pPr>
        <w:jc w:val="both"/>
        <w:rPr>
          <w:rFonts w:ascii="Arial" w:hAnsi="Arial" w:cs="Arial"/>
          <w:szCs w:val="24"/>
        </w:rPr>
      </w:pPr>
    </w:p>
    <w:p w:rsidR="008F717B" w:rsidRPr="008F717B" w:rsidRDefault="008F717B" w:rsidP="008F717B">
      <w:pPr>
        <w:tabs>
          <w:tab w:val="left" w:pos="2268"/>
        </w:tabs>
        <w:jc w:val="both"/>
        <w:rPr>
          <w:rFonts w:ascii="Arial" w:hAnsi="Arial" w:cs="Arial"/>
          <w:sz w:val="22"/>
          <w:szCs w:val="22"/>
        </w:rPr>
      </w:pPr>
      <w:r w:rsidRPr="008F717B">
        <w:rPr>
          <w:rFonts w:ascii="Arial" w:hAnsi="Arial" w:cs="Arial"/>
          <w:b/>
          <w:bCs/>
          <w:szCs w:val="24"/>
        </w:rPr>
        <w:t xml:space="preserve">ПДВ: </w:t>
      </w:r>
      <w:r w:rsidRPr="008F717B">
        <w:rPr>
          <w:rFonts w:ascii="Arial" w:hAnsi="Arial" w:cs="Arial"/>
          <w:bCs/>
          <w:szCs w:val="24"/>
        </w:rPr>
        <w:t>____ %</w:t>
      </w:r>
      <w:r w:rsidRPr="008F717B">
        <w:rPr>
          <w:rFonts w:ascii="Arial" w:hAnsi="Arial" w:cs="Arial"/>
          <w:szCs w:val="24"/>
        </w:rPr>
        <w:tab/>
      </w:r>
    </w:p>
    <w:p w:rsidR="008F717B" w:rsidRDefault="008F717B" w:rsidP="008F717B">
      <w:pPr>
        <w:ind w:left="720"/>
        <w:rPr>
          <w:rFonts w:ascii="Arial Narrow" w:hAnsi="Arial Narrow"/>
          <w:sz w:val="22"/>
          <w:szCs w:val="22"/>
        </w:rPr>
      </w:pPr>
    </w:p>
    <w:p w:rsidR="008F717B" w:rsidRDefault="008F717B" w:rsidP="008F717B">
      <w:pPr>
        <w:rPr>
          <w:rFonts w:ascii="Arial Narrow" w:hAnsi="Arial Narrow"/>
          <w:sz w:val="22"/>
          <w:szCs w:val="22"/>
        </w:rPr>
      </w:pPr>
    </w:p>
    <w:p w:rsidR="00C6462C" w:rsidRDefault="00C6462C" w:rsidP="00C6462C">
      <w:pPr>
        <w:rPr>
          <w:rFonts w:ascii="Arial" w:hAnsi="Arial" w:cs="Arial"/>
          <w:szCs w:val="24"/>
        </w:rPr>
      </w:pPr>
    </w:p>
    <w:p w:rsidR="00AD1292" w:rsidRPr="001A1B40" w:rsidRDefault="00AD1292" w:rsidP="00AD1292">
      <w:pPr>
        <w:widowControl w:val="0"/>
        <w:autoSpaceDE w:val="0"/>
        <w:autoSpaceDN w:val="0"/>
        <w:adjustRightInd w:val="0"/>
        <w:jc w:val="both"/>
        <w:rPr>
          <w:rFonts w:ascii="Arial" w:hAnsi="Arial"/>
          <w:b/>
          <w:color w:val="000000"/>
        </w:rPr>
      </w:pPr>
    </w:p>
    <w:p w:rsidR="00AD1292" w:rsidRPr="001A1B40" w:rsidRDefault="00AD1292" w:rsidP="00AD1292">
      <w:pPr>
        <w:rPr>
          <w:rFonts w:ascii="Arial" w:hAnsi="Arial"/>
          <w:u w:val="single"/>
        </w:rPr>
      </w:pPr>
    </w:p>
    <w:p w:rsidR="00C6462C" w:rsidRDefault="00C6462C" w:rsidP="00C6462C">
      <w:pPr>
        <w:rPr>
          <w:rFonts w:ascii="Arial" w:hAnsi="Arial" w:cs="Arial"/>
          <w:szCs w:val="24"/>
        </w:rPr>
      </w:pPr>
    </w:p>
    <w:tbl>
      <w:tblPr>
        <w:tblW w:w="0" w:type="auto"/>
        <w:jc w:val="center"/>
        <w:tblLook w:val="01E0" w:firstRow="1" w:lastRow="1" w:firstColumn="1" w:lastColumn="1" w:noHBand="0" w:noVBand="0"/>
      </w:tblPr>
      <w:tblGrid>
        <w:gridCol w:w="3596"/>
        <w:gridCol w:w="1958"/>
        <w:gridCol w:w="3733"/>
      </w:tblGrid>
      <w:tr w:rsidR="00C6462C" w:rsidRPr="001558D3" w:rsidTr="00C6462C">
        <w:trPr>
          <w:jc w:val="center"/>
        </w:trPr>
        <w:tc>
          <w:tcPr>
            <w:tcW w:w="3596" w:type="dxa"/>
          </w:tcPr>
          <w:p w:rsidR="00C6462C" w:rsidRPr="001558D3" w:rsidRDefault="00C6462C" w:rsidP="005775F9">
            <w:pPr>
              <w:jc w:val="center"/>
              <w:rPr>
                <w:rFonts w:ascii="Arial" w:hAnsi="Arial" w:cs="Arial"/>
                <w:szCs w:val="24"/>
              </w:rPr>
            </w:pPr>
            <w:r w:rsidRPr="001558D3">
              <w:rPr>
                <w:rFonts w:ascii="Arial" w:hAnsi="Arial" w:cs="Arial"/>
                <w:szCs w:val="24"/>
              </w:rPr>
              <w:t>Датум:</w:t>
            </w:r>
          </w:p>
        </w:tc>
        <w:tc>
          <w:tcPr>
            <w:tcW w:w="1958" w:type="dxa"/>
          </w:tcPr>
          <w:p w:rsidR="00C6462C" w:rsidRPr="001558D3" w:rsidRDefault="00C6462C" w:rsidP="005775F9">
            <w:pPr>
              <w:jc w:val="center"/>
              <w:rPr>
                <w:rFonts w:ascii="Arial" w:hAnsi="Arial" w:cs="Arial"/>
                <w:szCs w:val="24"/>
              </w:rPr>
            </w:pPr>
            <w:r w:rsidRPr="001558D3">
              <w:rPr>
                <w:rFonts w:ascii="Arial" w:hAnsi="Arial" w:cs="Arial"/>
                <w:szCs w:val="24"/>
              </w:rPr>
              <w:t>М.П.</w:t>
            </w:r>
          </w:p>
        </w:tc>
        <w:tc>
          <w:tcPr>
            <w:tcW w:w="3733" w:type="dxa"/>
          </w:tcPr>
          <w:p w:rsidR="00C6462C" w:rsidRPr="001558D3" w:rsidRDefault="00C6462C" w:rsidP="005775F9">
            <w:pPr>
              <w:jc w:val="center"/>
              <w:rPr>
                <w:rFonts w:ascii="Arial" w:hAnsi="Arial" w:cs="Arial"/>
                <w:szCs w:val="24"/>
              </w:rPr>
            </w:pPr>
            <w:r w:rsidRPr="00046F29">
              <w:rPr>
                <w:rFonts w:ascii="Arial" w:hAnsi="Arial" w:cs="Arial"/>
                <w:szCs w:val="24"/>
              </w:rPr>
              <w:t>П</w:t>
            </w:r>
            <w:r>
              <w:rPr>
                <w:rFonts w:ascii="Arial" w:hAnsi="Arial" w:cs="Arial"/>
                <w:szCs w:val="24"/>
              </w:rPr>
              <w:t>отпис овлашћеног лица п</w:t>
            </w:r>
            <w:r w:rsidRPr="00046F29">
              <w:rPr>
                <w:rFonts w:ascii="Arial" w:hAnsi="Arial" w:cs="Arial"/>
                <w:szCs w:val="24"/>
              </w:rPr>
              <w:t>онуђа</w:t>
            </w:r>
            <w:r w:rsidRPr="001558D3">
              <w:rPr>
                <w:rFonts w:ascii="Arial" w:hAnsi="Arial" w:cs="Arial"/>
                <w:szCs w:val="24"/>
              </w:rPr>
              <w:t>ч</w:t>
            </w:r>
            <w:r>
              <w:rPr>
                <w:rFonts w:ascii="Arial" w:hAnsi="Arial" w:cs="Arial"/>
                <w:szCs w:val="24"/>
              </w:rPr>
              <w:t>а</w:t>
            </w:r>
            <w:r w:rsidRPr="001558D3">
              <w:rPr>
                <w:rFonts w:ascii="Arial" w:hAnsi="Arial" w:cs="Arial"/>
                <w:szCs w:val="24"/>
              </w:rPr>
              <w:t>:</w:t>
            </w:r>
          </w:p>
        </w:tc>
      </w:tr>
      <w:tr w:rsidR="00C6462C" w:rsidRPr="001558D3" w:rsidTr="00C6462C">
        <w:trPr>
          <w:jc w:val="center"/>
        </w:trPr>
        <w:tc>
          <w:tcPr>
            <w:tcW w:w="3596" w:type="dxa"/>
            <w:vAlign w:val="center"/>
          </w:tcPr>
          <w:p w:rsidR="00C6462C" w:rsidRPr="001558D3" w:rsidRDefault="00C6462C" w:rsidP="005775F9">
            <w:pPr>
              <w:jc w:val="both"/>
              <w:rPr>
                <w:rFonts w:ascii="Arial" w:hAnsi="Arial" w:cs="Arial"/>
                <w:szCs w:val="24"/>
              </w:rPr>
            </w:pPr>
          </w:p>
        </w:tc>
        <w:tc>
          <w:tcPr>
            <w:tcW w:w="1958" w:type="dxa"/>
            <w:vAlign w:val="center"/>
          </w:tcPr>
          <w:p w:rsidR="00C6462C" w:rsidRPr="001558D3" w:rsidRDefault="00C6462C" w:rsidP="005775F9">
            <w:pPr>
              <w:jc w:val="both"/>
              <w:rPr>
                <w:rFonts w:ascii="Arial" w:hAnsi="Arial" w:cs="Arial"/>
                <w:szCs w:val="24"/>
              </w:rPr>
            </w:pPr>
          </w:p>
        </w:tc>
        <w:tc>
          <w:tcPr>
            <w:tcW w:w="3733" w:type="dxa"/>
            <w:vAlign w:val="center"/>
          </w:tcPr>
          <w:p w:rsidR="00C6462C" w:rsidRPr="001558D3" w:rsidRDefault="00C6462C" w:rsidP="005775F9">
            <w:pPr>
              <w:jc w:val="both"/>
              <w:rPr>
                <w:rFonts w:ascii="Arial" w:hAnsi="Arial" w:cs="Arial"/>
                <w:szCs w:val="24"/>
              </w:rPr>
            </w:pPr>
          </w:p>
        </w:tc>
      </w:tr>
      <w:tr w:rsidR="00C6462C" w:rsidRPr="001558D3" w:rsidTr="00C6462C">
        <w:trPr>
          <w:jc w:val="center"/>
        </w:trPr>
        <w:tc>
          <w:tcPr>
            <w:tcW w:w="3596" w:type="dxa"/>
            <w:tcBorders>
              <w:bottom w:val="single" w:sz="4" w:space="0" w:color="auto"/>
            </w:tcBorders>
            <w:vAlign w:val="center"/>
          </w:tcPr>
          <w:p w:rsidR="00C6462C" w:rsidRPr="001558D3" w:rsidRDefault="00C6462C" w:rsidP="005775F9">
            <w:pPr>
              <w:jc w:val="both"/>
              <w:rPr>
                <w:rFonts w:ascii="Arial" w:hAnsi="Arial" w:cs="Arial"/>
                <w:szCs w:val="24"/>
              </w:rPr>
            </w:pPr>
          </w:p>
        </w:tc>
        <w:tc>
          <w:tcPr>
            <w:tcW w:w="1958" w:type="dxa"/>
            <w:vAlign w:val="center"/>
          </w:tcPr>
          <w:p w:rsidR="00C6462C" w:rsidRPr="001558D3" w:rsidRDefault="00C6462C" w:rsidP="005775F9">
            <w:pPr>
              <w:jc w:val="both"/>
              <w:rPr>
                <w:rFonts w:ascii="Arial" w:hAnsi="Arial" w:cs="Arial"/>
                <w:szCs w:val="24"/>
              </w:rPr>
            </w:pPr>
          </w:p>
        </w:tc>
        <w:tc>
          <w:tcPr>
            <w:tcW w:w="3733" w:type="dxa"/>
            <w:tcBorders>
              <w:bottom w:val="single" w:sz="4" w:space="0" w:color="auto"/>
            </w:tcBorders>
            <w:vAlign w:val="center"/>
          </w:tcPr>
          <w:p w:rsidR="00C6462C" w:rsidRPr="001558D3" w:rsidRDefault="00C6462C" w:rsidP="005775F9">
            <w:pPr>
              <w:jc w:val="both"/>
              <w:rPr>
                <w:rFonts w:ascii="Arial" w:hAnsi="Arial" w:cs="Arial"/>
                <w:szCs w:val="24"/>
              </w:rPr>
            </w:pPr>
          </w:p>
        </w:tc>
      </w:tr>
    </w:tbl>
    <w:p w:rsidR="00C6462C" w:rsidRDefault="00C6462C" w:rsidP="00C6462C">
      <w:pPr>
        <w:rPr>
          <w:rFonts w:ascii="Arial" w:hAnsi="Arial" w:cs="Arial"/>
          <w:szCs w:val="24"/>
        </w:rPr>
      </w:pPr>
    </w:p>
    <w:p w:rsidR="00C6462C" w:rsidRDefault="00C6462C" w:rsidP="00C6462C">
      <w:pPr>
        <w:tabs>
          <w:tab w:val="left" w:pos="1695"/>
        </w:tabs>
        <w:rPr>
          <w:rFonts w:ascii="Arial" w:hAnsi="Arial" w:cs="Arial"/>
          <w:b/>
          <w:i/>
          <w:szCs w:val="24"/>
        </w:rPr>
      </w:pPr>
    </w:p>
    <w:p w:rsidR="00C6462C" w:rsidRDefault="00C6462C" w:rsidP="00C6462C">
      <w:pPr>
        <w:tabs>
          <w:tab w:val="left" w:pos="1695"/>
        </w:tabs>
        <w:jc w:val="both"/>
        <w:rPr>
          <w:rFonts w:ascii="Arial" w:hAnsi="Arial" w:cs="Arial"/>
          <w:sz w:val="22"/>
          <w:szCs w:val="22"/>
        </w:rPr>
      </w:pPr>
    </w:p>
    <w:p w:rsidR="008F717B" w:rsidRDefault="008F717B" w:rsidP="00C6462C">
      <w:pPr>
        <w:tabs>
          <w:tab w:val="left" w:pos="1695"/>
        </w:tabs>
        <w:jc w:val="both"/>
        <w:rPr>
          <w:rFonts w:ascii="Arial" w:hAnsi="Arial" w:cs="Arial"/>
          <w:sz w:val="22"/>
          <w:szCs w:val="22"/>
        </w:rPr>
      </w:pPr>
    </w:p>
    <w:p w:rsidR="008F717B" w:rsidRDefault="008F717B" w:rsidP="00C6462C">
      <w:pPr>
        <w:tabs>
          <w:tab w:val="left" w:pos="1695"/>
        </w:tabs>
        <w:jc w:val="both"/>
        <w:rPr>
          <w:rFonts w:ascii="Arial" w:hAnsi="Arial" w:cs="Arial"/>
          <w:sz w:val="22"/>
          <w:szCs w:val="22"/>
        </w:rPr>
      </w:pPr>
    </w:p>
    <w:p w:rsidR="008F717B" w:rsidRDefault="008F717B" w:rsidP="00C6462C">
      <w:pPr>
        <w:tabs>
          <w:tab w:val="left" w:pos="1695"/>
        </w:tabs>
        <w:jc w:val="both"/>
        <w:rPr>
          <w:rFonts w:ascii="Arial" w:hAnsi="Arial" w:cs="Arial"/>
          <w:sz w:val="22"/>
          <w:szCs w:val="22"/>
        </w:rPr>
      </w:pPr>
    </w:p>
    <w:p w:rsidR="008F717B" w:rsidRDefault="008F717B" w:rsidP="00C6462C">
      <w:pPr>
        <w:tabs>
          <w:tab w:val="left" w:pos="1695"/>
        </w:tabs>
        <w:jc w:val="both"/>
        <w:rPr>
          <w:rFonts w:ascii="Arial" w:hAnsi="Arial" w:cs="Arial"/>
          <w:sz w:val="22"/>
          <w:szCs w:val="22"/>
        </w:rPr>
      </w:pPr>
    </w:p>
    <w:p w:rsidR="008F717B" w:rsidRDefault="008F717B" w:rsidP="00C6462C">
      <w:pPr>
        <w:tabs>
          <w:tab w:val="left" w:pos="1695"/>
        </w:tabs>
        <w:jc w:val="both"/>
        <w:rPr>
          <w:rFonts w:ascii="Arial" w:hAnsi="Arial" w:cs="Arial"/>
          <w:sz w:val="22"/>
          <w:szCs w:val="22"/>
        </w:rPr>
      </w:pPr>
    </w:p>
    <w:p w:rsidR="008F717B" w:rsidRDefault="008F717B" w:rsidP="00C6462C">
      <w:pPr>
        <w:tabs>
          <w:tab w:val="left" w:pos="1695"/>
        </w:tabs>
        <w:jc w:val="both"/>
        <w:rPr>
          <w:rFonts w:ascii="Arial" w:hAnsi="Arial" w:cs="Arial"/>
          <w:sz w:val="22"/>
          <w:szCs w:val="22"/>
        </w:rPr>
      </w:pPr>
    </w:p>
    <w:p w:rsidR="008F717B" w:rsidRDefault="008F717B" w:rsidP="00C6462C">
      <w:pPr>
        <w:tabs>
          <w:tab w:val="left" w:pos="1695"/>
        </w:tabs>
        <w:jc w:val="both"/>
        <w:rPr>
          <w:rFonts w:ascii="Arial" w:hAnsi="Arial" w:cs="Arial"/>
          <w:sz w:val="22"/>
          <w:szCs w:val="22"/>
        </w:rPr>
      </w:pPr>
    </w:p>
    <w:p w:rsidR="008F717B" w:rsidRDefault="008F717B" w:rsidP="00C6462C">
      <w:pPr>
        <w:tabs>
          <w:tab w:val="left" w:pos="1695"/>
        </w:tabs>
        <w:jc w:val="both"/>
        <w:rPr>
          <w:rFonts w:ascii="Arial" w:hAnsi="Arial" w:cs="Arial"/>
          <w:sz w:val="22"/>
          <w:szCs w:val="22"/>
        </w:rPr>
      </w:pPr>
    </w:p>
    <w:p w:rsidR="008F717B" w:rsidRDefault="008F717B" w:rsidP="00C6462C">
      <w:pPr>
        <w:tabs>
          <w:tab w:val="left" w:pos="1695"/>
        </w:tabs>
        <w:jc w:val="both"/>
        <w:rPr>
          <w:rFonts w:ascii="Arial" w:hAnsi="Arial" w:cs="Arial"/>
          <w:sz w:val="22"/>
          <w:szCs w:val="22"/>
        </w:rPr>
      </w:pPr>
    </w:p>
    <w:p w:rsidR="008F717B" w:rsidRDefault="008F717B" w:rsidP="00C6462C">
      <w:pPr>
        <w:tabs>
          <w:tab w:val="left" w:pos="1695"/>
        </w:tabs>
        <w:jc w:val="both"/>
        <w:rPr>
          <w:rFonts w:ascii="Arial" w:hAnsi="Arial" w:cs="Arial"/>
          <w:sz w:val="22"/>
          <w:szCs w:val="22"/>
        </w:rPr>
      </w:pPr>
    </w:p>
    <w:p w:rsidR="008F717B" w:rsidRPr="00CE077F" w:rsidRDefault="008F717B" w:rsidP="00C6462C">
      <w:pPr>
        <w:tabs>
          <w:tab w:val="left" w:pos="1695"/>
        </w:tabs>
        <w:jc w:val="both"/>
        <w:rPr>
          <w:rFonts w:ascii="Arial" w:hAnsi="Arial" w:cs="Arial"/>
          <w:sz w:val="22"/>
          <w:szCs w:val="22"/>
        </w:rPr>
      </w:pPr>
    </w:p>
    <w:bookmarkEnd w:id="197"/>
    <w:p w:rsidR="00E34AF4" w:rsidRPr="001558D3" w:rsidRDefault="005C7271" w:rsidP="00071074">
      <w:pPr>
        <w:jc w:val="right"/>
        <w:rPr>
          <w:rFonts w:ascii="Arial" w:hAnsi="Arial" w:cs="Arial"/>
          <w:b/>
          <w:i/>
          <w:szCs w:val="24"/>
        </w:rPr>
      </w:pPr>
      <w:r w:rsidRPr="00A41ED6">
        <w:rPr>
          <w:rFonts w:ascii="Arial" w:hAnsi="Arial" w:cs="Arial"/>
          <w:b/>
          <w:i/>
          <w:szCs w:val="24"/>
        </w:rPr>
        <w:lastRenderedPageBreak/>
        <w:t>ОБРА</w:t>
      </w:r>
      <w:r w:rsidRPr="00AE2EF5">
        <w:rPr>
          <w:rFonts w:ascii="Arial" w:hAnsi="Arial" w:cs="Arial"/>
          <w:b/>
          <w:i/>
          <w:szCs w:val="24"/>
        </w:rPr>
        <w:t>З</w:t>
      </w:r>
      <w:r w:rsidRPr="006906F4">
        <w:rPr>
          <w:rFonts w:ascii="Arial" w:hAnsi="Arial" w:cs="Arial"/>
          <w:b/>
          <w:i/>
          <w:szCs w:val="24"/>
        </w:rPr>
        <w:t>А</w:t>
      </w:r>
      <w:r w:rsidRPr="001558D3">
        <w:rPr>
          <w:rFonts w:ascii="Arial" w:hAnsi="Arial" w:cs="Arial"/>
          <w:b/>
          <w:i/>
          <w:szCs w:val="24"/>
        </w:rPr>
        <w:t>Ц 6</w:t>
      </w:r>
      <w:r w:rsidR="003C1F3E" w:rsidRPr="001558D3">
        <w:rPr>
          <w:rFonts w:ascii="Arial" w:hAnsi="Arial" w:cs="Arial"/>
          <w:b/>
          <w:i/>
          <w:szCs w:val="24"/>
        </w:rPr>
        <w:t xml:space="preserve">. </w:t>
      </w:r>
    </w:p>
    <w:p w:rsidR="00C6462C" w:rsidRDefault="00C6462C" w:rsidP="00C6462C">
      <w:pPr>
        <w:pStyle w:val="Heading10"/>
        <w:jc w:val="center"/>
        <w:rPr>
          <w:rFonts w:asciiTheme="minorHAnsi" w:hAnsiTheme="minorHAnsi"/>
          <w:sz w:val="24"/>
        </w:rPr>
      </w:pPr>
      <w:bookmarkStart w:id="201" w:name="_Toc354952881"/>
    </w:p>
    <w:bookmarkEnd w:id="201"/>
    <w:p w:rsidR="001458BF" w:rsidRPr="003D1A01" w:rsidRDefault="001458BF" w:rsidP="001458BF"/>
    <w:p w:rsidR="001458BF" w:rsidRDefault="001458BF" w:rsidP="001458BF"/>
    <w:p w:rsidR="001458BF" w:rsidRPr="006063D1" w:rsidRDefault="001458BF" w:rsidP="001458BF"/>
    <w:p w:rsidR="001458BF" w:rsidRDefault="001458BF" w:rsidP="001458BF">
      <w:pPr>
        <w:jc w:val="both"/>
        <w:rPr>
          <w:rFonts w:ascii="Arial" w:hAnsi="Arial" w:cs="Arial"/>
          <w:bCs/>
          <w:szCs w:val="24"/>
          <w:lang w:eastAsia="en-US" w:bidi="en-US"/>
        </w:rPr>
      </w:pPr>
      <w:r w:rsidRPr="003D1A01">
        <w:rPr>
          <w:rFonts w:ascii="Arial" w:hAnsi="Arial"/>
        </w:rPr>
        <w:t xml:space="preserve">У </w:t>
      </w:r>
      <w:r w:rsidRPr="006063D1">
        <w:rPr>
          <w:rFonts w:ascii="Arial" w:hAnsi="Arial" w:cs="Arial"/>
          <w:bCs/>
          <w:szCs w:val="24"/>
          <w:lang w:eastAsia="en-US" w:bidi="en-US"/>
        </w:rPr>
        <w:t>складу са чланом 88. Закона о јавним набавкама („Сл. гласник РС“ бр. 124/12) дајемо следећи</w:t>
      </w:r>
      <w:r w:rsidRPr="006063D1">
        <w:rPr>
          <w:rFonts w:ascii="Arial" w:hAnsi="Arial" w:cs="Arial"/>
          <w:szCs w:val="24"/>
        </w:rPr>
        <w:t>:</w:t>
      </w:r>
    </w:p>
    <w:p w:rsidR="001458BF" w:rsidRDefault="001458BF" w:rsidP="001458BF">
      <w:pPr>
        <w:jc w:val="both"/>
        <w:rPr>
          <w:rFonts w:ascii="Arial" w:hAnsi="Arial" w:cs="Arial"/>
          <w:szCs w:val="24"/>
        </w:rPr>
      </w:pPr>
    </w:p>
    <w:p w:rsidR="001458BF" w:rsidRPr="006063D1" w:rsidRDefault="001458BF" w:rsidP="001458BF">
      <w:pPr>
        <w:jc w:val="both"/>
        <w:rPr>
          <w:rFonts w:ascii="Arial" w:hAnsi="Arial" w:cs="Arial"/>
          <w:szCs w:val="24"/>
        </w:rPr>
      </w:pPr>
    </w:p>
    <w:p w:rsidR="001458BF" w:rsidRPr="006063D1" w:rsidRDefault="001458BF" w:rsidP="001458BF">
      <w:pPr>
        <w:jc w:val="both"/>
        <w:rPr>
          <w:rFonts w:ascii="Arial" w:hAnsi="Arial" w:cs="Arial"/>
          <w:szCs w:val="24"/>
        </w:rPr>
      </w:pPr>
    </w:p>
    <w:p w:rsidR="001458BF" w:rsidRPr="006063D1" w:rsidRDefault="001458BF" w:rsidP="001458BF">
      <w:pPr>
        <w:jc w:val="both"/>
        <w:rPr>
          <w:rFonts w:ascii="Arial" w:hAnsi="Arial" w:cs="Arial"/>
          <w:szCs w:val="24"/>
        </w:rPr>
      </w:pPr>
    </w:p>
    <w:p w:rsidR="001458BF" w:rsidRPr="006063D1" w:rsidRDefault="001458BF" w:rsidP="001458BF">
      <w:pPr>
        <w:jc w:val="both"/>
        <w:rPr>
          <w:rFonts w:ascii="Arial" w:hAnsi="Arial" w:cs="Arial"/>
          <w:szCs w:val="24"/>
        </w:rPr>
      </w:pPr>
    </w:p>
    <w:p w:rsidR="001458BF" w:rsidRDefault="001458BF" w:rsidP="001458BF">
      <w:pPr>
        <w:pStyle w:val="Heading10"/>
        <w:jc w:val="center"/>
        <w:rPr>
          <w:rFonts w:cs="Arial"/>
          <w:sz w:val="24"/>
          <w:szCs w:val="24"/>
          <w:lang w:val="ru-RU"/>
        </w:rPr>
      </w:pPr>
      <w:r w:rsidRPr="00A41ED6">
        <w:rPr>
          <w:rFonts w:cs="Arial"/>
          <w:sz w:val="24"/>
          <w:szCs w:val="24"/>
          <w:lang w:val="ru-RU"/>
        </w:rPr>
        <w:t>ОБРА</w:t>
      </w:r>
      <w:r w:rsidRPr="00AE2EF5">
        <w:rPr>
          <w:rFonts w:cs="Arial"/>
          <w:sz w:val="24"/>
          <w:szCs w:val="24"/>
          <w:lang w:val="ru-RU"/>
        </w:rPr>
        <w:t>З</w:t>
      </w:r>
      <w:r w:rsidRPr="006906F4">
        <w:rPr>
          <w:rFonts w:cs="Arial"/>
          <w:sz w:val="24"/>
          <w:szCs w:val="24"/>
          <w:lang w:val="ru-RU"/>
        </w:rPr>
        <w:t>А</w:t>
      </w:r>
      <w:r w:rsidRPr="006063D1">
        <w:rPr>
          <w:rFonts w:cs="Arial"/>
          <w:sz w:val="24"/>
          <w:szCs w:val="24"/>
          <w:lang w:val="ru-RU"/>
        </w:rPr>
        <w:t>Ц ТРОШКОВА ПРИПРЕМЕ ПОНУДЕ</w:t>
      </w:r>
    </w:p>
    <w:p w:rsidR="00DA2ECD" w:rsidRPr="00DA2ECD" w:rsidRDefault="00DA2ECD" w:rsidP="00DA2ECD">
      <w:pPr>
        <w:rPr>
          <w:lang w:val="ru-RU"/>
        </w:rPr>
      </w:pPr>
    </w:p>
    <w:p w:rsidR="001458BF" w:rsidRPr="006063D1" w:rsidRDefault="001458BF" w:rsidP="001458BF">
      <w:pPr>
        <w:pStyle w:val="BodyText"/>
        <w:rPr>
          <w:rFonts w:ascii="Arial" w:hAnsi="Arial" w:cs="Arial"/>
          <w:szCs w:val="24"/>
          <w:lang w:val="ru-RU"/>
        </w:rPr>
      </w:pPr>
    </w:p>
    <w:p w:rsidR="001458BF" w:rsidRPr="006063D1" w:rsidRDefault="001458BF" w:rsidP="001458BF">
      <w:pPr>
        <w:pStyle w:val="BodyText"/>
        <w:rPr>
          <w:rFonts w:ascii="Arial" w:hAnsi="Arial" w:cs="Arial"/>
          <w:szCs w:val="24"/>
          <w:lang w:val="ru-RU"/>
        </w:rPr>
      </w:pPr>
    </w:p>
    <w:tbl>
      <w:tblPr>
        <w:tblStyle w:val="TableGrid"/>
        <w:tblW w:w="0" w:type="auto"/>
        <w:jc w:val="center"/>
        <w:tblLook w:val="04A0" w:firstRow="1" w:lastRow="0" w:firstColumn="1" w:lastColumn="0" w:noHBand="0" w:noVBand="1"/>
      </w:tblPr>
      <w:tblGrid>
        <w:gridCol w:w="4612"/>
        <w:gridCol w:w="4612"/>
      </w:tblGrid>
      <w:tr w:rsidR="001458BF" w:rsidRPr="006063D1" w:rsidTr="006225D2">
        <w:trPr>
          <w:jc w:val="center"/>
        </w:trPr>
        <w:tc>
          <w:tcPr>
            <w:tcW w:w="4612" w:type="dxa"/>
          </w:tcPr>
          <w:p w:rsidR="001458BF" w:rsidRPr="006063D1" w:rsidRDefault="001458BF" w:rsidP="006225D2">
            <w:pPr>
              <w:pStyle w:val="BodyText"/>
              <w:jc w:val="center"/>
              <w:rPr>
                <w:rFonts w:ascii="Arial" w:hAnsi="Arial"/>
                <w:b/>
                <w:lang w:val="ru-RU"/>
              </w:rPr>
            </w:pPr>
            <w:r w:rsidRPr="006063D1">
              <w:rPr>
                <w:rFonts w:ascii="Arial" w:hAnsi="Arial" w:cs="Arial"/>
                <w:b/>
                <w:szCs w:val="24"/>
                <w:lang w:val="ru-RU"/>
              </w:rPr>
              <w:t>Назив и опис трошка</w:t>
            </w:r>
          </w:p>
        </w:tc>
        <w:tc>
          <w:tcPr>
            <w:tcW w:w="4612" w:type="dxa"/>
          </w:tcPr>
          <w:p w:rsidR="001458BF" w:rsidRPr="006063D1" w:rsidRDefault="001458BF" w:rsidP="006225D2">
            <w:pPr>
              <w:pStyle w:val="BodyText"/>
              <w:jc w:val="center"/>
              <w:rPr>
                <w:rFonts w:ascii="Arial" w:hAnsi="Arial"/>
                <w:b/>
                <w:lang w:val="ru-RU"/>
              </w:rPr>
            </w:pPr>
            <w:r w:rsidRPr="006063D1">
              <w:rPr>
                <w:rFonts w:ascii="Arial" w:hAnsi="Arial" w:cs="Arial"/>
                <w:b/>
                <w:szCs w:val="24"/>
                <w:lang w:val="ru-RU"/>
              </w:rPr>
              <w:t>Износ</w:t>
            </w:r>
          </w:p>
        </w:tc>
      </w:tr>
      <w:tr w:rsidR="001458BF" w:rsidRPr="006063D1" w:rsidTr="006225D2">
        <w:trPr>
          <w:jc w:val="center"/>
        </w:trPr>
        <w:tc>
          <w:tcPr>
            <w:tcW w:w="4612" w:type="dxa"/>
          </w:tcPr>
          <w:p w:rsidR="001458BF" w:rsidRPr="003D1A01" w:rsidRDefault="001458BF" w:rsidP="006225D2">
            <w:pPr>
              <w:pStyle w:val="BodyText"/>
              <w:jc w:val="center"/>
              <w:rPr>
                <w:rFonts w:ascii="Arial" w:hAnsi="Arial"/>
                <w:lang w:val="ru-RU"/>
              </w:rPr>
            </w:pPr>
          </w:p>
        </w:tc>
        <w:tc>
          <w:tcPr>
            <w:tcW w:w="4612" w:type="dxa"/>
          </w:tcPr>
          <w:p w:rsidR="001458BF" w:rsidRPr="003D1A01" w:rsidRDefault="001458BF" w:rsidP="006225D2">
            <w:pPr>
              <w:pStyle w:val="BodyText"/>
              <w:jc w:val="center"/>
              <w:rPr>
                <w:rFonts w:ascii="Arial" w:hAnsi="Arial"/>
                <w:lang w:val="ru-RU"/>
              </w:rPr>
            </w:pPr>
          </w:p>
        </w:tc>
      </w:tr>
      <w:tr w:rsidR="001458BF" w:rsidRPr="006063D1" w:rsidTr="006225D2">
        <w:trPr>
          <w:jc w:val="center"/>
        </w:trPr>
        <w:tc>
          <w:tcPr>
            <w:tcW w:w="4612" w:type="dxa"/>
          </w:tcPr>
          <w:p w:rsidR="001458BF" w:rsidRPr="003D1A01" w:rsidRDefault="001458BF" w:rsidP="006225D2">
            <w:pPr>
              <w:pStyle w:val="BodyText"/>
              <w:jc w:val="center"/>
              <w:rPr>
                <w:rFonts w:ascii="Arial" w:hAnsi="Arial"/>
                <w:lang w:val="ru-RU"/>
              </w:rPr>
            </w:pPr>
          </w:p>
        </w:tc>
        <w:tc>
          <w:tcPr>
            <w:tcW w:w="4612" w:type="dxa"/>
          </w:tcPr>
          <w:p w:rsidR="001458BF" w:rsidRPr="003D1A01" w:rsidRDefault="001458BF" w:rsidP="006225D2">
            <w:pPr>
              <w:pStyle w:val="BodyText"/>
              <w:jc w:val="center"/>
              <w:rPr>
                <w:rFonts w:ascii="Arial" w:hAnsi="Arial"/>
                <w:lang w:val="ru-RU"/>
              </w:rPr>
            </w:pPr>
          </w:p>
        </w:tc>
      </w:tr>
      <w:tr w:rsidR="001458BF" w:rsidRPr="006063D1" w:rsidTr="006225D2">
        <w:trPr>
          <w:jc w:val="center"/>
        </w:trPr>
        <w:tc>
          <w:tcPr>
            <w:tcW w:w="4612" w:type="dxa"/>
          </w:tcPr>
          <w:p w:rsidR="001458BF" w:rsidRPr="006063D1" w:rsidRDefault="001458BF" w:rsidP="006225D2">
            <w:pPr>
              <w:pStyle w:val="BodyText"/>
              <w:jc w:val="center"/>
              <w:rPr>
                <w:rFonts w:ascii="Arial" w:hAnsi="Arial" w:cs="Arial"/>
                <w:szCs w:val="24"/>
                <w:lang w:val="ru-RU"/>
              </w:rPr>
            </w:pPr>
          </w:p>
        </w:tc>
        <w:tc>
          <w:tcPr>
            <w:tcW w:w="4612" w:type="dxa"/>
          </w:tcPr>
          <w:p w:rsidR="001458BF" w:rsidRPr="006063D1" w:rsidRDefault="001458BF" w:rsidP="006225D2">
            <w:pPr>
              <w:pStyle w:val="BodyText"/>
              <w:jc w:val="center"/>
              <w:rPr>
                <w:rFonts w:ascii="Arial" w:hAnsi="Arial" w:cs="Arial"/>
                <w:szCs w:val="24"/>
                <w:lang w:val="ru-RU"/>
              </w:rPr>
            </w:pPr>
          </w:p>
        </w:tc>
      </w:tr>
      <w:tr w:rsidR="001458BF" w:rsidRPr="006063D1" w:rsidTr="006225D2">
        <w:trPr>
          <w:jc w:val="center"/>
        </w:trPr>
        <w:tc>
          <w:tcPr>
            <w:tcW w:w="4612" w:type="dxa"/>
          </w:tcPr>
          <w:p w:rsidR="001458BF" w:rsidRPr="006063D1" w:rsidRDefault="001458BF" w:rsidP="006225D2">
            <w:pPr>
              <w:pStyle w:val="BodyText"/>
              <w:jc w:val="center"/>
              <w:rPr>
                <w:rFonts w:ascii="Arial" w:hAnsi="Arial" w:cs="Arial"/>
                <w:szCs w:val="24"/>
                <w:lang w:val="ru-RU"/>
              </w:rPr>
            </w:pPr>
          </w:p>
        </w:tc>
        <w:tc>
          <w:tcPr>
            <w:tcW w:w="4612" w:type="dxa"/>
          </w:tcPr>
          <w:p w:rsidR="001458BF" w:rsidRPr="006063D1" w:rsidRDefault="001458BF" w:rsidP="006225D2">
            <w:pPr>
              <w:pStyle w:val="BodyText"/>
              <w:jc w:val="center"/>
              <w:rPr>
                <w:rFonts w:ascii="Arial" w:hAnsi="Arial" w:cs="Arial"/>
                <w:szCs w:val="24"/>
                <w:lang w:val="ru-RU"/>
              </w:rPr>
            </w:pPr>
          </w:p>
        </w:tc>
      </w:tr>
      <w:tr w:rsidR="001458BF" w:rsidRPr="006063D1" w:rsidTr="006225D2">
        <w:trPr>
          <w:jc w:val="center"/>
        </w:trPr>
        <w:tc>
          <w:tcPr>
            <w:tcW w:w="4612" w:type="dxa"/>
          </w:tcPr>
          <w:p w:rsidR="001458BF" w:rsidRPr="006063D1" w:rsidRDefault="001458BF" w:rsidP="006225D2">
            <w:pPr>
              <w:pStyle w:val="BodyText"/>
              <w:jc w:val="center"/>
              <w:rPr>
                <w:rFonts w:ascii="Arial" w:hAnsi="Arial" w:cs="Arial"/>
                <w:szCs w:val="24"/>
                <w:lang w:val="ru-RU"/>
              </w:rPr>
            </w:pPr>
          </w:p>
        </w:tc>
        <w:tc>
          <w:tcPr>
            <w:tcW w:w="4612" w:type="dxa"/>
          </w:tcPr>
          <w:p w:rsidR="001458BF" w:rsidRPr="006063D1" w:rsidRDefault="001458BF" w:rsidP="006225D2">
            <w:pPr>
              <w:pStyle w:val="BodyText"/>
              <w:jc w:val="center"/>
              <w:rPr>
                <w:rFonts w:ascii="Arial" w:hAnsi="Arial" w:cs="Arial"/>
                <w:szCs w:val="24"/>
                <w:lang w:val="ru-RU"/>
              </w:rPr>
            </w:pPr>
          </w:p>
        </w:tc>
      </w:tr>
      <w:tr w:rsidR="001458BF" w:rsidRPr="006063D1" w:rsidTr="006225D2">
        <w:trPr>
          <w:jc w:val="center"/>
        </w:trPr>
        <w:tc>
          <w:tcPr>
            <w:tcW w:w="4612" w:type="dxa"/>
          </w:tcPr>
          <w:p w:rsidR="001458BF" w:rsidRPr="006063D1" w:rsidRDefault="001458BF" w:rsidP="006225D2">
            <w:pPr>
              <w:pStyle w:val="BodyText"/>
              <w:jc w:val="right"/>
              <w:rPr>
                <w:rFonts w:ascii="Arial" w:hAnsi="Arial" w:cs="Arial"/>
                <w:b/>
                <w:szCs w:val="24"/>
                <w:lang w:val="ru-RU"/>
              </w:rPr>
            </w:pPr>
            <w:r w:rsidRPr="006063D1">
              <w:rPr>
                <w:rFonts w:ascii="Arial" w:hAnsi="Arial" w:cs="Arial"/>
                <w:b/>
                <w:szCs w:val="24"/>
                <w:lang w:val="ru-RU"/>
              </w:rPr>
              <w:t>УКУПНО</w:t>
            </w:r>
          </w:p>
        </w:tc>
        <w:tc>
          <w:tcPr>
            <w:tcW w:w="4612" w:type="dxa"/>
          </w:tcPr>
          <w:p w:rsidR="001458BF" w:rsidRPr="006063D1" w:rsidRDefault="001458BF" w:rsidP="006225D2">
            <w:pPr>
              <w:pStyle w:val="BodyText"/>
              <w:rPr>
                <w:rFonts w:ascii="Arial" w:hAnsi="Arial" w:cs="Arial"/>
                <w:szCs w:val="24"/>
                <w:lang w:val="ru-RU"/>
              </w:rPr>
            </w:pPr>
          </w:p>
        </w:tc>
      </w:tr>
    </w:tbl>
    <w:p w:rsidR="001458BF" w:rsidRPr="003D1A01" w:rsidRDefault="001458BF" w:rsidP="001458BF">
      <w:pPr>
        <w:pStyle w:val="BodyText"/>
        <w:rPr>
          <w:rFonts w:ascii="Arial" w:hAnsi="Arial"/>
          <w:lang w:val="ru-RU"/>
        </w:rPr>
      </w:pPr>
    </w:p>
    <w:p w:rsidR="001458BF" w:rsidRPr="003D1A01" w:rsidRDefault="001458BF" w:rsidP="001458BF">
      <w:pPr>
        <w:pStyle w:val="BodyText"/>
        <w:rPr>
          <w:rFonts w:ascii="Arial" w:hAnsi="Arial"/>
          <w:lang w:val="ru-RU"/>
        </w:rPr>
      </w:pPr>
    </w:p>
    <w:p w:rsidR="001458BF" w:rsidRPr="003D1A01" w:rsidRDefault="001458BF" w:rsidP="001458BF">
      <w:pPr>
        <w:pStyle w:val="BodyText"/>
        <w:rPr>
          <w:rFonts w:ascii="Arial" w:hAnsi="Arial"/>
          <w:lang w:val="ru-RU"/>
        </w:rPr>
      </w:pPr>
    </w:p>
    <w:p w:rsidR="001458BF" w:rsidRPr="003D1A01" w:rsidRDefault="001458BF" w:rsidP="001458BF">
      <w:pPr>
        <w:pStyle w:val="BodyText"/>
        <w:rPr>
          <w:rFonts w:ascii="Arial" w:hAnsi="Arial"/>
          <w:lang w:val="ru-RU"/>
        </w:rPr>
      </w:pPr>
    </w:p>
    <w:p w:rsidR="001458BF" w:rsidRPr="003D1A01" w:rsidRDefault="001458BF" w:rsidP="001458BF">
      <w:pPr>
        <w:pStyle w:val="BodyText"/>
        <w:rPr>
          <w:rFonts w:ascii="Arial" w:hAnsi="Arial"/>
          <w:lang w:val="ru-RU"/>
        </w:rPr>
      </w:pPr>
    </w:p>
    <w:tbl>
      <w:tblPr>
        <w:tblW w:w="0" w:type="auto"/>
        <w:jc w:val="center"/>
        <w:tblLook w:val="01E0" w:firstRow="1" w:lastRow="1" w:firstColumn="1" w:lastColumn="1" w:noHBand="0" w:noVBand="0"/>
      </w:tblPr>
      <w:tblGrid>
        <w:gridCol w:w="3595"/>
        <w:gridCol w:w="1958"/>
        <w:gridCol w:w="3734"/>
      </w:tblGrid>
      <w:tr w:rsidR="001458BF" w:rsidRPr="006063D1" w:rsidTr="006225D2">
        <w:trPr>
          <w:jc w:val="center"/>
        </w:trPr>
        <w:tc>
          <w:tcPr>
            <w:tcW w:w="3652" w:type="dxa"/>
          </w:tcPr>
          <w:p w:rsidR="001458BF" w:rsidRPr="006063D1" w:rsidRDefault="001458BF" w:rsidP="006225D2">
            <w:pPr>
              <w:jc w:val="center"/>
              <w:rPr>
                <w:rFonts w:ascii="Arial" w:hAnsi="Arial" w:cs="Arial"/>
                <w:szCs w:val="24"/>
              </w:rPr>
            </w:pPr>
            <w:r w:rsidRPr="006063D1">
              <w:rPr>
                <w:rFonts w:ascii="Arial" w:hAnsi="Arial" w:cs="Arial"/>
                <w:szCs w:val="24"/>
              </w:rPr>
              <w:t>Датум:</w:t>
            </w:r>
          </w:p>
        </w:tc>
        <w:tc>
          <w:tcPr>
            <w:tcW w:w="1985" w:type="dxa"/>
          </w:tcPr>
          <w:p w:rsidR="001458BF" w:rsidRPr="006063D1" w:rsidRDefault="001458BF" w:rsidP="006225D2">
            <w:pPr>
              <w:jc w:val="center"/>
              <w:rPr>
                <w:rFonts w:ascii="Arial" w:hAnsi="Arial" w:cs="Arial"/>
                <w:szCs w:val="24"/>
              </w:rPr>
            </w:pPr>
            <w:r w:rsidRPr="006063D1">
              <w:rPr>
                <w:rFonts w:ascii="Arial" w:hAnsi="Arial" w:cs="Arial"/>
                <w:szCs w:val="24"/>
              </w:rPr>
              <w:t>М.П.</w:t>
            </w:r>
          </w:p>
        </w:tc>
        <w:tc>
          <w:tcPr>
            <w:tcW w:w="3782" w:type="dxa"/>
          </w:tcPr>
          <w:p w:rsidR="001458BF" w:rsidRPr="006063D1" w:rsidRDefault="001458BF" w:rsidP="006225D2">
            <w:pPr>
              <w:jc w:val="center"/>
              <w:rPr>
                <w:rFonts w:ascii="Arial" w:hAnsi="Arial" w:cs="Arial"/>
                <w:szCs w:val="24"/>
              </w:rPr>
            </w:pPr>
            <w:r w:rsidRPr="00046F29">
              <w:rPr>
                <w:rFonts w:ascii="Arial" w:hAnsi="Arial" w:cs="Arial"/>
                <w:szCs w:val="24"/>
              </w:rPr>
              <w:t>П</w:t>
            </w:r>
            <w:r w:rsidR="005F33F5">
              <w:rPr>
                <w:rFonts w:ascii="Arial" w:hAnsi="Arial" w:cs="Arial"/>
                <w:szCs w:val="24"/>
              </w:rPr>
              <w:t>отпис овлашћеног лица п</w:t>
            </w:r>
            <w:r w:rsidRPr="00046F29">
              <w:rPr>
                <w:rFonts w:ascii="Arial" w:hAnsi="Arial" w:cs="Arial"/>
                <w:szCs w:val="24"/>
              </w:rPr>
              <w:t>онуђа</w:t>
            </w:r>
            <w:r w:rsidRPr="006063D1">
              <w:rPr>
                <w:rFonts w:ascii="Arial" w:hAnsi="Arial" w:cs="Arial"/>
                <w:szCs w:val="24"/>
              </w:rPr>
              <w:t>ч</w:t>
            </w:r>
            <w:r w:rsidR="005F33F5">
              <w:rPr>
                <w:rFonts w:ascii="Arial" w:hAnsi="Arial" w:cs="Arial"/>
                <w:szCs w:val="24"/>
              </w:rPr>
              <w:t>а</w:t>
            </w:r>
            <w:r w:rsidRPr="006063D1">
              <w:rPr>
                <w:rFonts w:ascii="Arial" w:hAnsi="Arial" w:cs="Arial"/>
                <w:szCs w:val="24"/>
              </w:rPr>
              <w:t>:</w:t>
            </w:r>
          </w:p>
        </w:tc>
      </w:tr>
      <w:tr w:rsidR="001458BF" w:rsidRPr="006063D1" w:rsidTr="006225D2">
        <w:trPr>
          <w:jc w:val="center"/>
        </w:trPr>
        <w:tc>
          <w:tcPr>
            <w:tcW w:w="3652" w:type="dxa"/>
            <w:vAlign w:val="center"/>
          </w:tcPr>
          <w:p w:rsidR="001458BF" w:rsidRPr="006063D1" w:rsidRDefault="001458BF" w:rsidP="006225D2">
            <w:pPr>
              <w:jc w:val="both"/>
              <w:rPr>
                <w:rFonts w:ascii="Arial" w:hAnsi="Arial" w:cs="Arial"/>
                <w:szCs w:val="24"/>
              </w:rPr>
            </w:pPr>
          </w:p>
        </w:tc>
        <w:tc>
          <w:tcPr>
            <w:tcW w:w="1985" w:type="dxa"/>
            <w:vAlign w:val="center"/>
          </w:tcPr>
          <w:p w:rsidR="001458BF" w:rsidRPr="006063D1" w:rsidRDefault="001458BF" w:rsidP="006225D2">
            <w:pPr>
              <w:jc w:val="both"/>
              <w:rPr>
                <w:rFonts w:ascii="Arial" w:hAnsi="Arial" w:cs="Arial"/>
                <w:szCs w:val="24"/>
              </w:rPr>
            </w:pPr>
          </w:p>
        </w:tc>
        <w:tc>
          <w:tcPr>
            <w:tcW w:w="3782" w:type="dxa"/>
            <w:vAlign w:val="center"/>
          </w:tcPr>
          <w:p w:rsidR="001458BF" w:rsidRPr="006063D1" w:rsidRDefault="001458BF" w:rsidP="006225D2">
            <w:pPr>
              <w:jc w:val="both"/>
              <w:rPr>
                <w:rFonts w:ascii="Arial" w:hAnsi="Arial" w:cs="Arial"/>
                <w:szCs w:val="24"/>
              </w:rPr>
            </w:pPr>
          </w:p>
        </w:tc>
      </w:tr>
      <w:tr w:rsidR="001458BF" w:rsidRPr="006063D1" w:rsidTr="006225D2">
        <w:trPr>
          <w:jc w:val="center"/>
        </w:trPr>
        <w:tc>
          <w:tcPr>
            <w:tcW w:w="3652" w:type="dxa"/>
            <w:tcBorders>
              <w:bottom w:val="single" w:sz="4" w:space="0" w:color="auto"/>
            </w:tcBorders>
            <w:vAlign w:val="center"/>
          </w:tcPr>
          <w:p w:rsidR="001458BF" w:rsidRPr="006063D1" w:rsidRDefault="001458BF" w:rsidP="006225D2">
            <w:pPr>
              <w:jc w:val="both"/>
              <w:rPr>
                <w:rFonts w:ascii="Arial" w:hAnsi="Arial" w:cs="Arial"/>
                <w:szCs w:val="24"/>
              </w:rPr>
            </w:pPr>
          </w:p>
        </w:tc>
        <w:tc>
          <w:tcPr>
            <w:tcW w:w="1985" w:type="dxa"/>
            <w:vAlign w:val="center"/>
          </w:tcPr>
          <w:p w:rsidR="001458BF" w:rsidRPr="006063D1" w:rsidRDefault="001458BF" w:rsidP="006225D2">
            <w:pPr>
              <w:jc w:val="both"/>
              <w:rPr>
                <w:rFonts w:ascii="Arial" w:hAnsi="Arial" w:cs="Arial"/>
                <w:szCs w:val="24"/>
              </w:rPr>
            </w:pPr>
          </w:p>
        </w:tc>
        <w:tc>
          <w:tcPr>
            <w:tcW w:w="3782" w:type="dxa"/>
            <w:tcBorders>
              <w:bottom w:val="single" w:sz="4" w:space="0" w:color="auto"/>
            </w:tcBorders>
            <w:vAlign w:val="center"/>
          </w:tcPr>
          <w:p w:rsidR="001458BF" w:rsidRPr="006063D1" w:rsidRDefault="001458BF" w:rsidP="006225D2">
            <w:pPr>
              <w:jc w:val="both"/>
              <w:rPr>
                <w:rFonts w:ascii="Arial" w:hAnsi="Arial" w:cs="Arial"/>
                <w:szCs w:val="24"/>
              </w:rPr>
            </w:pPr>
          </w:p>
        </w:tc>
      </w:tr>
    </w:tbl>
    <w:p w:rsidR="001458BF" w:rsidRPr="006063D1" w:rsidRDefault="001458BF" w:rsidP="001458BF">
      <w:pPr>
        <w:rPr>
          <w:rFonts w:ascii="Arial" w:hAnsi="Arial"/>
        </w:rPr>
      </w:pPr>
    </w:p>
    <w:p w:rsidR="001458BF" w:rsidRPr="00870545" w:rsidRDefault="001458BF" w:rsidP="001458BF">
      <w:pPr>
        <w:rPr>
          <w:sz w:val="22"/>
          <w:szCs w:val="22"/>
        </w:rPr>
      </w:pPr>
    </w:p>
    <w:p w:rsidR="00DB1391" w:rsidRDefault="00DB1391" w:rsidP="00DB1391">
      <w:pPr>
        <w:pStyle w:val="Standard"/>
        <w:jc w:val="both"/>
        <w:rPr>
          <w:lang w:val="sr-Cyrl-CS"/>
        </w:rPr>
      </w:pPr>
    </w:p>
    <w:p w:rsidR="00DB1391" w:rsidRDefault="00DB1391" w:rsidP="00DB1391">
      <w:pPr>
        <w:pStyle w:val="Standard"/>
        <w:jc w:val="both"/>
        <w:rPr>
          <w:lang w:val="sr-Cyrl-CS"/>
        </w:rPr>
      </w:pPr>
    </w:p>
    <w:p w:rsidR="00DB1391" w:rsidRDefault="00DB1391" w:rsidP="00DB1391">
      <w:pPr>
        <w:pStyle w:val="Standard"/>
        <w:jc w:val="both"/>
        <w:rPr>
          <w:lang w:val="sr-Cyrl-CS"/>
        </w:rPr>
      </w:pPr>
    </w:p>
    <w:p w:rsidR="00DB1391" w:rsidRDefault="00DB1391" w:rsidP="00DB1391">
      <w:pPr>
        <w:pStyle w:val="Standard"/>
        <w:jc w:val="both"/>
        <w:rPr>
          <w:lang w:val="sr-Cyrl-CS"/>
        </w:rPr>
      </w:pPr>
    </w:p>
    <w:p w:rsidR="00DB1391" w:rsidRDefault="00DB1391" w:rsidP="00DB1391">
      <w:pPr>
        <w:pStyle w:val="Standard"/>
        <w:jc w:val="both"/>
        <w:rPr>
          <w:lang w:val="sr-Cyrl-CS"/>
        </w:rPr>
      </w:pPr>
    </w:p>
    <w:p w:rsidR="00DB1391" w:rsidRDefault="00DB1391" w:rsidP="00DB1391">
      <w:pPr>
        <w:pStyle w:val="Standard"/>
        <w:jc w:val="both"/>
        <w:rPr>
          <w:lang w:val="sr-Cyrl-CS"/>
        </w:rPr>
      </w:pPr>
    </w:p>
    <w:p w:rsidR="00DB1391" w:rsidRDefault="00DB1391" w:rsidP="00DB1391">
      <w:pPr>
        <w:pStyle w:val="Standard"/>
        <w:jc w:val="both"/>
        <w:rPr>
          <w:lang w:val="sr-Cyrl-CS"/>
        </w:rPr>
      </w:pPr>
    </w:p>
    <w:p w:rsidR="00DB1391" w:rsidRDefault="00DB1391" w:rsidP="00DB1391">
      <w:pPr>
        <w:pStyle w:val="Standard"/>
        <w:jc w:val="both"/>
        <w:rPr>
          <w:lang w:val="sr-Cyrl-CS"/>
        </w:rPr>
      </w:pPr>
    </w:p>
    <w:p w:rsidR="00DB1391" w:rsidRDefault="00DB1391" w:rsidP="00DB1391">
      <w:pPr>
        <w:pStyle w:val="Standard"/>
        <w:jc w:val="both"/>
        <w:rPr>
          <w:lang w:val="sr-Cyrl-CS"/>
        </w:rPr>
      </w:pPr>
    </w:p>
    <w:p w:rsidR="00DB1391" w:rsidRDefault="00DB1391" w:rsidP="00DB1391">
      <w:pPr>
        <w:pStyle w:val="Standard"/>
        <w:jc w:val="both"/>
        <w:rPr>
          <w:lang w:val="sr-Cyrl-CS"/>
        </w:rPr>
      </w:pPr>
    </w:p>
    <w:p w:rsidR="00DB1391" w:rsidRDefault="00DB1391" w:rsidP="00DB1391">
      <w:pPr>
        <w:pStyle w:val="Standard"/>
        <w:jc w:val="both"/>
        <w:rPr>
          <w:lang w:val="sr-Cyrl-CS"/>
        </w:rPr>
      </w:pPr>
    </w:p>
    <w:p w:rsidR="00DB1391" w:rsidRDefault="00DB1391" w:rsidP="00DB1391">
      <w:pPr>
        <w:pStyle w:val="Standard"/>
        <w:jc w:val="both"/>
        <w:rPr>
          <w:lang w:val="sr-Cyrl-CS"/>
        </w:rPr>
      </w:pPr>
    </w:p>
    <w:p w:rsidR="00DB1391" w:rsidRDefault="00DB1391" w:rsidP="00DB1391">
      <w:pPr>
        <w:pStyle w:val="Standard"/>
        <w:jc w:val="both"/>
        <w:rPr>
          <w:lang w:val="sr-Cyrl-CS"/>
        </w:rPr>
      </w:pPr>
    </w:p>
    <w:p w:rsidR="00DB1391" w:rsidRPr="00DB1391" w:rsidRDefault="00DB1391" w:rsidP="00DB1391">
      <w:pPr>
        <w:pStyle w:val="Standard"/>
        <w:jc w:val="both"/>
        <w:rPr>
          <w:sz w:val="22"/>
          <w:szCs w:val="22"/>
          <w:lang w:val="sr-Cyrl-CS"/>
        </w:rPr>
      </w:pPr>
    </w:p>
    <w:p w:rsidR="0089224E" w:rsidRDefault="00DB1391" w:rsidP="00DB1391">
      <w:pPr>
        <w:pStyle w:val="Standard"/>
        <w:jc w:val="both"/>
        <w:rPr>
          <w:rFonts w:ascii="Arial" w:hAnsi="Arial" w:cs="Arial"/>
          <w:sz w:val="22"/>
          <w:szCs w:val="22"/>
          <w:lang w:val="sr-Cyrl-CS"/>
        </w:rPr>
      </w:pPr>
      <w:r w:rsidRPr="00DB1391">
        <w:rPr>
          <w:rFonts w:ascii="Arial" w:hAnsi="Arial" w:cs="Arial"/>
          <w:b/>
          <w:sz w:val="22"/>
          <w:szCs w:val="22"/>
        </w:rPr>
        <w:t>Напомена:</w:t>
      </w:r>
      <w:r w:rsidRPr="00DB1391">
        <w:rPr>
          <w:rFonts w:ascii="Arial" w:hAnsi="Arial" w:cs="Arial"/>
          <w:sz w:val="22"/>
          <w:szCs w:val="22"/>
          <w:lang w:val="sr-Cyrl-CS"/>
        </w:rPr>
        <w:t xml:space="preserve"> </w:t>
      </w:r>
      <w:r w:rsidRPr="00DB1391">
        <w:rPr>
          <w:rFonts w:ascii="Arial" w:hAnsi="Arial" w:cs="Arial"/>
          <w:sz w:val="22"/>
          <w:szCs w:val="22"/>
        </w:rPr>
        <w:t>Понуђач може да у оквиру понуде достави укупан износ и структуру трошкова припремања понуде</w:t>
      </w:r>
      <w:r w:rsidRPr="00DB1391">
        <w:rPr>
          <w:rFonts w:ascii="Arial" w:hAnsi="Arial" w:cs="Arial"/>
          <w:sz w:val="22"/>
          <w:szCs w:val="22"/>
          <w:lang w:val="sr-Cyrl-CS"/>
        </w:rPr>
        <w:t xml:space="preserve"> у складу са датим </w:t>
      </w:r>
      <w:r w:rsidRPr="00A41ED6">
        <w:rPr>
          <w:rFonts w:ascii="Arial" w:hAnsi="Arial" w:cs="Arial"/>
          <w:sz w:val="22"/>
          <w:szCs w:val="22"/>
          <w:lang w:val="sr-Cyrl-CS"/>
        </w:rPr>
        <w:t>обра</w:t>
      </w:r>
      <w:r w:rsidRPr="00DB1391">
        <w:rPr>
          <w:rFonts w:ascii="Arial" w:hAnsi="Arial" w:cs="Arial"/>
          <w:sz w:val="22"/>
          <w:szCs w:val="22"/>
          <w:lang w:val="sr-Cyrl-CS"/>
        </w:rPr>
        <w:t xml:space="preserve">сцем и чланом 88. </w:t>
      </w:r>
      <w:r>
        <w:rPr>
          <w:rFonts w:ascii="Arial" w:hAnsi="Arial" w:cs="Arial"/>
          <w:sz w:val="22"/>
          <w:szCs w:val="22"/>
          <w:lang w:val="sr-Cyrl-CS"/>
        </w:rPr>
        <w:t>Закона</w:t>
      </w:r>
      <w:r w:rsidRPr="00DB1391">
        <w:rPr>
          <w:rFonts w:ascii="Arial" w:hAnsi="Arial" w:cs="Arial"/>
          <w:sz w:val="22"/>
          <w:szCs w:val="22"/>
        </w:rPr>
        <w:t>.</w:t>
      </w:r>
    </w:p>
    <w:p w:rsidR="0089224E" w:rsidRDefault="0089224E" w:rsidP="00DB1391">
      <w:pPr>
        <w:pStyle w:val="Standard"/>
        <w:jc w:val="both"/>
        <w:rPr>
          <w:rFonts w:ascii="Arial" w:hAnsi="Arial" w:cs="Arial"/>
          <w:sz w:val="22"/>
          <w:szCs w:val="22"/>
          <w:lang w:val="sr-Cyrl-CS"/>
        </w:rPr>
      </w:pPr>
    </w:p>
    <w:p w:rsidR="0089224E" w:rsidRDefault="0089224E" w:rsidP="00DB1391">
      <w:pPr>
        <w:pStyle w:val="Standard"/>
        <w:jc w:val="both"/>
        <w:rPr>
          <w:rFonts w:ascii="Arial" w:hAnsi="Arial" w:cs="Arial"/>
          <w:sz w:val="22"/>
          <w:szCs w:val="22"/>
          <w:lang w:val="sr-Cyrl-CS"/>
        </w:rPr>
      </w:pPr>
    </w:p>
    <w:p w:rsidR="00D17B19" w:rsidRPr="0084351B" w:rsidRDefault="00D17B19" w:rsidP="00D17B19">
      <w:pPr>
        <w:jc w:val="right"/>
        <w:rPr>
          <w:rFonts w:ascii="Arial" w:hAnsi="Arial" w:cs="Arial"/>
          <w:b/>
          <w:i/>
          <w:sz w:val="22"/>
          <w:szCs w:val="22"/>
        </w:rPr>
      </w:pPr>
      <w:r w:rsidRPr="0084351B">
        <w:rPr>
          <w:rFonts w:ascii="Arial" w:hAnsi="Arial" w:cs="Arial"/>
          <w:b/>
          <w:i/>
          <w:sz w:val="22"/>
          <w:szCs w:val="22"/>
        </w:rPr>
        <w:lastRenderedPageBreak/>
        <w:t xml:space="preserve">ОБРАЗАЦ 7. </w:t>
      </w:r>
    </w:p>
    <w:p w:rsidR="00D17B19" w:rsidRPr="0084351B" w:rsidRDefault="00D17B19" w:rsidP="00D17B19">
      <w:pPr>
        <w:pStyle w:val="Heading2"/>
        <w:jc w:val="center"/>
      </w:pPr>
      <w:r w:rsidRPr="0084351B">
        <w:t>Модел Менице</w:t>
      </w:r>
    </w:p>
    <w:p w:rsidR="00D17B19" w:rsidRPr="0084351B" w:rsidRDefault="00D17B19" w:rsidP="00D17B19">
      <w:pPr>
        <w:tabs>
          <w:tab w:val="right" w:pos="9072"/>
        </w:tabs>
        <w:ind w:left="142"/>
        <w:jc w:val="right"/>
        <w:rPr>
          <w:rFonts w:ascii="Arial" w:hAnsi="Arial" w:cs="Arial"/>
          <w:sz w:val="22"/>
          <w:szCs w:val="22"/>
        </w:rPr>
      </w:pPr>
    </w:p>
    <w:p w:rsidR="00D17B19" w:rsidRPr="0084351B" w:rsidRDefault="00D17B19" w:rsidP="00D17B19">
      <w:pPr>
        <w:pStyle w:val="Heading3"/>
        <w:jc w:val="both"/>
        <w:rPr>
          <w:rFonts w:ascii="Arial" w:hAnsi="Arial" w:cs="Arial"/>
          <w:sz w:val="22"/>
          <w:szCs w:val="22"/>
        </w:rPr>
      </w:pPr>
      <w:r w:rsidRPr="0084351B">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D17B19" w:rsidRPr="0084351B" w:rsidRDefault="00D17B19" w:rsidP="00D17B19">
      <w:pPr>
        <w:rPr>
          <w:rFonts w:ascii="Arial" w:hAnsi="Arial" w:cs="Arial"/>
          <w:sz w:val="22"/>
          <w:szCs w:val="22"/>
        </w:rPr>
      </w:pPr>
    </w:p>
    <w:p w:rsidR="00D17B19" w:rsidRPr="0084351B" w:rsidRDefault="00D17B19" w:rsidP="00D17B19">
      <w:pPr>
        <w:pStyle w:val="Heading3"/>
        <w:jc w:val="left"/>
        <w:rPr>
          <w:rFonts w:ascii="Arial" w:hAnsi="Arial" w:cs="Arial"/>
          <w:sz w:val="22"/>
          <w:szCs w:val="22"/>
        </w:rPr>
      </w:pPr>
      <w:r w:rsidRPr="0084351B">
        <w:rPr>
          <w:rFonts w:ascii="Arial" w:hAnsi="Arial" w:cs="Arial"/>
          <w:b w:val="0"/>
          <w:sz w:val="22"/>
          <w:szCs w:val="22"/>
        </w:rPr>
        <w:t xml:space="preserve">ПОНУЂАЧ: </w:t>
      </w:r>
    </w:p>
    <w:p w:rsidR="00D17B19" w:rsidRPr="0084351B" w:rsidRDefault="00D17B19" w:rsidP="00D17B19">
      <w:pPr>
        <w:rPr>
          <w:rFonts w:ascii="Arial" w:hAnsi="Arial" w:cs="Arial"/>
          <w:sz w:val="22"/>
          <w:szCs w:val="22"/>
        </w:rPr>
      </w:pPr>
    </w:p>
    <w:p w:rsidR="00D17B19" w:rsidRPr="0084351B" w:rsidRDefault="00D17B19" w:rsidP="00D17B19">
      <w:pPr>
        <w:pStyle w:val="BodyText"/>
        <w:rPr>
          <w:rFonts w:ascii="Arial" w:hAnsi="Arial" w:cs="Arial"/>
          <w:sz w:val="22"/>
          <w:szCs w:val="22"/>
        </w:rPr>
      </w:pPr>
      <w:r w:rsidRPr="0084351B">
        <w:rPr>
          <w:rFonts w:ascii="Arial" w:hAnsi="Arial" w:cs="Arial"/>
          <w:sz w:val="22"/>
          <w:szCs w:val="22"/>
          <w:u w:val="single"/>
        </w:rPr>
        <w:t>Назив и седиште понуђача:</w:t>
      </w:r>
      <w:r w:rsidRPr="0084351B">
        <w:rPr>
          <w:rFonts w:ascii="Arial" w:hAnsi="Arial" w:cs="Arial"/>
          <w:sz w:val="22"/>
          <w:szCs w:val="22"/>
        </w:rPr>
        <w:t xml:space="preserve"> </w:t>
      </w:r>
    </w:p>
    <w:p w:rsidR="00D17B19" w:rsidRPr="0084351B" w:rsidRDefault="00D17B19" w:rsidP="00D17B19">
      <w:pPr>
        <w:jc w:val="both"/>
        <w:rPr>
          <w:rFonts w:ascii="Arial" w:hAnsi="Arial" w:cs="Arial"/>
          <w:sz w:val="22"/>
          <w:szCs w:val="22"/>
        </w:rPr>
      </w:pPr>
      <w:r w:rsidRPr="0084351B">
        <w:rPr>
          <w:rFonts w:ascii="Arial" w:hAnsi="Arial" w:cs="Arial"/>
          <w:sz w:val="22"/>
          <w:szCs w:val="22"/>
          <w:u w:val="single"/>
        </w:rPr>
        <w:t>МБ:</w:t>
      </w:r>
      <w:r w:rsidRPr="0084351B">
        <w:rPr>
          <w:rFonts w:ascii="Arial" w:hAnsi="Arial" w:cs="Arial"/>
          <w:sz w:val="22"/>
          <w:szCs w:val="22"/>
        </w:rPr>
        <w:t xml:space="preserve">        </w:t>
      </w:r>
    </w:p>
    <w:p w:rsidR="00D17B19" w:rsidRPr="0084351B" w:rsidRDefault="00D17B19" w:rsidP="00D17B19">
      <w:pPr>
        <w:rPr>
          <w:rFonts w:ascii="Arial" w:hAnsi="Arial" w:cs="Arial"/>
          <w:sz w:val="22"/>
          <w:szCs w:val="22"/>
        </w:rPr>
      </w:pPr>
      <w:r w:rsidRPr="0084351B">
        <w:rPr>
          <w:rFonts w:ascii="Arial" w:hAnsi="Arial" w:cs="Arial"/>
          <w:sz w:val="22"/>
          <w:szCs w:val="22"/>
          <w:u w:val="single"/>
        </w:rPr>
        <w:t>ПИБ:</w:t>
      </w:r>
      <w:r w:rsidRPr="0084351B">
        <w:rPr>
          <w:rFonts w:ascii="Arial" w:hAnsi="Arial" w:cs="Arial"/>
          <w:sz w:val="22"/>
          <w:szCs w:val="22"/>
        </w:rPr>
        <w:t xml:space="preserve"> </w:t>
      </w:r>
      <w:r w:rsidRPr="0084351B">
        <w:rPr>
          <w:rFonts w:ascii="Arial" w:hAnsi="Arial" w:cs="Arial"/>
          <w:sz w:val="22"/>
          <w:szCs w:val="22"/>
        </w:rPr>
        <w:tab/>
      </w:r>
      <w:r w:rsidRPr="0084351B">
        <w:rPr>
          <w:rFonts w:ascii="Arial" w:hAnsi="Arial" w:cs="Arial"/>
          <w:sz w:val="22"/>
          <w:szCs w:val="22"/>
        </w:rPr>
        <w:tab/>
        <w:t xml:space="preserve">     </w:t>
      </w:r>
    </w:p>
    <w:p w:rsidR="00D17B19" w:rsidRPr="0084351B" w:rsidRDefault="00D17B19" w:rsidP="00D17B19">
      <w:pPr>
        <w:rPr>
          <w:rFonts w:ascii="Arial" w:hAnsi="Arial" w:cs="Arial"/>
          <w:sz w:val="22"/>
          <w:szCs w:val="22"/>
        </w:rPr>
      </w:pPr>
      <w:r w:rsidRPr="0084351B">
        <w:rPr>
          <w:rFonts w:ascii="Arial" w:hAnsi="Arial" w:cs="Arial"/>
          <w:sz w:val="22"/>
          <w:szCs w:val="22"/>
          <w:u w:val="single"/>
        </w:rPr>
        <w:t>Текући рачун:</w:t>
      </w:r>
      <w:r w:rsidRPr="0084351B">
        <w:rPr>
          <w:rFonts w:ascii="Arial" w:hAnsi="Arial" w:cs="Arial"/>
          <w:sz w:val="22"/>
          <w:szCs w:val="22"/>
        </w:rPr>
        <w:t xml:space="preserve">     </w:t>
      </w:r>
    </w:p>
    <w:p w:rsidR="00D17B19" w:rsidRPr="0084351B" w:rsidRDefault="00D17B19" w:rsidP="00D17B19">
      <w:pPr>
        <w:rPr>
          <w:rFonts w:ascii="Arial" w:hAnsi="Arial" w:cs="Arial"/>
          <w:sz w:val="22"/>
          <w:szCs w:val="22"/>
        </w:rPr>
      </w:pPr>
      <w:r w:rsidRPr="0084351B">
        <w:rPr>
          <w:rFonts w:ascii="Arial" w:hAnsi="Arial" w:cs="Arial"/>
          <w:sz w:val="22"/>
          <w:szCs w:val="22"/>
          <w:u w:val="single"/>
        </w:rPr>
        <w:t>Код Банке:</w:t>
      </w:r>
      <w:r w:rsidRPr="0084351B">
        <w:rPr>
          <w:rFonts w:ascii="Arial" w:hAnsi="Arial" w:cs="Arial"/>
          <w:sz w:val="22"/>
          <w:szCs w:val="22"/>
        </w:rPr>
        <w:t xml:space="preserve"> </w:t>
      </w:r>
    </w:p>
    <w:p w:rsidR="00D17B19" w:rsidRPr="0084351B" w:rsidRDefault="00D17B19" w:rsidP="00D17B19">
      <w:pPr>
        <w:jc w:val="center"/>
        <w:rPr>
          <w:rFonts w:ascii="Arial" w:hAnsi="Arial" w:cs="Arial"/>
          <w:b/>
          <w:sz w:val="22"/>
          <w:szCs w:val="22"/>
        </w:rPr>
      </w:pPr>
      <w:r w:rsidRPr="0084351B">
        <w:rPr>
          <w:rFonts w:ascii="Arial" w:hAnsi="Arial" w:cs="Arial"/>
          <w:b/>
          <w:sz w:val="22"/>
          <w:szCs w:val="22"/>
        </w:rPr>
        <w:t>ИЗДАЈЕ:</w:t>
      </w:r>
    </w:p>
    <w:p w:rsidR="00D17B19" w:rsidRPr="0084351B" w:rsidRDefault="00D17B19" w:rsidP="00D17B19">
      <w:pPr>
        <w:jc w:val="center"/>
        <w:rPr>
          <w:rFonts w:ascii="Arial" w:hAnsi="Arial" w:cs="Arial"/>
          <w:b/>
          <w:sz w:val="22"/>
          <w:szCs w:val="22"/>
        </w:rPr>
      </w:pPr>
    </w:p>
    <w:p w:rsidR="00D17B19" w:rsidRPr="0084351B" w:rsidRDefault="00D17B19" w:rsidP="00D17B19">
      <w:pPr>
        <w:jc w:val="both"/>
        <w:rPr>
          <w:rFonts w:ascii="Arial" w:hAnsi="Arial" w:cs="Arial"/>
          <w:sz w:val="22"/>
          <w:szCs w:val="22"/>
        </w:rPr>
      </w:pPr>
      <w:r w:rsidRPr="0084351B">
        <w:rPr>
          <w:rFonts w:ascii="Arial" w:hAnsi="Arial" w:cs="Arial"/>
          <w:sz w:val="22"/>
          <w:szCs w:val="22"/>
        </w:rPr>
        <w:t>КОРИСНИКУ</w:t>
      </w:r>
      <w:r w:rsidRPr="0084351B">
        <w:rPr>
          <w:rFonts w:ascii="Arial" w:hAnsi="Arial" w:cs="Arial"/>
          <w:b/>
          <w:sz w:val="22"/>
          <w:szCs w:val="22"/>
        </w:rPr>
        <w:t xml:space="preserve"> ЈАВНО ПРЕДУЗЕЋЕ “ЕЛЕКТРОПРИВРЕДА СРБИЈЕ” БЕОГРАД, </w:t>
      </w:r>
      <w:r w:rsidRPr="0084351B">
        <w:rPr>
          <w:rFonts w:ascii="Arial" w:hAnsi="Arial" w:cs="Arial"/>
          <w:kern w:val="2"/>
          <w:sz w:val="22"/>
          <w:szCs w:val="22"/>
        </w:rPr>
        <w:t>Улица  царице Милице 2, 11000 Београд</w:t>
      </w:r>
      <w:r w:rsidRPr="0084351B">
        <w:rPr>
          <w:rFonts w:ascii="Arial" w:hAnsi="Arial" w:cs="Arial"/>
          <w:sz w:val="22"/>
          <w:szCs w:val="22"/>
        </w:rPr>
        <w:t>, МБ 20053658,  ПИБ 103920327 следеће:</w:t>
      </w:r>
    </w:p>
    <w:p w:rsidR="00D17B19" w:rsidRPr="0084351B" w:rsidRDefault="00D17B19" w:rsidP="00D17B19">
      <w:pPr>
        <w:jc w:val="center"/>
        <w:rPr>
          <w:rFonts w:ascii="Arial" w:hAnsi="Arial" w:cs="Arial"/>
          <w:b/>
          <w:sz w:val="22"/>
          <w:szCs w:val="22"/>
        </w:rPr>
      </w:pPr>
    </w:p>
    <w:p w:rsidR="00D17B19" w:rsidRPr="0084351B" w:rsidRDefault="00D17B19" w:rsidP="00D17B19">
      <w:pPr>
        <w:pStyle w:val="Heading4"/>
        <w:jc w:val="center"/>
        <w:rPr>
          <w:rFonts w:ascii="Arial" w:hAnsi="Arial" w:cs="Arial"/>
          <w:sz w:val="22"/>
          <w:szCs w:val="22"/>
        </w:rPr>
      </w:pPr>
      <w:r w:rsidRPr="0084351B">
        <w:rPr>
          <w:rFonts w:ascii="Arial" w:hAnsi="Arial" w:cs="Arial"/>
          <w:sz w:val="22"/>
          <w:szCs w:val="22"/>
        </w:rPr>
        <w:t>МЕНИЧНО ПИСМО – ОВЛАШЋЕЊЕ</w:t>
      </w:r>
    </w:p>
    <w:p w:rsidR="00D17B19" w:rsidRPr="0084351B" w:rsidRDefault="00D17B19" w:rsidP="00D17B19">
      <w:pPr>
        <w:rPr>
          <w:rFonts w:ascii="Arial" w:hAnsi="Arial" w:cs="Arial"/>
          <w:sz w:val="22"/>
          <w:szCs w:val="22"/>
        </w:rPr>
      </w:pPr>
    </w:p>
    <w:p w:rsidR="00D17B19" w:rsidRPr="0084351B" w:rsidRDefault="00D17B19" w:rsidP="0084351B">
      <w:pPr>
        <w:jc w:val="both"/>
        <w:rPr>
          <w:rFonts w:ascii="Arial" w:hAnsi="Arial" w:cs="Arial"/>
          <w:sz w:val="22"/>
          <w:szCs w:val="22"/>
        </w:rPr>
      </w:pPr>
      <w:r w:rsidRPr="0084351B">
        <w:rPr>
          <w:rFonts w:ascii="Arial" w:hAnsi="Arial" w:cs="Arial"/>
          <w:sz w:val="22"/>
          <w:szCs w:val="22"/>
        </w:rPr>
        <w:t>Предајемо Вам 1</w:t>
      </w:r>
      <w:r w:rsidRPr="0084351B">
        <w:rPr>
          <w:rFonts w:ascii="Arial" w:hAnsi="Arial" w:cs="Arial"/>
          <w:bCs/>
          <w:sz w:val="22"/>
          <w:szCs w:val="22"/>
        </w:rPr>
        <w:t xml:space="preserve"> (једну)</w:t>
      </w:r>
      <w:r w:rsidRPr="0084351B">
        <w:rPr>
          <w:rFonts w:ascii="Arial" w:hAnsi="Arial" w:cs="Arial"/>
          <w:sz w:val="22"/>
          <w:szCs w:val="22"/>
        </w:rPr>
        <w:t xml:space="preserve"> потписану и оверену, сопствену, соло меницу са серијским бројем    __________________,</w:t>
      </w:r>
    </w:p>
    <w:p w:rsidR="00D17B19" w:rsidRPr="0084351B" w:rsidRDefault="00D17B19" w:rsidP="00D17B19">
      <w:pPr>
        <w:jc w:val="both"/>
        <w:rPr>
          <w:rFonts w:ascii="Arial" w:hAnsi="Arial" w:cs="Arial"/>
          <w:sz w:val="22"/>
          <w:szCs w:val="22"/>
        </w:rPr>
      </w:pPr>
    </w:p>
    <w:p w:rsidR="00D17B19" w:rsidRPr="0084351B" w:rsidRDefault="00D17B19" w:rsidP="00D17B19">
      <w:pPr>
        <w:pStyle w:val="BodyText"/>
        <w:rPr>
          <w:rFonts w:ascii="Arial" w:hAnsi="Arial" w:cs="Arial"/>
          <w:sz w:val="22"/>
          <w:szCs w:val="22"/>
        </w:rPr>
      </w:pPr>
      <w:r w:rsidRPr="0084351B">
        <w:rPr>
          <w:rFonts w:ascii="Arial" w:hAnsi="Arial" w:cs="Arial"/>
          <w:sz w:val="22"/>
          <w:szCs w:val="22"/>
        </w:rPr>
        <w:t xml:space="preserve">и </w:t>
      </w:r>
      <w:r w:rsidRPr="0084351B">
        <w:rPr>
          <w:rFonts w:ascii="Arial" w:hAnsi="Arial" w:cs="Arial"/>
          <w:b/>
          <w:bCs/>
          <w:sz w:val="22"/>
          <w:szCs w:val="22"/>
        </w:rPr>
        <w:t xml:space="preserve">ОВЛАШЋУЈЕМО </w:t>
      </w:r>
      <w:r w:rsidRPr="0084351B">
        <w:rPr>
          <w:rFonts w:ascii="Arial" w:hAnsi="Arial" w:cs="Arial"/>
          <w:kern w:val="2"/>
          <w:sz w:val="22"/>
          <w:szCs w:val="22"/>
        </w:rPr>
        <w:t>Јавно предузеће “Електропривреда Србије”, Београд</w:t>
      </w:r>
      <w:r w:rsidRPr="0084351B">
        <w:rPr>
          <w:rFonts w:ascii="Arial" w:hAnsi="Arial" w:cs="Arial"/>
          <w:sz w:val="22"/>
          <w:szCs w:val="22"/>
        </w:rPr>
        <w:t xml:space="preserve">, као Наручиоца, да предату меницу може предати на наплату у складу са Конкурсном документацијом и Уговором закљученим дана _________ број __________ за Јавну набавку услуга </w:t>
      </w:r>
      <w:r w:rsidRPr="0084351B">
        <w:rPr>
          <w:rFonts w:ascii="Arial" w:hAnsi="Arial" w:cs="Arial"/>
          <w:sz w:val="22"/>
          <w:szCs w:val="22"/>
          <w:lang w:val="ru-RU"/>
        </w:rPr>
        <w:t xml:space="preserve">одржавања и унапређења система електронске писарнице ЕЛПИС, као и комплетне инфраструктуре базиране на </w:t>
      </w:r>
      <w:r w:rsidRPr="0084351B">
        <w:rPr>
          <w:rFonts w:ascii="Arial" w:hAnsi="Arial" w:cs="Arial"/>
          <w:sz w:val="22"/>
          <w:szCs w:val="22"/>
        </w:rPr>
        <w:t>Microsoft технологијама неопходне за рад система ЕЛПИС у преговарачком поступку без објављивања позива за подношење понуда – ЈН бр. 39/14/ДИКТ.</w:t>
      </w:r>
    </w:p>
    <w:p w:rsidR="00D17B19" w:rsidRPr="0084351B" w:rsidRDefault="00D17B19" w:rsidP="00D17B19">
      <w:pPr>
        <w:jc w:val="both"/>
        <w:rPr>
          <w:rFonts w:ascii="Arial" w:hAnsi="Arial" w:cs="Arial"/>
          <w:b/>
          <w:sz w:val="22"/>
          <w:szCs w:val="22"/>
        </w:rPr>
      </w:pPr>
    </w:p>
    <w:p w:rsidR="00D17B19" w:rsidRPr="0084351B" w:rsidRDefault="00D17B19" w:rsidP="00D17B19">
      <w:pPr>
        <w:pStyle w:val="BodyText"/>
        <w:rPr>
          <w:rFonts w:ascii="Arial" w:hAnsi="Arial" w:cs="Arial"/>
          <w:sz w:val="22"/>
          <w:szCs w:val="22"/>
        </w:rPr>
      </w:pPr>
      <w:r w:rsidRPr="0084351B">
        <w:rPr>
          <w:rFonts w:ascii="Arial" w:hAnsi="Arial" w:cs="Arial"/>
          <w:b/>
          <w:bCs/>
          <w:sz w:val="22"/>
          <w:szCs w:val="22"/>
        </w:rPr>
        <w:t xml:space="preserve">ОВЛАШЋУЈЕМО </w:t>
      </w:r>
      <w:r w:rsidRPr="0084351B">
        <w:rPr>
          <w:rFonts w:ascii="Arial" w:hAnsi="Arial" w:cs="Arial"/>
          <w:kern w:val="2"/>
          <w:sz w:val="22"/>
          <w:szCs w:val="22"/>
        </w:rPr>
        <w:t>Јавно предузеће “Електропривреда Србије”, Београд, као наручиоца</w:t>
      </w:r>
      <w:r w:rsidRPr="0084351B">
        <w:rPr>
          <w:rFonts w:ascii="Arial" w:hAnsi="Arial" w:cs="Arial"/>
          <w:sz w:val="22"/>
          <w:szCs w:val="22"/>
        </w:rPr>
        <w:t xml:space="preserve">, да, у складу са Конкурсном документацијом и Уговором закљученим за Јавну набавку услуга </w:t>
      </w:r>
      <w:r w:rsidRPr="0084351B">
        <w:rPr>
          <w:rFonts w:ascii="Arial" w:hAnsi="Arial" w:cs="Arial"/>
          <w:sz w:val="22"/>
          <w:szCs w:val="22"/>
          <w:lang w:val="ru-RU"/>
        </w:rPr>
        <w:t xml:space="preserve">одржавања и унапређења система електронске писарнице ЕЛПИС, као и комплетне инфраструктуре базиране на </w:t>
      </w:r>
      <w:r w:rsidRPr="0084351B">
        <w:rPr>
          <w:rFonts w:ascii="Arial" w:hAnsi="Arial" w:cs="Arial"/>
          <w:sz w:val="22"/>
          <w:szCs w:val="22"/>
        </w:rPr>
        <w:t xml:space="preserve">Microsoft технологијама неопходне за рад система ЕЛПИС у преговарачком поступку без објављивања позива за подношење понуда – ЈН бр. 39/14/ДИКТ да депоновану – сопствену меницу може предати Банци на наплату у износу од 10% вредности уговора, без ПДВ,  од _____________________, безусловно и неопозиво, без протеста и трошкова, вансудски, ИНИЦИРА наплату – издавањем налога за наплату на терет рачуна Понуђача код банака, а у корист рачуна Наручиоца. </w:t>
      </w:r>
    </w:p>
    <w:p w:rsidR="00D17B19" w:rsidRPr="0084351B" w:rsidRDefault="00D17B19" w:rsidP="00D17B19">
      <w:pPr>
        <w:autoSpaceDE w:val="0"/>
        <w:autoSpaceDN w:val="0"/>
        <w:adjustRightInd w:val="0"/>
        <w:jc w:val="both"/>
        <w:rPr>
          <w:rFonts w:ascii="Arial" w:hAnsi="Arial" w:cs="Arial"/>
          <w:sz w:val="22"/>
          <w:szCs w:val="22"/>
        </w:rPr>
      </w:pPr>
    </w:p>
    <w:p w:rsidR="00D17B19" w:rsidRPr="0084351B" w:rsidRDefault="00D17B19" w:rsidP="00D17B19">
      <w:pPr>
        <w:autoSpaceDE w:val="0"/>
        <w:autoSpaceDN w:val="0"/>
        <w:adjustRightInd w:val="0"/>
        <w:jc w:val="both"/>
        <w:rPr>
          <w:rFonts w:ascii="Arial" w:hAnsi="Arial" w:cs="Arial"/>
          <w:sz w:val="22"/>
          <w:szCs w:val="22"/>
        </w:rPr>
      </w:pPr>
      <w:r w:rsidRPr="0084351B">
        <w:rPr>
          <w:rFonts w:ascii="Arial" w:hAnsi="Arial" w:cs="Arial"/>
          <w:sz w:val="22"/>
          <w:szCs w:val="22"/>
        </w:rPr>
        <w:t>Меница је важећа и у случају да у току трајања Уговора дође до: промена лица овлашћених за заступање Понуђача, лица овлашћених за располагање средствима са рачуна Понуђача, промена печата, статусних промена код Понуђача, оснивања нових правних субјеката од стране Понуђача и других промена од значаја за правни промет.</w:t>
      </w:r>
    </w:p>
    <w:p w:rsidR="00D17B19" w:rsidRPr="0084351B" w:rsidRDefault="00D17B19" w:rsidP="00D17B19">
      <w:pPr>
        <w:jc w:val="both"/>
        <w:rPr>
          <w:rFonts w:ascii="Arial" w:hAnsi="Arial" w:cs="Arial"/>
          <w:sz w:val="22"/>
          <w:szCs w:val="22"/>
        </w:rPr>
      </w:pPr>
    </w:p>
    <w:p w:rsidR="00D17B19" w:rsidRPr="0084351B" w:rsidRDefault="00D17B19" w:rsidP="00D17B19">
      <w:pPr>
        <w:pStyle w:val="BodyText"/>
        <w:rPr>
          <w:rFonts w:ascii="Arial" w:hAnsi="Arial" w:cs="Arial"/>
          <w:sz w:val="22"/>
          <w:szCs w:val="22"/>
        </w:rPr>
      </w:pPr>
      <w:r w:rsidRPr="0084351B">
        <w:rPr>
          <w:rFonts w:ascii="Arial" w:hAnsi="Arial" w:cs="Arial"/>
          <w:sz w:val="22"/>
          <w:szCs w:val="22"/>
        </w:rPr>
        <w:t>Ово менично писмо-овлашћење сачињено је у  2 (два) истоветна примерка, од којих 1 (један) примерка задржава Наручилац, а 1 (један) примерак Понуђач.</w:t>
      </w:r>
    </w:p>
    <w:p w:rsidR="00D17B19" w:rsidRPr="0084351B" w:rsidRDefault="00D17B19" w:rsidP="00D17B19">
      <w:pPr>
        <w:jc w:val="both"/>
        <w:rPr>
          <w:rFonts w:ascii="Arial" w:hAnsi="Arial" w:cs="Arial"/>
          <w:sz w:val="22"/>
          <w:szCs w:val="22"/>
        </w:rPr>
      </w:pPr>
    </w:p>
    <w:p w:rsidR="00D17B19" w:rsidRPr="0084351B" w:rsidRDefault="00D17B19" w:rsidP="00D17B19">
      <w:pPr>
        <w:jc w:val="both"/>
        <w:rPr>
          <w:rFonts w:ascii="Arial" w:hAnsi="Arial" w:cs="Arial"/>
          <w:sz w:val="22"/>
          <w:szCs w:val="22"/>
        </w:rPr>
      </w:pPr>
      <w:r w:rsidRPr="0084351B">
        <w:rPr>
          <w:rFonts w:ascii="Arial" w:hAnsi="Arial" w:cs="Arial"/>
          <w:sz w:val="22"/>
          <w:szCs w:val="22"/>
        </w:rPr>
        <w:t>Место издавања овлашћења:</w:t>
      </w:r>
    </w:p>
    <w:p w:rsidR="00D17B19" w:rsidRPr="0084351B" w:rsidRDefault="00D17B19" w:rsidP="00D17B19">
      <w:pPr>
        <w:jc w:val="center"/>
        <w:rPr>
          <w:rFonts w:ascii="Arial" w:hAnsi="Arial" w:cs="Arial"/>
          <w:sz w:val="22"/>
          <w:szCs w:val="22"/>
        </w:rPr>
      </w:pPr>
      <w:r w:rsidRPr="0084351B">
        <w:rPr>
          <w:rFonts w:ascii="Arial" w:hAnsi="Arial" w:cs="Arial"/>
          <w:sz w:val="22"/>
          <w:szCs w:val="22"/>
        </w:rPr>
        <w:t xml:space="preserve">                                                                                                            Понуђач</w:t>
      </w:r>
    </w:p>
    <w:p w:rsidR="00D17B19" w:rsidRPr="0084351B" w:rsidRDefault="00D17B19" w:rsidP="00D17B19">
      <w:pPr>
        <w:jc w:val="right"/>
        <w:rPr>
          <w:rFonts w:ascii="Arial" w:hAnsi="Arial" w:cs="Arial"/>
          <w:sz w:val="22"/>
          <w:szCs w:val="22"/>
        </w:rPr>
      </w:pPr>
      <w:r w:rsidRPr="0084351B">
        <w:rPr>
          <w:rFonts w:ascii="Arial" w:hAnsi="Arial" w:cs="Arial"/>
          <w:sz w:val="22"/>
          <w:szCs w:val="22"/>
        </w:rPr>
        <w:t>____________________</w:t>
      </w:r>
    </w:p>
    <w:p w:rsidR="00D17B19" w:rsidRPr="0084351B" w:rsidRDefault="00D17B19" w:rsidP="00D17B19">
      <w:pPr>
        <w:jc w:val="center"/>
        <w:rPr>
          <w:rFonts w:ascii="Arial" w:hAnsi="Arial" w:cs="Arial"/>
          <w:sz w:val="22"/>
          <w:szCs w:val="22"/>
        </w:rPr>
      </w:pPr>
      <w:r w:rsidRPr="0084351B">
        <w:rPr>
          <w:rFonts w:ascii="Arial" w:hAnsi="Arial" w:cs="Arial"/>
          <w:sz w:val="22"/>
          <w:szCs w:val="22"/>
        </w:rPr>
        <w:t xml:space="preserve">                                                                                                            (потпис)</w:t>
      </w:r>
    </w:p>
    <w:p w:rsidR="00D17B19" w:rsidRPr="0084351B" w:rsidRDefault="00D17B19" w:rsidP="00D17B19">
      <w:pPr>
        <w:rPr>
          <w:rFonts w:ascii="Arial" w:hAnsi="Arial" w:cs="Arial"/>
          <w:sz w:val="22"/>
          <w:szCs w:val="22"/>
        </w:rPr>
      </w:pPr>
    </w:p>
    <w:p w:rsidR="00D17B19" w:rsidRPr="0084351B" w:rsidRDefault="00D17B19" w:rsidP="00D17B19">
      <w:pPr>
        <w:suppressAutoHyphens w:val="0"/>
        <w:rPr>
          <w:sz w:val="22"/>
          <w:szCs w:val="22"/>
        </w:rPr>
      </w:pPr>
    </w:p>
    <w:p w:rsidR="00D17B19" w:rsidRPr="0084351B" w:rsidRDefault="00D17B19" w:rsidP="00DB1391">
      <w:pPr>
        <w:pStyle w:val="Standard"/>
        <w:jc w:val="both"/>
        <w:rPr>
          <w:rFonts w:ascii="Arial" w:hAnsi="Arial" w:cs="Arial"/>
          <w:sz w:val="22"/>
          <w:szCs w:val="22"/>
          <w:lang w:val="sr-Cyrl-CS"/>
        </w:rPr>
      </w:pPr>
    </w:p>
    <w:sectPr w:rsidR="00D17B19" w:rsidRPr="0084351B" w:rsidSect="003E140D">
      <w:footerReference w:type="even" r:id="rId28"/>
      <w:footerReference w:type="default" r:id="rId29"/>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BEA" w:rsidRDefault="00175BEA">
      <w:r>
        <w:separator/>
      </w:r>
    </w:p>
  </w:endnote>
  <w:endnote w:type="continuationSeparator" w:id="0">
    <w:p w:rsidR="00175BEA" w:rsidRDefault="0017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8B" w:rsidRPr="00C43C15" w:rsidRDefault="0011275B">
    <w:pPr>
      <w:pStyle w:val="Footer"/>
      <w:jc w:val="right"/>
      <w:rPr>
        <w:rFonts w:ascii="Arial" w:hAnsi="Arial" w:cs="Arial"/>
        <w:sz w:val="20"/>
      </w:rPr>
    </w:pPr>
    <w:r w:rsidRPr="001C682E">
      <w:rPr>
        <w:rFonts w:ascii="Arial" w:hAnsi="Arial" w:cs="Arial"/>
        <w:sz w:val="20"/>
      </w:rPr>
      <w:fldChar w:fldCharType="begin"/>
    </w:r>
    <w:r w:rsidR="00C22B8B" w:rsidRPr="001C682E">
      <w:rPr>
        <w:rFonts w:ascii="Arial" w:hAnsi="Arial" w:cs="Arial"/>
        <w:sz w:val="20"/>
      </w:rPr>
      <w:instrText xml:space="preserve"> PAGE   \* MERGEFORMAT </w:instrText>
    </w:r>
    <w:r w:rsidRPr="001C682E">
      <w:rPr>
        <w:rFonts w:ascii="Arial" w:hAnsi="Arial" w:cs="Arial"/>
        <w:sz w:val="20"/>
      </w:rPr>
      <w:fldChar w:fldCharType="separate"/>
    </w:r>
    <w:r w:rsidR="008776ED">
      <w:rPr>
        <w:rFonts w:ascii="Arial" w:hAnsi="Arial" w:cs="Arial"/>
        <w:noProof/>
        <w:sz w:val="20"/>
      </w:rPr>
      <w:t>1</w:t>
    </w:r>
    <w:r w:rsidRPr="001C682E">
      <w:rPr>
        <w:rFonts w:ascii="Arial" w:hAnsi="Arial" w:cs="Arial"/>
        <w:sz w:val="20"/>
      </w:rPr>
      <w:fldChar w:fldCharType="end"/>
    </w:r>
  </w:p>
  <w:p w:rsidR="00C22B8B" w:rsidRPr="00EF7684" w:rsidRDefault="00C22B8B" w:rsidP="00636C2C">
    <w:pPr>
      <w:pStyle w:val="Footer"/>
      <w:rPr>
        <w:rFonts w:ascii="Arial" w:hAnsi="Arial" w:cs="Arial"/>
        <w:sz w:val="20"/>
      </w:rPr>
    </w:pPr>
    <w:r>
      <w:rPr>
        <w:rFonts w:ascii="Arial" w:hAnsi="Arial" w:cs="Arial"/>
        <w:sz w:val="20"/>
        <w:lang w:val="sr-Latn-CS"/>
      </w:rPr>
      <w:t>ЈП ЕПС Јавна набавка 39/14/ДИКТ</w:t>
    </w:r>
  </w:p>
  <w:p w:rsidR="00C22B8B" w:rsidRDefault="00C22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8B" w:rsidRPr="003D1A01" w:rsidRDefault="00C22B8B" w:rsidP="006225D2">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8B" w:rsidRDefault="00C22B8B" w:rsidP="00D07C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8B" w:rsidRPr="00C43C15" w:rsidRDefault="0011275B">
    <w:pPr>
      <w:pStyle w:val="Footer"/>
      <w:jc w:val="right"/>
      <w:rPr>
        <w:rFonts w:ascii="Arial" w:hAnsi="Arial" w:cs="Arial"/>
        <w:sz w:val="20"/>
      </w:rPr>
    </w:pPr>
    <w:r w:rsidRPr="00C43C15">
      <w:rPr>
        <w:rFonts w:ascii="Arial" w:hAnsi="Arial" w:cs="Arial"/>
        <w:sz w:val="20"/>
      </w:rPr>
      <w:fldChar w:fldCharType="begin"/>
    </w:r>
    <w:r w:rsidR="00C22B8B" w:rsidRPr="00C43C15">
      <w:rPr>
        <w:rFonts w:ascii="Arial" w:hAnsi="Arial" w:cs="Arial"/>
        <w:sz w:val="20"/>
      </w:rPr>
      <w:instrText xml:space="preserve"> PAGE   \* MERGEFORMAT </w:instrText>
    </w:r>
    <w:r w:rsidRPr="00C43C15">
      <w:rPr>
        <w:rFonts w:ascii="Arial" w:hAnsi="Arial" w:cs="Arial"/>
        <w:sz w:val="20"/>
      </w:rPr>
      <w:fldChar w:fldCharType="separate"/>
    </w:r>
    <w:r w:rsidR="008776ED">
      <w:rPr>
        <w:rFonts w:ascii="Arial" w:hAnsi="Arial" w:cs="Arial"/>
        <w:noProof/>
        <w:sz w:val="20"/>
      </w:rPr>
      <w:t>23</w:t>
    </w:r>
    <w:r w:rsidRPr="00C43C15">
      <w:rPr>
        <w:rFonts w:ascii="Arial" w:hAnsi="Arial" w:cs="Arial"/>
        <w:sz w:val="20"/>
      </w:rPr>
      <w:fldChar w:fldCharType="end"/>
    </w:r>
  </w:p>
  <w:p w:rsidR="00C22B8B" w:rsidRPr="0088775D" w:rsidRDefault="00C22B8B">
    <w:pPr>
      <w:pStyle w:val="Footer"/>
      <w:rPr>
        <w:rFonts w:ascii="Arial" w:hAnsi="Arial"/>
        <w:sz w:val="20"/>
      </w:rPr>
    </w:pPr>
    <w:r>
      <w:rPr>
        <w:rFonts w:ascii="Arial" w:hAnsi="Arial" w:cs="Arial"/>
        <w:sz w:val="20"/>
        <w:lang w:val="sr-Latn-CS"/>
      </w:rPr>
      <w:t>ЈП ЕПС Јавна набавка 39/14/ДИКТ</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8B" w:rsidRPr="00D07C13" w:rsidRDefault="00C22B8B" w:rsidP="00D07C13">
    <w:pPr>
      <w:pStyle w:val="Footer"/>
      <w:jc w:val="right"/>
      <w:rPr>
        <w:rFonts w:ascii="Arial" w:hAnsi="Arial"/>
        <w:sz w:val="20"/>
        <w:lang w:val="sr-Latn-CS"/>
      </w:rPr>
    </w:pPr>
    <w:r w:rsidRPr="00F07C65">
      <w:rPr>
        <w:rFonts w:ascii="Arial" w:hAnsi="Arial" w:cs="Arial"/>
        <w:sz w:val="20"/>
        <w:lang w:val="sr-Latn-CS"/>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8B" w:rsidRDefault="0011275B" w:rsidP="00841BE7">
    <w:pPr>
      <w:pStyle w:val="Footer"/>
      <w:framePr w:wrap="around" w:vAnchor="text" w:hAnchor="margin" w:xAlign="center" w:y="1"/>
      <w:rPr>
        <w:rStyle w:val="PageNumber"/>
      </w:rPr>
    </w:pPr>
    <w:r>
      <w:rPr>
        <w:rStyle w:val="PageNumber"/>
      </w:rPr>
      <w:fldChar w:fldCharType="begin"/>
    </w:r>
    <w:r w:rsidR="00C22B8B">
      <w:rPr>
        <w:rStyle w:val="PageNumber"/>
      </w:rPr>
      <w:instrText xml:space="preserve">PAGE  </w:instrText>
    </w:r>
    <w:r>
      <w:rPr>
        <w:rStyle w:val="PageNumber"/>
      </w:rPr>
      <w:fldChar w:fldCharType="end"/>
    </w:r>
  </w:p>
  <w:p w:rsidR="00C22B8B" w:rsidRDefault="00C22B8B" w:rsidP="00841BE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8B" w:rsidRPr="00736018" w:rsidRDefault="0011275B">
    <w:pPr>
      <w:pStyle w:val="Footer"/>
      <w:jc w:val="right"/>
      <w:rPr>
        <w:rFonts w:ascii="Arial" w:hAnsi="Arial" w:cs="Arial"/>
        <w:sz w:val="20"/>
      </w:rPr>
    </w:pPr>
    <w:r w:rsidRPr="00736018">
      <w:rPr>
        <w:rFonts w:ascii="Arial" w:hAnsi="Arial" w:cs="Arial"/>
        <w:sz w:val="20"/>
      </w:rPr>
      <w:fldChar w:fldCharType="begin"/>
    </w:r>
    <w:r w:rsidR="00C22B8B" w:rsidRPr="00736018">
      <w:rPr>
        <w:rFonts w:ascii="Arial" w:hAnsi="Arial" w:cs="Arial"/>
        <w:sz w:val="20"/>
      </w:rPr>
      <w:instrText xml:space="preserve"> PAGE   \* MERGEFORMAT </w:instrText>
    </w:r>
    <w:r w:rsidRPr="00736018">
      <w:rPr>
        <w:rFonts w:ascii="Arial" w:hAnsi="Arial" w:cs="Arial"/>
        <w:sz w:val="20"/>
      </w:rPr>
      <w:fldChar w:fldCharType="separate"/>
    </w:r>
    <w:r w:rsidR="008776ED">
      <w:rPr>
        <w:rFonts w:ascii="Arial" w:hAnsi="Arial" w:cs="Arial"/>
        <w:noProof/>
        <w:sz w:val="20"/>
      </w:rPr>
      <w:t>27</w:t>
    </w:r>
    <w:r w:rsidRPr="00736018">
      <w:rPr>
        <w:rFonts w:ascii="Arial" w:hAnsi="Arial" w:cs="Arial"/>
        <w:sz w:val="20"/>
      </w:rPr>
      <w:fldChar w:fldCharType="end"/>
    </w:r>
  </w:p>
  <w:p w:rsidR="00C22B8B" w:rsidRPr="00DA3615" w:rsidRDefault="00C22B8B" w:rsidP="00CF3F38">
    <w:pPr>
      <w:pStyle w:val="Footer"/>
      <w:rPr>
        <w:rFonts w:ascii="Arial" w:hAnsi="Arial" w:cs="Arial"/>
        <w:sz w:val="20"/>
      </w:rPr>
    </w:pPr>
    <w:r>
      <w:rPr>
        <w:rFonts w:ascii="Arial" w:hAnsi="Arial" w:cs="Arial"/>
        <w:sz w:val="20"/>
        <w:lang w:val="sr-Latn-CS"/>
      </w:rPr>
      <w:t>ЈП ЕПС Јавна набавка 39/14/ДИКТ</w:t>
    </w:r>
  </w:p>
  <w:p w:rsidR="00C22B8B" w:rsidRPr="00A5149F" w:rsidRDefault="00C22B8B" w:rsidP="00A51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BEA" w:rsidRDefault="00175BEA">
      <w:r>
        <w:separator/>
      </w:r>
    </w:p>
  </w:footnote>
  <w:footnote w:type="continuationSeparator" w:id="0">
    <w:p w:rsidR="00175BEA" w:rsidRDefault="00175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50">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2C1B68"/>
    <w:multiLevelType w:val="hybridMultilevel"/>
    <w:tmpl w:val="4EFA4D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DE131C"/>
    <w:multiLevelType w:val="hybridMultilevel"/>
    <w:tmpl w:val="9698D554"/>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B8038E5"/>
    <w:multiLevelType w:val="hybridMultilevel"/>
    <w:tmpl w:val="826A7F1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nsid w:val="1F733CF1"/>
    <w:multiLevelType w:val="hybridMultilevel"/>
    <w:tmpl w:val="FE466A36"/>
    <w:lvl w:ilvl="0" w:tplc="F31E7B6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210736DF"/>
    <w:multiLevelType w:val="hybridMultilevel"/>
    <w:tmpl w:val="6DA6E940"/>
    <w:lvl w:ilvl="0" w:tplc="081A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2332996"/>
    <w:multiLevelType w:val="hybridMultilevel"/>
    <w:tmpl w:val="30D4890A"/>
    <w:lvl w:ilvl="0" w:tplc="A1FA7F0A">
      <w:start w:val="1"/>
      <w:numFmt w:val="decimal"/>
      <w:lvlText w:val="%1."/>
      <w:lvlJc w:val="left"/>
      <w:pPr>
        <w:tabs>
          <w:tab w:val="num" w:pos="363"/>
        </w:tabs>
        <w:ind w:left="363"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5">
    <w:nsid w:val="24994226"/>
    <w:multiLevelType w:val="hybridMultilevel"/>
    <w:tmpl w:val="F7643BE0"/>
    <w:lvl w:ilvl="0" w:tplc="6E28523E">
      <w:start w:val="1"/>
      <w:numFmt w:val="bullet"/>
      <w:lvlText w:val=""/>
      <w:lvlJc w:val="left"/>
      <w:pPr>
        <w:ind w:left="502" w:hanging="360"/>
      </w:pPr>
      <w:rPr>
        <w:rFonts w:ascii="Symbol" w:hAnsi="Symbol" w:hint="default"/>
        <w:strike w:val="0"/>
        <w:sz w:val="24"/>
        <w:szCs w:val="24"/>
      </w:rPr>
    </w:lvl>
    <w:lvl w:ilvl="1" w:tplc="081A0003">
      <w:start w:val="1"/>
      <w:numFmt w:val="bullet"/>
      <w:lvlText w:val="o"/>
      <w:lvlJc w:val="left"/>
      <w:pPr>
        <w:ind w:left="1222" w:hanging="360"/>
      </w:pPr>
      <w:rPr>
        <w:rFonts w:ascii="Courier New" w:hAnsi="Courier New" w:cs="Courier New" w:hint="default"/>
      </w:rPr>
    </w:lvl>
    <w:lvl w:ilvl="2" w:tplc="081A0005" w:tentative="1">
      <w:start w:val="1"/>
      <w:numFmt w:val="bullet"/>
      <w:lvlText w:val=""/>
      <w:lvlJc w:val="left"/>
      <w:pPr>
        <w:ind w:left="1942" w:hanging="360"/>
      </w:pPr>
      <w:rPr>
        <w:rFonts w:ascii="Wingdings" w:hAnsi="Wingdings" w:hint="default"/>
      </w:rPr>
    </w:lvl>
    <w:lvl w:ilvl="3" w:tplc="081A0001" w:tentative="1">
      <w:start w:val="1"/>
      <w:numFmt w:val="bullet"/>
      <w:lvlText w:val=""/>
      <w:lvlJc w:val="left"/>
      <w:pPr>
        <w:ind w:left="2662" w:hanging="360"/>
      </w:pPr>
      <w:rPr>
        <w:rFonts w:ascii="Symbol" w:hAnsi="Symbol" w:hint="default"/>
      </w:rPr>
    </w:lvl>
    <w:lvl w:ilvl="4" w:tplc="081A0003" w:tentative="1">
      <w:start w:val="1"/>
      <w:numFmt w:val="bullet"/>
      <w:lvlText w:val="o"/>
      <w:lvlJc w:val="left"/>
      <w:pPr>
        <w:ind w:left="3382" w:hanging="360"/>
      </w:pPr>
      <w:rPr>
        <w:rFonts w:ascii="Courier New" w:hAnsi="Courier New" w:cs="Courier New" w:hint="default"/>
      </w:rPr>
    </w:lvl>
    <w:lvl w:ilvl="5" w:tplc="081A0005" w:tentative="1">
      <w:start w:val="1"/>
      <w:numFmt w:val="bullet"/>
      <w:lvlText w:val=""/>
      <w:lvlJc w:val="left"/>
      <w:pPr>
        <w:ind w:left="4102" w:hanging="360"/>
      </w:pPr>
      <w:rPr>
        <w:rFonts w:ascii="Wingdings" w:hAnsi="Wingdings" w:hint="default"/>
      </w:rPr>
    </w:lvl>
    <w:lvl w:ilvl="6" w:tplc="081A0001" w:tentative="1">
      <w:start w:val="1"/>
      <w:numFmt w:val="bullet"/>
      <w:lvlText w:val=""/>
      <w:lvlJc w:val="left"/>
      <w:pPr>
        <w:ind w:left="4822" w:hanging="360"/>
      </w:pPr>
      <w:rPr>
        <w:rFonts w:ascii="Symbol" w:hAnsi="Symbol" w:hint="default"/>
      </w:rPr>
    </w:lvl>
    <w:lvl w:ilvl="7" w:tplc="081A0003" w:tentative="1">
      <w:start w:val="1"/>
      <w:numFmt w:val="bullet"/>
      <w:lvlText w:val="o"/>
      <w:lvlJc w:val="left"/>
      <w:pPr>
        <w:ind w:left="5542" w:hanging="360"/>
      </w:pPr>
      <w:rPr>
        <w:rFonts w:ascii="Courier New" w:hAnsi="Courier New" w:cs="Courier New" w:hint="default"/>
      </w:rPr>
    </w:lvl>
    <w:lvl w:ilvl="8" w:tplc="081A0005" w:tentative="1">
      <w:start w:val="1"/>
      <w:numFmt w:val="bullet"/>
      <w:lvlText w:val=""/>
      <w:lvlJc w:val="left"/>
      <w:pPr>
        <w:ind w:left="6262" w:hanging="360"/>
      </w:pPr>
      <w:rPr>
        <w:rFonts w:ascii="Wingdings" w:hAnsi="Wingdings" w:hint="default"/>
      </w:rPr>
    </w:lvl>
  </w:abstractNum>
  <w:abstractNum w:abstractNumId="66">
    <w:nsid w:val="26134F97"/>
    <w:multiLevelType w:val="hybridMultilevel"/>
    <w:tmpl w:val="2DE2B8EA"/>
    <w:lvl w:ilvl="0" w:tplc="72FCA136">
      <w:start w:val="1"/>
      <w:numFmt w:val="decimal"/>
      <w:lvlText w:val="%1."/>
      <w:lvlJc w:val="left"/>
      <w:pPr>
        <w:ind w:left="928" w:hanging="360"/>
      </w:pPr>
      <w:rPr>
        <w:rFonts w:hint="default"/>
        <w:b w:val="0"/>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7">
    <w:nsid w:val="2CF85535"/>
    <w:multiLevelType w:val="hybridMultilevel"/>
    <w:tmpl w:val="C37C1AD4"/>
    <w:lvl w:ilvl="0" w:tplc="95AC4D9A">
      <w:start w:val="1"/>
      <w:numFmt w:val="decimal"/>
      <w:lvlText w:val="%1."/>
      <w:lvlJc w:val="left"/>
      <w:pPr>
        <w:ind w:left="720" w:hanging="360"/>
      </w:pPr>
      <w:rPr>
        <w:rFonts w:hint="default"/>
        <w:b w:val="0"/>
        <w:sz w:val="24"/>
        <w:szCs w:val="24"/>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309D26CC"/>
    <w:multiLevelType w:val="hybridMultilevel"/>
    <w:tmpl w:val="37BE036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nsid w:val="319845CC"/>
    <w:multiLevelType w:val="hybridMultilevel"/>
    <w:tmpl w:val="3F1EC112"/>
    <w:lvl w:ilvl="0" w:tplc="7B02780A">
      <w:start w:val="1"/>
      <w:numFmt w:val="decimal"/>
      <w:lvlText w:val="%1."/>
      <w:lvlJc w:val="left"/>
      <w:pPr>
        <w:ind w:left="720" w:hanging="360"/>
      </w:pPr>
      <w:rPr>
        <w:rFonts w:hint="default"/>
        <w:b w:val="0"/>
        <w:i w:val="0"/>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33E50799"/>
    <w:multiLevelType w:val="hybridMultilevel"/>
    <w:tmpl w:val="5F5CDDC2"/>
    <w:lvl w:ilvl="0" w:tplc="081A0001">
      <w:start w:val="1"/>
      <w:numFmt w:val="bullet"/>
      <w:lvlText w:val=""/>
      <w:lvlJc w:val="left"/>
      <w:pPr>
        <w:ind w:left="1004" w:hanging="360"/>
      </w:pPr>
      <w:rPr>
        <w:rFonts w:ascii="Symbol" w:hAnsi="Symbol" w:hint="default"/>
      </w:rPr>
    </w:lvl>
    <w:lvl w:ilvl="1" w:tplc="081A0003" w:tentative="1">
      <w:start w:val="1"/>
      <w:numFmt w:val="bullet"/>
      <w:lvlText w:val="o"/>
      <w:lvlJc w:val="left"/>
      <w:pPr>
        <w:ind w:left="1724" w:hanging="360"/>
      </w:pPr>
      <w:rPr>
        <w:rFonts w:ascii="Courier New" w:hAnsi="Courier New" w:hint="default"/>
      </w:rPr>
    </w:lvl>
    <w:lvl w:ilvl="2" w:tplc="081A0005" w:tentative="1">
      <w:start w:val="1"/>
      <w:numFmt w:val="bullet"/>
      <w:lvlText w:val=""/>
      <w:lvlJc w:val="left"/>
      <w:pPr>
        <w:ind w:left="2444" w:hanging="360"/>
      </w:pPr>
      <w:rPr>
        <w:rFonts w:ascii="Wingdings" w:hAnsi="Wingdings" w:hint="default"/>
      </w:rPr>
    </w:lvl>
    <w:lvl w:ilvl="3" w:tplc="081A0001" w:tentative="1">
      <w:start w:val="1"/>
      <w:numFmt w:val="bullet"/>
      <w:lvlText w:val=""/>
      <w:lvlJc w:val="left"/>
      <w:pPr>
        <w:ind w:left="3164" w:hanging="360"/>
      </w:pPr>
      <w:rPr>
        <w:rFonts w:ascii="Symbol" w:hAnsi="Symbol" w:hint="default"/>
      </w:rPr>
    </w:lvl>
    <w:lvl w:ilvl="4" w:tplc="081A0003" w:tentative="1">
      <w:start w:val="1"/>
      <w:numFmt w:val="bullet"/>
      <w:lvlText w:val="o"/>
      <w:lvlJc w:val="left"/>
      <w:pPr>
        <w:ind w:left="3884" w:hanging="360"/>
      </w:pPr>
      <w:rPr>
        <w:rFonts w:ascii="Courier New" w:hAnsi="Courier New" w:hint="default"/>
      </w:rPr>
    </w:lvl>
    <w:lvl w:ilvl="5" w:tplc="081A0005" w:tentative="1">
      <w:start w:val="1"/>
      <w:numFmt w:val="bullet"/>
      <w:lvlText w:val=""/>
      <w:lvlJc w:val="left"/>
      <w:pPr>
        <w:ind w:left="4604" w:hanging="360"/>
      </w:pPr>
      <w:rPr>
        <w:rFonts w:ascii="Wingdings" w:hAnsi="Wingdings" w:hint="default"/>
      </w:rPr>
    </w:lvl>
    <w:lvl w:ilvl="6" w:tplc="081A0001" w:tentative="1">
      <w:start w:val="1"/>
      <w:numFmt w:val="bullet"/>
      <w:lvlText w:val=""/>
      <w:lvlJc w:val="left"/>
      <w:pPr>
        <w:ind w:left="5324" w:hanging="360"/>
      </w:pPr>
      <w:rPr>
        <w:rFonts w:ascii="Symbol" w:hAnsi="Symbol" w:hint="default"/>
      </w:rPr>
    </w:lvl>
    <w:lvl w:ilvl="7" w:tplc="081A0003" w:tentative="1">
      <w:start w:val="1"/>
      <w:numFmt w:val="bullet"/>
      <w:lvlText w:val="o"/>
      <w:lvlJc w:val="left"/>
      <w:pPr>
        <w:ind w:left="6044" w:hanging="360"/>
      </w:pPr>
      <w:rPr>
        <w:rFonts w:ascii="Courier New" w:hAnsi="Courier New" w:hint="default"/>
      </w:rPr>
    </w:lvl>
    <w:lvl w:ilvl="8" w:tplc="081A0005" w:tentative="1">
      <w:start w:val="1"/>
      <w:numFmt w:val="bullet"/>
      <w:lvlText w:val=""/>
      <w:lvlJc w:val="left"/>
      <w:pPr>
        <w:ind w:left="6764" w:hanging="360"/>
      </w:pPr>
      <w:rPr>
        <w:rFonts w:ascii="Wingdings" w:hAnsi="Wingdings" w:hint="default"/>
      </w:rPr>
    </w:lvl>
  </w:abstractNum>
  <w:abstractNum w:abstractNumId="71">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2">
    <w:nsid w:val="372012DD"/>
    <w:multiLevelType w:val="hybridMultilevel"/>
    <w:tmpl w:val="A170ADD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AE934B5"/>
    <w:multiLevelType w:val="hybridMultilevel"/>
    <w:tmpl w:val="F70C44B0"/>
    <w:lvl w:ilvl="0" w:tplc="6E38BA5A">
      <w:start w:val="1"/>
      <w:numFmt w:val="decimal"/>
      <w:lvlText w:val="%1."/>
      <w:lvlJc w:val="left"/>
      <w:pPr>
        <w:ind w:left="720" w:hanging="360"/>
      </w:pPr>
      <w:rPr>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5">
    <w:nsid w:val="3B1C6449"/>
    <w:multiLevelType w:val="hybridMultilevel"/>
    <w:tmpl w:val="65A26902"/>
    <w:lvl w:ilvl="0" w:tplc="A10E0CA6">
      <w:start w:val="1"/>
      <w:numFmt w:val="decimal"/>
      <w:lvlText w:val="%1)"/>
      <w:lvlJc w:val="left"/>
      <w:pPr>
        <w:tabs>
          <w:tab w:val="num" w:pos="710"/>
        </w:tabs>
        <w:ind w:left="87" w:firstLine="623"/>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B876905"/>
    <w:multiLevelType w:val="hybridMultilevel"/>
    <w:tmpl w:val="C37C1AD4"/>
    <w:lvl w:ilvl="0" w:tplc="95AC4D9A">
      <w:start w:val="1"/>
      <w:numFmt w:val="decimal"/>
      <w:lvlText w:val="%1."/>
      <w:lvlJc w:val="left"/>
      <w:pPr>
        <w:ind w:left="720" w:hanging="360"/>
      </w:pPr>
      <w:rPr>
        <w:rFonts w:hint="default"/>
        <w:b w:val="0"/>
        <w:sz w:val="24"/>
        <w:szCs w:val="24"/>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7">
    <w:nsid w:val="3C26354B"/>
    <w:multiLevelType w:val="hybridMultilevel"/>
    <w:tmpl w:val="0304ED6A"/>
    <w:lvl w:ilvl="0" w:tplc="80F49F46">
      <w:start w:val="1"/>
      <w:numFmt w:val="decimal"/>
      <w:lvlText w:val="%1."/>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F8E7692"/>
    <w:multiLevelType w:val="hybridMultilevel"/>
    <w:tmpl w:val="39B66AC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0165669"/>
    <w:multiLevelType w:val="hybridMultilevel"/>
    <w:tmpl w:val="758AB702"/>
    <w:lvl w:ilvl="0" w:tplc="08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DFD2D9D"/>
    <w:multiLevelType w:val="hybridMultilevel"/>
    <w:tmpl w:val="A74A5854"/>
    <w:lvl w:ilvl="0" w:tplc="217AA596">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1">
    <w:nsid w:val="4FEE1E87"/>
    <w:multiLevelType w:val="hybridMultilevel"/>
    <w:tmpl w:val="C37C1AD4"/>
    <w:lvl w:ilvl="0" w:tplc="95AC4D9A">
      <w:start w:val="1"/>
      <w:numFmt w:val="decimal"/>
      <w:lvlText w:val="%1."/>
      <w:lvlJc w:val="left"/>
      <w:pPr>
        <w:ind w:left="720" w:hanging="360"/>
      </w:pPr>
      <w:rPr>
        <w:rFonts w:hint="default"/>
        <w:b w:val="0"/>
        <w:sz w:val="24"/>
        <w:szCs w:val="24"/>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2">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nsid w:val="50760FAE"/>
    <w:multiLevelType w:val="hybridMultilevel"/>
    <w:tmpl w:val="33F4A39A"/>
    <w:lvl w:ilvl="0" w:tplc="BEF2F5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78251AD"/>
    <w:multiLevelType w:val="multilevel"/>
    <w:tmpl w:val="EC729448"/>
    <w:lvl w:ilvl="0">
      <w:start w:val="1"/>
      <w:numFmt w:val="decimal"/>
      <w:lvlText w:val="%1."/>
      <w:lvlJc w:val="left"/>
      <w:pPr>
        <w:tabs>
          <w:tab w:val="num" w:pos="-654"/>
        </w:tabs>
        <w:ind w:left="786" w:hanging="360"/>
      </w:pPr>
      <w:rPr>
        <w:rFonts w:hint="default"/>
        <w:b w:val="0"/>
        <w:i w:val="0"/>
        <w:sz w:val="24"/>
      </w:rPr>
    </w:lvl>
    <w:lvl w:ilvl="1">
      <w:start w:val="1"/>
      <w:numFmt w:val="lowerLetter"/>
      <w:lvlText w:val="%2."/>
      <w:lvlJc w:val="left"/>
      <w:pPr>
        <w:tabs>
          <w:tab w:val="num" w:pos="-654"/>
        </w:tabs>
        <w:ind w:left="1506" w:hanging="360"/>
      </w:pPr>
    </w:lvl>
    <w:lvl w:ilvl="2">
      <w:start w:val="1"/>
      <w:numFmt w:val="lowerRoman"/>
      <w:lvlText w:val="%2.%3."/>
      <w:lvlJc w:val="right"/>
      <w:pPr>
        <w:tabs>
          <w:tab w:val="num" w:pos="-654"/>
        </w:tabs>
        <w:ind w:left="2226" w:hanging="180"/>
      </w:pPr>
    </w:lvl>
    <w:lvl w:ilvl="3">
      <w:start w:val="1"/>
      <w:numFmt w:val="decimal"/>
      <w:lvlText w:val="%2.%3.%4."/>
      <w:lvlJc w:val="left"/>
      <w:pPr>
        <w:tabs>
          <w:tab w:val="num" w:pos="-654"/>
        </w:tabs>
        <w:ind w:left="2946" w:hanging="360"/>
      </w:pPr>
    </w:lvl>
    <w:lvl w:ilvl="4">
      <w:start w:val="1"/>
      <w:numFmt w:val="lowerLetter"/>
      <w:lvlText w:val="%2.%3.%4.%5."/>
      <w:lvlJc w:val="left"/>
      <w:pPr>
        <w:tabs>
          <w:tab w:val="num" w:pos="-654"/>
        </w:tabs>
        <w:ind w:left="3666" w:hanging="360"/>
      </w:pPr>
    </w:lvl>
    <w:lvl w:ilvl="5">
      <w:start w:val="1"/>
      <w:numFmt w:val="lowerRoman"/>
      <w:lvlText w:val="%2.%3.%4.%5.%6."/>
      <w:lvlJc w:val="right"/>
      <w:pPr>
        <w:tabs>
          <w:tab w:val="num" w:pos="-654"/>
        </w:tabs>
        <w:ind w:left="4386" w:hanging="180"/>
      </w:pPr>
    </w:lvl>
    <w:lvl w:ilvl="6">
      <w:start w:val="1"/>
      <w:numFmt w:val="decimal"/>
      <w:lvlText w:val="%2.%3.%4.%5.%6.%7."/>
      <w:lvlJc w:val="left"/>
      <w:pPr>
        <w:tabs>
          <w:tab w:val="num" w:pos="-654"/>
        </w:tabs>
        <w:ind w:left="5106" w:hanging="360"/>
      </w:pPr>
    </w:lvl>
    <w:lvl w:ilvl="7">
      <w:start w:val="1"/>
      <w:numFmt w:val="lowerLetter"/>
      <w:lvlText w:val="%2.%3.%4.%5.%6.%7.%8."/>
      <w:lvlJc w:val="left"/>
      <w:pPr>
        <w:tabs>
          <w:tab w:val="num" w:pos="-654"/>
        </w:tabs>
        <w:ind w:left="5826" w:hanging="360"/>
      </w:pPr>
    </w:lvl>
    <w:lvl w:ilvl="8">
      <w:start w:val="1"/>
      <w:numFmt w:val="lowerRoman"/>
      <w:lvlText w:val="%2.%3.%4.%5.%6.%7.%8.%9."/>
      <w:lvlJc w:val="right"/>
      <w:pPr>
        <w:tabs>
          <w:tab w:val="num" w:pos="-654"/>
        </w:tabs>
        <w:ind w:left="6546" w:hanging="180"/>
      </w:pPr>
    </w:lvl>
  </w:abstractNum>
  <w:abstractNum w:abstractNumId="8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7">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8">
    <w:nsid w:val="5CF57EDD"/>
    <w:multiLevelType w:val="hybridMultilevel"/>
    <w:tmpl w:val="9468C330"/>
    <w:lvl w:ilvl="0" w:tplc="EC1C84D4">
      <w:start w:val="1"/>
      <w:numFmt w:val="decimal"/>
      <w:lvlText w:val="%1."/>
      <w:lvlJc w:val="left"/>
      <w:pPr>
        <w:ind w:left="720" w:hanging="360"/>
      </w:pPr>
      <w:rPr>
        <w:rFonts w:hint="default"/>
        <w:b w:val="0"/>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9">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E2A3C9D"/>
    <w:multiLevelType w:val="hybridMultilevel"/>
    <w:tmpl w:val="0DF862C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1">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61A42B40"/>
    <w:multiLevelType w:val="hybridMultilevel"/>
    <w:tmpl w:val="D68A0E9A"/>
    <w:lvl w:ilvl="0" w:tplc="820C7196">
      <w:start w:val="1"/>
      <w:numFmt w:val="decimal"/>
      <w:lvlText w:val="%1."/>
      <w:lvlJc w:val="left"/>
      <w:pPr>
        <w:tabs>
          <w:tab w:val="num" w:pos="1080"/>
        </w:tabs>
        <w:ind w:left="1080" w:hanging="360"/>
      </w:pPr>
      <w:rPr>
        <w:rFonts w:ascii="Arial Narrow" w:hAnsi="Arial Narrow" w:hint="default"/>
        <w:b/>
        <w:sz w:val="24"/>
        <w:szCs w:val="24"/>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61E564A8"/>
    <w:multiLevelType w:val="hybridMultilevel"/>
    <w:tmpl w:val="BAE21BD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nsid w:val="65332D9F"/>
    <w:multiLevelType w:val="hybridMultilevel"/>
    <w:tmpl w:val="F4088126"/>
    <w:lvl w:ilvl="0" w:tplc="181A0AD2">
      <w:start w:val="1"/>
      <w:numFmt w:val="decimal"/>
      <w:lvlText w:val="%1)"/>
      <w:lvlJc w:val="left"/>
      <w:pPr>
        <w:tabs>
          <w:tab w:val="num" w:pos="720"/>
        </w:tabs>
        <w:ind w:left="72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9A230B8"/>
    <w:multiLevelType w:val="hybridMultilevel"/>
    <w:tmpl w:val="05722834"/>
    <w:lvl w:ilvl="0" w:tplc="A5621A9C">
      <w:start w:val="1"/>
      <w:numFmt w:val="decimal"/>
      <w:lvlText w:val="%1."/>
      <w:lvlJc w:val="left"/>
      <w:pPr>
        <w:ind w:left="720" w:hanging="360"/>
      </w:pPr>
      <w:rPr>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7">
    <w:nsid w:val="6A9C3579"/>
    <w:multiLevelType w:val="hybridMultilevel"/>
    <w:tmpl w:val="02B4EBBA"/>
    <w:lvl w:ilvl="0" w:tplc="BD1C5BF6">
      <w:start w:val="1"/>
      <w:numFmt w:val="decimal"/>
      <w:lvlText w:val="%1)"/>
      <w:lvlJc w:val="left"/>
      <w:pPr>
        <w:ind w:left="1128" w:hanging="360"/>
      </w:pPr>
      <w:rPr>
        <w:rFonts w:hint="default"/>
        <w:b/>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8">
    <w:nsid w:val="6BDC1961"/>
    <w:multiLevelType w:val="hybridMultilevel"/>
    <w:tmpl w:val="CFBE336A"/>
    <w:lvl w:ilvl="0" w:tplc="9B688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13E2032"/>
    <w:multiLevelType w:val="hybridMultilevel"/>
    <w:tmpl w:val="910E6D98"/>
    <w:lvl w:ilvl="0" w:tplc="D3144B74">
      <w:start w:val="1"/>
      <w:numFmt w:val="decimal"/>
      <w:lvlText w:val="%1)"/>
      <w:lvlJc w:val="left"/>
      <w:pPr>
        <w:tabs>
          <w:tab w:val="num" w:pos="710"/>
        </w:tabs>
        <w:ind w:left="87" w:firstLine="623"/>
      </w:pPr>
      <w:rPr>
        <w:rFonts w:hint="default"/>
        <w:b w:val="0"/>
      </w:rPr>
    </w:lvl>
    <w:lvl w:ilvl="1" w:tplc="081A0003" w:tentative="1">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100">
    <w:nsid w:val="71DF47FC"/>
    <w:multiLevelType w:val="hybridMultilevel"/>
    <w:tmpl w:val="A1EC452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4EC4405"/>
    <w:multiLevelType w:val="hybridMultilevel"/>
    <w:tmpl w:val="869EF868"/>
    <w:lvl w:ilvl="0" w:tplc="737CE464">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nsid w:val="78CE5948"/>
    <w:multiLevelType w:val="hybridMultilevel"/>
    <w:tmpl w:val="72629450"/>
    <w:lvl w:ilvl="0" w:tplc="51F22EEC">
      <w:start w:val="2"/>
      <w:numFmt w:val="bullet"/>
      <w:lvlText w:val="-"/>
      <w:lvlJc w:val="left"/>
      <w:pPr>
        <w:tabs>
          <w:tab w:val="num" w:pos="720"/>
        </w:tabs>
        <w:ind w:left="720" w:hanging="360"/>
      </w:pPr>
      <w:rPr>
        <w:rFonts w:ascii="Arial Narrow" w:eastAsia="Times New Roman" w:hAnsi="Arial Narrow" w:cs="Verdana" w:hint="default"/>
      </w:rPr>
    </w:lvl>
    <w:lvl w:ilvl="1" w:tplc="B0483C8E">
      <w:start w:val="2"/>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1"/>
  </w:num>
  <w:num w:numId="2">
    <w:abstractNumId w:val="61"/>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6"/>
  </w:num>
  <w:num w:numId="5">
    <w:abstractNumId w:val="91"/>
  </w:num>
  <w:num w:numId="6">
    <w:abstractNumId w:val="89"/>
  </w:num>
  <w:num w:numId="7">
    <w:abstractNumId w:val="50"/>
  </w:num>
  <w:num w:numId="8">
    <w:abstractNumId w:val="81"/>
  </w:num>
  <w:num w:numId="9">
    <w:abstractNumId w:val="82"/>
  </w:num>
  <w:num w:numId="10">
    <w:abstractNumId w:val="36"/>
  </w:num>
  <w:num w:numId="11">
    <w:abstractNumId w:val="40"/>
  </w:num>
  <w:num w:numId="12">
    <w:abstractNumId w:val="71"/>
  </w:num>
  <w:num w:numId="13">
    <w:abstractNumId w:val="83"/>
  </w:num>
  <w:num w:numId="14">
    <w:abstractNumId w:val="88"/>
  </w:num>
  <w:num w:numId="15">
    <w:abstractNumId w:val="57"/>
  </w:num>
  <w:num w:numId="16">
    <w:abstractNumId w:val="105"/>
  </w:num>
  <w:num w:numId="17">
    <w:abstractNumId w:val="77"/>
  </w:num>
  <w:num w:numId="18">
    <w:abstractNumId w:val="72"/>
  </w:num>
  <w:num w:numId="19">
    <w:abstractNumId w:val="84"/>
  </w:num>
  <w:num w:numId="20">
    <w:abstractNumId w:val="69"/>
  </w:num>
  <w:num w:numId="21">
    <w:abstractNumId w:val="74"/>
  </w:num>
  <w:num w:numId="22">
    <w:abstractNumId w:val="96"/>
  </w:num>
  <w:num w:numId="23">
    <w:abstractNumId w:val="3"/>
  </w:num>
  <w:num w:numId="24">
    <w:abstractNumId w:val="80"/>
  </w:num>
  <w:num w:numId="25">
    <w:abstractNumId w:val="103"/>
  </w:num>
  <w:num w:numId="26">
    <w:abstractNumId w:val="66"/>
  </w:num>
  <w:num w:numId="27">
    <w:abstractNumId w:val="53"/>
  </w:num>
  <w:num w:numId="28">
    <w:abstractNumId w:val="78"/>
  </w:num>
  <w:num w:numId="29">
    <w:abstractNumId w:val="90"/>
  </w:num>
  <w:num w:numId="30">
    <w:abstractNumId w:val="97"/>
  </w:num>
  <w:num w:numId="31">
    <w:abstractNumId w:val="100"/>
  </w:num>
  <w:num w:numId="32">
    <w:abstractNumId w:val="93"/>
  </w:num>
  <w:num w:numId="33">
    <w:abstractNumId w:val="68"/>
  </w:num>
  <w:num w:numId="34">
    <w:abstractNumId w:val="99"/>
  </w:num>
  <w:num w:numId="35">
    <w:abstractNumId w:val="60"/>
  </w:num>
  <w:num w:numId="36">
    <w:abstractNumId w:val="75"/>
  </w:num>
  <w:num w:numId="37">
    <w:abstractNumId w:val="65"/>
  </w:num>
  <w:num w:numId="38">
    <w:abstractNumId w:val="49"/>
  </w:num>
  <w:num w:numId="39">
    <w:abstractNumId w:val="63"/>
  </w:num>
  <w:num w:numId="40">
    <w:abstractNumId w:val="62"/>
  </w:num>
  <w:num w:numId="41">
    <w:abstractNumId w:val="67"/>
  </w:num>
  <w:num w:numId="42">
    <w:abstractNumId w:val="70"/>
  </w:num>
  <w:num w:numId="43">
    <w:abstractNumId w:val="94"/>
  </w:num>
  <w:num w:numId="44">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num>
  <w:num w:numId="46">
    <w:abstractNumId w:val="98"/>
  </w:num>
  <w:num w:numId="47">
    <w:abstractNumId w:val="77"/>
  </w:num>
  <w:num w:numId="48">
    <w:abstractNumId w:val="79"/>
  </w:num>
  <w:num w:numId="49">
    <w:abstractNumId w:val="87"/>
  </w:num>
  <w:num w:numId="50">
    <w:abstractNumId w:val="7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5F7"/>
    <w:rsid w:val="000042FE"/>
    <w:rsid w:val="0000496D"/>
    <w:rsid w:val="00005D85"/>
    <w:rsid w:val="00007AED"/>
    <w:rsid w:val="00007CE7"/>
    <w:rsid w:val="000104DC"/>
    <w:rsid w:val="00010771"/>
    <w:rsid w:val="0001087F"/>
    <w:rsid w:val="0001091B"/>
    <w:rsid w:val="00010A57"/>
    <w:rsid w:val="00010AE5"/>
    <w:rsid w:val="00011109"/>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7E6C"/>
    <w:rsid w:val="000203EF"/>
    <w:rsid w:val="00020D2A"/>
    <w:rsid w:val="00020D7D"/>
    <w:rsid w:val="00020D8B"/>
    <w:rsid w:val="00020DC9"/>
    <w:rsid w:val="00021350"/>
    <w:rsid w:val="00021E7F"/>
    <w:rsid w:val="000221F1"/>
    <w:rsid w:val="000224DA"/>
    <w:rsid w:val="00022726"/>
    <w:rsid w:val="000227EC"/>
    <w:rsid w:val="00022CB5"/>
    <w:rsid w:val="00023057"/>
    <w:rsid w:val="00023308"/>
    <w:rsid w:val="00023BFF"/>
    <w:rsid w:val="00025304"/>
    <w:rsid w:val="0002586E"/>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69E"/>
    <w:rsid w:val="000317BA"/>
    <w:rsid w:val="00031E71"/>
    <w:rsid w:val="00032272"/>
    <w:rsid w:val="00032B7E"/>
    <w:rsid w:val="00032C65"/>
    <w:rsid w:val="00033D74"/>
    <w:rsid w:val="00034E4F"/>
    <w:rsid w:val="00034FFF"/>
    <w:rsid w:val="00035379"/>
    <w:rsid w:val="0003588D"/>
    <w:rsid w:val="000359EE"/>
    <w:rsid w:val="00036776"/>
    <w:rsid w:val="00036BDD"/>
    <w:rsid w:val="0003771A"/>
    <w:rsid w:val="00037B82"/>
    <w:rsid w:val="00040C55"/>
    <w:rsid w:val="00041B26"/>
    <w:rsid w:val="00041CE5"/>
    <w:rsid w:val="00041D7D"/>
    <w:rsid w:val="000426A6"/>
    <w:rsid w:val="00042846"/>
    <w:rsid w:val="00042AB1"/>
    <w:rsid w:val="0004327C"/>
    <w:rsid w:val="0004347A"/>
    <w:rsid w:val="00043B23"/>
    <w:rsid w:val="00043C87"/>
    <w:rsid w:val="00043D31"/>
    <w:rsid w:val="000440B1"/>
    <w:rsid w:val="00044A8E"/>
    <w:rsid w:val="000455D2"/>
    <w:rsid w:val="00045FB6"/>
    <w:rsid w:val="00046BC5"/>
    <w:rsid w:val="00046BE9"/>
    <w:rsid w:val="00046D24"/>
    <w:rsid w:val="00046DA8"/>
    <w:rsid w:val="00046F29"/>
    <w:rsid w:val="0004799D"/>
    <w:rsid w:val="0005083D"/>
    <w:rsid w:val="00050CD6"/>
    <w:rsid w:val="00050FBE"/>
    <w:rsid w:val="00051432"/>
    <w:rsid w:val="00051C0A"/>
    <w:rsid w:val="00052B06"/>
    <w:rsid w:val="00052F72"/>
    <w:rsid w:val="0005316D"/>
    <w:rsid w:val="000532AB"/>
    <w:rsid w:val="000533E6"/>
    <w:rsid w:val="00053796"/>
    <w:rsid w:val="00053D87"/>
    <w:rsid w:val="00053E33"/>
    <w:rsid w:val="00055239"/>
    <w:rsid w:val="000554F7"/>
    <w:rsid w:val="00055834"/>
    <w:rsid w:val="0005634C"/>
    <w:rsid w:val="00056C77"/>
    <w:rsid w:val="00057E3F"/>
    <w:rsid w:val="00057F61"/>
    <w:rsid w:val="0006051E"/>
    <w:rsid w:val="00060DAC"/>
    <w:rsid w:val="0006139C"/>
    <w:rsid w:val="000613C3"/>
    <w:rsid w:val="00061507"/>
    <w:rsid w:val="000616FA"/>
    <w:rsid w:val="00061902"/>
    <w:rsid w:val="00061C50"/>
    <w:rsid w:val="0006233D"/>
    <w:rsid w:val="00062432"/>
    <w:rsid w:val="00062E62"/>
    <w:rsid w:val="00062FA8"/>
    <w:rsid w:val="00063C21"/>
    <w:rsid w:val="00063C5D"/>
    <w:rsid w:val="00063D1A"/>
    <w:rsid w:val="00063F3D"/>
    <w:rsid w:val="000641BD"/>
    <w:rsid w:val="0006437F"/>
    <w:rsid w:val="000648A2"/>
    <w:rsid w:val="00065071"/>
    <w:rsid w:val="0006514D"/>
    <w:rsid w:val="00065368"/>
    <w:rsid w:val="00065849"/>
    <w:rsid w:val="000665B0"/>
    <w:rsid w:val="00066E57"/>
    <w:rsid w:val="0006783E"/>
    <w:rsid w:val="00067A03"/>
    <w:rsid w:val="00070234"/>
    <w:rsid w:val="000706E1"/>
    <w:rsid w:val="00070A9F"/>
    <w:rsid w:val="00071074"/>
    <w:rsid w:val="000711DD"/>
    <w:rsid w:val="00071520"/>
    <w:rsid w:val="000718B1"/>
    <w:rsid w:val="00072ABE"/>
    <w:rsid w:val="00073D60"/>
    <w:rsid w:val="00073EC5"/>
    <w:rsid w:val="0007456F"/>
    <w:rsid w:val="00075F5B"/>
    <w:rsid w:val="0007608E"/>
    <w:rsid w:val="000765D5"/>
    <w:rsid w:val="00076DAD"/>
    <w:rsid w:val="000770B1"/>
    <w:rsid w:val="0007717A"/>
    <w:rsid w:val="0007750C"/>
    <w:rsid w:val="00077746"/>
    <w:rsid w:val="00077A64"/>
    <w:rsid w:val="00077BE9"/>
    <w:rsid w:val="00077DE3"/>
    <w:rsid w:val="00080314"/>
    <w:rsid w:val="0008076F"/>
    <w:rsid w:val="00080E72"/>
    <w:rsid w:val="00081E22"/>
    <w:rsid w:val="00082081"/>
    <w:rsid w:val="0008225F"/>
    <w:rsid w:val="00082792"/>
    <w:rsid w:val="00082832"/>
    <w:rsid w:val="0008290D"/>
    <w:rsid w:val="00082EB6"/>
    <w:rsid w:val="000837B5"/>
    <w:rsid w:val="0008446C"/>
    <w:rsid w:val="00084C7E"/>
    <w:rsid w:val="00085036"/>
    <w:rsid w:val="00085947"/>
    <w:rsid w:val="00086EED"/>
    <w:rsid w:val="00086F03"/>
    <w:rsid w:val="0008707A"/>
    <w:rsid w:val="000870AF"/>
    <w:rsid w:val="000875AB"/>
    <w:rsid w:val="000902A5"/>
    <w:rsid w:val="0009031E"/>
    <w:rsid w:val="00090362"/>
    <w:rsid w:val="00090DF6"/>
    <w:rsid w:val="000912C2"/>
    <w:rsid w:val="000917DD"/>
    <w:rsid w:val="0009245D"/>
    <w:rsid w:val="0009251A"/>
    <w:rsid w:val="0009276A"/>
    <w:rsid w:val="000927C9"/>
    <w:rsid w:val="00093300"/>
    <w:rsid w:val="0009423C"/>
    <w:rsid w:val="00094481"/>
    <w:rsid w:val="000949B0"/>
    <w:rsid w:val="00094C1B"/>
    <w:rsid w:val="00094CC2"/>
    <w:rsid w:val="00094E6C"/>
    <w:rsid w:val="00095531"/>
    <w:rsid w:val="00095668"/>
    <w:rsid w:val="0009572C"/>
    <w:rsid w:val="00095F7C"/>
    <w:rsid w:val="0009667E"/>
    <w:rsid w:val="000968C0"/>
    <w:rsid w:val="00096AED"/>
    <w:rsid w:val="00096BD0"/>
    <w:rsid w:val="000A070F"/>
    <w:rsid w:val="000A0720"/>
    <w:rsid w:val="000A10E3"/>
    <w:rsid w:val="000A1CE5"/>
    <w:rsid w:val="000A388F"/>
    <w:rsid w:val="000A4D7F"/>
    <w:rsid w:val="000A52EE"/>
    <w:rsid w:val="000A5BAE"/>
    <w:rsid w:val="000A5CC1"/>
    <w:rsid w:val="000A6515"/>
    <w:rsid w:val="000A67D0"/>
    <w:rsid w:val="000A6980"/>
    <w:rsid w:val="000A6A0C"/>
    <w:rsid w:val="000A6FB8"/>
    <w:rsid w:val="000A70B6"/>
    <w:rsid w:val="000A7A41"/>
    <w:rsid w:val="000A7CFA"/>
    <w:rsid w:val="000B057D"/>
    <w:rsid w:val="000B0E5B"/>
    <w:rsid w:val="000B1C19"/>
    <w:rsid w:val="000B1CF8"/>
    <w:rsid w:val="000B1F37"/>
    <w:rsid w:val="000B1FA7"/>
    <w:rsid w:val="000B217E"/>
    <w:rsid w:val="000B3F94"/>
    <w:rsid w:val="000B420C"/>
    <w:rsid w:val="000B4512"/>
    <w:rsid w:val="000B47D8"/>
    <w:rsid w:val="000B4842"/>
    <w:rsid w:val="000B4CCC"/>
    <w:rsid w:val="000B4D6F"/>
    <w:rsid w:val="000B58E8"/>
    <w:rsid w:val="000B59E2"/>
    <w:rsid w:val="000B59EB"/>
    <w:rsid w:val="000B5F30"/>
    <w:rsid w:val="000B67DA"/>
    <w:rsid w:val="000B6C6F"/>
    <w:rsid w:val="000B722D"/>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7024"/>
    <w:rsid w:val="000C7B91"/>
    <w:rsid w:val="000C7BB7"/>
    <w:rsid w:val="000D003F"/>
    <w:rsid w:val="000D02E0"/>
    <w:rsid w:val="000D0D30"/>
    <w:rsid w:val="000D0F0B"/>
    <w:rsid w:val="000D1051"/>
    <w:rsid w:val="000D14F7"/>
    <w:rsid w:val="000D18B7"/>
    <w:rsid w:val="000D1D98"/>
    <w:rsid w:val="000D264E"/>
    <w:rsid w:val="000D3094"/>
    <w:rsid w:val="000D31A7"/>
    <w:rsid w:val="000D32FD"/>
    <w:rsid w:val="000D34FD"/>
    <w:rsid w:val="000D39CF"/>
    <w:rsid w:val="000D3A3C"/>
    <w:rsid w:val="000D3DF9"/>
    <w:rsid w:val="000D3FE5"/>
    <w:rsid w:val="000D4712"/>
    <w:rsid w:val="000D49C4"/>
    <w:rsid w:val="000D570B"/>
    <w:rsid w:val="000D5A30"/>
    <w:rsid w:val="000D5D37"/>
    <w:rsid w:val="000D68A4"/>
    <w:rsid w:val="000D68C4"/>
    <w:rsid w:val="000E0014"/>
    <w:rsid w:val="000E08CC"/>
    <w:rsid w:val="000E1258"/>
    <w:rsid w:val="000E1606"/>
    <w:rsid w:val="000E1C57"/>
    <w:rsid w:val="000E1D0A"/>
    <w:rsid w:val="000E1FD4"/>
    <w:rsid w:val="000E2391"/>
    <w:rsid w:val="000E3071"/>
    <w:rsid w:val="000E3256"/>
    <w:rsid w:val="000E3276"/>
    <w:rsid w:val="000E3346"/>
    <w:rsid w:val="000E34C6"/>
    <w:rsid w:val="000E3BC9"/>
    <w:rsid w:val="000E43B9"/>
    <w:rsid w:val="000E4657"/>
    <w:rsid w:val="000E4CA1"/>
    <w:rsid w:val="000E4F91"/>
    <w:rsid w:val="000E5186"/>
    <w:rsid w:val="000E5886"/>
    <w:rsid w:val="000E5D83"/>
    <w:rsid w:val="000E5E8B"/>
    <w:rsid w:val="000E6103"/>
    <w:rsid w:val="000E62CC"/>
    <w:rsid w:val="000E636D"/>
    <w:rsid w:val="000E6E77"/>
    <w:rsid w:val="000E6FE3"/>
    <w:rsid w:val="000E73E6"/>
    <w:rsid w:val="000E7BAA"/>
    <w:rsid w:val="000F0256"/>
    <w:rsid w:val="000F071C"/>
    <w:rsid w:val="000F0C38"/>
    <w:rsid w:val="000F1D3E"/>
    <w:rsid w:val="000F1D75"/>
    <w:rsid w:val="000F1F11"/>
    <w:rsid w:val="000F298E"/>
    <w:rsid w:val="000F364F"/>
    <w:rsid w:val="000F36A0"/>
    <w:rsid w:val="000F3A5A"/>
    <w:rsid w:val="000F4109"/>
    <w:rsid w:val="000F4348"/>
    <w:rsid w:val="000F458B"/>
    <w:rsid w:val="000F48FD"/>
    <w:rsid w:val="000F5222"/>
    <w:rsid w:val="000F53AA"/>
    <w:rsid w:val="000F59DB"/>
    <w:rsid w:val="000F6421"/>
    <w:rsid w:val="000F6D51"/>
    <w:rsid w:val="000F6EA8"/>
    <w:rsid w:val="000F7272"/>
    <w:rsid w:val="000F79CB"/>
    <w:rsid w:val="000F7D5E"/>
    <w:rsid w:val="00101032"/>
    <w:rsid w:val="001029A5"/>
    <w:rsid w:val="00102AC1"/>
    <w:rsid w:val="00102F65"/>
    <w:rsid w:val="00103735"/>
    <w:rsid w:val="00103CA5"/>
    <w:rsid w:val="00103CC9"/>
    <w:rsid w:val="00103DD9"/>
    <w:rsid w:val="00103E5D"/>
    <w:rsid w:val="00104B87"/>
    <w:rsid w:val="00104FAA"/>
    <w:rsid w:val="00105121"/>
    <w:rsid w:val="0010536E"/>
    <w:rsid w:val="001054E1"/>
    <w:rsid w:val="001056CC"/>
    <w:rsid w:val="0010570A"/>
    <w:rsid w:val="00105A35"/>
    <w:rsid w:val="001066B6"/>
    <w:rsid w:val="0010671F"/>
    <w:rsid w:val="00107098"/>
    <w:rsid w:val="001070C7"/>
    <w:rsid w:val="0010773D"/>
    <w:rsid w:val="00107CB3"/>
    <w:rsid w:val="001105E6"/>
    <w:rsid w:val="00110BD5"/>
    <w:rsid w:val="001111D8"/>
    <w:rsid w:val="00111425"/>
    <w:rsid w:val="001115F2"/>
    <w:rsid w:val="001117FD"/>
    <w:rsid w:val="00111C93"/>
    <w:rsid w:val="001120AD"/>
    <w:rsid w:val="001126B3"/>
    <w:rsid w:val="0011275B"/>
    <w:rsid w:val="00113968"/>
    <w:rsid w:val="001139E5"/>
    <w:rsid w:val="00113B67"/>
    <w:rsid w:val="001146A1"/>
    <w:rsid w:val="001147C3"/>
    <w:rsid w:val="00115226"/>
    <w:rsid w:val="00115AE3"/>
    <w:rsid w:val="00116570"/>
    <w:rsid w:val="001168C1"/>
    <w:rsid w:val="00116907"/>
    <w:rsid w:val="00116C7A"/>
    <w:rsid w:val="00117C4F"/>
    <w:rsid w:val="00117C72"/>
    <w:rsid w:val="00120BE3"/>
    <w:rsid w:val="00120CEF"/>
    <w:rsid w:val="00120FCC"/>
    <w:rsid w:val="0012159F"/>
    <w:rsid w:val="00121732"/>
    <w:rsid w:val="00121A3B"/>
    <w:rsid w:val="00121BA9"/>
    <w:rsid w:val="00121F0A"/>
    <w:rsid w:val="001220FA"/>
    <w:rsid w:val="0012222E"/>
    <w:rsid w:val="00122789"/>
    <w:rsid w:val="00122CAF"/>
    <w:rsid w:val="00122F20"/>
    <w:rsid w:val="001232EA"/>
    <w:rsid w:val="001235B2"/>
    <w:rsid w:val="001252A3"/>
    <w:rsid w:val="001259A0"/>
    <w:rsid w:val="0012672D"/>
    <w:rsid w:val="00126981"/>
    <w:rsid w:val="00127295"/>
    <w:rsid w:val="00127B2D"/>
    <w:rsid w:val="00127BB9"/>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99"/>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5B1"/>
    <w:rsid w:val="00140694"/>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12F"/>
    <w:rsid w:val="00144740"/>
    <w:rsid w:val="001449E7"/>
    <w:rsid w:val="00144AAE"/>
    <w:rsid w:val="00144DDB"/>
    <w:rsid w:val="00145502"/>
    <w:rsid w:val="001455A4"/>
    <w:rsid w:val="001458BF"/>
    <w:rsid w:val="001460FE"/>
    <w:rsid w:val="0014649A"/>
    <w:rsid w:val="001465C5"/>
    <w:rsid w:val="001508B7"/>
    <w:rsid w:val="001510F7"/>
    <w:rsid w:val="0015110F"/>
    <w:rsid w:val="00151402"/>
    <w:rsid w:val="001515D2"/>
    <w:rsid w:val="00151F32"/>
    <w:rsid w:val="00152656"/>
    <w:rsid w:val="00152BEB"/>
    <w:rsid w:val="00152C72"/>
    <w:rsid w:val="00152E7F"/>
    <w:rsid w:val="0015336B"/>
    <w:rsid w:val="00153763"/>
    <w:rsid w:val="00153AB1"/>
    <w:rsid w:val="00153EC1"/>
    <w:rsid w:val="00153F9F"/>
    <w:rsid w:val="001540BB"/>
    <w:rsid w:val="001541DC"/>
    <w:rsid w:val="00154200"/>
    <w:rsid w:val="00154F96"/>
    <w:rsid w:val="00155004"/>
    <w:rsid w:val="001553E5"/>
    <w:rsid w:val="00155607"/>
    <w:rsid w:val="001558D3"/>
    <w:rsid w:val="00155A46"/>
    <w:rsid w:val="001560FE"/>
    <w:rsid w:val="001563C0"/>
    <w:rsid w:val="00156578"/>
    <w:rsid w:val="001567D2"/>
    <w:rsid w:val="0015754B"/>
    <w:rsid w:val="00157A0A"/>
    <w:rsid w:val="00157E0D"/>
    <w:rsid w:val="0016027D"/>
    <w:rsid w:val="001603BC"/>
    <w:rsid w:val="001606AA"/>
    <w:rsid w:val="00160BF4"/>
    <w:rsid w:val="00160C34"/>
    <w:rsid w:val="001612D9"/>
    <w:rsid w:val="00161309"/>
    <w:rsid w:val="0016196A"/>
    <w:rsid w:val="00162C5E"/>
    <w:rsid w:val="001635BB"/>
    <w:rsid w:val="001639C5"/>
    <w:rsid w:val="00164411"/>
    <w:rsid w:val="00164470"/>
    <w:rsid w:val="001644F1"/>
    <w:rsid w:val="001651DE"/>
    <w:rsid w:val="00165568"/>
    <w:rsid w:val="00165CDE"/>
    <w:rsid w:val="0016626F"/>
    <w:rsid w:val="00166649"/>
    <w:rsid w:val="00166795"/>
    <w:rsid w:val="00166A6E"/>
    <w:rsid w:val="00166B2E"/>
    <w:rsid w:val="00167255"/>
    <w:rsid w:val="00167882"/>
    <w:rsid w:val="001678D4"/>
    <w:rsid w:val="001703C6"/>
    <w:rsid w:val="001707F9"/>
    <w:rsid w:val="0017081A"/>
    <w:rsid w:val="00170832"/>
    <w:rsid w:val="00170A0C"/>
    <w:rsid w:val="00170AA3"/>
    <w:rsid w:val="00170BE8"/>
    <w:rsid w:val="00170CE4"/>
    <w:rsid w:val="00171604"/>
    <w:rsid w:val="00171F8D"/>
    <w:rsid w:val="00172DB6"/>
    <w:rsid w:val="00172ECA"/>
    <w:rsid w:val="001732B3"/>
    <w:rsid w:val="00173465"/>
    <w:rsid w:val="00173565"/>
    <w:rsid w:val="00173637"/>
    <w:rsid w:val="00173CD8"/>
    <w:rsid w:val="00173D1D"/>
    <w:rsid w:val="00173DCE"/>
    <w:rsid w:val="001743E1"/>
    <w:rsid w:val="001744CC"/>
    <w:rsid w:val="001748A0"/>
    <w:rsid w:val="00175BEA"/>
    <w:rsid w:val="00175C8C"/>
    <w:rsid w:val="0017669B"/>
    <w:rsid w:val="00176914"/>
    <w:rsid w:val="00176AD9"/>
    <w:rsid w:val="00176E06"/>
    <w:rsid w:val="00176FF7"/>
    <w:rsid w:val="00177A9A"/>
    <w:rsid w:val="00177CD2"/>
    <w:rsid w:val="00180100"/>
    <w:rsid w:val="00180680"/>
    <w:rsid w:val="001809F2"/>
    <w:rsid w:val="00180A4C"/>
    <w:rsid w:val="00180E83"/>
    <w:rsid w:val="00181669"/>
    <w:rsid w:val="001818B9"/>
    <w:rsid w:val="00181D0D"/>
    <w:rsid w:val="00181D3D"/>
    <w:rsid w:val="00181DC2"/>
    <w:rsid w:val="0018258E"/>
    <w:rsid w:val="001825BF"/>
    <w:rsid w:val="00182959"/>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DBB"/>
    <w:rsid w:val="00192224"/>
    <w:rsid w:val="00192230"/>
    <w:rsid w:val="00192B46"/>
    <w:rsid w:val="00192E7A"/>
    <w:rsid w:val="001930F3"/>
    <w:rsid w:val="00193107"/>
    <w:rsid w:val="001935D8"/>
    <w:rsid w:val="0019387A"/>
    <w:rsid w:val="00193ACF"/>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B31"/>
    <w:rsid w:val="001A0BD5"/>
    <w:rsid w:val="001A1493"/>
    <w:rsid w:val="001A14E3"/>
    <w:rsid w:val="001A172A"/>
    <w:rsid w:val="001A180B"/>
    <w:rsid w:val="001A2760"/>
    <w:rsid w:val="001A287D"/>
    <w:rsid w:val="001A2FA0"/>
    <w:rsid w:val="001A4190"/>
    <w:rsid w:val="001A41BC"/>
    <w:rsid w:val="001A45F7"/>
    <w:rsid w:val="001A45FC"/>
    <w:rsid w:val="001A51EF"/>
    <w:rsid w:val="001A5293"/>
    <w:rsid w:val="001A555D"/>
    <w:rsid w:val="001A56BF"/>
    <w:rsid w:val="001A58BE"/>
    <w:rsid w:val="001A6659"/>
    <w:rsid w:val="001A706C"/>
    <w:rsid w:val="001A72F2"/>
    <w:rsid w:val="001A7C5E"/>
    <w:rsid w:val="001A7FCA"/>
    <w:rsid w:val="001B048E"/>
    <w:rsid w:val="001B096F"/>
    <w:rsid w:val="001B0CC3"/>
    <w:rsid w:val="001B1C0A"/>
    <w:rsid w:val="001B1EB4"/>
    <w:rsid w:val="001B219D"/>
    <w:rsid w:val="001B2C5C"/>
    <w:rsid w:val="001B3133"/>
    <w:rsid w:val="001B367E"/>
    <w:rsid w:val="001B3B0B"/>
    <w:rsid w:val="001B3FAC"/>
    <w:rsid w:val="001B4262"/>
    <w:rsid w:val="001B4731"/>
    <w:rsid w:val="001B4A9C"/>
    <w:rsid w:val="001B61F1"/>
    <w:rsid w:val="001B620E"/>
    <w:rsid w:val="001B6640"/>
    <w:rsid w:val="001B6EAE"/>
    <w:rsid w:val="001B7692"/>
    <w:rsid w:val="001B7C0C"/>
    <w:rsid w:val="001B7C30"/>
    <w:rsid w:val="001C03D9"/>
    <w:rsid w:val="001C1BA6"/>
    <w:rsid w:val="001C2554"/>
    <w:rsid w:val="001C2959"/>
    <w:rsid w:val="001C2D06"/>
    <w:rsid w:val="001C2DE2"/>
    <w:rsid w:val="001C30C8"/>
    <w:rsid w:val="001C3152"/>
    <w:rsid w:val="001C3413"/>
    <w:rsid w:val="001C3BAF"/>
    <w:rsid w:val="001C3C76"/>
    <w:rsid w:val="001C3CCF"/>
    <w:rsid w:val="001C3DD2"/>
    <w:rsid w:val="001C416A"/>
    <w:rsid w:val="001C45CF"/>
    <w:rsid w:val="001C4AC7"/>
    <w:rsid w:val="001C53FD"/>
    <w:rsid w:val="001C588D"/>
    <w:rsid w:val="001C5A01"/>
    <w:rsid w:val="001C5CA1"/>
    <w:rsid w:val="001C5EBF"/>
    <w:rsid w:val="001C6801"/>
    <w:rsid w:val="001C682E"/>
    <w:rsid w:val="001C6B5D"/>
    <w:rsid w:val="001C73B1"/>
    <w:rsid w:val="001C777A"/>
    <w:rsid w:val="001C7790"/>
    <w:rsid w:val="001C7B29"/>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301"/>
    <w:rsid w:val="001D744E"/>
    <w:rsid w:val="001D752F"/>
    <w:rsid w:val="001D770B"/>
    <w:rsid w:val="001D7A2D"/>
    <w:rsid w:val="001E0260"/>
    <w:rsid w:val="001E1402"/>
    <w:rsid w:val="001E1691"/>
    <w:rsid w:val="001E1D8C"/>
    <w:rsid w:val="001E2449"/>
    <w:rsid w:val="001E2725"/>
    <w:rsid w:val="001E293E"/>
    <w:rsid w:val="001E2A4C"/>
    <w:rsid w:val="001E2E42"/>
    <w:rsid w:val="001E2F45"/>
    <w:rsid w:val="001E336D"/>
    <w:rsid w:val="001E3436"/>
    <w:rsid w:val="001E577C"/>
    <w:rsid w:val="001E6997"/>
    <w:rsid w:val="001E6C8B"/>
    <w:rsid w:val="001E6E32"/>
    <w:rsid w:val="001E70CB"/>
    <w:rsid w:val="001E77A5"/>
    <w:rsid w:val="001F0130"/>
    <w:rsid w:val="001F05D3"/>
    <w:rsid w:val="001F0CDB"/>
    <w:rsid w:val="001F10C6"/>
    <w:rsid w:val="001F17A8"/>
    <w:rsid w:val="001F18F4"/>
    <w:rsid w:val="001F282D"/>
    <w:rsid w:val="001F2AC6"/>
    <w:rsid w:val="001F2BE5"/>
    <w:rsid w:val="001F31C3"/>
    <w:rsid w:val="001F322B"/>
    <w:rsid w:val="001F3DA5"/>
    <w:rsid w:val="001F3DCE"/>
    <w:rsid w:val="001F4CCE"/>
    <w:rsid w:val="001F4EE1"/>
    <w:rsid w:val="001F5035"/>
    <w:rsid w:val="001F5123"/>
    <w:rsid w:val="001F5715"/>
    <w:rsid w:val="001F68D8"/>
    <w:rsid w:val="001F74B2"/>
    <w:rsid w:val="001F74B4"/>
    <w:rsid w:val="001F7A08"/>
    <w:rsid w:val="00200244"/>
    <w:rsid w:val="00200349"/>
    <w:rsid w:val="002008DA"/>
    <w:rsid w:val="002009BF"/>
    <w:rsid w:val="00200C66"/>
    <w:rsid w:val="00200CBB"/>
    <w:rsid w:val="00200E58"/>
    <w:rsid w:val="002019F6"/>
    <w:rsid w:val="0020243A"/>
    <w:rsid w:val="002028A7"/>
    <w:rsid w:val="00202CCD"/>
    <w:rsid w:val="00204027"/>
    <w:rsid w:val="00204111"/>
    <w:rsid w:val="00204871"/>
    <w:rsid w:val="00205B96"/>
    <w:rsid w:val="00205C4A"/>
    <w:rsid w:val="00206258"/>
    <w:rsid w:val="002067CF"/>
    <w:rsid w:val="00206ABA"/>
    <w:rsid w:val="00206AD0"/>
    <w:rsid w:val="00207151"/>
    <w:rsid w:val="0020735B"/>
    <w:rsid w:val="00210C31"/>
    <w:rsid w:val="0021136F"/>
    <w:rsid w:val="002114E5"/>
    <w:rsid w:val="0021152F"/>
    <w:rsid w:val="00211BA2"/>
    <w:rsid w:val="00211CE8"/>
    <w:rsid w:val="00211DDA"/>
    <w:rsid w:val="00211E8D"/>
    <w:rsid w:val="0021302C"/>
    <w:rsid w:val="00213058"/>
    <w:rsid w:val="00213277"/>
    <w:rsid w:val="002135B4"/>
    <w:rsid w:val="00213997"/>
    <w:rsid w:val="00213BFB"/>
    <w:rsid w:val="00213C60"/>
    <w:rsid w:val="00213D3C"/>
    <w:rsid w:val="00213D6F"/>
    <w:rsid w:val="00213FB3"/>
    <w:rsid w:val="00214046"/>
    <w:rsid w:val="002141D7"/>
    <w:rsid w:val="00214A3B"/>
    <w:rsid w:val="0021522E"/>
    <w:rsid w:val="002153B4"/>
    <w:rsid w:val="00215AB4"/>
    <w:rsid w:val="00215E1D"/>
    <w:rsid w:val="0021628F"/>
    <w:rsid w:val="002163D0"/>
    <w:rsid w:val="0021641C"/>
    <w:rsid w:val="002165CA"/>
    <w:rsid w:val="002176BF"/>
    <w:rsid w:val="00217EA9"/>
    <w:rsid w:val="002227E8"/>
    <w:rsid w:val="00222BA3"/>
    <w:rsid w:val="00222E33"/>
    <w:rsid w:val="00222E59"/>
    <w:rsid w:val="00222EC2"/>
    <w:rsid w:val="002231ED"/>
    <w:rsid w:val="002233C3"/>
    <w:rsid w:val="002234C5"/>
    <w:rsid w:val="00223749"/>
    <w:rsid w:val="00223A5B"/>
    <w:rsid w:val="00224C2B"/>
    <w:rsid w:val="00224CF4"/>
    <w:rsid w:val="002251A4"/>
    <w:rsid w:val="00225879"/>
    <w:rsid w:val="002260F7"/>
    <w:rsid w:val="00226574"/>
    <w:rsid w:val="002275E8"/>
    <w:rsid w:val="00227901"/>
    <w:rsid w:val="00227CD0"/>
    <w:rsid w:val="0023000F"/>
    <w:rsid w:val="00230DAD"/>
    <w:rsid w:val="00230DC9"/>
    <w:rsid w:val="002323E6"/>
    <w:rsid w:val="00232552"/>
    <w:rsid w:val="00232912"/>
    <w:rsid w:val="00232AB4"/>
    <w:rsid w:val="00232BD9"/>
    <w:rsid w:val="00233121"/>
    <w:rsid w:val="00233412"/>
    <w:rsid w:val="00234135"/>
    <w:rsid w:val="00234AFE"/>
    <w:rsid w:val="002352D8"/>
    <w:rsid w:val="0023562B"/>
    <w:rsid w:val="00235837"/>
    <w:rsid w:val="0023587D"/>
    <w:rsid w:val="00236565"/>
    <w:rsid w:val="0023668D"/>
    <w:rsid w:val="00237670"/>
    <w:rsid w:val="00237BB0"/>
    <w:rsid w:val="00237DF9"/>
    <w:rsid w:val="00237FB2"/>
    <w:rsid w:val="00240B93"/>
    <w:rsid w:val="0024114E"/>
    <w:rsid w:val="00241AB0"/>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B3C"/>
    <w:rsid w:val="00247C77"/>
    <w:rsid w:val="00247CEA"/>
    <w:rsid w:val="00247F64"/>
    <w:rsid w:val="00250912"/>
    <w:rsid w:val="00251B5E"/>
    <w:rsid w:val="00251C99"/>
    <w:rsid w:val="00251CF5"/>
    <w:rsid w:val="00252A63"/>
    <w:rsid w:val="00252B1F"/>
    <w:rsid w:val="00252D25"/>
    <w:rsid w:val="00253011"/>
    <w:rsid w:val="00253748"/>
    <w:rsid w:val="00253E9C"/>
    <w:rsid w:val="00254BA0"/>
    <w:rsid w:val="00254C8B"/>
    <w:rsid w:val="00254E4B"/>
    <w:rsid w:val="00255515"/>
    <w:rsid w:val="00255CF9"/>
    <w:rsid w:val="00255FE0"/>
    <w:rsid w:val="002565E1"/>
    <w:rsid w:val="00256BFF"/>
    <w:rsid w:val="00256D75"/>
    <w:rsid w:val="002577A6"/>
    <w:rsid w:val="00257D8E"/>
    <w:rsid w:val="00257DB1"/>
    <w:rsid w:val="00257E63"/>
    <w:rsid w:val="00260104"/>
    <w:rsid w:val="00260B87"/>
    <w:rsid w:val="00260D53"/>
    <w:rsid w:val="00261232"/>
    <w:rsid w:val="00261249"/>
    <w:rsid w:val="00261349"/>
    <w:rsid w:val="00261C1E"/>
    <w:rsid w:val="00262569"/>
    <w:rsid w:val="00262725"/>
    <w:rsid w:val="0026277D"/>
    <w:rsid w:val="00262825"/>
    <w:rsid w:val="0026340F"/>
    <w:rsid w:val="002644E9"/>
    <w:rsid w:val="002645D9"/>
    <w:rsid w:val="00264637"/>
    <w:rsid w:val="002646CA"/>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3C8"/>
    <w:rsid w:val="0027049E"/>
    <w:rsid w:val="00270AA2"/>
    <w:rsid w:val="00271952"/>
    <w:rsid w:val="00271C4C"/>
    <w:rsid w:val="002726E9"/>
    <w:rsid w:val="00274100"/>
    <w:rsid w:val="00274181"/>
    <w:rsid w:val="00274398"/>
    <w:rsid w:val="002745D0"/>
    <w:rsid w:val="0027488E"/>
    <w:rsid w:val="00275620"/>
    <w:rsid w:val="00275F42"/>
    <w:rsid w:val="00276CBA"/>
    <w:rsid w:val="00276ED0"/>
    <w:rsid w:val="00277323"/>
    <w:rsid w:val="00277438"/>
    <w:rsid w:val="0027775B"/>
    <w:rsid w:val="00280B9C"/>
    <w:rsid w:val="00280DAD"/>
    <w:rsid w:val="00281098"/>
    <w:rsid w:val="00281199"/>
    <w:rsid w:val="002815D8"/>
    <w:rsid w:val="00281C44"/>
    <w:rsid w:val="00281CE1"/>
    <w:rsid w:val="0028205E"/>
    <w:rsid w:val="00282B27"/>
    <w:rsid w:val="00282DE8"/>
    <w:rsid w:val="0028374E"/>
    <w:rsid w:val="0028412C"/>
    <w:rsid w:val="00284462"/>
    <w:rsid w:val="00284616"/>
    <w:rsid w:val="002853AD"/>
    <w:rsid w:val="0028543A"/>
    <w:rsid w:val="0028544A"/>
    <w:rsid w:val="002855C9"/>
    <w:rsid w:val="0028583C"/>
    <w:rsid w:val="00286278"/>
    <w:rsid w:val="00286491"/>
    <w:rsid w:val="00286C2F"/>
    <w:rsid w:val="002879BB"/>
    <w:rsid w:val="00287A95"/>
    <w:rsid w:val="002907A2"/>
    <w:rsid w:val="002908BC"/>
    <w:rsid w:val="00290E62"/>
    <w:rsid w:val="00290F16"/>
    <w:rsid w:val="00291382"/>
    <w:rsid w:val="00291847"/>
    <w:rsid w:val="00291859"/>
    <w:rsid w:val="0029297A"/>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6C0D"/>
    <w:rsid w:val="00297F48"/>
    <w:rsid w:val="002A0233"/>
    <w:rsid w:val="002A0B81"/>
    <w:rsid w:val="002A0FAA"/>
    <w:rsid w:val="002A1887"/>
    <w:rsid w:val="002A28C9"/>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B"/>
    <w:rsid w:val="002A786E"/>
    <w:rsid w:val="002A7AE5"/>
    <w:rsid w:val="002B017B"/>
    <w:rsid w:val="002B033C"/>
    <w:rsid w:val="002B0650"/>
    <w:rsid w:val="002B0C8B"/>
    <w:rsid w:val="002B0F43"/>
    <w:rsid w:val="002B1022"/>
    <w:rsid w:val="002B1389"/>
    <w:rsid w:val="002B1A1C"/>
    <w:rsid w:val="002B1BC2"/>
    <w:rsid w:val="002B1FEC"/>
    <w:rsid w:val="002B1FF3"/>
    <w:rsid w:val="002B2034"/>
    <w:rsid w:val="002B21E0"/>
    <w:rsid w:val="002B244F"/>
    <w:rsid w:val="002B3372"/>
    <w:rsid w:val="002B3618"/>
    <w:rsid w:val="002B3A07"/>
    <w:rsid w:val="002B3CB8"/>
    <w:rsid w:val="002B3FC0"/>
    <w:rsid w:val="002B4312"/>
    <w:rsid w:val="002B4921"/>
    <w:rsid w:val="002B4A00"/>
    <w:rsid w:val="002B4F6A"/>
    <w:rsid w:val="002B55FE"/>
    <w:rsid w:val="002B5A35"/>
    <w:rsid w:val="002B5B83"/>
    <w:rsid w:val="002B5D52"/>
    <w:rsid w:val="002B663B"/>
    <w:rsid w:val="002B6D5A"/>
    <w:rsid w:val="002B6EB1"/>
    <w:rsid w:val="002B72C2"/>
    <w:rsid w:val="002B7588"/>
    <w:rsid w:val="002B7A6E"/>
    <w:rsid w:val="002C00D1"/>
    <w:rsid w:val="002C029E"/>
    <w:rsid w:val="002C042F"/>
    <w:rsid w:val="002C083C"/>
    <w:rsid w:val="002C089F"/>
    <w:rsid w:val="002C08B9"/>
    <w:rsid w:val="002C0D84"/>
    <w:rsid w:val="002C17DD"/>
    <w:rsid w:val="002C247D"/>
    <w:rsid w:val="002C2733"/>
    <w:rsid w:val="002C2AC1"/>
    <w:rsid w:val="002C2AF6"/>
    <w:rsid w:val="002C3141"/>
    <w:rsid w:val="002C3283"/>
    <w:rsid w:val="002C342F"/>
    <w:rsid w:val="002C34EE"/>
    <w:rsid w:val="002C35E1"/>
    <w:rsid w:val="002C3FEE"/>
    <w:rsid w:val="002C5943"/>
    <w:rsid w:val="002C5A60"/>
    <w:rsid w:val="002C6229"/>
    <w:rsid w:val="002C66EC"/>
    <w:rsid w:val="002C6F42"/>
    <w:rsid w:val="002C70F3"/>
    <w:rsid w:val="002D0167"/>
    <w:rsid w:val="002D0554"/>
    <w:rsid w:val="002D0583"/>
    <w:rsid w:val="002D05BE"/>
    <w:rsid w:val="002D08E2"/>
    <w:rsid w:val="002D0DE9"/>
    <w:rsid w:val="002D0FC0"/>
    <w:rsid w:val="002D1762"/>
    <w:rsid w:val="002D224C"/>
    <w:rsid w:val="002D2D9F"/>
    <w:rsid w:val="002D2DFE"/>
    <w:rsid w:val="002D32EE"/>
    <w:rsid w:val="002D339D"/>
    <w:rsid w:val="002D3733"/>
    <w:rsid w:val="002D3869"/>
    <w:rsid w:val="002D407F"/>
    <w:rsid w:val="002D4AD0"/>
    <w:rsid w:val="002D4AFD"/>
    <w:rsid w:val="002D4D6B"/>
    <w:rsid w:val="002D4E90"/>
    <w:rsid w:val="002D4F18"/>
    <w:rsid w:val="002D508A"/>
    <w:rsid w:val="002D5540"/>
    <w:rsid w:val="002D5AA6"/>
    <w:rsid w:val="002D5E88"/>
    <w:rsid w:val="002D5FD3"/>
    <w:rsid w:val="002D6137"/>
    <w:rsid w:val="002D6350"/>
    <w:rsid w:val="002D680D"/>
    <w:rsid w:val="002D6AAE"/>
    <w:rsid w:val="002D7444"/>
    <w:rsid w:val="002D7AB2"/>
    <w:rsid w:val="002E08BD"/>
    <w:rsid w:val="002E08EA"/>
    <w:rsid w:val="002E1783"/>
    <w:rsid w:val="002E183C"/>
    <w:rsid w:val="002E1868"/>
    <w:rsid w:val="002E1904"/>
    <w:rsid w:val="002E1A43"/>
    <w:rsid w:val="002E1C8E"/>
    <w:rsid w:val="002E2374"/>
    <w:rsid w:val="002E40BF"/>
    <w:rsid w:val="002E4258"/>
    <w:rsid w:val="002E5418"/>
    <w:rsid w:val="002E5445"/>
    <w:rsid w:val="002E6567"/>
    <w:rsid w:val="002E6587"/>
    <w:rsid w:val="002E69ED"/>
    <w:rsid w:val="002E6CD1"/>
    <w:rsid w:val="002E763A"/>
    <w:rsid w:val="002F04E2"/>
    <w:rsid w:val="002F099F"/>
    <w:rsid w:val="002F1040"/>
    <w:rsid w:val="002F10AC"/>
    <w:rsid w:val="002F13B3"/>
    <w:rsid w:val="002F1423"/>
    <w:rsid w:val="002F1C1B"/>
    <w:rsid w:val="002F1E22"/>
    <w:rsid w:val="002F2105"/>
    <w:rsid w:val="002F28B2"/>
    <w:rsid w:val="002F2E6E"/>
    <w:rsid w:val="002F45B3"/>
    <w:rsid w:val="002F53FF"/>
    <w:rsid w:val="002F6DA3"/>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554"/>
    <w:rsid w:val="00310897"/>
    <w:rsid w:val="003108C8"/>
    <w:rsid w:val="00311E5C"/>
    <w:rsid w:val="00312650"/>
    <w:rsid w:val="00312B44"/>
    <w:rsid w:val="0031310F"/>
    <w:rsid w:val="0031324D"/>
    <w:rsid w:val="00314378"/>
    <w:rsid w:val="00314AE3"/>
    <w:rsid w:val="003152EB"/>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D9"/>
    <w:rsid w:val="0032453F"/>
    <w:rsid w:val="00324AE5"/>
    <w:rsid w:val="00324CE1"/>
    <w:rsid w:val="00324D24"/>
    <w:rsid w:val="003252AF"/>
    <w:rsid w:val="003253DD"/>
    <w:rsid w:val="00325BE2"/>
    <w:rsid w:val="003260D5"/>
    <w:rsid w:val="003264A0"/>
    <w:rsid w:val="0032735C"/>
    <w:rsid w:val="0032791C"/>
    <w:rsid w:val="00327F59"/>
    <w:rsid w:val="003302C4"/>
    <w:rsid w:val="003303D9"/>
    <w:rsid w:val="003305C0"/>
    <w:rsid w:val="00330949"/>
    <w:rsid w:val="00330E59"/>
    <w:rsid w:val="00330F9C"/>
    <w:rsid w:val="003310E4"/>
    <w:rsid w:val="00331795"/>
    <w:rsid w:val="003320BE"/>
    <w:rsid w:val="00332CFE"/>
    <w:rsid w:val="00333F16"/>
    <w:rsid w:val="0033469C"/>
    <w:rsid w:val="003350DA"/>
    <w:rsid w:val="00335525"/>
    <w:rsid w:val="003358B5"/>
    <w:rsid w:val="0033599E"/>
    <w:rsid w:val="00335A01"/>
    <w:rsid w:val="00336343"/>
    <w:rsid w:val="00336FA7"/>
    <w:rsid w:val="00336FB3"/>
    <w:rsid w:val="003372D6"/>
    <w:rsid w:val="003376C6"/>
    <w:rsid w:val="00337D3A"/>
    <w:rsid w:val="00337E1E"/>
    <w:rsid w:val="0034052F"/>
    <w:rsid w:val="00340D97"/>
    <w:rsid w:val="003412CC"/>
    <w:rsid w:val="00341536"/>
    <w:rsid w:val="0034193A"/>
    <w:rsid w:val="00341B1C"/>
    <w:rsid w:val="00341B30"/>
    <w:rsid w:val="00341DA9"/>
    <w:rsid w:val="00341DCE"/>
    <w:rsid w:val="00341F5D"/>
    <w:rsid w:val="00341FC1"/>
    <w:rsid w:val="00342235"/>
    <w:rsid w:val="00342439"/>
    <w:rsid w:val="00342714"/>
    <w:rsid w:val="0034276C"/>
    <w:rsid w:val="00342E90"/>
    <w:rsid w:val="00343382"/>
    <w:rsid w:val="00343446"/>
    <w:rsid w:val="003435DE"/>
    <w:rsid w:val="0034375C"/>
    <w:rsid w:val="0034379E"/>
    <w:rsid w:val="003437A5"/>
    <w:rsid w:val="00343922"/>
    <w:rsid w:val="00343939"/>
    <w:rsid w:val="00343A1F"/>
    <w:rsid w:val="00343EE5"/>
    <w:rsid w:val="00344368"/>
    <w:rsid w:val="00344587"/>
    <w:rsid w:val="00345036"/>
    <w:rsid w:val="0034602A"/>
    <w:rsid w:val="003460FF"/>
    <w:rsid w:val="003473A0"/>
    <w:rsid w:val="003477C1"/>
    <w:rsid w:val="00347BBC"/>
    <w:rsid w:val="00350395"/>
    <w:rsid w:val="00350A5D"/>
    <w:rsid w:val="00350FB0"/>
    <w:rsid w:val="003515FF"/>
    <w:rsid w:val="0035163D"/>
    <w:rsid w:val="00352137"/>
    <w:rsid w:val="003525AA"/>
    <w:rsid w:val="00352784"/>
    <w:rsid w:val="003528F1"/>
    <w:rsid w:val="00352D61"/>
    <w:rsid w:val="00353650"/>
    <w:rsid w:val="00354420"/>
    <w:rsid w:val="00354653"/>
    <w:rsid w:val="0035477D"/>
    <w:rsid w:val="003549DE"/>
    <w:rsid w:val="00354D41"/>
    <w:rsid w:val="0035563A"/>
    <w:rsid w:val="003559E9"/>
    <w:rsid w:val="00355AF2"/>
    <w:rsid w:val="00356B70"/>
    <w:rsid w:val="0035720B"/>
    <w:rsid w:val="003602D1"/>
    <w:rsid w:val="0036050C"/>
    <w:rsid w:val="0036054A"/>
    <w:rsid w:val="00360962"/>
    <w:rsid w:val="00361E40"/>
    <w:rsid w:val="00362330"/>
    <w:rsid w:val="00362975"/>
    <w:rsid w:val="003629E5"/>
    <w:rsid w:val="00362BFA"/>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92"/>
    <w:rsid w:val="003666C3"/>
    <w:rsid w:val="00366734"/>
    <w:rsid w:val="00367475"/>
    <w:rsid w:val="00367850"/>
    <w:rsid w:val="003679DF"/>
    <w:rsid w:val="00367BFF"/>
    <w:rsid w:val="003709D3"/>
    <w:rsid w:val="00370AA9"/>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CA5"/>
    <w:rsid w:val="003771A2"/>
    <w:rsid w:val="003772D0"/>
    <w:rsid w:val="00377540"/>
    <w:rsid w:val="0037783D"/>
    <w:rsid w:val="00377ACF"/>
    <w:rsid w:val="00377BB1"/>
    <w:rsid w:val="00377C7C"/>
    <w:rsid w:val="003807DF"/>
    <w:rsid w:val="0038206D"/>
    <w:rsid w:val="00383211"/>
    <w:rsid w:val="0038375A"/>
    <w:rsid w:val="003844CF"/>
    <w:rsid w:val="003851BF"/>
    <w:rsid w:val="003855EC"/>
    <w:rsid w:val="003863C1"/>
    <w:rsid w:val="003864E1"/>
    <w:rsid w:val="003867BF"/>
    <w:rsid w:val="00386CF5"/>
    <w:rsid w:val="003879DB"/>
    <w:rsid w:val="003904AC"/>
    <w:rsid w:val="003904B5"/>
    <w:rsid w:val="003904F7"/>
    <w:rsid w:val="00390889"/>
    <w:rsid w:val="003916EB"/>
    <w:rsid w:val="00391789"/>
    <w:rsid w:val="003917AE"/>
    <w:rsid w:val="00391CCF"/>
    <w:rsid w:val="00392978"/>
    <w:rsid w:val="00392CF4"/>
    <w:rsid w:val="00392DDF"/>
    <w:rsid w:val="00392E30"/>
    <w:rsid w:val="003934F1"/>
    <w:rsid w:val="00393867"/>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6BB1"/>
    <w:rsid w:val="003A7252"/>
    <w:rsid w:val="003A74F5"/>
    <w:rsid w:val="003A7C94"/>
    <w:rsid w:val="003B0686"/>
    <w:rsid w:val="003B0A49"/>
    <w:rsid w:val="003B0FEF"/>
    <w:rsid w:val="003B1316"/>
    <w:rsid w:val="003B17F1"/>
    <w:rsid w:val="003B2544"/>
    <w:rsid w:val="003B2CDC"/>
    <w:rsid w:val="003B36F4"/>
    <w:rsid w:val="003B38C3"/>
    <w:rsid w:val="003B3D6E"/>
    <w:rsid w:val="003B40FC"/>
    <w:rsid w:val="003B4152"/>
    <w:rsid w:val="003B4978"/>
    <w:rsid w:val="003B53C5"/>
    <w:rsid w:val="003B54F8"/>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CDF"/>
    <w:rsid w:val="003C3DA1"/>
    <w:rsid w:val="003C4417"/>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3414"/>
    <w:rsid w:val="003D45B9"/>
    <w:rsid w:val="003D529D"/>
    <w:rsid w:val="003D5362"/>
    <w:rsid w:val="003D562E"/>
    <w:rsid w:val="003D569F"/>
    <w:rsid w:val="003D6058"/>
    <w:rsid w:val="003D6292"/>
    <w:rsid w:val="003D631A"/>
    <w:rsid w:val="003D68C6"/>
    <w:rsid w:val="003D6C0F"/>
    <w:rsid w:val="003D6C16"/>
    <w:rsid w:val="003D6C3F"/>
    <w:rsid w:val="003D6C9E"/>
    <w:rsid w:val="003D7114"/>
    <w:rsid w:val="003D73AF"/>
    <w:rsid w:val="003D7570"/>
    <w:rsid w:val="003D7E7D"/>
    <w:rsid w:val="003E04A3"/>
    <w:rsid w:val="003E0846"/>
    <w:rsid w:val="003E0AE5"/>
    <w:rsid w:val="003E0C7C"/>
    <w:rsid w:val="003E0EC5"/>
    <w:rsid w:val="003E109F"/>
    <w:rsid w:val="003E140D"/>
    <w:rsid w:val="003E1697"/>
    <w:rsid w:val="003E1D34"/>
    <w:rsid w:val="003E20ED"/>
    <w:rsid w:val="003E3199"/>
    <w:rsid w:val="003E36F7"/>
    <w:rsid w:val="003E3931"/>
    <w:rsid w:val="003E3F1E"/>
    <w:rsid w:val="003E525B"/>
    <w:rsid w:val="003E53AD"/>
    <w:rsid w:val="003E5785"/>
    <w:rsid w:val="003E5851"/>
    <w:rsid w:val="003E58BB"/>
    <w:rsid w:val="003E5E39"/>
    <w:rsid w:val="003E654C"/>
    <w:rsid w:val="003E66B3"/>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68C"/>
    <w:rsid w:val="003F2910"/>
    <w:rsid w:val="003F2EF6"/>
    <w:rsid w:val="003F3107"/>
    <w:rsid w:val="003F348E"/>
    <w:rsid w:val="003F36EE"/>
    <w:rsid w:val="003F391F"/>
    <w:rsid w:val="003F3E4B"/>
    <w:rsid w:val="003F43F4"/>
    <w:rsid w:val="003F46E3"/>
    <w:rsid w:val="003F4863"/>
    <w:rsid w:val="003F5024"/>
    <w:rsid w:val="003F5025"/>
    <w:rsid w:val="003F5EAC"/>
    <w:rsid w:val="003F670B"/>
    <w:rsid w:val="003F6726"/>
    <w:rsid w:val="003F6858"/>
    <w:rsid w:val="003F7DFD"/>
    <w:rsid w:val="004000FE"/>
    <w:rsid w:val="00400160"/>
    <w:rsid w:val="0040080E"/>
    <w:rsid w:val="00400917"/>
    <w:rsid w:val="00400A38"/>
    <w:rsid w:val="00401AF8"/>
    <w:rsid w:val="00401B91"/>
    <w:rsid w:val="00401CD9"/>
    <w:rsid w:val="00401F5B"/>
    <w:rsid w:val="004023EA"/>
    <w:rsid w:val="0040259D"/>
    <w:rsid w:val="00403B69"/>
    <w:rsid w:val="00403BD9"/>
    <w:rsid w:val="00404DD4"/>
    <w:rsid w:val="00405684"/>
    <w:rsid w:val="00405E5E"/>
    <w:rsid w:val="004062E7"/>
    <w:rsid w:val="00406F7D"/>
    <w:rsid w:val="0040775A"/>
    <w:rsid w:val="004077E5"/>
    <w:rsid w:val="004107FE"/>
    <w:rsid w:val="00411041"/>
    <w:rsid w:val="00411557"/>
    <w:rsid w:val="00411871"/>
    <w:rsid w:val="004118CB"/>
    <w:rsid w:val="00411DC3"/>
    <w:rsid w:val="004120AE"/>
    <w:rsid w:val="004125D6"/>
    <w:rsid w:val="00412AC4"/>
    <w:rsid w:val="00412FFF"/>
    <w:rsid w:val="00413236"/>
    <w:rsid w:val="0041370C"/>
    <w:rsid w:val="004143B5"/>
    <w:rsid w:val="00414A97"/>
    <w:rsid w:val="00415058"/>
    <w:rsid w:val="004164A3"/>
    <w:rsid w:val="004165FE"/>
    <w:rsid w:val="00417EBA"/>
    <w:rsid w:val="004206CB"/>
    <w:rsid w:val="00420F5D"/>
    <w:rsid w:val="00422032"/>
    <w:rsid w:val="00422350"/>
    <w:rsid w:val="00422D01"/>
    <w:rsid w:val="00423C07"/>
    <w:rsid w:val="00423F85"/>
    <w:rsid w:val="00424296"/>
    <w:rsid w:val="00424ACE"/>
    <w:rsid w:val="00424B12"/>
    <w:rsid w:val="00424B48"/>
    <w:rsid w:val="004252C7"/>
    <w:rsid w:val="0042539F"/>
    <w:rsid w:val="004259BE"/>
    <w:rsid w:val="00425A77"/>
    <w:rsid w:val="00425BA1"/>
    <w:rsid w:val="00426CA9"/>
    <w:rsid w:val="0042720A"/>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B16"/>
    <w:rsid w:val="004353CE"/>
    <w:rsid w:val="004354FC"/>
    <w:rsid w:val="0043577B"/>
    <w:rsid w:val="00435C5B"/>
    <w:rsid w:val="004363D8"/>
    <w:rsid w:val="0043679B"/>
    <w:rsid w:val="00436DA9"/>
    <w:rsid w:val="00436EE1"/>
    <w:rsid w:val="00437049"/>
    <w:rsid w:val="00437A68"/>
    <w:rsid w:val="00437B87"/>
    <w:rsid w:val="00437F73"/>
    <w:rsid w:val="004403E3"/>
    <w:rsid w:val="00440A71"/>
    <w:rsid w:val="00440AD5"/>
    <w:rsid w:val="004410F9"/>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6FDD"/>
    <w:rsid w:val="00447244"/>
    <w:rsid w:val="0044779D"/>
    <w:rsid w:val="00447B18"/>
    <w:rsid w:val="004502BA"/>
    <w:rsid w:val="00450EB3"/>
    <w:rsid w:val="004518FA"/>
    <w:rsid w:val="004519B1"/>
    <w:rsid w:val="0045246A"/>
    <w:rsid w:val="00452710"/>
    <w:rsid w:val="00452758"/>
    <w:rsid w:val="0045306E"/>
    <w:rsid w:val="00453275"/>
    <w:rsid w:val="004532CC"/>
    <w:rsid w:val="00453A04"/>
    <w:rsid w:val="00453B90"/>
    <w:rsid w:val="0045575A"/>
    <w:rsid w:val="00455D19"/>
    <w:rsid w:val="00455E5C"/>
    <w:rsid w:val="00456A8F"/>
    <w:rsid w:val="00457A99"/>
    <w:rsid w:val="004612CD"/>
    <w:rsid w:val="004618A5"/>
    <w:rsid w:val="0046200C"/>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701A2"/>
    <w:rsid w:val="00470987"/>
    <w:rsid w:val="00470FB0"/>
    <w:rsid w:val="004716B3"/>
    <w:rsid w:val="004722E0"/>
    <w:rsid w:val="004728B7"/>
    <w:rsid w:val="00472DAF"/>
    <w:rsid w:val="00472E02"/>
    <w:rsid w:val="00472E16"/>
    <w:rsid w:val="00472EC5"/>
    <w:rsid w:val="00473AD5"/>
    <w:rsid w:val="00473CD4"/>
    <w:rsid w:val="004740BE"/>
    <w:rsid w:val="0047480C"/>
    <w:rsid w:val="00474AEE"/>
    <w:rsid w:val="00475220"/>
    <w:rsid w:val="004753EA"/>
    <w:rsid w:val="004756E7"/>
    <w:rsid w:val="00475814"/>
    <w:rsid w:val="00475913"/>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9D9"/>
    <w:rsid w:val="00482D4C"/>
    <w:rsid w:val="00483BB4"/>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801"/>
    <w:rsid w:val="00495BD3"/>
    <w:rsid w:val="00495CA8"/>
    <w:rsid w:val="00495D9E"/>
    <w:rsid w:val="00496294"/>
    <w:rsid w:val="00496424"/>
    <w:rsid w:val="00496843"/>
    <w:rsid w:val="00496C79"/>
    <w:rsid w:val="0049706F"/>
    <w:rsid w:val="0049721E"/>
    <w:rsid w:val="004973F2"/>
    <w:rsid w:val="004975C4"/>
    <w:rsid w:val="004A0A58"/>
    <w:rsid w:val="004A0B49"/>
    <w:rsid w:val="004A1538"/>
    <w:rsid w:val="004A169D"/>
    <w:rsid w:val="004A20F9"/>
    <w:rsid w:val="004A23B2"/>
    <w:rsid w:val="004A2650"/>
    <w:rsid w:val="004A28A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1425"/>
    <w:rsid w:val="004B143F"/>
    <w:rsid w:val="004B19FF"/>
    <w:rsid w:val="004B1A93"/>
    <w:rsid w:val="004B1B46"/>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C00C4"/>
    <w:rsid w:val="004C09AE"/>
    <w:rsid w:val="004C0D89"/>
    <w:rsid w:val="004C17AC"/>
    <w:rsid w:val="004C1E47"/>
    <w:rsid w:val="004C1F97"/>
    <w:rsid w:val="004C2BB8"/>
    <w:rsid w:val="004C2C09"/>
    <w:rsid w:val="004C3717"/>
    <w:rsid w:val="004C40FA"/>
    <w:rsid w:val="004C45AC"/>
    <w:rsid w:val="004C4877"/>
    <w:rsid w:val="004C498A"/>
    <w:rsid w:val="004C4A9A"/>
    <w:rsid w:val="004C4B2E"/>
    <w:rsid w:val="004C4E61"/>
    <w:rsid w:val="004C57A6"/>
    <w:rsid w:val="004C5811"/>
    <w:rsid w:val="004C612A"/>
    <w:rsid w:val="004C66CC"/>
    <w:rsid w:val="004C70B4"/>
    <w:rsid w:val="004C7474"/>
    <w:rsid w:val="004C75D3"/>
    <w:rsid w:val="004C7806"/>
    <w:rsid w:val="004C7C2B"/>
    <w:rsid w:val="004D015A"/>
    <w:rsid w:val="004D0497"/>
    <w:rsid w:val="004D0F24"/>
    <w:rsid w:val="004D1386"/>
    <w:rsid w:val="004D271C"/>
    <w:rsid w:val="004D2DB8"/>
    <w:rsid w:val="004D2EC4"/>
    <w:rsid w:val="004D311B"/>
    <w:rsid w:val="004D34EE"/>
    <w:rsid w:val="004D3FF6"/>
    <w:rsid w:val="004D4A56"/>
    <w:rsid w:val="004D5546"/>
    <w:rsid w:val="004D55E9"/>
    <w:rsid w:val="004D5A94"/>
    <w:rsid w:val="004D5C12"/>
    <w:rsid w:val="004D5D2B"/>
    <w:rsid w:val="004D5D45"/>
    <w:rsid w:val="004D6216"/>
    <w:rsid w:val="004D6505"/>
    <w:rsid w:val="004D6D01"/>
    <w:rsid w:val="004D6D60"/>
    <w:rsid w:val="004D6DE7"/>
    <w:rsid w:val="004D6F4A"/>
    <w:rsid w:val="004D6FD4"/>
    <w:rsid w:val="004D728A"/>
    <w:rsid w:val="004D757A"/>
    <w:rsid w:val="004D7A10"/>
    <w:rsid w:val="004E004D"/>
    <w:rsid w:val="004E038A"/>
    <w:rsid w:val="004E0B26"/>
    <w:rsid w:val="004E0FE5"/>
    <w:rsid w:val="004E18C2"/>
    <w:rsid w:val="004E1B12"/>
    <w:rsid w:val="004E1B58"/>
    <w:rsid w:val="004E2137"/>
    <w:rsid w:val="004E2434"/>
    <w:rsid w:val="004E25C2"/>
    <w:rsid w:val="004E2917"/>
    <w:rsid w:val="004E297C"/>
    <w:rsid w:val="004E2C0C"/>
    <w:rsid w:val="004E3430"/>
    <w:rsid w:val="004E3B14"/>
    <w:rsid w:val="004E465A"/>
    <w:rsid w:val="004E469E"/>
    <w:rsid w:val="004E496A"/>
    <w:rsid w:val="004E4C8A"/>
    <w:rsid w:val="004E53C5"/>
    <w:rsid w:val="004E5665"/>
    <w:rsid w:val="004E5985"/>
    <w:rsid w:val="004E5B02"/>
    <w:rsid w:val="004E67C0"/>
    <w:rsid w:val="004E6C15"/>
    <w:rsid w:val="004E6CE6"/>
    <w:rsid w:val="004E725E"/>
    <w:rsid w:val="004E7380"/>
    <w:rsid w:val="004E7414"/>
    <w:rsid w:val="004E7466"/>
    <w:rsid w:val="004E75F9"/>
    <w:rsid w:val="004E7C56"/>
    <w:rsid w:val="004F01B7"/>
    <w:rsid w:val="004F0358"/>
    <w:rsid w:val="004F1238"/>
    <w:rsid w:val="004F17E7"/>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2CB"/>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6B8C"/>
    <w:rsid w:val="00517282"/>
    <w:rsid w:val="00517338"/>
    <w:rsid w:val="00517769"/>
    <w:rsid w:val="005178E4"/>
    <w:rsid w:val="00520604"/>
    <w:rsid w:val="00520978"/>
    <w:rsid w:val="00520C79"/>
    <w:rsid w:val="00522165"/>
    <w:rsid w:val="00522ABF"/>
    <w:rsid w:val="00522D84"/>
    <w:rsid w:val="005232DA"/>
    <w:rsid w:val="0052331A"/>
    <w:rsid w:val="005240E1"/>
    <w:rsid w:val="0052460F"/>
    <w:rsid w:val="005247F2"/>
    <w:rsid w:val="00525053"/>
    <w:rsid w:val="00525055"/>
    <w:rsid w:val="0052562A"/>
    <w:rsid w:val="00525B13"/>
    <w:rsid w:val="00525BA5"/>
    <w:rsid w:val="00525C03"/>
    <w:rsid w:val="00525DFF"/>
    <w:rsid w:val="005265BC"/>
    <w:rsid w:val="00526DAD"/>
    <w:rsid w:val="00527D2B"/>
    <w:rsid w:val="005302BC"/>
    <w:rsid w:val="005309C9"/>
    <w:rsid w:val="00530A5C"/>
    <w:rsid w:val="00530AB7"/>
    <w:rsid w:val="0053102B"/>
    <w:rsid w:val="00531165"/>
    <w:rsid w:val="00531ACB"/>
    <w:rsid w:val="005329F0"/>
    <w:rsid w:val="00533083"/>
    <w:rsid w:val="00533284"/>
    <w:rsid w:val="005333DE"/>
    <w:rsid w:val="00533A87"/>
    <w:rsid w:val="00533F0D"/>
    <w:rsid w:val="00534390"/>
    <w:rsid w:val="005344F2"/>
    <w:rsid w:val="00534A62"/>
    <w:rsid w:val="00534C64"/>
    <w:rsid w:val="0053569A"/>
    <w:rsid w:val="0053641D"/>
    <w:rsid w:val="0053691F"/>
    <w:rsid w:val="005370E0"/>
    <w:rsid w:val="00537609"/>
    <w:rsid w:val="00537747"/>
    <w:rsid w:val="005406A0"/>
    <w:rsid w:val="0054098C"/>
    <w:rsid w:val="00540BE5"/>
    <w:rsid w:val="005410D0"/>
    <w:rsid w:val="005419DB"/>
    <w:rsid w:val="00541B8C"/>
    <w:rsid w:val="00542127"/>
    <w:rsid w:val="00542354"/>
    <w:rsid w:val="00542429"/>
    <w:rsid w:val="00542457"/>
    <w:rsid w:val="005425D7"/>
    <w:rsid w:val="00542700"/>
    <w:rsid w:val="00543191"/>
    <w:rsid w:val="005431C8"/>
    <w:rsid w:val="00543210"/>
    <w:rsid w:val="00543910"/>
    <w:rsid w:val="00543BC2"/>
    <w:rsid w:val="00543EB0"/>
    <w:rsid w:val="00544C24"/>
    <w:rsid w:val="00544CE8"/>
    <w:rsid w:val="00544D57"/>
    <w:rsid w:val="005453B2"/>
    <w:rsid w:val="0054567E"/>
    <w:rsid w:val="00545D25"/>
    <w:rsid w:val="00545E8E"/>
    <w:rsid w:val="00546122"/>
    <w:rsid w:val="00546265"/>
    <w:rsid w:val="005463B3"/>
    <w:rsid w:val="00547363"/>
    <w:rsid w:val="005474B1"/>
    <w:rsid w:val="00547506"/>
    <w:rsid w:val="00550552"/>
    <w:rsid w:val="0055076A"/>
    <w:rsid w:val="0055106E"/>
    <w:rsid w:val="005519B6"/>
    <w:rsid w:val="00551C38"/>
    <w:rsid w:val="00552254"/>
    <w:rsid w:val="00552504"/>
    <w:rsid w:val="00552974"/>
    <w:rsid w:val="00553412"/>
    <w:rsid w:val="00553AE8"/>
    <w:rsid w:val="00553BCF"/>
    <w:rsid w:val="00554209"/>
    <w:rsid w:val="005542FC"/>
    <w:rsid w:val="005546B3"/>
    <w:rsid w:val="00554AAF"/>
    <w:rsid w:val="00554AE4"/>
    <w:rsid w:val="00554B71"/>
    <w:rsid w:val="00554CCD"/>
    <w:rsid w:val="00555397"/>
    <w:rsid w:val="005553AF"/>
    <w:rsid w:val="00555452"/>
    <w:rsid w:val="0055550D"/>
    <w:rsid w:val="0055576D"/>
    <w:rsid w:val="00555E19"/>
    <w:rsid w:val="00556100"/>
    <w:rsid w:val="00556499"/>
    <w:rsid w:val="005565EE"/>
    <w:rsid w:val="00556695"/>
    <w:rsid w:val="00556D24"/>
    <w:rsid w:val="00556F24"/>
    <w:rsid w:val="00556F4B"/>
    <w:rsid w:val="00556FB0"/>
    <w:rsid w:val="00557633"/>
    <w:rsid w:val="0056032B"/>
    <w:rsid w:val="00560F9C"/>
    <w:rsid w:val="0056136D"/>
    <w:rsid w:val="005614F3"/>
    <w:rsid w:val="0056161C"/>
    <w:rsid w:val="0056180A"/>
    <w:rsid w:val="00561DE2"/>
    <w:rsid w:val="00562212"/>
    <w:rsid w:val="005627ED"/>
    <w:rsid w:val="005629A7"/>
    <w:rsid w:val="00562AF5"/>
    <w:rsid w:val="00562BBD"/>
    <w:rsid w:val="00563146"/>
    <w:rsid w:val="0056349E"/>
    <w:rsid w:val="00563DD7"/>
    <w:rsid w:val="005645FF"/>
    <w:rsid w:val="00565119"/>
    <w:rsid w:val="00565159"/>
    <w:rsid w:val="00565F4F"/>
    <w:rsid w:val="00566390"/>
    <w:rsid w:val="00566C5B"/>
    <w:rsid w:val="00566D60"/>
    <w:rsid w:val="00567343"/>
    <w:rsid w:val="00567C96"/>
    <w:rsid w:val="00570872"/>
    <w:rsid w:val="00570D29"/>
    <w:rsid w:val="00570F4D"/>
    <w:rsid w:val="00571B83"/>
    <w:rsid w:val="00571ECD"/>
    <w:rsid w:val="005723A9"/>
    <w:rsid w:val="0057279F"/>
    <w:rsid w:val="00572F7C"/>
    <w:rsid w:val="0057367F"/>
    <w:rsid w:val="00573CC8"/>
    <w:rsid w:val="00574472"/>
    <w:rsid w:val="005746C8"/>
    <w:rsid w:val="00574B7B"/>
    <w:rsid w:val="00575745"/>
    <w:rsid w:val="00575B50"/>
    <w:rsid w:val="00575EE0"/>
    <w:rsid w:val="00575EE4"/>
    <w:rsid w:val="00576B5A"/>
    <w:rsid w:val="00576EBE"/>
    <w:rsid w:val="005775F9"/>
    <w:rsid w:val="00577988"/>
    <w:rsid w:val="005779CC"/>
    <w:rsid w:val="005779CE"/>
    <w:rsid w:val="00577AAB"/>
    <w:rsid w:val="00577B78"/>
    <w:rsid w:val="00577D6B"/>
    <w:rsid w:val="005805BD"/>
    <w:rsid w:val="00580C0C"/>
    <w:rsid w:val="00580CE9"/>
    <w:rsid w:val="00581406"/>
    <w:rsid w:val="00581443"/>
    <w:rsid w:val="005816EB"/>
    <w:rsid w:val="00582431"/>
    <w:rsid w:val="005829C3"/>
    <w:rsid w:val="0058323D"/>
    <w:rsid w:val="00583A40"/>
    <w:rsid w:val="005847B0"/>
    <w:rsid w:val="005851BE"/>
    <w:rsid w:val="005852D5"/>
    <w:rsid w:val="00585A47"/>
    <w:rsid w:val="0058657D"/>
    <w:rsid w:val="0058756C"/>
    <w:rsid w:val="00587B94"/>
    <w:rsid w:val="00587E12"/>
    <w:rsid w:val="00591069"/>
    <w:rsid w:val="0059195C"/>
    <w:rsid w:val="00591B88"/>
    <w:rsid w:val="00593106"/>
    <w:rsid w:val="0059310C"/>
    <w:rsid w:val="00593148"/>
    <w:rsid w:val="005933F4"/>
    <w:rsid w:val="00593434"/>
    <w:rsid w:val="00594D1F"/>
    <w:rsid w:val="00594F71"/>
    <w:rsid w:val="0059587B"/>
    <w:rsid w:val="005959ED"/>
    <w:rsid w:val="00595CDD"/>
    <w:rsid w:val="005969BC"/>
    <w:rsid w:val="00597748"/>
    <w:rsid w:val="005978EE"/>
    <w:rsid w:val="00597DB7"/>
    <w:rsid w:val="005A02F1"/>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6E"/>
    <w:rsid w:val="005A6144"/>
    <w:rsid w:val="005A699E"/>
    <w:rsid w:val="005A6DB1"/>
    <w:rsid w:val="005A6E71"/>
    <w:rsid w:val="005A7129"/>
    <w:rsid w:val="005B040C"/>
    <w:rsid w:val="005B08A3"/>
    <w:rsid w:val="005B0B4C"/>
    <w:rsid w:val="005B108A"/>
    <w:rsid w:val="005B1272"/>
    <w:rsid w:val="005B1305"/>
    <w:rsid w:val="005B14C3"/>
    <w:rsid w:val="005B14F4"/>
    <w:rsid w:val="005B1AB9"/>
    <w:rsid w:val="005B1CE6"/>
    <w:rsid w:val="005B2A19"/>
    <w:rsid w:val="005B3D61"/>
    <w:rsid w:val="005B4BF7"/>
    <w:rsid w:val="005B5A2D"/>
    <w:rsid w:val="005B6192"/>
    <w:rsid w:val="005B6494"/>
    <w:rsid w:val="005B71F8"/>
    <w:rsid w:val="005B775B"/>
    <w:rsid w:val="005B79E8"/>
    <w:rsid w:val="005B7FA2"/>
    <w:rsid w:val="005C02B3"/>
    <w:rsid w:val="005C0BE4"/>
    <w:rsid w:val="005C16BF"/>
    <w:rsid w:val="005C1995"/>
    <w:rsid w:val="005C2322"/>
    <w:rsid w:val="005C2435"/>
    <w:rsid w:val="005C287A"/>
    <w:rsid w:val="005C2EF7"/>
    <w:rsid w:val="005C301A"/>
    <w:rsid w:val="005C31BC"/>
    <w:rsid w:val="005C33B2"/>
    <w:rsid w:val="005C47D8"/>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D729C"/>
    <w:rsid w:val="005E0151"/>
    <w:rsid w:val="005E122D"/>
    <w:rsid w:val="005E14C7"/>
    <w:rsid w:val="005E18A5"/>
    <w:rsid w:val="005E18FC"/>
    <w:rsid w:val="005E1A2F"/>
    <w:rsid w:val="005E1C5F"/>
    <w:rsid w:val="005E2334"/>
    <w:rsid w:val="005E2611"/>
    <w:rsid w:val="005E2884"/>
    <w:rsid w:val="005E2D05"/>
    <w:rsid w:val="005E2D71"/>
    <w:rsid w:val="005E4241"/>
    <w:rsid w:val="005E50F1"/>
    <w:rsid w:val="005E531A"/>
    <w:rsid w:val="005E5779"/>
    <w:rsid w:val="005E58D5"/>
    <w:rsid w:val="005E5B77"/>
    <w:rsid w:val="005E692E"/>
    <w:rsid w:val="005E69B6"/>
    <w:rsid w:val="005E6C70"/>
    <w:rsid w:val="005E7A80"/>
    <w:rsid w:val="005E7B7C"/>
    <w:rsid w:val="005F0021"/>
    <w:rsid w:val="005F0143"/>
    <w:rsid w:val="005F0422"/>
    <w:rsid w:val="005F0501"/>
    <w:rsid w:val="005F05C2"/>
    <w:rsid w:val="005F075E"/>
    <w:rsid w:val="005F0C7B"/>
    <w:rsid w:val="005F1138"/>
    <w:rsid w:val="005F2100"/>
    <w:rsid w:val="005F212C"/>
    <w:rsid w:val="005F2169"/>
    <w:rsid w:val="005F2194"/>
    <w:rsid w:val="005F29CA"/>
    <w:rsid w:val="005F33F5"/>
    <w:rsid w:val="005F36FA"/>
    <w:rsid w:val="005F3F39"/>
    <w:rsid w:val="005F4261"/>
    <w:rsid w:val="005F4697"/>
    <w:rsid w:val="005F4770"/>
    <w:rsid w:val="005F4FD3"/>
    <w:rsid w:val="005F56B6"/>
    <w:rsid w:val="005F5B94"/>
    <w:rsid w:val="005F5C73"/>
    <w:rsid w:val="005F62FE"/>
    <w:rsid w:val="005F6498"/>
    <w:rsid w:val="005F68E7"/>
    <w:rsid w:val="005F6A99"/>
    <w:rsid w:val="005F7163"/>
    <w:rsid w:val="005F71C8"/>
    <w:rsid w:val="00600067"/>
    <w:rsid w:val="006002CC"/>
    <w:rsid w:val="006005BA"/>
    <w:rsid w:val="00600604"/>
    <w:rsid w:val="00600664"/>
    <w:rsid w:val="00600A33"/>
    <w:rsid w:val="00600B01"/>
    <w:rsid w:val="00600CD1"/>
    <w:rsid w:val="00602180"/>
    <w:rsid w:val="006024E2"/>
    <w:rsid w:val="006028C9"/>
    <w:rsid w:val="00602A14"/>
    <w:rsid w:val="00602EB9"/>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7589"/>
    <w:rsid w:val="0060795F"/>
    <w:rsid w:val="00607A15"/>
    <w:rsid w:val="00607CF3"/>
    <w:rsid w:val="006103C9"/>
    <w:rsid w:val="0061088E"/>
    <w:rsid w:val="00610975"/>
    <w:rsid w:val="00610BD0"/>
    <w:rsid w:val="006117E1"/>
    <w:rsid w:val="006118C9"/>
    <w:rsid w:val="00612353"/>
    <w:rsid w:val="00612982"/>
    <w:rsid w:val="00612F4B"/>
    <w:rsid w:val="00613206"/>
    <w:rsid w:val="00614007"/>
    <w:rsid w:val="006144C6"/>
    <w:rsid w:val="006145B3"/>
    <w:rsid w:val="006147EE"/>
    <w:rsid w:val="006151B2"/>
    <w:rsid w:val="00615323"/>
    <w:rsid w:val="00615491"/>
    <w:rsid w:val="00615629"/>
    <w:rsid w:val="00615EAD"/>
    <w:rsid w:val="00616177"/>
    <w:rsid w:val="0061622C"/>
    <w:rsid w:val="00616E1C"/>
    <w:rsid w:val="00617477"/>
    <w:rsid w:val="006204E2"/>
    <w:rsid w:val="00620511"/>
    <w:rsid w:val="00621765"/>
    <w:rsid w:val="006225D2"/>
    <w:rsid w:val="00622B66"/>
    <w:rsid w:val="00622E65"/>
    <w:rsid w:val="00622EE8"/>
    <w:rsid w:val="0062308D"/>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0EA4"/>
    <w:rsid w:val="00631036"/>
    <w:rsid w:val="006318B6"/>
    <w:rsid w:val="00631E7E"/>
    <w:rsid w:val="006327A1"/>
    <w:rsid w:val="006328D3"/>
    <w:rsid w:val="00632FBA"/>
    <w:rsid w:val="00633020"/>
    <w:rsid w:val="00633DAC"/>
    <w:rsid w:val="00633DC1"/>
    <w:rsid w:val="006345CB"/>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370"/>
    <w:rsid w:val="0064484E"/>
    <w:rsid w:val="00644D45"/>
    <w:rsid w:val="0064553E"/>
    <w:rsid w:val="0064572D"/>
    <w:rsid w:val="006469F3"/>
    <w:rsid w:val="00647A26"/>
    <w:rsid w:val="00650121"/>
    <w:rsid w:val="006506C2"/>
    <w:rsid w:val="00651550"/>
    <w:rsid w:val="006518CA"/>
    <w:rsid w:val="0065197C"/>
    <w:rsid w:val="00651E34"/>
    <w:rsid w:val="00651EB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F41"/>
    <w:rsid w:val="00663D9E"/>
    <w:rsid w:val="00664027"/>
    <w:rsid w:val="00664534"/>
    <w:rsid w:val="00664F29"/>
    <w:rsid w:val="0066500B"/>
    <w:rsid w:val="00665143"/>
    <w:rsid w:val="006658AD"/>
    <w:rsid w:val="00665BAE"/>
    <w:rsid w:val="00666A36"/>
    <w:rsid w:val="00666FF0"/>
    <w:rsid w:val="0066740E"/>
    <w:rsid w:val="00670208"/>
    <w:rsid w:val="00670461"/>
    <w:rsid w:val="00670808"/>
    <w:rsid w:val="006709E5"/>
    <w:rsid w:val="00670DB0"/>
    <w:rsid w:val="006720CE"/>
    <w:rsid w:val="00672DAC"/>
    <w:rsid w:val="006734A8"/>
    <w:rsid w:val="0067367A"/>
    <w:rsid w:val="00673B4A"/>
    <w:rsid w:val="00674172"/>
    <w:rsid w:val="00674689"/>
    <w:rsid w:val="00674801"/>
    <w:rsid w:val="006758F3"/>
    <w:rsid w:val="00675C40"/>
    <w:rsid w:val="00676071"/>
    <w:rsid w:val="006760E6"/>
    <w:rsid w:val="0067657A"/>
    <w:rsid w:val="0067671E"/>
    <w:rsid w:val="00676A6F"/>
    <w:rsid w:val="006771E4"/>
    <w:rsid w:val="0067791E"/>
    <w:rsid w:val="00677C6C"/>
    <w:rsid w:val="00677CF8"/>
    <w:rsid w:val="00677E0F"/>
    <w:rsid w:val="00681DD6"/>
    <w:rsid w:val="006828A6"/>
    <w:rsid w:val="00682C79"/>
    <w:rsid w:val="0068310D"/>
    <w:rsid w:val="00683CE7"/>
    <w:rsid w:val="00684031"/>
    <w:rsid w:val="006841FC"/>
    <w:rsid w:val="006842CD"/>
    <w:rsid w:val="00684392"/>
    <w:rsid w:val="00684815"/>
    <w:rsid w:val="00684C72"/>
    <w:rsid w:val="0068508B"/>
    <w:rsid w:val="00685A19"/>
    <w:rsid w:val="00685B9E"/>
    <w:rsid w:val="00685BAF"/>
    <w:rsid w:val="0068778C"/>
    <w:rsid w:val="00687EE4"/>
    <w:rsid w:val="006905AB"/>
    <w:rsid w:val="006906F4"/>
    <w:rsid w:val="0069097C"/>
    <w:rsid w:val="006913BB"/>
    <w:rsid w:val="0069160E"/>
    <w:rsid w:val="006916D3"/>
    <w:rsid w:val="00691ACB"/>
    <w:rsid w:val="00691F1E"/>
    <w:rsid w:val="0069229A"/>
    <w:rsid w:val="00692D14"/>
    <w:rsid w:val="006931FA"/>
    <w:rsid w:val="00693302"/>
    <w:rsid w:val="00693989"/>
    <w:rsid w:val="00694B66"/>
    <w:rsid w:val="00694C9A"/>
    <w:rsid w:val="00694F79"/>
    <w:rsid w:val="00694F95"/>
    <w:rsid w:val="006952DE"/>
    <w:rsid w:val="00695505"/>
    <w:rsid w:val="00695698"/>
    <w:rsid w:val="006957B5"/>
    <w:rsid w:val="006959A6"/>
    <w:rsid w:val="00695BE2"/>
    <w:rsid w:val="006962EB"/>
    <w:rsid w:val="0069635B"/>
    <w:rsid w:val="006966EE"/>
    <w:rsid w:val="00696EC6"/>
    <w:rsid w:val="0069705A"/>
    <w:rsid w:val="00697A9B"/>
    <w:rsid w:val="00697EB8"/>
    <w:rsid w:val="00697F04"/>
    <w:rsid w:val="006A00D1"/>
    <w:rsid w:val="006A0A56"/>
    <w:rsid w:val="006A0D89"/>
    <w:rsid w:val="006A0F2F"/>
    <w:rsid w:val="006A10D1"/>
    <w:rsid w:val="006A1120"/>
    <w:rsid w:val="006A17A2"/>
    <w:rsid w:val="006A1CD1"/>
    <w:rsid w:val="006A2F54"/>
    <w:rsid w:val="006A3059"/>
    <w:rsid w:val="006A385D"/>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CD7"/>
    <w:rsid w:val="006A7EBF"/>
    <w:rsid w:val="006B05AC"/>
    <w:rsid w:val="006B0968"/>
    <w:rsid w:val="006B09F0"/>
    <w:rsid w:val="006B0B88"/>
    <w:rsid w:val="006B108D"/>
    <w:rsid w:val="006B1413"/>
    <w:rsid w:val="006B1833"/>
    <w:rsid w:val="006B1939"/>
    <w:rsid w:val="006B1A33"/>
    <w:rsid w:val="006B1A4A"/>
    <w:rsid w:val="006B1D58"/>
    <w:rsid w:val="006B29E3"/>
    <w:rsid w:val="006B2DF7"/>
    <w:rsid w:val="006B3210"/>
    <w:rsid w:val="006B327C"/>
    <w:rsid w:val="006B348B"/>
    <w:rsid w:val="006B35EB"/>
    <w:rsid w:val="006B374C"/>
    <w:rsid w:val="006B464C"/>
    <w:rsid w:val="006B46A6"/>
    <w:rsid w:val="006B4846"/>
    <w:rsid w:val="006B4B7C"/>
    <w:rsid w:val="006B521C"/>
    <w:rsid w:val="006B556C"/>
    <w:rsid w:val="006B5E95"/>
    <w:rsid w:val="006B627B"/>
    <w:rsid w:val="006B6740"/>
    <w:rsid w:val="006B6D35"/>
    <w:rsid w:val="006B736E"/>
    <w:rsid w:val="006C05A3"/>
    <w:rsid w:val="006C099B"/>
    <w:rsid w:val="006C12E0"/>
    <w:rsid w:val="006C1CEB"/>
    <w:rsid w:val="006C2E55"/>
    <w:rsid w:val="006C2F8C"/>
    <w:rsid w:val="006C3E61"/>
    <w:rsid w:val="006C3E7E"/>
    <w:rsid w:val="006C3FDA"/>
    <w:rsid w:val="006C42F2"/>
    <w:rsid w:val="006C455A"/>
    <w:rsid w:val="006C54BD"/>
    <w:rsid w:val="006C5787"/>
    <w:rsid w:val="006C598D"/>
    <w:rsid w:val="006C5C97"/>
    <w:rsid w:val="006C5D2A"/>
    <w:rsid w:val="006C5F2E"/>
    <w:rsid w:val="006C62B6"/>
    <w:rsid w:val="006C6D98"/>
    <w:rsid w:val="006C7060"/>
    <w:rsid w:val="006C7455"/>
    <w:rsid w:val="006C769D"/>
    <w:rsid w:val="006D00E6"/>
    <w:rsid w:val="006D01C7"/>
    <w:rsid w:val="006D0320"/>
    <w:rsid w:val="006D0375"/>
    <w:rsid w:val="006D089A"/>
    <w:rsid w:val="006D1969"/>
    <w:rsid w:val="006D2017"/>
    <w:rsid w:val="006D319A"/>
    <w:rsid w:val="006D37D1"/>
    <w:rsid w:val="006D3A32"/>
    <w:rsid w:val="006D3ADF"/>
    <w:rsid w:val="006D3F41"/>
    <w:rsid w:val="006D44C9"/>
    <w:rsid w:val="006D615C"/>
    <w:rsid w:val="006D6772"/>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D1F"/>
    <w:rsid w:val="006E3186"/>
    <w:rsid w:val="006E34E1"/>
    <w:rsid w:val="006E3697"/>
    <w:rsid w:val="006E4159"/>
    <w:rsid w:val="006E43B6"/>
    <w:rsid w:val="006E45E4"/>
    <w:rsid w:val="006E4A82"/>
    <w:rsid w:val="006E5044"/>
    <w:rsid w:val="006E56A8"/>
    <w:rsid w:val="006E5C38"/>
    <w:rsid w:val="006E5CFB"/>
    <w:rsid w:val="006E6D5E"/>
    <w:rsid w:val="006E7441"/>
    <w:rsid w:val="006E7512"/>
    <w:rsid w:val="006E7B9D"/>
    <w:rsid w:val="006E7BBE"/>
    <w:rsid w:val="006F031E"/>
    <w:rsid w:val="006F0C0D"/>
    <w:rsid w:val="006F148D"/>
    <w:rsid w:val="006F1791"/>
    <w:rsid w:val="006F1CDF"/>
    <w:rsid w:val="006F1FC4"/>
    <w:rsid w:val="006F2017"/>
    <w:rsid w:val="006F241B"/>
    <w:rsid w:val="006F3560"/>
    <w:rsid w:val="006F35C3"/>
    <w:rsid w:val="006F3750"/>
    <w:rsid w:val="006F41BB"/>
    <w:rsid w:val="006F48E4"/>
    <w:rsid w:val="006F549A"/>
    <w:rsid w:val="006F642E"/>
    <w:rsid w:val="006F6842"/>
    <w:rsid w:val="006F6DDA"/>
    <w:rsid w:val="006F7DDF"/>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A8A"/>
    <w:rsid w:val="00705C88"/>
    <w:rsid w:val="007067B4"/>
    <w:rsid w:val="00706E24"/>
    <w:rsid w:val="007079CB"/>
    <w:rsid w:val="00707DD9"/>
    <w:rsid w:val="00707EEC"/>
    <w:rsid w:val="0071011B"/>
    <w:rsid w:val="00710304"/>
    <w:rsid w:val="00710339"/>
    <w:rsid w:val="00710E89"/>
    <w:rsid w:val="00711096"/>
    <w:rsid w:val="0071137E"/>
    <w:rsid w:val="007116E8"/>
    <w:rsid w:val="0071231D"/>
    <w:rsid w:val="00712A1E"/>
    <w:rsid w:val="00713006"/>
    <w:rsid w:val="00713067"/>
    <w:rsid w:val="0071311C"/>
    <w:rsid w:val="00713A8C"/>
    <w:rsid w:val="00713B67"/>
    <w:rsid w:val="00713C4F"/>
    <w:rsid w:val="00713E3E"/>
    <w:rsid w:val="00714859"/>
    <w:rsid w:val="007148F5"/>
    <w:rsid w:val="00714FD3"/>
    <w:rsid w:val="007152B5"/>
    <w:rsid w:val="00715FF1"/>
    <w:rsid w:val="007163D0"/>
    <w:rsid w:val="00716885"/>
    <w:rsid w:val="00717048"/>
    <w:rsid w:val="00717533"/>
    <w:rsid w:val="007179A7"/>
    <w:rsid w:val="00717AAF"/>
    <w:rsid w:val="00717D4A"/>
    <w:rsid w:val="00720381"/>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C"/>
    <w:rsid w:val="00724B29"/>
    <w:rsid w:val="00724C84"/>
    <w:rsid w:val="00725046"/>
    <w:rsid w:val="00725217"/>
    <w:rsid w:val="0072543B"/>
    <w:rsid w:val="00725CD5"/>
    <w:rsid w:val="00726615"/>
    <w:rsid w:val="00727026"/>
    <w:rsid w:val="00727104"/>
    <w:rsid w:val="007272C9"/>
    <w:rsid w:val="007275AF"/>
    <w:rsid w:val="00727D38"/>
    <w:rsid w:val="00727F69"/>
    <w:rsid w:val="00730208"/>
    <w:rsid w:val="0073094D"/>
    <w:rsid w:val="00730CBF"/>
    <w:rsid w:val="00730F99"/>
    <w:rsid w:val="007310F9"/>
    <w:rsid w:val="00731241"/>
    <w:rsid w:val="00731509"/>
    <w:rsid w:val="00731677"/>
    <w:rsid w:val="00732299"/>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EC1"/>
    <w:rsid w:val="00735FD8"/>
    <w:rsid w:val="00736018"/>
    <w:rsid w:val="00737550"/>
    <w:rsid w:val="00737598"/>
    <w:rsid w:val="007377C4"/>
    <w:rsid w:val="00737FBF"/>
    <w:rsid w:val="007400B8"/>
    <w:rsid w:val="00740167"/>
    <w:rsid w:val="00740954"/>
    <w:rsid w:val="00740FD5"/>
    <w:rsid w:val="00741046"/>
    <w:rsid w:val="00741BD5"/>
    <w:rsid w:val="00741F26"/>
    <w:rsid w:val="0074253B"/>
    <w:rsid w:val="00742E7C"/>
    <w:rsid w:val="0074342B"/>
    <w:rsid w:val="00743CB1"/>
    <w:rsid w:val="00745189"/>
    <w:rsid w:val="007454E0"/>
    <w:rsid w:val="007455F3"/>
    <w:rsid w:val="007457C7"/>
    <w:rsid w:val="00745BA2"/>
    <w:rsid w:val="00745C70"/>
    <w:rsid w:val="00746006"/>
    <w:rsid w:val="0074701B"/>
    <w:rsid w:val="00747325"/>
    <w:rsid w:val="0075081F"/>
    <w:rsid w:val="0075083C"/>
    <w:rsid w:val="007515C1"/>
    <w:rsid w:val="007516E0"/>
    <w:rsid w:val="00751B9C"/>
    <w:rsid w:val="00751C9C"/>
    <w:rsid w:val="00752EAC"/>
    <w:rsid w:val="00753180"/>
    <w:rsid w:val="0075390E"/>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BBD"/>
    <w:rsid w:val="00763481"/>
    <w:rsid w:val="007649C8"/>
    <w:rsid w:val="00765629"/>
    <w:rsid w:val="0076599B"/>
    <w:rsid w:val="00766686"/>
    <w:rsid w:val="007669FF"/>
    <w:rsid w:val="00766E41"/>
    <w:rsid w:val="00767011"/>
    <w:rsid w:val="00767658"/>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6559"/>
    <w:rsid w:val="00776867"/>
    <w:rsid w:val="00776F7F"/>
    <w:rsid w:val="007772EE"/>
    <w:rsid w:val="007774B4"/>
    <w:rsid w:val="0077751C"/>
    <w:rsid w:val="00777A57"/>
    <w:rsid w:val="00777DDA"/>
    <w:rsid w:val="0078075B"/>
    <w:rsid w:val="00780A98"/>
    <w:rsid w:val="00780EC9"/>
    <w:rsid w:val="00781AC3"/>
    <w:rsid w:val="0078239A"/>
    <w:rsid w:val="00782552"/>
    <w:rsid w:val="007826BF"/>
    <w:rsid w:val="00782A09"/>
    <w:rsid w:val="0078391A"/>
    <w:rsid w:val="00785033"/>
    <w:rsid w:val="00785302"/>
    <w:rsid w:val="007854CE"/>
    <w:rsid w:val="00785A36"/>
    <w:rsid w:val="0078604C"/>
    <w:rsid w:val="00786594"/>
    <w:rsid w:val="00786746"/>
    <w:rsid w:val="00786775"/>
    <w:rsid w:val="007878F9"/>
    <w:rsid w:val="00787BD1"/>
    <w:rsid w:val="007904A5"/>
    <w:rsid w:val="00790505"/>
    <w:rsid w:val="00790B6E"/>
    <w:rsid w:val="00791750"/>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2D"/>
    <w:rsid w:val="007A20A9"/>
    <w:rsid w:val="007A2F57"/>
    <w:rsid w:val="007A37F7"/>
    <w:rsid w:val="007A38B0"/>
    <w:rsid w:val="007A3EB7"/>
    <w:rsid w:val="007A3FDC"/>
    <w:rsid w:val="007A40A1"/>
    <w:rsid w:val="007A4692"/>
    <w:rsid w:val="007A5011"/>
    <w:rsid w:val="007A5621"/>
    <w:rsid w:val="007A5AE6"/>
    <w:rsid w:val="007A5B97"/>
    <w:rsid w:val="007A5C0D"/>
    <w:rsid w:val="007A5D90"/>
    <w:rsid w:val="007A613C"/>
    <w:rsid w:val="007A6247"/>
    <w:rsid w:val="007A634D"/>
    <w:rsid w:val="007A6499"/>
    <w:rsid w:val="007A7107"/>
    <w:rsid w:val="007A7D40"/>
    <w:rsid w:val="007B0642"/>
    <w:rsid w:val="007B0716"/>
    <w:rsid w:val="007B089A"/>
    <w:rsid w:val="007B0FF6"/>
    <w:rsid w:val="007B11B2"/>
    <w:rsid w:val="007B2128"/>
    <w:rsid w:val="007B235D"/>
    <w:rsid w:val="007B2459"/>
    <w:rsid w:val="007B3264"/>
    <w:rsid w:val="007B338C"/>
    <w:rsid w:val="007B3A0D"/>
    <w:rsid w:val="007B4799"/>
    <w:rsid w:val="007B48BB"/>
    <w:rsid w:val="007B4C68"/>
    <w:rsid w:val="007B5554"/>
    <w:rsid w:val="007B6715"/>
    <w:rsid w:val="007B6B7C"/>
    <w:rsid w:val="007B6D4F"/>
    <w:rsid w:val="007B7529"/>
    <w:rsid w:val="007B78A6"/>
    <w:rsid w:val="007B7BDF"/>
    <w:rsid w:val="007B7F39"/>
    <w:rsid w:val="007C114C"/>
    <w:rsid w:val="007C1277"/>
    <w:rsid w:val="007C18A0"/>
    <w:rsid w:val="007C1E51"/>
    <w:rsid w:val="007C1E73"/>
    <w:rsid w:val="007C1FBB"/>
    <w:rsid w:val="007C2103"/>
    <w:rsid w:val="007C296C"/>
    <w:rsid w:val="007C2A93"/>
    <w:rsid w:val="007C2CC5"/>
    <w:rsid w:val="007C31E0"/>
    <w:rsid w:val="007C34E5"/>
    <w:rsid w:val="007C35C9"/>
    <w:rsid w:val="007C3AD4"/>
    <w:rsid w:val="007C3EA2"/>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C5A"/>
    <w:rsid w:val="007D2F59"/>
    <w:rsid w:val="007D46AA"/>
    <w:rsid w:val="007D4704"/>
    <w:rsid w:val="007D49AB"/>
    <w:rsid w:val="007D4B1B"/>
    <w:rsid w:val="007D4DC0"/>
    <w:rsid w:val="007D4F30"/>
    <w:rsid w:val="007D5048"/>
    <w:rsid w:val="007D55AA"/>
    <w:rsid w:val="007D58F6"/>
    <w:rsid w:val="007D5AD5"/>
    <w:rsid w:val="007D6544"/>
    <w:rsid w:val="007D6562"/>
    <w:rsid w:val="007D6F6C"/>
    <w:rsid w:val="007E0856"/>
    <w:rsid w:val="007E1181"/>
    <w:rsid w:val="007E1A6A"/>
    <w:rsid w:val="007E1C3A"/>
    <w:rsid w:val="007E2195"/>
    <w:rsid w:val="007E2D86"/>
    <w:rsid w:val="007E3266"/>
    <w:rsid w:val="007E374E"/>
    <w:rsid w:val="007E3FEC"/>
    <w:rsid w:val="007E42DC"/>
    <w:rsid w:val="007E44E5"/>
    <w:rsid w:val="007E4744"/>
    <w:rsid w:val="007E4BCD"/>
    <w:rsid w:val="007E4C12"/>
    <w:rsid w:val="007E6390"/>
    <w:rsid w:val="007E6425"/>
    <w:rsid w:val="007E64D4"/>
    <w:rsid w:val="007E6C69"/>
    <w:rsid w:val="007E72C6"/>
    <w:rsid w:val="007E76FF"/>
    <w:rsid w:val="007E7976"/>
    <w:rsid w:val="007F00FE"/>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3F3"/>
    <w:rsid w:val="007F479B"/>
    <w:rsid w:val="007F483C"/>
    <w:rsid w:val="007F4EA8"/>
    <w:rsid w:val="007F500F"/>
    <w:rsid w:val="007F516E"/>
    <w:rsid w:val="007F5515"/>
    <w:rsid w:val="007F60D0"/>
    <w:rsid w:val="007F6276"/>
    <w:rsid w:val="007F6556"/>
    <w:rsid w:val="00800967"/>
    <w:rsid w:val="008009C1"/>
    <w:rsid w:val="00800E18"/>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06FAE"/>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998"/>
    <w:rsid w:val="00816F3E"/>
    <w:rsid w:val="008172F2"/>
    <w:rsid w:val="008177CD"/>
    <w:rsid w:val="00817A1D"/>
    <w:rsid w:val="0082072C"/>
    <w:rsid w:val="00820A6A"/>
    <w:rsid w:val="00820AFC"/>
    <w:rsid w:val="00820E46"/>
    <w:rsid w:val="00820FE2"/>
    <w:rsid w:val="00821A0C"/>
    <w:rsid w:val="0082218F"/>
    <w:rsid w:val="00822656"/>
    <w:rsid w:val="00822794"/>
    <w:rsid w:val="00822B25"/>
    <w:rsid w:val="00823110"/>
    <w:rsid w:val="00823171"/>
    <w:rsid w:val="0082353B"/>
    <w:rsid w:val="00823BE0"/>
    <w:rsid w:val="00823BFD"/>
    <w:rsid w:val="0082410A"/>
    <w:rsid w:val="0082469D"/>
    <w:rsid w:val="00824861"/>
    <w:rsid w:val="00824899"/>
    <w:rsid w:val="0082520C"/>
    <w:rsid w:val="008252C7"/>
    <w:rsid w:val="008260CD"/>
    <w:rsid w:val="00827A0B"/>
    <w:rsid w:val="0083139A"/>
    <w:rsid w:val="00831BD7"/>
    <w:rsid w:val="00832564"/>
    <w:rsid w:val="00833911"/>
    <w:rsid w:val="00834673"/>
    <w:rsid w:val="00834839"/>
    <w:rsid w:val="00836C4C"/>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51B"/>
    <w:rsid w:val="00844295"/>
    <w:rsid w:val="008443D9"/>
    <w:rsid w:val="00844A5E"/>
    <w:rsid w:val="00844C48"/>
    <w:rsid w:val="0084571A"/>
    <w:rsid w:val="008457D5"/>
    <w:rsid w:val="0084629B"/>
    <w:rsid w:val="0084679C"/>
    <w:rsid w:val="00846DA9"/>
    <w:rsid w:val="00847241"/>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AD"/>
    <w:rsid w:val="008534D0"/>
    <w:rsid w:val="008535FA"/>
    <w:rsid w:val="008538D9"/>
    <w:rsid w:val="00853BB6"/>
    <w:rsid w:val="00854058"/>
    <w:rsid w:val="00854335"/>
    <w:rsid w:val="00854CC9"/>
    <w:rsid w:val="00854DF0"/>
    <w:rsid w:val="00855F92"/>
    <w:rsid w:val="00856228"/>
    <w:rsid w:val="008564A4"/>
    <w:rsid w:val="008567F1"/>
    <w:rsid w:val="008568C8"/>
    <w:rsid w:val="00856933"/>
    <w:rsid w:val="00856D0A"/>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67AEB"/>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441"/>
    <w:rsid w:val="00874659"/>
    <w:rsid w:val="00874B28"/>
    <w:rsid w:val="00874C37"/>
    <w:rsid w:val="00875033"/>
    <w:rsid w:val="00875359"/>
    <w:rsid w:val="00875E57"/>
    <w:rsid w:val="00875FAD"/>
    <w:rsid w:val="00876181"/>
    <w:rsid w:val="00876388"/>
    <w:rsid w:val="008768C0"/>
    <w:rsid w:val="008774EC"/>
    <w:rsid w:val="00877513"/>
    <w:rsid w:val="0087760F"/>
    <w:rsid w:val="008776ED"/>
    <w:rsid w:val="00877BA7"/>
    <w:rsid w:val="00877D80"/>
    <w:rsid w:val="00877D9C"/>
    <w:rsid w:val="00877EFF"/>
    <w:rsid w:val="00877F45"/>
    <w:rsid w:val="00880024"/>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24E"/>
    <w:rsid w:val="00892AC9"/>
    <w:rsid w:val="008933D2"/>
    <w:rsid w:val="00893519"/>
    <w:rsid w:val="0089361B"/>
    <w:rsid w:val="00893784"/>
    <w:rsid w:val="00893B89"/>
    <w:rsid w:val="0089457F"/>
    <w:rsid w:val="00894EAF"/>
    <w:rsid w:val="008950F2"/>
    <w:rsid w:val="008952FC"/>
    <w:rsid w:val="00896A1D"/>
    <w:rsid w:val="00897218"/>
    <w:rsid w:val="00897674"/>
    <w:rsid w:val="00897A36"/>
    <w:rsid w:val="00897D3B"/>
    <w:rsid w:val="008A0536"/>
    <w:rsid w:val="008A1111"/>
    <w:rsid w:val="008A1929"/>
    <w:rsid w:val="008A1EF4"/>
    <w:rsid w:val="008A25B6"/>
    <w:rsid w:val="008A294F"/>
    <w:rsid w:val="008A2AA5"/>
    <w:rsid w:val="008A2CDE"/>
    <w:rsid w:val="008A36DD"/>
    <w:rsid w:val="008A3BE1"/>
    <w:rsid w:val="008A3E0A"/>
    <w:rsid w:val="008A4F28"/>
    <w:rsid w:val="008A5378"/>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1F3"/>
    <w:rsid w:val="008B5E97"/>
    <w:rsid w:val="008B5FBE"/>
    <w:rsid w:val="008B60BA"/>
    <w:rsid w:val="008B6273"/>
    <w:rsid w:val="008B6367"/>
    <w:rsid w:val="008B65D7"/>
    <w:rsid w:val="008B6606"/>
    <w:rsid w:val="008B6D72"/>
    <w:rsid w:val="008B72B2"/>
    <w:rsid w:val="008B73A9"/>
    <w:rsid w:val="008C0080"/>
    <w:rsid w:val="008C13A6"/>
    <w:rsid w:val="008C173C"/>
    <w:rsid w:val="008C1FD7"/>
    <w:rsid w:val="008C21F6"/>
    <w:rsid w:val="008C230B"/>
    <w:rsid w:val="008C2C16"/>
    <w:rsid w:val="008C3081"/>
    <w:rsid w:val="008C3FCB"/>
    <w:rsid w:val="008C452B"/>
    <w:rsid w:val="008C4954"/>
    <w:rsid w:val="008C4DA2"/>
    <w:rsid w:val="008C4FB0"/>
    <w:rsid w:val="008C58E1"/>
    <w:rsid w:val="008C6466"/>
    <w:rsid w:val="008C67CC"/>
    <w:rsid w:val="008C6922"/>
    <w:rsid w:val="008C7874"/>
    <w:rsid w:val="008C7B72"/>
    <w:rsid w:val="008C7FEC"/>
    <w:rsid w:val="008D00CA"/>
    <w:rsid w:val="008D0796"/>
    <w:rsid w:val="008D0BAF"/>
    <w:rsid w:val="008D0DE9"/>
    <w:rsid w:val="008D16A4"/>
    <w:rsid w:val="008D18F8"/>
    <w:rsid w:val="008D1946"/>
    <w:rsid w:val="008D1C85"/>
    <w:rsid w:val="008D1E4E"/>
    <w:rsid w:val="008D24ED"/>
    <w:rsid w:val="008D33B1"/>
    <w:rsid w:val="008D46DF"/>
    <w:rsid w:val="008D476D"/>
    <w:rsid w:val="008D4C2B"/>
    <w:rsid w:val="008D4F98"/>
    <w:rsid w:val="008D50C9"/>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1ACC"/>
    <w:rsid w:val="008E1E74"/>
    <w:rsid w:val="008E21F5"/>
    <w:rsid w:val="008E28FE"/>
    <w:rsid w:val="008E2976"/>
    <w:rsid w:val="008E2C91"/>
    <w:rsid w:val="008E2D1B"/>
    <w:rsid w:val="008E33E7"/>
    <w:rsid w:val="008E3DE9"/>
    <w:rsid w:val="008E42BF"/>
    <w:rsid w:val="008E449F"/>
    <w:rsid w:val="008E528D"/>
    <w:rsid w:val="008E5400"/>
    <w:rsid w:val="008E583F"/>
    <w:rsid w:val="008E585A"/>
    <w:rsid w:val="008E5BBB"/>
    <w:rsid w:val="008E6C55"/>
    <w:rsid w:val="008E6E16"/>
    <w:rsid w:val="008E6FD6"/>
    <w:rsid w:val="008E7418"/>
    <w:rsid w:val="008E75D3"/>
    <w:rsid w:val="008E7B2E"/>
    <w:rsid w:val="008F0168"/>
    <w:rsid w:val="008F0C9C"/>
    <w:rsid w:val="008F0F46"/>
    <w:rsid w:val="008F1536"/>
    <w:rsid w:val="008F1635"/>
    <w:rsid w:val="008F16EC"/>
    <w:rsid w:val="008F1A91"/>
    <w:rsid w:val="008F2087"/>
    <w:rsid w:val="008F28CA"/>
    <w:rsid w:val="008F410E"/>
    <w:rsid w:val="008F4198"/>
    <w:rsid w:val="008F4430"/>
    <w:rsid w:val="008F4598"/>
    <w:rsid w:val="008F4CC3"/>
    <w:rsid w:val="008F555D"/>
    <w:rsid w:val="008F6097"/>
    <w:rsid w:val="008F6AD1"/>
    <w:rsid w:val="008F717B"/>
    <w:rsid w:val="008F72B1"/>
    <w:rsid w:val="008F7C41"/>
    <w:rsid w:val="008F7E1F"/>
    <w:rsid w:val="00900607"/>
    <w:rsid w:val="009006BC"/>
    <w:rsid w:val="009009DC"/>
    <w:rsid w:val="00900A0D"/>
    <w:rsid w:val="0090162E"/>
    <w:rsid w:val="00901AF9"/>
    <w:rsid w:val="00902495"/>
    <w:rsid w:val="00902C40"/>
    <w:rsid w:val="00902C8F"/>
    <w:rsid w:val="00903B5A"/>
    <w:rsid w:val="0090442B"/>
    <w:rsid w:val="009047C1"/>
    <w:rsid w:val="00904FF3"/>
    <w:rsid w:val="009051BD"/>
    <w:rsid w:val="009058E5"/>
    <w:rsid w:val="00905911"/>
    <w:rsid w:val="00905A1E"/>
    <w:rsid w:val="00905AED"/>
    <w:rsid w:val="00905B0F"/>
    <w:rsid w:val="00905DE6"/>
    <w:rsid w:val="00905E88"/>
    <w:rsid w:val="00905EC5"/>
    <w:rsid w:val="00905F5A"/>
    <w:rsid w:val="00906878"/>
    <w:rsid w:val="00907DB6"/>
    <w:rsid w:val="00910312"/>
    <w:rsid w:val="009103F8"/>
    <w:rsid w:val="00910720"/>
    <w:rsid w:val="009110D5"/>
    <w:rsid w:val="00911108"/>
    <w:rsid w:val="009112D5"/>
    <w:rsid w:val="00911D29"/>
    <w:rsid w:val="0091248D"/>
    <w:rsid w:val="00912668"/>
    <w:rsid w:val="00912E0D"/>
    <w:rsid w:val="00913B1A"/>
    <w:rsid w:val="00913B82"/>
    <w:rsid w:val="00914F87"/>
    <w:rsid w:val="00915B26"/>
    <w:rsid w:val="009168B5"/>
    <w:rsid w:val="00916E86"/>
    <w:rsid w:val="00917181"/>
    <w:rsid w:val="00917B98"/>
    <w:rsid w:val="00917D28"/>
    <w:rsid w:val="0092000A"/>
    <w:rsid w:val="009206AC"/>
    <w:rsid w:val="00920E0C"/>
    <w:rsid w:val="009219F7"/>
    <w:rsid w:val="00921F64"/>
    <w:rsid w:val="00922714"/>
    <w:rsid w:val="00922AFE"/>
    <w:rsid w:val="0092373B"/>
    <w:rsid w:val="00923B13"/>
    <w:rsid w:val="00923C4E"/>
    <w:rsid w:val="00924420"/>
    <w:rsid w:val="009244A0"/>
    <w:rsid w:val="009244BF"/>
    <w:rsid w:val="00924829"/>
    <w:rsid w:val="00924BAF"/>
    <w:rsid w:val="00925102"/>
    <w:rsid w:val="00925B19"/>
    <w:rsid w:val="00925C46"/>
    <w:rsid w:val="00925CD9"/>
    <w:rsid w:val="009266E2"/>
    <w:rsid w:val="00926734"/>
    <w:rsid w:val="0092680D"/>
    <w:rsid w:val="00926852"/>
    <w:rsid w:val="00926AE7"/>
    <w:rsid w:val="00926B35"/>
    <w:rsid w:val="0092735A"/>
    <w:rsid w:val="00930400"/>
    <w:rsid w:val="0093067A"/>
    <w:rsid w:val="00931669"/>
    <w:rsid w:val="00931774"/>
    <w:rsid w:val="00932408"/>
    <w:rsid w:val="00932678"/>
    <w:rsid w:val="00932CD3"/>
    <w:rsid w:val="00932D2D"/>
    <w:rsid w:val="00932FBF"/>
    <w:rsid w:val="009331EB"/>
    <w:rsid w:val="0093335D"/>
    <w:rsid w:val="009333C3"/>
    <w:rsid w:val="009339B1"/>
    <w:rsid w:val="00933BA9"/>
    <w:rsid w:val="00933EBC"/>
    <w:rsid w:val="00933F8C"/>
    <w:rsid w:val="00933FDA"/>
    <w:rsid w:val="00934710"/>
    <w:rsid w:val="00934C61"/>
    <w:rsid w:val="009354E8"/>
    <w:rsid w:val="009355E8"/>
    <w:rsid w:val="00935B7F"/>
    <w:rsid w:val="00936709"/>
    <w:rsid w:val="00937BA5"/>
    <w:rsid w:val="0094044D"/>
    <w:rsid w:val="00940764"/>
    <w:rsid w:val="00940C74"/>
    <w:rsid w:val="00941558"/>
    <w:rsid w:val="00941CD4"/>
    <w:rsid w:val="00942559"/>
    <w:rsid w:val="00942936"/>
    <w:rsid w:val="00942B95"/>
    <w:rsid w:val="009435FF"/>
    <w:rsid w:val="00944391"/>
    <w:rsid w:val="009449E5"/>
    <w:rsid w:val="00944DED"/>
    <w:rsid w:val="00945D51"/>
    <w:rsid w:val="009464BD"/>
    <w:rsid w:val="009465FA"/>
    <w:rsid w:val="009467EE"/>
    <w:rsid w:val="00946A68"/>
    <w:rsid w:val="00947269"/>
    <w:rsid w:val="009475BE"/>
    <w:rsid w:val="00950897"/>
    <w:rsid w:val="00950BA7"/>
    <w:rsid w:val="00950E8D"/>
    <w:rsid w:val="009513DF"/>
    <w:rsid w:val="00952760"/>
    <w:rsid w:val="00952CFD"/>
    <w:rsid w:val="0095421C"/>
    <w:rsid w:val="009542BF"/>
    <w:rsid w:val="00954467"/>
    <w:rsid w:val="009547A5"/>
    <w:rsid w:val="00955364"/>
    <w:rsid w:val="0095582E"/>
    <w:rsid w:val="00955B08"/>
    <w:rsid w:val="00955EB0"/>
    <w:rsid w:val="00956051"/>
    <w:rsid w:val="00956DB4"/>
    <w:rsid w:val="009577E3"/>
    <w:rsid w:val="00957820"/>
    <w:rsid w:val="00957C05"/>
    <w:rsid w:val="00957C91"/>
    <w:rsid w:val="00957EA5"/>
    <w:rsid w:val="009605D4"/>
    <w:rsid w:val="00960DE8"/>
    <w:rsid w:val="00960F87"/>
    <w:rsid w:val="00960FF0"/>
    <w:rsid w:val="0096133A"/>
    <w:rsid w:val="009613AD"/>
    <w:rsid w:val="00961A80"/>
    <w:rsid w:val="009622AB"/>
    <w:rsid w:val="00962793"/>
    <w:rsid w:val="009627E0"/>
    <w:rsid w:val="00962C49"/>
    <w:rsid w:val="00963109"/>
    <w:rsid w:val="009631C3"/>
    <w:rsid w:val="00963301"/>
    <w:rsid w:val="0096379A"/>
    <w:rsid w:val="00964D77"/>
    <w:rsid w:val="00964DA7"/>
    <w:rsid w:val="00965AEB"/>
    <w:rsid w:val="00965B93"/>
    <w:rsid w:val="00965F46"/>
    <w:rsid w:val="00966A52"/>
    <w:rsid w:val="00966DC2"/>
    <w:rsid w:val="00966FDF"/>
    <w:rsid w:val="00967248"/>
    <w:rsid w:val="009674F0"/>
    <w:rsid w:val="0096767D"/>
    <w:rsid w:val="00967D72"/>
    <w:rsid w:val="00970083"/>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5FE"/>
    <w:rsid w:val="0097571A"/>
    <w:rsid w:val="00975822"/>
    <w:rsid w:val="00975EE5"/>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5BC"/>
    <w:rsid w:val="009818B8"/>
    <w:rsid w:val="00981BE0"/>
    <w:rsid w:val="00981DC1"/>
    <w:rsid w:val="009821EF"/>
    <w:rsid w:val="009832B9"/>
    <w:rsid w:val="009833A8"/>
    <w:rsid w:val="00983B9D"/>
    <w:rsid w:val="00984085"/>
    <w:rsid w:val="0098440C"/>
    <w:rsid w:val="00984938"/>
    <w:rsid w:val="00984A61"/>
    <w:rsid w:val="0098526A"/>
    <w:rsid w:val="00985529"/>
    <w:rsid w:val="00985669"/>
    <w:rsid w:val="00985B5C"/>
    <w:rsid w:val="00985FCA"/>
    <w:rsid w:val="00986F3D"/>
    <w:rsid w:val="00987239"/>
    <w:rsid w:val="0098738E"/>
    <w:rsid w:val="00987F9A"/>
    <w:rsid w:val="00990690"/>
    <w:rsid w:val="009908F3"/>
    <w:rsid w:val="00991890"/>
    <w:rsid w:val="00991CB2"/>
    <w:rsid w:val="0099239F"/>
    <w:rsid w:val="009927B8"/>
    <w:rsid w:val="009927D3"/>
    <w:rsid w:val="00992AC0"/>
    <w:rsid w:val="00993094"/>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7DA3"/>
    <w:rsid w:val="00997FBB"/>
    <w:rsid w:val="009A0881"/>
    <w:rsid w:val="009A09D8"/>
    <w:rsid w:val="009A0DC0"/>
    <w:rsid w:val="009A102F"/>
    <w:rsid w:val="009A10B5"/>
    <w:rsid w:val="009A11E6"/>
    <w:rsid w:val="009A2888"/>
    <w:rsid w:val="009A3852"/>
    <w:rsid w:val="009A3BED"/>
    <w:rsid w:val="009A48E4"/>
    <w:rsid w:val="009A4F3B"/>
    <w:rsid w:val="009A51AB"/>
    <w:rsid w:val="009A52B6"/>
    <w:rsid w:val="009A5602"/>
    <w:rsid w:val="009A5649"/>
    <w:rsid w:val="009A5C24"/>
    <w:rsid w:val="009A61F4"/>
    <w:rsid w:val="009A630B"/>
    <w:rsid w:val="009A6691"/>
    <w:rsid w:val="009A682F"/>
    <w:rsid w:val="009A6936"/>
    <w:rsid w:val="009A6FAB"/>
    <w:rsid w:val="009A7244"/>
    <w:rsid w:val="009A76CE"/>
    <w:rsid w:val="009A7AB6"/>
    <w:rsid w:val="009A7D05"/>
    <w:rsid w:val="009A7EBE"/>
    <w:rsid w:val="009B09D8"/>
    <w:rsid w:val="009B0B0E"/>
    <w:rsid w:val="009B0B86"/>
    <w:rsid w:val="009B18F4"/>
    <w:rsid w:val="009B195C"/>
    <w:rsid w:val="009B19B6"/>
    <w:rsid w:val="009B1A74"/>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E5"/>
    <w:rsid w:val="009B6C48"/>
    <w:rsid w:val="009B6CF1"/>
    <w:rsid w:val="009B6E6A"/>
    <w:rsid w:val="009B7E8B"/>
    <w:rsid w:val="009C0057"/>
    <w:rsid w:val="009C0A47"/>
    <w:rsid w:val="009C0D01"/>
    <w:rsid w:val="009C0DB9"/>
    <w:rsid w:val="009C104B"/>
    <w:rsid w:val="009C1091"/>
    <w:rsid w:val="009C18C6"/>
    <w:rsid w:val="009C1A14"/>
    <w:rsid w:val="009C2690"/>
    <w:rsid w:val="009C2E94"/>
    <w:rsid w:val="009C37D9"/>
    <w:rsid w:val="009C3DE0"/>
    <w:rsid w:val="009C458B"/>
    <w:rsid w:val="009C478F"/>
    <w:rsid w:val="009C4AAA"/>
    <w:rsid w:val="009C52E7"/>
    <w:rsid w:val="009C60B1"/>
    <w:rsid w:val="009C6333"/>
    <w:rsid w:val="009C75DA"/>
    <w:rsid w:val="009C783B"/>
    <w:rsid w:val="009C7957"/>
    <w:rsid w:val="009C7E94"/>
    <w:rsid w:val="009D04F3"/>
    <w:rsid w:val="009D0AB6"/>
    <w:rsid w:val="009D1237"/>
    <w:rsid w:val="009D13B8"/>
    <w:rsid w:val="009D1F9F"/>
    <w:rsid w:val="009D2510"/>
    <w:rsid w:val="009D2639"/>
    <w:rsid w:val="009D2B90"/>
    <w:rsid w:val="009D2FB1"/>
    <w:rsid w:val="009D3D43"/>
    <w:rsid w:val="009D4035"/>
    <w:rsid w:val="009D42DA"/>
    <w:rsid w:val="009D4543"/>
    <w:rsid w:val="009D4B46"/>
    <w:rsid w:val="009D565E"/>
    <w:rsid w:val="009D5973"/>
    <w:rsid w:val="009D5A6F"/>
    <w:rsid w:val="009D625B"/>
    <w:rsid w:val="009D6D05"/>
    <w:rsid w:val="009D73DB"/>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3E18"/>
    <w:rsid w:val="009E42F0"/>
    <w:rsid w:val="009E49BB"/>
    <w:rsid w:val="009E5027"/>
    <w:rsid w:val="009E52C7"/>
    <w:rsid w:val="009E5DA0"/>
    <w:rsid w:val="009E64F6"/>
    <w:rsid w:val="009E68FE"/>
    <w:rsid w:val="009E69BC"/>
    <w:rsid w:val="009E6FF5"/>
    <w:rsid w:val="009E7DAE"/>
    <w:rsid w:val="009E7DBF"/>
    <w:rsid w:val="009E7E10"/>
    <w:rsid w:val="009E7E4E"/>
    <w:rsid w:val="009F0316"/>
    <w:rsid w:val="009F083D"/>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3F07"/>
    <w:rsid w:val="009F4360"/>
    <w:rsid w:val="009F4383"/>
    <w:rsid w:val="009F485F"/>
    <w:rsid w:val="009F4AF2"/>
    <w:rsid w:val="009F4E66"/>
    <w:rsid w:val="009F4EBD"/>
    <w:rsid w:val="009F5124"/>
    <w:rsid w:val="009F5F2C"/>
    <w:rsid w:val="009F6DCE"/>
    <w:rsid w:val="009F7913"/>
    <w:rsid w:val="009F7C52"/>
    <w:rsid w:val="009F7E8E"/>
    <w:rsid w:val="00A00D64"/>
    <w:rsid w:val="00A01126"/>
    <w:rsid w:val="00A01169"/>
    <w:rsid w:val="00A01AC8"/>
    <w:rsid w:val="00A0242E"/>
    <w:rsid w:val="00A025A0"/>
    <w:rsid w:val="00A035DF"/>
    <w:rsid w:val="00A04159"/>
    <w:rsid w:val="00A04B1D"/>
    <w:rsid w:val="00A04BDE"/>
    <w:rsid w:val="00A05273"/>
    <w:rsid w:val="00A05499"/>
    <w:rsid w:val="00A0585D"/>
    <w:rsid w:val="00A05D7D"/>
    <w:rsid w:val="00A0624F"/>
    <w:rsid w:val="00A07052"/>
    <w:rsid w:val="00A072C8"/>
    <w:rsid w:val="00A074BF"/>
    <w:rsid w:val="00A0751E"/>
    <w:rsid w:val="00A107D3"/>
    <w:rsid w:val="00A1104B"/>
    <w:rsid w:val="00A11094"/>
    <w:rsid w:val="00A112B9"/>
    <w:rsid w:val="00A118E0"/>
    <w:rsid w:val="00A120B9"/>
    <w:rsid w:val="00A128FE"/>
    <w:rsid w:val="00A1319D"/>
    <w:rsid w:val="00A13254"/>
    <w:rsid w:val="00A13C87"/>
    <w:rsid w:val="00A13CDA"/>
    <w:rsid w:val="00A14432"/>
    <w:rsid w:val="00A1452A"/>
    <w:rsid w:val="00A1486A"/>
    <w:rsid w:val="00A14F1F"/>
    <w:rsid w:val="00A1596B"/>
    <w:rsid w:val="00A1604B"/>
    <w:rsid w:val="00A16272"/>
    <w:rsid w:val="00A1632E"/>
    <w:rsid w:val="00A165DF"/>
    <w:rsid w:val="00A16719"/>
    <w:rsid w:val="00A167FE"/>
    <w:rsid w:val="00A16DEF"/>
    <w:rsid w:val="00A16FEC"/>
    <w:rsid w:val="00A17134"/>
    <w:rsid w:val="00A1780C"/>
    <w:rsid w:val="00A17D16"/>
    <w:rsid w:val="00A17EB1"/>
    <w:rsid w:val="00A17FE4"/>
    <w:rsid w:val="00A2002D"/>
    <w:rsid w:val="00A201F2"/>
    <w:rsid w:val="00A207AE"/>
    <w:rsid w:val="00A215D1"/>
    <w:rsid w:val="00A2190F"/>
    <w:rsid w:val="00A227E1"/>
    <w:rsid w:val="00A22F1B"/>
    <w:rsid w:val="00A23976"/>
    <w:rsid w:val="00A23A68"/>
    <w:rsid w:val="00A23FE0"/>
    <w:rsid w:val="00A240F7"/>
    <w:rsid w:val="00A24AA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F56"/>
    <w:rsid w:val="00A3774E"/>
    <w:rsid w:val="00A37FA3"/>
    <w:rsid w:val="00A400D5"/>
    <w:rsid w:val="00A41029"/>
    <w:rsid w:val="00A41655"/>
    <w:rsid w:val="00A416A2"/>
    <w:rsid w:val="00A41ED6"/>
    <w:rsid w:val="00A42020"/>
    <w:rsid w:val="00A4250B"/>
    <w:rsid w:val="00A42768"/>
    <w:rsid w:val="00A4277D"/>
    <w:rsid w:val="00A42CD1"/>
    <w:rsid w:val="00A43292"/>
    <w:rsid w:val="00A43519"/>
    <w:rsid w:val="00A43EFF"/>
    <w:rsid w:val="00A444CB"/>
    <w:rsid w:val="00A4489B"/>
    <w:rsid w:val="00A44C4E"/>
    <w:rsid w:val="00A454CF"/>
    <w:rsid w:val="00A455C7"/>
    <w:rsid w:val="00A45FBF"/>
    <w:rsid w:val="00A462FB"/>
    <w:rsid w:val="00A476AE"/>
    <w:rsid w:val="00A476E9"/>
    <w:rsid w:val="00A47C42"/>
    <w:rsid w:val="00A47C5B"/>
    <w:rsid w:val="00A5095D"/>
    <w:rsid w:val="00A50A94"/>
    <w:rsid w:val="00A5121F"/>
    <w:rsid w:val="00A51417"/>
    <w:rsid w:val="00A5149F"/>
    <w:rsid w:val="00A516F8"/>
    <w:rsid w:val="00A51C4C"/>
    <w:rsid w:val="00A51DB1"/>
    <w:rsid w:val="00A521C0"/>
    <w:rsid w:val="00A5231D"/>
    <w:rsid w:val="00A52424"/>
    <w:rsid w:val="00A53563"/>
    <w:rsid w:val="00A537C4"/>
    <w:rsid w:val="00A53E3F"/>
    <w:rsid w:val="00A54741"/>
    <w:rsid w:val="00A55057"/>
    <w:rsid w:val="00A5577F"/>
    <w:rsid w:val="00A55B9A"/>
    <w:rsid w:val="00A55C74"/>
    <w:rsid w:val="00A5645B"/>
    <w:rsid w:val="00A5665E"/>
    <w:rsid w:val="00A57439"/>
    <w:rsid w:val="00A5766B"/>
    <w:rsid w:val="00A57BF2"/>
    <w:rsid w:val="00A57FD3"/>
    <w:rsid w:val="00A60088"/>
    <w:rsid w:val="00A6095B"/>
    <w:rsid w:val="00A60E60"/>
    <w:rsid w:val="00A619CB"/>
    <w:rsid w:val="00A61F9C"/>
    <w:rsid w:val="00A62047"/>
    <w:rsid w:val="00A62136"/>
    <w:rsid w:val="00A621A4"/>
    <w:rsid w:val="00A62292"/>
    <w:rsid w:val="00A6234C"/>
    <w:rsid w:val="00A627A2"/>
    <w:rsid w:val="00A62AE0"/>
    <w:rsid w:val="00A62D86"/>
    <w:rsid w:val="00A631AB"/>
    <w:rsid w:val="00A63E9D"/>
    <w:rsid w:val="00A64D03"/>
    <w:rsid w:val="00A64D20"/>
    <w:rsid w:val="00A64D6C"/>
    <w:rsid w:val="00A64F47"/>
    <w:rsid w:val="00A658CA"/>
    <w:rsid w:val="00A660DB"/>
    <w:rsid w:val="00A66713"/>
    <w:rsid w:val="00A66F6A"/>
    <w:rsid w:val="00A67031"/>
    <w:rsid w:val="00A6708E"/>
    <w:rsid w:val="00A67706"/>
    <w:rsid w:val="00A6780D"/>
    <w:rsid w:val="00A67D88"/>
    <w:rsid w:val="00A67E9D"/>
    <w:rsid w:val="00A70475"/>
    <w:rsid w:val="00A712F3"/>
    <w:rsid w:val="00A7145A"/>
    <w:rsid w:val="00A71584"/>
    <w:rsid w:val="00A71A51"/>
    <w:rsid w:val="00A726D1"/>
    <w:rsid w:val="00A72F79"/>
    <w:rsid w:val="00A73048"/>
    <w:rsid w:val="00A733E5"/>
    <w:rsid w:val="00A739DD"/>
    <w:rsid w:val="00A73F56"/>
    <w:rsid w:val="00A74A1E"/>
    <w:rsid w:val="00A7548E"/>
    <w:rsid w:val="00A75640"/>
    <w:rsid w:val="00A75E1A"/>
    <w:rsid w:val="00A767C0"/>
    <w:rsid w:val="00A77156"/>
    <w:rsid w:val="00A7747D"/>
    <w:rsid w:val="00A77748"/>
    <w:rsid w:val="00A7780A"/>
    <w:rsid w:val="00A77B63"/>
    <w:rsid w:val="00A77E2B"/>
    <w:rsid w:val="00A77E54"/>
    <w:rsid w:val="00A77FAC"/>
    <w:rsid w:val="00A80511"/>
    <w:rsid w:val="00A8054F"/>
    <w:rsid w:val="00A80C99"/>
    <w:rsid w:val="00A818DE"/>
    <w:rsid w:val="00A81A9B"/>
    <w:rsid w:val="00A81ADD"/>
    <w:rsid w:val="00A81BA6"/>
    <w:rsid w:val="00A81CB1"/>
    <w:rsid w:val="00A81DFB"/>
    <w:rsid w:val="00A83780"/>
    <w:rsid w:val="00A84511"/>
    <w:rsid w:val="00A84512"/>
    <w:rsid w:val="00A852E5"/>
    <w:rsid w:val="00A85576"/>
    <w:rsid w:val="00A85DB2"/>
    <w:rsid w:val="00A85E25"/>
    <w:rsid w:val="00A8606F"/>
    <w:rsid w:val="00A86E74"/>
    <w:rsid w:val="00A873F5"/>
    <w:rsid w:val="00A8741E"/>
    <w:rsid w:val="00A87B9F"/>
    <w:rsid w:val="00A9077E"/>
    <w:rsid w:val="00A907E7"/>
    <w:rsid w:val="00A90931"/>
    <w:rsid w:val="00A91DF5"/>
    <w:rsid w:val="00A91F68"/>
    <w:rsid w:val="00A921E7"/>
    <w:rsid w:val="00A9243C"/>
    <w:rsid w:val="00A92688"/>
    <w:rsid w:val="00A92A93"/>
    <w:rsid w:val="00A92D21"/>
    <w:rsid w:val="00A93C9A"/>
    <w:rsid w:val="00A9455F"/>
    <w:rsid w:val="00A9474D"/>
    <w:rsid w:val="00A94916"/>
    <w:rsid w:val="00A94F3C"/>
    <w:rsid w:val="00A96941"/>
    <w:rsid w:val="00A9783B"/>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4B2"/>
    <w:rsid w:val="00AA3673"/>
    <w:rsid w:val="00AA3C33"/>
    <w:rsid w:val="00AA3D2F"/>
    <w:rsid w:val="00AA6002"/>
    <w:rsid w:val="00AA65F6"/>
    <w:rsid w:val="00AA6AAA"/>
    <w:rsid w:val="00AA6D9C"/>
    <w:rsid w:val="00AA6DE0"/>
    <w:rsid w:val="00AA6F40"/>
    <w:rsid w:val="00AA7A21"/>
    <w:rsid w:val="00AB00B8"/>
    <w:rsid w:val="00AB021F"/>
    <w:rsid w:val="00AB02A1"/>
    <w:rsid w:val="00AB0DB9"/>
    <w:rsid w:val="00AB1BF3"/>
    <w:rsid w:val="00AB204B"/>
    <w:rsid w:val="00AB270E"/>
    <w:rsid w:val="00AB33B7"/>
    <w:rsid w:val="00AB3921"/>
    <w:rsid w:val="00AB3CBF"/>
    <w:rsid w:val="00AB416F"/>
    <w:rsid w:val="00AB4555"/>
    <w:rsid w:val="00AB4ACA"/>
    <w:rsid w:val="00AB51E6"/>
    <w:rsid w:val="00AB603E"/>
    <w:rsid w:val="00AB628B"/>
    <w:rsid w:val="00AB63DA"/>
    <w:rsid w:val="00AB70D2"/>
    <w:rsid w:val="00AB71FF"/>
    <w:rsid w:val="00AB78F1"/>
    <w:rsid w:val="00AC043E"/>
    <w:rsid w:val="00AC0714"/>
    <w:rsid w:val="00AC0842"/>
    <w:rsid w:val="00AC0958"/>
    <w:rsid w:val="00AC1A40"/>
    <w:rsid w:val="00AC1CAC"/>
    <w:rsid w:val="00AC1EFD"/>
    <w:rsid w:val="00AC254B"/>
    <w:rsid w:val="00AC2764"/>
    <w:rsid w:val="00AC2C5A"/>
    <w:rsid w:val="00AC2E8D"/>
    <w:rsid w:val="00AC303A"/>
    <w:rsid w:val="00AC3B03"/>
    <w:rsid w:val="00AC4D6E"/>
    <w:rsid w:val="00AC52EE"/>
    <w:rsid w:val="00AC55D0"/>
    <w:rsid w:val="00AC580B"/>
    <w:rsid w:val="00AC59F9"/>
    <w:rsid w:val="00AC5F14"/>
    <w:rsid w:val="00AC5F7C"/>
    <w:rsid w:val="00AC5FD6"/>
    <w:rsid w:val="00AC6144"/>
    <w:rsid w:val="00AC6188"/>
    <w:rsid w:val="00AC6392"/>
    <w:rsid w:val="00AC6F59"/>
    <w:rsid w:val="00AC73A1"/>
    <w:rsid w:val="00AC73BD"/>
    <w:rsid w:val="00AD0802"/>
    <w:rsid w:val="00AD0BDD"/>
    <w:rsid w:val="00AD0CF5"/>
    <w:rsid w:val="00AD1292"/>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E83"/>
    <w:rsid w:val="00AE22C2"/>
    <w:rsid w:val="00AE29E5"/>
    <w:rsid w:val="00AE2EF5"/>
    <w:rsid w:val="00AE305F"/>
    <w:rsid w:val="00AE3724"/>
    <w:rsid w:val="00AE5CF6"/>
    <w:rsid w:val="00AE605F"/>
    <w:rsid w:val="00AE6D51"/>
    <w:rsid w:val="00AE6D86"/>
    <w:rsid w:val="00AE749E"/>
    <w:rsid w:val="00AE76BF"/>
    <w:rsid w:val="00AE7E3B"/>
    <w:rsid w:val="00AE7FD6"/>
    <w:rsid w:val="00AF0011"/>
    <w:rsid w:val="00AF0DEB"/>
    <w:rsid w:val="00AF1072"/>
    <w:rsid w:val="00AF1693"/>
    <w:rsid w:val="00AF1B9B"/>
    <w:rsid w:val="00AF1C22"/>
    <w:rsid w:val="00AF25B9"/>
    <w:rsid w:val="00AF2AD0"/>
    <w:rsid w:val="00AF3469"/>
    <w:rsid w:val="00AF36B1"/>
    <w:rsid w:val="00AF3F68"/>
    <w:rsid w:val="00AF4BFB"/>
    <w:rsid w:val="00AF4D5B"/>
    <w:rsid w:val="00AF4F9C"/>
    <w:rsid w:val="00AF5B5E"/>
    <w:rsid w:val="00AF5EB6"/>
    <w:rsid w:val="00AF625E"/>
    <w:rsid w:val="00AF6379"/>
    <w:rsid w:val="00AF7BAE"/>
    <w:rsid w:val="00B000D9"/>
    <w:rsid w:val="00B00978"/>
    <w:rsid w:val="00B00B81"/>
    <w:rsid w:val="00B00BBC"/>
    <w:rsid w:val="00B01607"/>
    <w:rsid w:val="00B0190C"/>
    <w:rsid w:val="00B02666"/>
    <w:rsid w:val="00B02A05"/>
    <w:rsid w:val="00B02BB2"/>
    <w:rsid w:val="00B03820"/>
    <w:rsid w:val="00B039B1"/>
    <w:rsid w:val="00B03D2B"/>
    <w:rsid w:val="00B03DA4"/>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3597"/>
    <w:rsid w:val="00B13EF2"/>
    <w:rsid w:val="00B1420F"/>
    <w:rsid w:val="00B14239"/>
    <w:rsid w:val="00B14CFF"/>
    <w:rsid w:val="00B154F0"/>
    <w:rsid w:val="00B15823"/>
    <w:rsid w:val="00B15BD5"/>
    <w:rsid w:val="00B16257"/>
    <w:rsid w:val="00B16538"/>
    <w:rsid w:val="00B16670"/>
    <w:rsid w:val="00B173E0"/>
    <w:rsid w:val="00B174AD"/>
    <w:rsid w:val="00B178CC"/>
    <w:rsid w:val="00B20520"/>
    <w:rsid w:val="00B20556"/>
    <w:rsid w:val="00B205ED"/>
    <w:rsid w:val="00B20844"/>
    <w:rsid w:val="00B20C4F"/>
    <w:rsid w:val="00B21790"/>
    <w:rsid w:val="00B220FA"/>
    <w:rsid w:val="00B22208"/>
    <w:rsid w:val="00B22388"/>
    <w:rsid w:val="00B22618"/>
    <w:rsid w:val="00B2284F"/>
    <w:rsid w:val="00B22AE7"/>
    <w:rsid w:val="00B22B0F"/>
    <w:rsid w:val="00B231FF"/>
    <w:rsid w:val="00B2339A"/>
    <w:rsid w:val="00B23A88"/>
    <w:rsid w:val="00B240B4"/>
    <w:rsid w:val="00B240CF"/>
    <w:rsid w:val="00B25024"/>
    <w:rsid w:val="00B251A5"/>
    <w:rsid w:val="00B25D18"/>
    <w:rsid w:val="00B25F17"/>
    <w:rsid w:val="00B26266"/>
    <w:rsid w:val="00B2672B"/>
    <w:rsid w:val="00B3008E"/>
    <w:rsid w:val="00B3068E"/>
    <w:rsid w:val="00B3082B"/>
    <w:rsid w:val="00B31A98"/>
    <w:rsid w:val="00B3206C"/>
    <w:rsid w:val="00B322A7"/>
    <w:rsid w:val="00B322BF"/>
    <w:rsid w:val="00B325C6"/>
    <w:rsid w:val="00B33259"/>
    <w:rsid w:val="00B3393B"/>
    <w:rsid w:val="00B339BC"/>
    <w:rsid w:val="00B33F06"/>
    <w:rsid w:val="00B340DF"/>
    <w:rsid w:val="00B342AF"/>
    <w:rsid w:val="00B34B77"/>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15D2"/>
    <w:rsid w:val="00B41637"/>
    <w:rsid w:val="00B41A02"/>
    <w:rsid w:val="00B41D50"/>
    <w:rsid w:val="00B427A7"/>
    <w:rsid w:val="00B427F9"/>
    <w:rsid w:val="00B42870"/>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91A"/>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5376"/>
    <w:rsid w:val="00B55CA5"/>
    <w:rsid w:val="00B55F0B"/>
    <w:rsid w:val="00B56027"/>
    <w:rsid w:val="00B5690A"/>
    <w:rsid w:val="00B569C8"/>
    <w:rsid w:val="00B56C01"/>
    <w:rsid w:val="00B56D23"/>
    <w:rsid w:val="00B57A33"/>
    <w:rsid w:val="00B57EFD"/>
    <w:rsid w:val="00B6059B"/>
    <w:rsid w:val="00B6080D"/>
    <w:rsid w:val="00B60D6A"/>
    <w:rsid w:val="00B60E79"/>
    <w:rsid w:val="00B61612"/>
    <w:rsid w:val="00B618F5"/>
    <w:rsid w:val="00B61BE9"/>
    <w:rsid w:val="00B61C90"/>
    <w:rsid w:val="00B61DFC"/>
    <w:rsid w:val="00B61F80"/>
    <w:rsid w:val="00B623FE"/>
    <w:rsid w:val="00B6289F"/>
    <w:rsid w:val="00B629F8"/>
    <w:rsid w:val="00B62B5B"/>
    <w:rsid w:val="00B62C45"/>
    <w:rsid w:val="00B62F4A"/>
    <w:rsid w:val="00B63174"/>
    <w:rsid w:val="00B64F1D"/>
    <w:rsid w:val="00B653AD"/>
    <w:rsid w:val="00B65820"/>
    <w:rsid w:val="00B65B07"/>
    <w:rsid w:val="00B65D44"/>
    <w:rsid w:val="00B65DFB"/>
    <w:rsid w:val="00B65E27"/>
    <w:rsid w:val="00B6644A"/>
    <w:rsid w:val="00B666D1"/>
    <w:rsid w:val="00B6674E"/>
    <w:rsid w:val="00B66A88"/>
    <w:rsid w:val="00B66F47"/>
    <w:rsid w:val="00B677C8"/>
    <w:rsid w:val="00B67A37"/>
    <w:rsid w:val="00B67C31"/>
    <w:rsid w:val="00B700D3"/>
    <w:rsid w:val="00B71B46"/>
    <w:rsid w:val="00B72190"/>
    <w:rsid w:val="00B722F4"/>
    <w:rsid w:val="00B724A5"/>
    <w:rsid w:val="00B72DA0"/>
    <w:rsid w:val="00B73336"/>
    <w:rsid w:val="00B7342A"/>
    <w:rsid w:val="00B73437"/>
    <w:rsid w:val="00B73BD6"/>
    <w:rsid w:val="00B73BD9"/>
    <w:rsid w:val="00B7442A"/>
    <w:rsid w:val="00B745F3"/>
    <w:rsid w:val="00B753FE"/>
    <w:rsid w:val="00B75414"/>
    <w:rsid w:val="00B7660A"/>
    <w:rsid w:val="00B7694B"/>
    <w:rsid w:val="00B76BF6"/>
    <w:rsid w:val="00B770A3"/>
    <w:rsid w:val="00B77668"/>
    <w:rsid w:val="00B77AE6"/>
    <w:rsid w:val="00B77EBF"/>
    <w:rsid w:val="00B80704"/>
    <w:rsid w:val="00B80DC0"/>
    <w:rsid w:val="00B81082"/>
    <w:rsid w:val="00B81086"/>
    <w:rsid w:val="00B81477"/>
    <w:rsid w:val="00B817DB"/>
    <w:rsid w:val="00B8192E"/>
    <w:rsid w:val="00B81A96"/>
    <w:rsid w:val="00B8233F"/>
    <w:rsid w:val="00B8253B"/>
    <w:rsid w:val="00B83325"/>
    <w:rsid w:val="00B83552"/>
    <w:rsid w:val="00B835A8"/>
    <w:rsid w:val="00B83D49"/>
    <w:rsid w:val="00B84CA1"/>
    <w:rsid w:val="00B853B6"/>
    <w:rsid w:val="00B85769"/>
    <w:rsid w:val="00B85FFD"/>
    <w:rsid w:val="00B8655D"/>
    <w:rsid w:val="00B865AA"/>
    <w:rsid w:val="00B8691A"/>
    <w:rsid w:val="00B86A60"/>
    <w:rsid w:val="00B86E5B"/>
    <w:rsid w:val="00B8736D"/>
    <w:rsid w:val="00B87501"/>
    <w:rsid w:val="00B87E31"/>
    <w:rsid w:val="00B90766"/>
    <w:rsid w:val="00B90852"/>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457"/>
    <w:rsid w:val="00BA14D0"/>
    <w:rsid w:val="00BA15DD"/>
    <w:rsid w:val="00BA1ACD"/>
    <w:rsid w:val="00BA20AE"/>
    <w:rsid w:val="00BA24CC"/>
    <w:rsid w:val="00BA2F0C"/>
    <w:rsid w:val="00BA30FC"/>
    <w:rsid w:val="00BA3799"/>
    <w:rsid w:val="00BA38F2"/>
    <w:rsid w:val="00BA42D9"/>
    <w:rsid w:val="00BA430D"/>
    <w:rsid w:val="00BA4859"/>
    <w:rsid w:val="00BA4B06"/>
    <w:rsid w:val="00BA4B89"/>
    <w:rsid w:val="00BA6467"/>
    <w:rsid w:val="00BA6571"/>
    <w:rsid w:val="00BA657B"/>
    <w:rsid w:val="00BA75B0"/>
    <w:rsid w:val="00BA7992"/>
    <w:rsid w:val="00BB0152"/>
    <w:rsid w:val="00BB0282"/>
    <w:rsid w:val="00BB09CA"/>
    <w:rsid w:val="00BB0BD9"/>
    <w:rsid w:val="00BB0F68"/>
    <w:rsid w:val="00BB1F50"/>
    <w:rsid w:val="00BB2AAA"/>
    <w:rsid w:val="00BB2CC1"/>
    <w:rsid w:val="00BB2FEA"/>
    <w:rsid w:val="00BB3A9D"/>
    <w:rsid w:val="00BB4028"/>
    <w:rsid w:val="00BB4037"/>
    <w:rsid w:val="00BB443C"/>
    <w:rsid w:val="00BB4DD1"/>
    <w:rsid w:val="00BB5214"/>
    <w:rsid w:val="00BB5786"/>
    <w:rsid w:val="00BB59B3"/>
    <w:rsid w:val="00BB5A3D"/>
    <w:rsid w:val="00BB5C47"/>
    <w:rsid w:val="00BB610D"/>
    <w:rsid w:val="00BB64BE"/>
    <w:rsid w:val="00BB66AA"/>
    <w:rsid w:val="00BB6CB3"/>
    <w:rsid w:val="00BB75B4"/>
    <w:rsid w:val="00BB7778"/>
    <w:rsid w:val="00BB7B6F"/>
    <w:rsid w:val="00BB7BAC"/>
    <w:rsid w:val="00BC0B43"/>
    <w:rsid w:val="00BC0EB4"/>
    <w:rsid w:val="00BC0F77"/>
    <w:rsid w:val="00BC10E8"/>
    <w:rsid w:val="00BC17AE"/>
    <w:rsid w:val="00BC18D3"/>
    <w:rsid w:val="00BC1E2D"/>
    <w:rsid w:val="00BC24F0"/>
    <w:rsid w:val="00BC2984"/>
    <w:rsid w:val="00BC319E"/>
    <w:rsid w:val="00BC33D6"/>
    <w:rsid w:val="00BC353A"/>
    <w:rsid w:val="00BC3868"/>
    <w:rsid w:val="00BC3A58"/>
    <w:rsid w:val="00BC3BBF"/>
    <w:rsid w:val="00BC3E49"/>
    <w:rsid w:val="00BC478A"/>
    <w:rsid w:val="00BC4E75"/>
    <w:rsid w:val="00BC5200"/>
    <w:rsid w:val="00BC5476"/>
    <w:rsid w:val="00BC59B6"/>
    <w:rsid w:val="00BC5AE1"/>
    <w:rsid w:val="00BC5B16"/>
    <w:rsid w:val="00BC5DC7"/>
    <w:rsid w:val="00BC6684"/>
    <w:rsid w:val="00BC6C17"/>
    <w:rsid w:val="00BC6C75"/>
    <w:rsid w:val="00BC771E"/>
    <w:rsid w:val="00BC78A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9D5"/>
    <w:rsid w:val="00BD5BB5"/>
    <w:rsid w:val="00BD5D00"/>
    <w:rsid w:val="00BD5DA7"/>
    <w:rsid w:val="00BD66DE"/>
    <w:rsid w:val="00BD6F1B"/>
    <w:rsid w:val="00BD72A8"/>
    <w:rsid w:val="00BD73C2"/>
    <w:rsid w:val="00BD7ABC"/>
    <w:rsid w:val="00BE03C3"/>
    <w:rsid w:val="00BE0691"/>
    <w:rsid w:val="00BE06C7"/>
    <w:rsid w:val="00BE1272"/>
    <w:rsid w:val="00BE15D8"/>
    <w:rsid w:val="00BE1A3D"/>
    <w:rsid w:val="00BE21A1"/>
    <w:rsid w:val="00BE29C7"/>
    <w:rsid w:val="00BE37EC"/>
    <w:rsid w:val="00BE4700"/>
    <w:rsid w:val="00BE4924"/>
    <w:rsid w:val="00BE4BDA"/>
    <w:rsid w:val="00BE4CEC"/>
    <w:rsid w:val="00BE4FE8"/>
    <w:rsid w:val="00BE5B20"/>
    <w:rsid w:val="00BE5B62"/>
    <w:rsid w:val="00BE603D"/>
    <w:rsid w:val="00BE6C03"/>
    <w:rsid w:val="00BE6EAE"/>
    <w:rsid w:val="00BE71E5"/>
    <w:rsid w:val="00BE7425"/>
    <w:rsid w:val="00BE77E4"/>
    <w:rsid w:val="00BE789B"/>
    <w:rsid w:val="00BE7900"/>
    <w:rsid w:val="00BE7DA2"/>
    <w:rsid w:val="00BF0298"/>
    <w:rsid w:val="00BF0559"/>
    <w:rsid w:val="00BF0CE1"/>
    <w:rsid w:val="00BF0D6C"/>
    <w:rsid w:val="00BF0EA5"/>
    <w:rsid w:val="00BF277D"/>
    <w:rsid w:val="00BF2FE2"/>
    <w:rsid w:val="00BF320A"/>
    <w:rsid w:val="00BF3748"/>
    <w:rsid w:val="00BF37FD"/>
    <w:rsid w:val="00BF4204"/>
    <w:rsid w:val="00BF580C"/>
    <w:rsid w:val="00BF5BB3"/>
    <w:rsid w:val="00BF5F6A"/>
    <w:rsid w:val="00BF6076"/>
    <w:rsid w:val="00BF6A4C"/>
    <w:rsid w:val="00BF6CF9"/>
    <w:rsid w:val="00BF70C8"/>
    <w:rsid w:val="00BF7360"/>
    <w:rsid w:val="00BF74E3"/>
    <w:rsid w:val="00C0078C"/>
    <w:rsid w:val="00C007F5"/>
    <w:rsid w:val="00C00D1C"/>
    <w:rsid w:val="00C0102C"/>
    <w:rsid w:val="00C01D6C"/>
    <w:rsid w:val="00C01E61"/>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7A89"/>
    <w:rsid w:val="00C07E6D"/>
    <w:rsid w:val="00C109DD"/>
    <w:rsid w:val="00C10BB5"/>
    <w:rsid w:val="00C10FF4"/>
    <w:rsid w:val="00C1115D"/>
    <w:rsid w:val="00C1177C"/>
    <w:rsid w:val="00C11925"/>
    <w:rsid w:val="00C11D34"/>
    <w:rsid w:val="00C1261F"/>
    <w:rsid w:val="00C12FD2"/>
    <w:rsid w:val="00C13193"/>
    <w:rsid w:val="00C1371F"/>
    <w:rsid w:val="00C138DE"/>
    <w:rsid w:val="00C13BEF"/>
    <w:rsid w:val="00C14157"/>
    <w:rsid w:val="00C1425C"/>
    <w:rsid w:val="00C1451C"/>
    <w:rsid w:val="00C1530A"/>
    <w:rsid w:val="00C158C6"/>
    <w:rsid w:val="00C1663C"/>
    <w:rsid w:val="00C16743"/>
    <w:rsid w:val="00C16EB3"/>
    <w:rsid w:val="00C16FD9"/>
    <w:rsid w:val="00C172AB"/>
    <w:rsid w:val="00C17734"/>
    <w:rsid w:val="00C17816"/>
    <w:rsid w:val="00C20108"/>
    <w:rsid w:val="00C20287"/>
    <w:rsid w:val="00C204ED"/>
    <w:rsid w:val="00C205FD"/>
    <w:rsid w:val="00C20A8A"/>
    <w:rsid w:val="00C20AF8"/>
    <w:rsid w:val="00C210D5"/>
    <w:rsid w:val="00C21355"/>
    <w:rsid w:val="00C22141"/>
    <w:rsid w:val="00C22230"/>
    <w:rsid w:val="00C225BA"/>
    <w:rsid w:val="00C226BD"/>
    <w:rsid w:val="00C22B4F"/>
    <w:rsid w:val="00C22B8B"/>
    <w:rsid w:val="00C22C73"/>
    <w:rsid w:val="00C22D21"/>
    <w:rsid w:val="00C2300F"/>
    <w:rsid w:val="00C23509"/>
    <w:rsid w:val="00C238E1"/>
    <w:rsid w:val="00C23AF3"/>
    <w:rsid w:val="00C2471E"/>
    <w:rsid w:val="00C24C7C"/>
    <w:rsid w:val="00C25A16"/>
    <w:rsid w:val="00C2647E"/>
    <w:rsid w:val="00C264A6"/>
    <w:rsid w:val="00C26B46"/>
    <w:rsid w:val="00C26CDF"/>
    <w:rsid w:val="00C2724C"/>
    <w:rsid w:val="00C274E7"/>
    <w:rsid w:val="00C27E1F"/>
    <w:rsid w:val="00C3010E"/>
    <w:rsid w:val="00C31199"/>
    <w:rsid w:val="00C3192F"/>
    <w:rsid w:val="00C31D5C"/>
    <w:rsid w:val="00C31EBC"/>
    <w:rsid w:val="00C31FFE"/>
    <w:rsid w:val="00C32087"/>
    <w:rsid w:val="00C32BE1"/>
    <w:rsid w:val="00C32C0E"/>
    <w:rsid w:val="00C331D2"/>
    <w:rsid w:val="00C33326"/>
    <w:rsid w:val="00C3360F"/>
    <w:rsid w:val="00C339A0"/>
    <w:rsid w:val="00C34B7A"/>
    <w:rsid w:val="00C34C0A"/>
    <w:rsid w:val="00C35004"/>
    <w:rsid w:val="00C354C5"/>
    <w:rsid w:val="00C35707"/>
    <w:rsid w:val="00C35A11"/>
    <w:rsid w:val="00C36014"/>
    <w:rsid w:val="00C37399"/>
    <w:rsid w:val="00C37A3F"/>
    <w:rsid w:val="00C4115F"/>
    <w:rsid w:val="00C41946"/>
    <w:rsid w:val="00C41DCD"/>
    <w:rsid w:val="00C4217A"/>
    <w:rsid w:val="00C42493"/>
    <w:rsid w:val="00C42D3A"/>
    <w:rsid w:val="00C42DE5"/>
    <w:rsid w:val="00C4334A"/>
    <w:rsid w:val="00C43772"/>
    <w:rsid w:val="00C438A8"/>
    <w:rsid w:val="00C43C00"/>
    <w:rsid w:val="00C43C15"/>
    <w:rsid w:val="00C43CFC"/>
    <w:rsid w:val="00C44470"/>
    <w:rsid w:val="00C44910"/>
    <w:rsid w:val="00C44C18"/>
    <w:rsid w:val="00C4524C"/>
    <w:rsid w:val="00C453A5"/>
    <w:rsid w:val="00C458A4"/>
    <w:rsid w:val="00C46E9D"/>
    <w:rsid w:val="00C46FE3"/>
    <w:rsid w:val="00C472E0"/>
    <w:rsid w:val="00C4759A"/>
    <w:rsid w:val="00C47A96"/>
    <w:rsid w:val="00C47D48"/>
    <w:rsid w:val="00C47FA0"/>
    <w:rsid w:val="00C50E98"/>
    <w:rsid w:val="00C51192"/>
    <w:rsid w:val="00C51953"/>
    <w:rsid w:val="00C51A3E"/>
    <w:rsid w:val="00C52268"/>
    <w:rsid w:val="00C524D4"/>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2855"/>
    <w:rsid w:val="00C6348A"/>
    <w:rsid w:val="00C636E8"/>
    <w:rsid w:val="00C638DB"/>
    <w:rsid w:val="00C63900"/>
    <w:rsid w:val="00C63D64"/>
    <w:rsid w:val="00C6462C"/>
    <w:rsid w:val="00C64ED8"/>
    <w:rsid w:val="00C64F31"/>
    <w:rsid w:val="00C65320"/>
    <w:rsid w:val="00C65C25"/>
    <w:rsid w:val="00C65DCD"/>
    <w:rsid w:val="00C65E05"/>
    <w:rsid w:val="00C6628D"/>
    <w:rsid w:val="00C66456"/>
    <w:rsid w:val="00C668C8"/>
    <w:rsid w:val="00C66C13"/>
    <w:rsid w:val="00C672B0"/>
    <w:rsid w:val="00C6735D"/>
    <w:rsid w:val="00C6753B"/>
    <w:rsid w:val="00C70265"/>
    <w:rsid w:val="00C703CD"/>
    <w:rsid w:val="00C70621"/>
    <w:rsid w:val="00C70EFC"/>
    <w:rsid w:val="00C71A99"/>
    <w:rsid w:val="00C71C0B"/>
    <w:rsid w:val="00C71E7C"/>
    <w:rsid w:val="00C71F22"/>
    <w:rsid w:val="00C7243C"/>
    <w:rsid w:val="00C72A79"/>
    <w:rsid w:val="00C73581"/>
    <w:rsid w:val="00C73E83"/>
    <w:rsid w:val="00C73FD2"/>
    <w:rsid w:val="00C740F9"/>
    <w:rsid w:val="00C74636"/>
    <w:rsid w:val="00C74DB0"/>
    <w:rsid w:val="00C757DC"/>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7D8"/>
    <w:rsid w:val="00C83878"/>
    <w:rsid w:val="00C83F08"/>
    <w:rsid w:val="00C841BF"/>
    <w:rsid w:val="00C84F89"/>
    <w:rsid w:val="00C8533F"/>
    <w:rsid w:val="00C85479"/>
    <w:rsid w:val="00C85817"/>
    <w:rsid w:val="00C8595C"/>
    <w:rsid w:val="00C85CF3"/>
    <w:rsid w:val="00C85E66"/>
    <w:rsid w:val="00C86014"/>
    <w:rsid w:val="00C8639F"/>
    <w:rsid w:val="00C865FD"/>
    <w:rsid w:val="00C86927"/>
    <w:rsid w:val="00C86EFD"/>
    <w:rsid w:val="00C87184"/>
    <w:rsid w:val="00C87876"/>
    <w:rsid w:val="00C90867"/>
    <w:rsid w:val="00C90E1F"/>
    <w:rsid w:val="00C922F5"/>
    <w:rsid w:val="00C926F6"/>
    <w:rsid w:val="00C927CE"/>
    <w:rsid w:val="00C92CB9"/>
    <w:rsid w:val="00C9395C"/>
    <w:rsid w:val="00C93B57"/>
    <w:rsid w:val="00C93C0F"/>
    <w:rsid w:val="00C93D2C"/>
    <w:rsid w:val="00C94240"/>
    <w:rsid w:val="00C942FB"/>
    <w:rsid w:val="00C947E2"/>
    <w:rsid w:val="00C95E86"/>
    <w:rsid w:val="00C978BE"/>
    <w:rsid w:val="00CA028F"/>
    <w:rsid w:val="00CA0951"/>
    <w:rsid w:val="00CA0CE9"/>
    <w:rsid w:val="00CA107E"/>
    <w:rsid w:val="00CA15A2"/>
    <w:rsid w:val="00CA1883"/>
    <w:rsid w:val="00CA2059"/>
    <w:rsid w:val="00CA2F5C"/>
    <w:rsid w:val="00CA302F"/>
    <w:rsid w:val="00CA3660"/>
    <w:rsid w:val="00CA391C"/>
    <w:rsid w:val="00CA3AF5"/>
    <w:rsid w:val="00CA3DB6"/>
    <w:rsid w:val="00CA4099"/>
    <w:rsid w:val="00CA4209"/>
    <w:rsid w:val="00CA567E"/>
    <w:rsid w:val="00CA5C24"/>
    <w:rsid w:val="00CA5E3A"/>
    <w:rsid w:val="00CA5FD3"/>
    <w:rsid w:val="00CA6BE1"/>
    <w:rsid w:val="00CA6EEF"/>
    <w:rsid w:val="00CA7E86"/>
    <w:rsid w:val="00CB0383"/>
    <w:rsid w:val="00CB0E0B"/>
    <w:rsid w:val="00CB1020"/>
    <w:rsid w:val="00CB11A2"/>
    <w:rsid w:val="00CB3041"/>
    <w:rsid w:val="00CB326E"/>
    <w:rsid w:val="00CB3558"/>
    <w:rsid w:val="00CB35EE"/>
    <w:rsid w:val="00CB379A"/>
    <w:rsid w:val="00CB37E3"/>
    <w:rsid w:val="00CB39A3"/>
    <w:rsid w:val="00CB3F62"/>
    <w:rsid w:val="00CB42AF"/>
    <w:rsid w:val="00CB4556"/>
    <w:rsid w:val="00CB46FE"/>
    <w:rsid w:val="00CB4DFC"/>
    <w:rsid w:val="00CB533D"/>
    <w:rsid w:val="00CB5E82"/>
    <w:rsid w:val="00CB687A"/>
    <w:rsid w:val="00CB6A6C"/>
    <w:rsid w:val="00CB6AA6"/>
    <w:rsid w:val="00CB70C3"/>
    <w:rsid w:val="00CB716F"/>
    <w:rsid w:val="00CB7E30"/>
    <w:rsid w:val="00CB7EAD"/>
    <w:rsid w:val="00CC0370"/>
    <w:rsid w:val="00CC040E"/>
    <w:rsid w:val="00CC0C07"/>
    <w:rsid w:val="00CC22D3"/>
    <w:rsid w:val="00CC230A"/>
    <w:rsid w:val="00CC250B"/>
    <w:rsid w:val="00CC2D23"/>
    <w:rsid w:val="00CC2EED"/>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B57"/>
    <w:rsid w:val="00CD6569"/>
    <w:rsid w:val="00CD6999"/>
    <w:rsid w:val="00CD6D99"/>
    <w:rsid w:val="00CD6ED3"/>
    <w:rsid w:val="00CD71F5"/>
    <w:rsid w:val="00CD7243"/>
    <w:rsid w:val="00CD7631"/>
    <w:rsid w:val="00CD78A0"/>
    <w:rsid w:val="00CE02CF"/>
    <w:rsid w:val="00CE0591"/>
    <w:rsid w:val="00CE103B"/>
    <w:rsid w:val="00CE1A9D"/>
    <w:rsid w:val="00CE1F39"/>
    <w:rsid w:val="00CE1F41"/>
    <w:rsid w:val="00CE20BE"/>
    <w:rsid w:val="00CE21BE"/>
    <w:rsid w:val="00CE25F8"/>
    <w:rsid w:val="00CE26B7"/>
    <w:rsid w:val="00CE276B"/>
    <w:rsid w:val="00CE2983"/>
    <w:rsid w:val="00CE2EDD"/>
    <w:rsid w:val="00CE3AE1"/>
    <w:rsid w:val="00CE3EA0"/>
    <w:rsid w:val="00CE3EDB"/>
    <w:rsid w:val="00CE4117"/>
    <w:rsid w:val="00CE4D4D"/>
    <w:rsid w:val="00CE4F20"/>
    <w:rsid w:val="00CE5342"/>
    <w:rsid w:val="00CE5447"/>
    <w:rsid w:val="00CE59BE"/>
    <w:rsid w:val="00CE65AE"/>
    <w:rsid w:val="00CE6B89"/>
    <w:rsid w:val="00CE72F7"/>
    <w:rsid w:val="00CF063D"/>
    <w:rsid w:val="00CF118D"/>
    <w:rsid w:val="00CF12EE"/>
    <w:rsid w:val="00CF2640"/>
    <w:rsid w:val="00CF2649"/>
    <w:rsid w:val="00CF2B57"/>
    <w:rsid w:val="00CF334E"/>
    <w:rsid w:val="00CF3BB9"/>
    <w:rsid w:val="00CF3D65"/>
    <w:rsid w:val="00CF3F38"/>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7C6"/>
    <w:rsid w:val="00CF7C8E"/>
    <w:rsid w:val="00CF7D68"/>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4D40"/>
    <w:rsid w:val="00D053E4"/>
    <w:rsid w:val="00D0551F"/>
    <w:rsid w:val="00D0569F"/>
    <w:rsid w:val="00D058CD"/>
    <w:rsid w:val="00D05CAA"/>
    <w:rsid w:val="00D05EF2"/>
    <w:rsid w:val="00D06154"/>
    <w:rsid w:val="00D0646A"/>
    <w:rsid w:val="00D06C3D"/>
    <w:rsid w:val="00D06C5E"/>
    <w:rsid w:val="00D06FC0"/>
    <w:rsid w:val="00D07385"/>
    <w:rsid w:val="00D073D5"/>
    <w:rsid w:val="00D07A9A"/>
    <w:rsid w:val="00D07BD7"/>
    <w:rsid w:val="00D07C13"/>
    <w:rsid w:val="00D1028D"/>
    <w:rsid w:val="00D104FD"/>
    <w:rsid w:val="00D10625"/>
    <w:rsid w:val="00D11273"/>
    <w:rsid w:val="00D11376"/>
    <w:rsid w:val="00D118CE"/>
    <w:rsid w:val="00D11BF7"/>
    <w:rsid w:val="00D120B4"/>
    <w:rsid w:val="00D123AD"/>
    <w:rsid w:val="00D12620"/>
    <w:rsid w:val="00D12C13"/>
    <w:rsid w:val="00D13541"/>
    <w:rsid w:val="00D1395F"/>
    <w:rsid w:val="00D14065"/>
    <w:rsid w:val="00D14CA1"/>
    <w:rsid w:val="00D156E1"/>
    <w:rsid w:val="00D15CAB"/>
    <w:rsid w:val="00D16B9D"/>
    <w:rsid w:val="00D17A03"/>
    <w:rsid w:val="00D17B19"/>
    <w:rsid w:val="00D17C24"/>
    <w:rsid w:val="00D17E7A"/>
    <w:rsid w:val="00D202A7"/>
    <w:rsid w:val="00D2130B"/>
    <w:rsid w:val="00D220A6"/>
    <w:rsid w:val="00D22615"/>
    <w:rsid w:val="00D227C7"/>
    <w:rsid w:val="00D22CFA"/>
    <w:rsid w:val="00D23169"/>
    <w:rsid w:val="00D231F7"/>
    <w:rsid w:val="00D23882"/>
    <w:rsid w:val="00D238AE"/>
    <w:rsid w:val="00D238F7"/>
    <w:rsid w:val="00D23BE3"/>
    <w:rsid w:val="00D23C9B"/>
    <w:rsid w:val="00D2476F"/>
    <w:rsid w:val="00D24969"/>
    <w:rsid w:val="00D24C3F"/>
    <w:rsid w:val="00D24D65"/>
    <w:rsid w:val="00D25786"/>
    <w:rsid w:val="00D25F7D"/>
    <w:rsid w:val="00D26447"/>
    <w:rsid w:val="00D2689A"/>
    <w:rsid w:val="00D2705A"/>
    <w:rsid w:val="00D273C7"/>
    <w:rsid w:val="00D279E1"/>
    <w:rsid w:val="00D3017F"/>
    <w:rsid w:val="00D30598"/>
    <w:rsid w:val="00D30E90"/>
    <w:rsid w:val="00D31213"/>
    <w:rsid w:val="00D3204F"/>
    <w:rsid w:val="00D32139"/>
    <w:rsid w:val="00D3284C"/>
    <w:rsid w:val="00D32883"/>
    <w:rsid w:val="00D329DB"/>
    <w:rsid w:val="00D333FA"/>
    <w:rsid w:val="00D34503"/>
    <w:rsid w:val="00D34747"/>
    <w:rsid w:val="00D35C02"/>
    <w:rsid w:val="00D3701C"/>
    <w:rsid w:val="00D370AF"/>
    <w:rsid w:val="00D370DA"/>
    <w:rsid w:val="00D372C8"/>
    <w:rsid w:val="00D37560"/>
    <w:rsid w:val="00D379CA"/>
    <w:rsid w:val="00D407B8"/>
    <w:rsid w:val="00D40B31"/>
    <w:rsid w:val="00D40B94"/>
    <w:rsid w:val="00D41C4E"/>
    <w:rsid w:val="00D41FA8"/>
    <w:rsid w:val="00D4241C"/>
    <w:rsid w:val="00D42B7D"/>
    <w:rsid w:val="00D42BF5"/>
    <w:rsid w:val="00D42D72"/>
    <w:rsid w:val="00D42E7E"/>
    <w:rsid w:val="00D43067"/>
    <w:rsid w:val="00D43083"/>
    <w:rsid w:val="00D430C3"/>
    <w:rsid w:val="00D43F66"/>
    <w:rsid w:val="00D44355"/>
    <w:rsid w:val="00D445F8"/>
    <w:rsid w:val="00D4484B"/>
    <w:rsid w:val="00D44E30"/>
    <w:rsid w:val="00D45302"/>
    <w:rsid w:val="00D465BD"/>
    <w:rsid w:val="00D46844"/>
    <w:rsid w:val="00D4698D"/>
    <w:rsid w:val="00D46BF3"/>
    <w:rsid w:val="00D46ECF"/>
    <w:rsid w:val="00D47688"/>
    <w:rsid w:val="00D47DBC"/>
    <w:rsid w:val="00D47E91"/>
    <w:rsid w:val="00D5081B"/>
    <w:rsid w:val="00D50A2B"/>
    <w:rsid w:val="00D50AD2"/>
    <w:rsid w:val="00D51107"/>
    <w:rsid w:val="00D512E0"/>
    <w:rsid w:val="00D516D9"/>
    <w:rsid w:val="00D51F7E"/>
    <w:rsid w:val="00D521C4"/>
    <w:rsid w:val="00D52396"/>
    <w:rsid w:val="00D52780"/>
    <w:rsid w:val="00D528D3"/>
    <w:rsid w:val="00D533B6"/>
    <w:rsid w:val="00D5359A"/>
    <w:rsid w:val="00D5451A"/>
    <w:rsid w:val="00D545B8"/>
    <w:rsid w:val="00D54896"/>
    <w:rsid w:val="00D54985"/>
    <w:rsid w:val="00D5564B"/>
    <w:rsid w:val="00D559FC"/>
    <w:rsid w:val="00D55E97"/>
    <w:rsid w:val="00D603C5"/>
    <w:rsid w:val="00D60E10"/>
    <w:rsid w:val="00D60F7A"/>
    <w:rsid w:val="00D61040"/>
    <w:rsid w:val="00D615C1"/>
    <w:rsid w:val="00D61D7B"/>
    <w:rsid w:val="00D61F13"/>
    <w:rsid w:val="00D61F77"/>
    <w:rsid w:val="00D626E4"/>
    <w:rsid w:val="00D634A7"/>
    <w:rsid w:val="00D63850"/>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69A"/>
    <w:rsid w:val="00D73495"/>
    <w:rsid w:val="00D73E0F"/>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5BF"/>
    <w:rsid w:val="00D81D84"/>
    <w:rsid w:val="00D821AB"/>
    <w:rsid w:val="00D828FC"/>
    <w:rsid w:val="00D82930"/>
    <w:rsid w:val="00D839ED"/>
    <w:rsid w:val="00D84599"/>
    <w:rsid w:val="00D846BA"/>
    <w:rsid w:val="00D84D38"/>
    <w:rsid w:val="00D8511B"/>
    <w:rsid w:val="00D853D1"/>
    <w:rsid w:val="00D85BDE"/>
    <w:rsid w:val="00D86811"/>
    <w:rsid w:val="00D8686F"/>
    <w:rsid w:val="00D8753C"/>
    <w:rsid w:val="00D8789C"/>
    <w:rsid w:val="00D87CBD"/>
    <w:rsid w:val="00D90EFE"/>
    <w:rsid w:val="00D914AE"/>
    <w:rsid w:val="00D91CA2"/>
    <w:rsid w:val="00D93012"/>
    <w:rsid w:val="00D93164"/>
    <w:rsid w:val="00D93759"/>
    <w:rsid w:val="00D93B6C"/>
    <w:rsid w:val="00D93EB8"/>
    <w:rsid w:val="00D9410D"/>
    <w:rsid w:val="00D946E4"/>
    <w:rsid w:val="00D95747"/>
    <w:rsid w:val="00D964CE"/>
    <w:rsid w:val="00D97437"/>
    <w:rsid w:val="00D976FA"/>
    <w:rsid w:val="00D97B1F"/>
    <w:rsid w:val="00DA07EB"/>
    <w:rsid w:val="00DA180F"/>
    <w:rsid w:val="00DA18EC"/>
    <w:rsid w:val="00DA23DC"/>
    <w:rsid w:val="00DA2456"/>
    <w:rsid w:val="00DA2519"/>
    <w:rsid w:val="00DA2849"/>
    <w:rsid w:val="00DA2D2B"/>
    <w:rsid w:val="00DA2ECD"/>
    <w:rsid w:val="00DA2F9D"/>
    <w:rsid w:val="00DA3615"/>
    <w:rsid w:val="00DA3C4E"/>
    <w:rsid w:val="00DA3EAE"/>
    <w:rsid w:val="00DA49E3"/>
    <w:rsid w:val="00DA50F0"/>
    <w:rsid w:val="00DA535C"/>
    <w:rsid w:val="00DA5BEA"/>
    <w:rsid w:val="00DA5D97"/>
    <w:rsid w:val="00DA65B3"/>
    <w:rsid w:val="00DA6982"/>
    <w:rsid w:val="00DA70CE"/>
    <w:rsid w:val="00DA776C"/>
    <w:rsid w:val="00DA79A6"/>
    <w:rsid w:val="00DB11D7"/>
    <w:rsid w:val="00DB1284"/>
    <w:rsid w:val="00DB1391"/>
    <w:rsid w:val="00DB1A57"/>
    <w:rsid w:val="00DB1A96"/>
    <w:rsid w:val="00DB1F21"/>
    <w:rsid w:val="00DB2009"/>
    <w:rsid w:val="00DB23EA"/>
    <w:rsid w:val="00DB25E8"/>
    <w:rsid w:val="00DB2A11"/>
    <w:rsid w:val="00DB2B91"/>
    <w:rsid w:val="00DB38CA"/>
    <w:rsid w:val="00DB3B1D"/>
    <w:rsid w:val="00DB3B6D"/>
    <w:rsid w:val="00DB3ECF"/>
    <w:rsid w:val="00DB42FF"/>
    <w:rsid w:val="00DB4304"/>
    <w:rsid w:val="00DB4341"/>
    <w:rsid w:val="00DB4F66"/>
    <w:rsid w:val="00DB5138"/>
    <w:rsid w:val="00DB6457"/>
    <w:rsid w:val="00DB660F"/>
    <w:rsid w:val="00DB6924"/>
    <w:rsid w:val="00DB6F09"/>
    <w:rsid w:val="00DB7DC1"/>
    <w:rsid w:val="00DC036F"/>
    <w:rsid w:val="00DC0685"/>
    <w:rsid w:val="00DC1208"/>
    <w:rsid w:val="00DC24E3"/>
    <w:rsid w:val="00DC26CA"/>
    <w:rsid w:val="00DC26FA"/>
    <w:rsid w:val="00DC28A7"/>
    <w:rsid w:val="00DC2C18"/>
    <w:rsid w:val="00DC2DCA"/>
    <w:rsid w:val="00DC343E"/>
    <w:rsid w:val="00DC370A"/>
    <w:rsid w:val="00DC3E06"/>
    <w:rsid w:val="00DC48DE"/>
    <w:rsid w:val="00DC55A5"/>
    <w:rsid w:val="00DC569E"/>
    <w:rsid w:val="00DC5EF4"/>
    <w:rsid w:val="00DC72E5"/>
    <w:rsid w:val="00DC72F3"/>
    <w:rsid w:val="00DC75EB"/>
    <w:rsid w:val="00DC7777"/>
    <w:rsid w:val="00DD01E2"/>
    <w:rsid w:val="00DD16A7"/>
    <w:rsid w:val="00DD1D23"/>
    <w:rsid w:val="00DD2573"/>
    <w:rsid w:val="00DD2832"/>
    <w:rsid w:val="00DD2CD6"/>
    <w:rsid w:val="00DD3374"/>
    <w:rsid w:val="00DD3C0B"/>
    <w:rsid w:val="00DD3F25"/>
    <w:rsid w:val="00DD3F67"/>
    <w:rsid w:val="00DD476E"/>
    <w:rsid w:val="00DD548E"/>
    <w:rsid w:val="00DD55BA"/>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2EB2"/>
    <w:rsid w:val="00DF32AD"/>
    <w:rsid w:val="00DF3598"/>
    <w:rsid w:val="00DF3E72"/>
    <w:rsid w:val="00DF4205"/>
    <w:rsid w:val="00DF44D9"/>
    <w:rsid w:val="00DF4505"/>
    <w:rsid w:val="00DF47FA"/>
    <w:rsid w:val="00DF4A78"/>
    <w:rsid w:val="00DF4AC3"/>
    <w:rsid w:val="00DF4B13"/>
    <w:rsid w:val="00DF4BB5"/>
    <w:rsid w:val="00DF505F"/>
    <w:rsid w:val="00DF5153"/>
    <w:rsid w:val="00DF5612"/>
    <w:rsid w:val="00DF6727"/>
    <w:rsid w:val="00DF6E5E"/>
    <w:rsid w:val="00DF70BD"/>
    <w:rsid w:val="00DF7D8E"/>
    <w:rsid w:val="00DF7ED4"/>
    <w:rsid w:val="00E0007D"/>
    <w:rsid w:val="00E0009D"/>
    <w:rsid w:val="00E009E9"/>
    <w:rsid w:val="00E00DFA"/>
    <w:rsid w:val="00E017E7"/>
    <w:rsid w:val="00E01E27"/>
    <w:rsid w:val="00E01F09"/>
    <w:rsid w:val="00E025AF"/>
    <w:rsid w:val="00E026F9"/>
    <w:rsid w:val="00E0279A"/>
    <w:rsid w:val="00E02E9F"/>
    <w:rsid w:val="00E02EF9"/>
    <w:rsid w:val="00E034C9"/>
    <w:rsid w:val="00E039D1"/>
    <w:rsid w:val="00E04EB5"/>
    <w:rsid w:val="00E04F74"/>
    <w:rsid w:val="00E05034"/>
    <w:rsid w:val="00E0528F"/>
    <w:rsid w:val="00E0530C"/>
    <w:rsid w:val="00E056F1"/>
    <w:rsid w:val="00E0622B"/>
    <w:rsid w:val="00E062DE"/>
    <w:rsid w:val="00E06849"/>
    <w:rsid w:val="00E068F2"/>
    <w:rsid w:val="00E06A67"/>
    <w:rsid w:val="00E06CEC"/>
    <w:rsid w:val="00E07975"/>
    <w:rsid w:val="00E10692"/>
    <w:rsid w:val="00E1127E"/>
    <w:rsid w:val="00E11451"/>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19B6"/>
    <w:rsid w:val="00E322A1"/>
    <w:rsid w:val="00E3438F"/>
    <w:rsid w:val="00E34AF4"/>
    <w:rsid w:val="00E34C2A"/>
    <w:rsid w:val="00E34E3E"/>
    <w:rsid w:val="00E35470"/>
    <w:rsid w:val="00E359A5"/>
    <w:rsid w:val="00E35C75"/>
    <w:rsid w:val="00E35EFD"/>
    <w:rsid w:val="00E3624A"/>
    <w:rsid w:val="00E364D4"/>
    <w:rsid w:val="00E36F01"/>
    <w:rsid w:val="00E37122"/>
    <w:rsid w:val="00E40C3A"/>
    <w:rsid w:val="00E40D62"/>
    <w:rsid w:val="00E4179A"/>
    <w:rsid w:val="00E41C23"/>
    <w:rsid w:val="00E41D11"/>
    <w:rsid w:val="00E41E38"/>
    <w:rsid w:val="00E41F95"/>
    <w:rsid w:val="00E42027"/>
    <w:rsid w:val="00E42075"/>
    <w:rsid w:val="00E42120"/>
    <w:rsid w:val="00E42431"/>
    <w:rsid w:val="00E4256C"/>
    <w:rsid w:val="00E42E05"/>
    <w:rsid w:val="00E432EF"/>
    <w:rsid w:val="00E4342D"/>
    <w:rsid w:val="00E435E0"/>
    <w:rsid w:val="00E436CD"/>
    <w:rsid w:val="00E43EB1"/>
    <w:rsid w:val="00E44141"/>
    <w:rsid w:val="00E44837"/>
    <w:rsid w:val="00E44A9F"/>
    <w:rsid w:val="00E45232"/>
    <w:rsid w:val="00E454DB"/>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FF0"/>
    <w:rsid w:val="00E52C59"/>
    <w:rsid w:val="00E52D85"/>
    <w:rsid w:val="00E5377F"/>
    <w:rsid w:val="00E5439A"/>
    <w:rsid w:val="00E54716"/>
    <w:rsid w:val="00E54F1C"/>
    <w:rsid w:val="00E54F2B"/>
    <w:rsid w:val="00E54F6D"/>
    <w:rsid w:val="00E557CB"/>
    <w:rsid w:val="00E55C0C"/>
    <w:rsid w:val="00E562D1"/>
    <w:rsid w:val="00E56365"/>
    <w:rsid w:val="00E5698F"/>
    <w:rsid w:val="00E56AAE"/>
    <w:rsid w:val="00E56D38"/>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A19"/>
    <w:rsid w:val="00E638A1"/>
    <w:rsid w:val="00E63996"/>
    <w:rsid w:val="00E63F7A"/>
    <w:rsid w:val="00E64EF0"/>
    <w:rsid w:val="00E65016"/>
    <w:rsid w:val="00E65722"/>
    <w:rsid w:val="00E65A1F"/>
    <w:rsid w:val="00E66940"/>
    <w:rsid w:val="00E66C77"/>
    <w:rsid w:val="00E67113"/>
    <w:rsid w:val="00E67186"/>
    <w:rsid w:val="00E67EB5"/>
    <w:rsid w:val="00E70508"/>
    <w:rsid w:val="00E70892"/>
    <w:rsid w:val="00E71697"/>
    <w:rsid w:val="00E71C87"/>
    <w:rsid w:val="00E71F2A"/>
    <w:rsid w:val="00E72822"/>
    <w:rsid w:val="00E72E52"/>
    <w:rsid w:val="00E72F1E"/>
    <w:rsid w:val="00E72F29"/>
    <w:rsid w:val="00E73801"/>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875"/>
    <w:rsid w:val="00E82C6F"/>
    <w:rsid w:val="00E83492"/>
    <w:rsid w:val="00E837C0"/>
    <w:rsid w:val="00E83DCC"/>
    <w:rsid w:val="00E8464D"/>
    <w:rsid w:val="00E84F16"/>
    <w:rsid w:val="00E8519B"/>
    <w:rsid w:val="00E85281"/>
    <w:rsid w:val="00E85A88"/>
    <w:rsid w:val="00E85EB6"/>
    <w:rsid w:val="00E86317"/>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F96"/>
    <w:rsid w:val="00EA0B59"/>
    <w:rsid w:val="00EA0BD4"/>
    <w:rsid w:val="00EA0E7E"/>
    <w:rsid w:val="00EA1533"/>
    <w:rsid w:val="00EA1632"/>
    <w:rsid w:val="00EA1974"/>
    <w:rsid w:val="00EA1B24"/>
    <w:rsid w:val="00EA1E6F"/>
    <w:rsid w:val="00EA3051"/>
    <w:rsid w:val="00EA3881"/>
    <w:rsid w:val="00EA3B2E"/>
    <w:rsid w:val="00EA3B9A"/>
    <w:rsid w:val="00EA3D83"/>
    <w:rsid w:val="00EA3D97"/>
    <w:rsid w:val="00EA410E"/>
    <w:rsid w:val="00EA42DC"/>
    <w:rsid w:val="00EA508B"/>
    <w:rsid w:val="00EA5EC1"/>
    <w:rsid w:val="00EA5F6F"/>
    <w:rsid w:val="00EA6075"/>
    <w:rsid w:val="00EA6436"/>
    <w:rsid w:val="00EA6CC6"/>
    <w:rsid w:val="00EA71F4"/>
    <w:rsid w:val="00EA7526"/>
    <w:rsid w:val="00EA789A"/>
    <w:rsid w:val="00EA79AA"/>
    <w:rsid w:val="00EB0B72"/>
    <w:rsid w:val="00EB143C"/>
    <w:rsid w:val="00EB176C"/>
    <w:rsid w:val="00EB1EB4"/>
    <w:rsid w:val="00EB21D2"/>
    <w:rsid w:val="00EB2566"/>
    <w:rsid w:val="00EB256E"/>
    <w:rsid w:val="00EB281B"/>
    <w:rsid w:val="00EB2A1C"/>
    <w:rsid w:val="00EB2DF6"/>
    <w:rsid w:val="00EB2E41"/>
    <w:rsid w:val="00EB37F5"/>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D98"/>
    <w:rsid w:val="00EC1EB3"/>
    <w:rsid w:val="00EC2939"/>
    <w:rsid w:val="00EC315F"/>
    <w:rsid w:val="00EC404C"/>
    <w:rsid w:val="00EC40F9"/>
    <w:rsid w:val="00EC4B14"/>
    <w:rsid w:val="00EC521B"/>
    <w:rsid w:val="00EC5229"/>
    <w:rsid w:val="00EC54F3"/>
    <w:rsid w:val="00EC5C99"/>
    <w:rsid w:val="00EC6805"/>
    <w:rsid w:val="00EC6B1F"/>
    <w:rsid w:val="00EC6DF1"/>
    <w:rsid w:val="00EC7099"/>
    <w:rsid w:val="00EC7547"/>
    <w:rsid w:val="00EC7ACB"/>
    <w:rsid w:val="00ED13B2"/>
    <w:rsid w:val="00ED1C41"/>
    <w:rsid w:val="00ED1D0F"/>
    <w:rsid w:val="00ED248D"/>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B2"/>
    <w:rsid w:val="00ED754D"/>
    <w:rsid w:val="00ED7DCB"/>
    <w:rsid w:val="00EE0029"/>
    <w:rsid w:val="00EE03E1"/>
    <w:rsid w:val="00EE09AC"/>
    <w:rsid w:val="00EE0AF4"/>
    <w:rsid w:val="00EE0E23"/>
    <w:rsid w:val="00EE2949"/>
    <w:rsid w:val="00EE3505"/>
    <w:rsid w:val="00EE35D9"/>
    <w:rsid w:val="00EE365B"/>
    <w:rsid w:val="00EE3678"/>
    <w:rsid w:val="00EE38F2"/>
    <w:rsid w:val="00EE3EA2"/>
    <w:rsid w:val="00EE3F24"/>
    <w:rsid w:val="00EE435F"/>
    <w:rsid w:val="00EE4556"/>
    <w:rsid w:val="00EE4A6F"/>
    <w:rsid w:val="00EE56BA"/>
    <w:rsid w:val="00EE5AA0"/>
    <w:rsid w:val="00EE61AC"/>
    <w:rsid w:val="00EE61F7"/>
    <w:rsid w:val="00EE669F"/>
    <w:rsid w:val="00EE67A7"/>
    <w:rsid w:val="00EE6866"/>
    <w:rsid w:val="00EE6CE1"/>
    <w:rsid w:val="00EE6D3B"/>
    <w:rsid w:val="00EE7071"/>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55"/>
    <w:rsid w:val="00EF62D6"/>
    <w:rsid w:val="00EF652F"/>
    <w:rsid w:val="00EF6815"/>
    <w:rsid w:val="00EF686A"/>
    <w:rsid w:val="00EF6DAD"/>
    <w:rsid w:val="00EF6F76"/>
    <w:rsid w:val="00EF7684"/>
    <w:rsid w:val="00F00160"/>
    <w:rsid w:val="00F00381"/>
    <w:rsid w:val="00F021BA"/>
    <w:rsid w:val="00F022F8"/>
    <w:rsid w:val="00F02324"/>
    <w:rsid w:val="00F02D1F"/>
    <w:rsid w:val="00F03072"/>
    <w:rsid w:val="00F030DE"/>
    <w:rsid w:val="00F039C4"/>
    <w:rsid w:val="00F03DD5"/>
    <w:rsid w:val="00F03ED3"/>
    <w:rsid w:val="00F044B4"/>
    <w:rsid w:val="00F0465A"/>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4C6"/>
    <w:rsid w:val="00F13EEE"/>
    <w:rsid w:val="00F140C8"/>
    <w:rsid w:val="00F14515"/>
    <w:rsid w:val="00F145CF"/>
    <w:rsid w:val="00F148C6"/>
    <w:rsid w:val="00F156B5"/>
    <w:rsid w:val="00F15EA2"/>
    <w:rsid w:val="00F15EF3"/>
    <w:rsid w:val="00F165BC"/>
    <w:rsid w:val="00F1687A"/>
    <w:rsid w:val="00F16CC0"/>
    <w:rsid w:val="00F16F88"/>
    <w:rsid w:val="00F16FAE"/>
    <w:rsid w:val="00F17253"/>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8D"/>
    <w:rsid w:val="00F244BC"/>
    <w:rsid w:val="00F246E6"/>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1E65"/>
    <w:rsid w:val="00F31F6A"/>
    <w:rsid w:val="00F321A3"/>
    <w:rsid w:val="00F32CE4"/>
    <w:rsid w:val="00F32E68"/>
    <w:rsid w:val="00F33A46"/>
    <w:rsid w:val="00F3414F"/>
    <w:rsid w:val="00F341B0"/>
    <w:rsid w:val="00F341EA"/>
    <w:rsid w:val="00F356CC"/>
    <w:rsid w:val="00F35F61"/>
    <w:rsid w:val="00F366A7"/>
    <w:rsid w:val="00F36CE2"/>
    <w:rsid w:val="00F36FF5"/>
    <w:rsid w:val="00F37317"/>
    <w:rsid w:val="00F37334"/>
    <w:rsid w:val="00F378A4"/>
    <w:rsid w:val="00F379F3"/>
    <w:rsid w:val="00F40308"/>
    <w:rsid w:val="00F4078C"/>
    <w:rsid w:val="00F40874"/>
    <w:rsid w:val="00F408D8"/>
    <w:rsid w:val="00F40BAB"/>
    <w:rsid w:val="00F416FF"/>
    <w:rsid w:val="00F418E5"/>
    <w:rsid w:val="00F41A86"/>
    <w:rsid w:val="00F41D3C"/>
    <w:rsid w:val="00F41D5C"/>
    <w:rsid w:val="00F41F9F"/>
    <w:rsid w:val="00F421B0"/>
    <w:rsid w:val="00F42B9B"/>
    <w:rsid w:val="00F42CFE"/>
    <w:rsid w:val="00F43B5A"/>
    <w:rsid w:val="00F44C5A"/>
    <w:rsid w:val="00F45BF6"/>
    <w:rsid w:val="00F461F8"/>
    <w:rsid w:val="00F46223"/>
    <w:rsid w:val="00F4662D"/>
    <w:rsid w:val="00F46716"/>
    <w:rsid w:val="00F50311"/>
    <w:rsid w:val="00F50CCE"/>
    <w:rsid w:val="00F51166"/>
    <w:rsid w:val="00F511BD"/>
    <w:rsid w:val="00F5129C"/>
    <w:rsid w:val="00F51E7D"/>
    <w:rsid w:val="00F51F4A"/>
    <w:rsid w:val="00F5272D"/>
    <w:rsid w:val="00F53299"/>
    <w:rsid w:val="00F556C5"/>
    <w:rsid w:val="00F556E0"/>
    <w:rsid w:val="00F560C3"/>
    <w:rsid w:val="00F56293"/>
    <w:rsid w:val="00F564AC"/>
    <w:rsid w:val="00F569FC"/>
    <w:rsid w:val="00F56E80"/>
    <w:rsid w:val="00F57151"/>
    <w:rsid w:val="00F57491"/>
    <w:rsid w:val="00F576B3"/>
    <w:rsid w:val="00F57A36"/>
    <w:rsid w:val="00F57B8E"/>
    <w:rsid w:val="00F57CB2"/>
    <w:rsid w:val="00F60766"/>
    <w:rsid w:val="00F60FBC"/>
    <w:rsid w:val="00F612DB"/>
    <w:rsid w:val="00F61315"/>
    <w:rsid w:val="00F6175E"/>
    <w:rsid w:val="00F622A9"/>
    <w:rsid w:val="00F62593"/>
    <w:rsid w:val="00F62DA1"/>
    <w:rsid w:val="00F63115"/>
    <w:rsid w:val="00F6388D"/>
    <w:rsid w:val="00F6416F"/>
    <w:rsid w:val="00F64203"/>
    <w:rsid w:val="00F64911"/>
    <w:rsid w:val="00F64AAA"/>
    <w:rsid w:val="00F64D10"/>
    <w:rsid w:val="00F64DA2"/>
    <w:rsid w:val="00F64EFC"/>
    <w:rsid w:val="00F65E53"/>
    <w:rsid w:val="00F66069"/>
    <w:rsid w:val="00F6622F"/>
    <w:rsid w:val="00F6654D"/>
    <w:rsid w:val="00F666A7"/>
    <w:rsid w:val="00F66CDF"/>
    <w:rsid w:val="00F66E1D"/>
    <w:rsid w:val="00F67748"/>
    <w:rsid w:val="00F67891"/>
    <w:rsid w:val="00F67A3A"/>
    <w:rsid w:val="00F67EE2"/>
    <w:rsid w:val="00F70BA0"/>
    <w:rsid w:val="00F70BCF"/>
    <w:rsid w:val="00F70D79"/>
    <w:rsid w:val="00F70F79"/>
    <w:rsid w:val="00F70FA6"/>
    <w:rsid w:val="00F71209"/>
    <w:rsid w:val="00F72157"/>
    <w:rsid w:val="00F72A8A"/>
    <w:rsid w:val="00F72D3D"/>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E76"/>
    <w:rsid w:val="00F8369E"/>
    <w:rsid w:val="00F83795"/>
    <w:rsid w:val="00F8389B"/>
    <w:rsid w:val="00F83CF3"/>
    <w:rsid w:val="00F84AB1"/>
    <w:rsid w:val="00F84F58"/>
    <w:rsid w:val="00F853A9"/>
    <w:rsid w:val="00F85E5F"/>
    <w:rsid w:val="00F865E8"/>
    <w:rsid w:val="00F86BCA"/>
    <w:rsid w:val="00F90875"/>
    <w:rsid w:val="00F908F5"/>
    <w:rsid w:val="00F90EEC"/>
    <w:rsid w:val="00F90F6A"/>
    <w:rsid w:val="00F918A2"/>
    <w:rsid w:val="00F91CC6"/>
    <w:rsid w:val="00F928D4"/>
    <w:rsid w:val="00F92AB0"/>
    <w:rsid w:val="00F92AC0"/>
    <w:rsid w:val="00F92E83"/>
    <w:rsid w:val="00F93D07"/>
    <w:rsid w:val="00F93D7B"/>
    <w:rsid w:val="00F94D16"/>
    <w:rsid w:val="00F94E30"/>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FED"/>
    <w:rsid w:val="00FA39FD"/>
    <w:rsid w:val="00FA4B5C"/>
    <w:rsid w:val="00FA5285"/>
    <w:rsid w:val="00FA5DA4"/>
    <w:rsid w:val="00FA6EE2"/>
    <w:rsid w:val="00FA7140"/>
    <w:rsid w:val="00FA7265"/>
    <w:rsid w:val="00FA759E"/>
    <w:rsid w:val="00FA7D46"/>
    <w:rsid w:val="00FA7EEB"/>
    <w:rsid w:val="00FB020C"/>
    <w:rsid w:val="00FB0864"/>
    <w:rsid w:val="00FB0EE8"/>
    <w:rsid w:val="00FB1145"/>
    <w:rsid w:val="00FB13E9"/>
    <w:rsid w:val="00FB175E"/>
    <w:rsid w:val="00FB182E"/>
    <w:rsid w:val="00FB1D54"/>
    <w:rsid w:val="00FB287D"/>
    <w:rsid w:val="00FB28D2"/>
    <w:rsid w:val="00FB29F8"/>
    <w:rsid w:val="00FB2A6B"/>
    <w:rsid w:val="00FB3398"/>
    <w:rsid w:val="00FB339A"/>
    <w:rsid w:val="00FB3F8A"/>
    <w:rsid w:val="00FB4BEA"/>
    <w:rsid w:val="00FB57B9"/>
    <w:rsid w:val="00FB57CA"/>
    <w:rsid w:val="00FB669B"/>
    <w:rsid w:val="00FB6818"/>
    <w:rsid w:val="00FB695B"/>
    <w:rsid w:val="00FB6BF6"/>
    <w:rsid w:val="00FB71EA"/>
    <w:rsid w:val="00FB7BE8"/>
    <w:rsid w:val="00FB7D5C"/>
    <w:rsid w:val="00FB7F18"/>
    <w:rsid w:val="00FC0417"/>
    <w:rsid w:val="00FC0B49"/>
    <w:rsid w:val="00FC0C68"/>
    <w:rsid w:val="00FC0F99"/>
    <w:rsid w:val="00FC0FB9"/>
    <w:rsid w:val="00FC10E7"/>
    <w:rsid w:val="00FC118B"/>
    <w:rsid w:val="00FC137D"/>
    <w:rsid w:val="00FC18A0"/>
    <w:rsid w:val="00FC201D"/>
    <w:rsid w:val="00FC238F"/>
    <w:rsid w:val="00FC35D3"/>
    <w:rsid w:val="00FC4274"/>
    <w:rsid w:val="00FC4614"/>
    <w:rsid w:val="00FC58AF"/>
    <w:rsid w:val="00FC5F24"/>
    <w:rsid w:val="00FC5F8E"/>
    <w:rsid w:val="00FC6284"/>
    <w:rsid w:val="00FC68BA"/>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E64"/>
    <w:rsid w:val="00FD504E"/>
    <w:rsid w:val="00FD51C7"/>
    <w:rsid w:val="00FD5721"/>
    <w:rsid w:val="00FD58FC"/>
    <w:rsid w:val="00FD59A9"/>
    <w:rsid w:val="00FD5A84"/>
    <w:rsid w:val="00FD5C05"/>
    <w:rsid w:val="00FD5EDF"/>
    <w:rsid w:val="00FD67AC"/>
    <w:rsid w:val="00FD6911"/>
    <w:rsid w:val="00FD6A95"/>
    <w:rsid w:val="00FD6FCA"/>
    <w:rsid w:val="00FD7D24"/>
    <w:rsid w:val="00FE0252"/>
    <w:rsid w:val="00FE0485"/>
    <w:rsid w:val="00FE079B"/>
    <w:rsid w:val="00FE1206"/>
    <w:rsid w:val="00FE1780"/>
    <w:rsid w:val="00FE1844"/>
    <w:rsid w:val="00FE245B"/>
    <w:rsid w:val="00FE2554"/>
    <w:rsid w:val="00FE2971"/>
    <w:rsid w:val="00FE2E3D"/>
    <w:rsid w:val="00FE2F41"/>
    <w:rsid w:val="00FE325F"/>
    <w:rsid w:val="00FE34CE"/>
    <w:rsid w:val="00FE4327"/>
    <w:rsid w:val="00FE435C"/>
    <w:rsid w:val="00FE4607"/>
    <w:rsid w:val="00FE4C19"/>
    <w:rsid w:val="00FE5738"/>
    <w:rsid w:val="00FE5A9E"/>
    <w:rsid w:val="00FE5EBE"/>
    <w:rsid w:val="00FE631E"/>
    <w:rsid w:val="00FE64C5"/>
    <w:rsid w:val="00FE6630"/>
    <w:rsid w:val="00FE6F4A"/>
    <w:rsid w:val="00FE778D"/>
    <w:rsid w:val="00FE7EF5"/>
    <w:rsid w:val="00FF0601"/>
    <w:rsid w:val="00FF08AC"/>
    <w:rsid w:val="00FF0AC2"/>
    <w:rsid w:val="00FF0ED7"/>
    <w:rsid w:val="00FF1348"/>
    <w:rsid w:val="00FF148D"/>
    <w:rsid w:val="00FF1DB8"/>
    <w:rsid w:val="00FF22BE"/>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uiPriority w:val="99"/>
    <w:rsid w:val="0089224E"/>
    <w:rPr>
      <w:rFonts w:ascii="Arial Narrow" w:hAnsi="Arial Narrow"/>
      <w:b/>
      <w:bCs/>
      <w:sz w:val="32"/>
      <w:lang w:val="sr-Cyrl-CS" w:eastAsia="ar-SA"/>
    </w:rPr>
  </w:style>
  <w:style w:type="character" w:customStyle="1" w:styleId="ListParagraphChar">
    <w:name w:val="List Paragraph Char"/>
    <w:link w:val="ListParagraph"/>
    <w:rsid w:val="002323E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uiPriority w:val="99"/>
    <w:rsid w:val="0089224E"/>
    <w:rPr>
      <w:rFonts w:ascii="Arial Narrow" w:hAnsi="Arial Narrow"/>
      <w:b/>
      <w:bCs/>
      <w:sz w:val="32"/>
      <w:lang w:val="sr-Cyrl-CS" w:eastAsia="ar-SA"/>
    </w:rPr>
  </w:style>
  <w:style w:type="character" w:customStyle="1" w:styleId="ListParagraphChar">
    <w:name w:val="List Paragraph Char"/>
    <w:link w:val="ListParagraph"/>
    <w:rsid w:val="002323E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139905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customXml" Target="../customXml/item1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3.xml"/><Relationship Id="rId33" Type="http://schemas.openxmlformats.org/officeDocument/2006/relationships/customXml" Target="../customXml/item15.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customXml" Target="../customXml/item14.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28" Type="http://schemas.openxmlformats.org/officeDocument/2006/relationships/footer" Target="footer6.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http://www.eps.rs/" TargetMode="External"/><Relationship Id="rId27" Type="http://schemas.openxmlformats.org/officeDocument/2006/relationships/footer" Target="footer5.xml"/><Relationship Id="rId30"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2013-05-24T00:00:00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E1AA59E9-1AA8-4835-AFAC-9D1E6FF1DEE7}"/>
</file>

<file path=customXml/itemProps11.xml><?xml version="1.0" encoding="utf-8"?>
<ds:datastoreItem xmlns:ds="http://schemas.openxmlformats.org/officeDocument/2006/customXml" ds:itemID="{9624F416-D7D9-4B12-BEF4-72D7867AE924}"/>
</file>

<file path=customXml/itemProps12.xml><?xml version="1.0" encoding="utf-8"?>
<ds:datastoreItem xmlns:ds="http://schemas.openxmlformats.org/officeDocument/2006/customXml" ds:itemID="{0CE91ED5-5A79-464B-990E-A8A9AC1B084F}"/>
</file>

<file path=customXml/itemProps13.xml><?xml version="1.0" encoding="utf-8"?>
<ds:datastoreItem xmlns:ds="http://schemas.openxmlformats.org/officeDocument/2006/customXml" ds:itemID="{30AA0DFF-8638-4E65-BCBD-9F99D3438A6C}"/>
</file>

<file path=customXml/itemProps14.xml><?xml version="1.0" encoding="utf-8"?>
<ds:datastoreItem xmlns:ds="http://schemas.openxmlformats.org/officeDocument/2006/customXml" ds:itemID="{E0F4E817-D2DD-40A4-B20A-0593EFBD5993}"/>
</file>

<file path=customXml/itemProps15.xml><?xml version="1.0" encoding="utf-8"?>
<ds:datastoreItem xmlns:ds="http://schemas.openxmlformats.org/officeDocument/2006/customXml" ds:itemID="{54031E6C-0A63-49A0-9B0A-C1AEFBA142EA}"/>
</file>

<file path=customXml/itemProps16.xml><?xml version="1.0" encoding="utf-8"?>
<ds:datastoreItem xmlns:ds="http://schemas.openxmlformats.org/officeDocument/2006/customXml" ds:itemID="{C7452FFF-70BE-4C68-B4BE-BE48BED58310}"/>
</file>

<file path=customXml/itemProps2.xml><?xml version="1.0" encoding="utf-8"?>
<ds:datastoreItem xmlns:ds="http://schemas.openxmlformats.org/officeDocument/2006/customXml" ds:itemID="{6CD68FC7-5E5A-4020-99B9-28C01CFCDD0E}"/>
</file>

<file path=customXml/itemProps3.xml><?xml version="1.0" encoding="utf-8"?>
<ds:datastoreItem xmlns:ds="http://schemas.openxmlformats.org/officeDocument/2006/customXml" ds:itemID="{C1757F70-D181-437A-8126-B0812A56F85B}"/>
</file>

<file path=customXml/itemProps4.xml><?xml version="1.0" encoding="utf-8"?>
<ds:datastoreItem xmlns:ds="http://schemas.openxmlformats.org/officeDocument/2006/customXml" ds:itemID="{1C83B75F-8CF0-45C5-AEA6-4CD62C7ED528}"/>
</file>

<file path=customXml/itemProps5.xml><?xml version="1.0" encoding="utf-8"?>
<ds:datastoreItem xmlns:ds="http://schemas.openxmlformats.org/officeDocument/2006/customXml" ds:itemID="{8E238DA2-6BE8-431E-9AB9-0668403CCB12}"/>
</file>

<file path=customXml/itemProps6.xml><?xml version="1.0" encoding="utf-8"?>
<ds:datastoreItem xmlns:ds="http://schemas.openxmlformats.org/officeDocument/2006/customXml" ds:itemID="{40D8EA77-A29E-46DD-B0A0-FBAFE592D53C}"/>
</file>

<file path=customXml/itemProps7.xml><?xml version="1.0" encoding="utf-8"?>
<ds:datastoreItem xmlns:ds="http://schemas.openxmlformats.org/officeDocument/2006/customXml" ds:itemID="{9ED7C78B-1B74-491E-9101-F99670D4BD10}"/>
</file>

<file path=customXml/itemProps8.xml><?xml version="1.0" encoding="utf-8"?>
<ds:datastoreItem xmlns:ds="http://schemas.openxmlformats.org/officeDocument/2006/customXml" ds:itemID="{B99F73F1-147A-44DF-8A95-72184F6A4A66}"/>
</file>

<file path=customXml/itemProps9.xml><?xml version="1.0" encoding="utf-8"?>
<ds:datastoreItem xmlns:ds="http://schemas.openxmlformats.org/officeDocument/2006/customXml" ds:itemID="{BA0B2303-CF08-467F-959C-BCBE6B631F6D}"/>
</file>

<file path=docProps/app.xml><?xml version="1.0" encoding="utf-8"?>
<Properties xmlns="http://schemas.openxmlformats.org/officeDocument/2006/extended-properties" xmlns:vt="http://schemas.openxmlformats.org/officeDocument/2006/docPropsVTypes">
  <Template>Normal</Template>
  <TotalTime>0</TotalTime>
  <Pages>27</Pages>
  <Words>6620</Words>
  <Characters>37736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44268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Marko Vujakovic</cp:lastModifiedBy>
  <cp:revision>2</cp:revision>
  <cp:lastPrinted>2011-11-28T14:44:00Z</cp:lastPrinted>
  <dcterms:created xsi:type="dcterms:W3CDTF">2014-09-10T15:02:00Z</dcterms:created>
  <dcterms:modified xsi:type="dcterms:W3CDTF">2014-09-10T15:02:00Z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