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01A" w:rsidRPr="005475BB" w:rsidRDefault="00DF601A" w:rsidP="002707D3">
      <w:pPr>
        <w:pStyle w:val="Title"/>
        <w:jc w:val="left"/>
        <w:rPr>
          <w:rFonts w:ascii="Arial" w:hAnsi="Arial" w:cs="Arial"/>
          <w:sz w:val="24"/>
          <w:szCs w:val="24"/>
          <w:lang w:val="sr-Cyrl-CS"/>
        </w:rPr>
      </w:pPr>
      <w:r w:rsidRPr="005475BB">
        <w:rPr>
          <w:rFonts w:ascii="Arial" w:hAnsi="Arial" w:cs="Arial"/>
          <w:color w:val="FF00FF"/>
          <w:sz w:val="24"/>
          <w:szCs w:val="24"/>
        </w:rPr>
        <w:t xml:space="preserve">         </w:t>
      </w:r>
      <w:r w:rsidRPr="005475BB">
        <w:rPr>
          <w:rFonts w:ascii="Arial" w:hAnsi="Arial" w:cs="Arial"/>
          <w:noProof/>
          <w:color w:val="FF00FF"/>
          <w:sz w:val="24"/>
          <w:szCs w:val="24"/>
          <w:lang w:eastAsia="en-US" w:bidi="ar-SA"/>
        </w:rPr>
        <w:drawing>
          <wp:inline distT="0" distB="0" distL="0" distR="0" wp14:anchorId="2BB7BDF8" wp14:editId="42FF9EFF">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r w:rsidRPr="005475BB">
        <w:rPr>
          <w:rFonts w:ascii="Arial" w:hAnsi="Arial" w:cs="Arial"/>
          <w:color w:val="FF00FF"/>
          <w:sz w:val="24"/>
          <w:szCs w:val="24"/>
        </w:rPr>
        <w:t xml:space="preserve">                    </w:t>
      </w:r>
      <w:r w:rsidRPr="005475BB">
        <w:rPr>
          <w:rFonts w:ascii="Arial" w:hAnsi="Arial" w:cs="Arial"/>
          <w:color w:val="FF00FF"/>
          <w:sz w:val="24"/>
          <w:szCs w:val="24"/>
        </w:rPr>
        <w:tab/>
      </w:r>
      <w:r w:rsidRPr="005475BB">
        <w:rPr>
          <w:rFonts w:ascii="Arial" w:hAnsi="Arial" w:cs="Arial"/>
          <w:color w:val="FF00FF"/>
          <w:sz w:val="24"/>
          <w:szCs w:val="24"/>
        </w:rPr>
        <w:tab/>
      </w:r>
      <w:r w:rsidRPr="005475BB">
        <w:rPr>
          <w:rFonts w:ascii="Arial" w:hAnsi="Arial" w:cs="Arial"/>
          <w:color w:val="FF00FF"/>
          <w:sz w:val="24"/>
          <w:szCs w:val="24"/>
        </w:rPr>
        <w:tab/>
      </w:r>
      <w:r w:rsidRPr="005475BB">
        <w:rPr>
          <w:rFonts w:ascii="Arial" w:hAnsi="Arial" w:cs="Arial"/>
          <w:color w:val="FF00FF"/>
          <w:sz w:val="24"/>
          <w:szCs w:val="24"/>
        </w:rPr>
        <w:tab/>
      </w:r>
      <w:r w:rsidRPr="005475BB">
        <w:rPr>
          <w:rFonts w:ascii="Arial" w:hAnsi="Arial" w:cs="Arial"/>
          <w:sz w:val="24"/>
          <w:szCs w:val="24"/>
        </w:rPr>
        <w:t xml:space="preserve"> </w:t>
      </w:r>
      <w:r w:rsidRPr="005475BB">
        <w:rPr>
          <w:rFonts w:ascii="Arial" w:hAnsi="Arial" w:cs="Arial"/>
          <w:sz w:val="24"/>
          <w:szCs w:val="24"/>
        </w:rPr>
        <w:tab/>
      </w:r>
      <w:r w:rsidRPr="005475BB">
        <w:rPr>
          <w:rFonts w:ascii="Arial" w:hAnsi="Arial" w:cs="Arial"/>
          <w:sz w:val="24"/>
          <w:szCs w:val="24"/>
        </w:rPr>
        <w:tab/>
      </w:r>
      <w:r w:rsidRPr="005475BB">
        <w:rPr>
          <w:rFonts w:ascii="Arial" w:hAnsi="Arial" w:cs="Arial"/>
          <w:sz w:val="24"/>
          <w:szCs w:val="24"/>
        </w:rPr>
        <w:tab/>
      </w:r>
    </w:p>
    <w:p w:rsidR="005A0D6C" w:rsidRPr="005475BB" w:rsidRDefault="005A0D6C" w:rsidP="002707D3">
      <w:pPr>
        <w:jc w:val="center"/>
        <w:rPr>
          <w:rFonts w:ascii="Arial" w:hAnsi="Arial" w:cs="Arial"/>
          <w:b/>
          <w:lang w:val="sr-Latn-RS"/>
        </w:rPr>
      </w:pPr>
    </w:p>
    <w:p w:rsidR="00DF601A" w:rsidRPr="005475BB" w:rsidRDefault="00DF601A" w:rsidP="002707D3">
      <w:pPr>
        <w:jc w:val="center"/>
        <w:rPr>
          <w:rFonts w:ascii="Arial" w:hAnsi="Arial" w:cs="Arial"/>
          <w:b/>
        </w:rPr>
      </w:pPr>
    </w:p>
    <w:p w:rsidR="00DF601A" w:rsidRPr="005475BB" w:rsidRDefault="00DF601A" w:rsidP="002707D3">
      <w:pPr>
        <w:jc w:val="center"/>
        <w:rPr>
          <w:rFonts w:ascii="Arial" w:hAnsi="Arial" w:cs="Arial"/>
          <w:b/>
        </w:rPr>
      </w:pPr>
    </w:p>
    <w:p w:rsidR="00DF601A" w:rsidRPr="005475BB" w:rsidRDefault="00DF601A" w:rsidP="002707D3">
      <w:pPr>
        <w:pStyle w:val="Title"/>
        <w:rPr>
          <w:rFonts w:ascii="Arial" w:hAnsi="Arial" w:cs="Arial"/>
          <w:b w:val="0"/>
          <w:sz w:val="24"/>
          <w:szCs w:val="24"/>
        </w:rPr>
      </w:pPr>
      <w:r w:rsidRPr="005475BB">
        <w:rPr>
          <w:rFonts w:ascii="Arial" w:hAnsi="Arial" w:cs="Arial"/>
          <w:b w:val="0"/>
          <w:sz w:val="24"/>
          <w:szCs w:val="24"/>
        </w:rPr>
        <w:t>НАРУЧИЛАЦ</w:t>
      </w:r>
    </w:p>
    <w:p w:rsidR="00DF601A" w:rsidRPr="005475BB" w:rsidRDefault="00DF601A" w:rsidP="002707D3">
      <w:pPr>
        <w:pStyle w:val="Title"/>
        <w:jc w:val="left"/>
        <w:rPr>
          <w:rFonts w:ascii="Arial" w:hAnsi="Arial" w:cs="Arial"/>
          <w:b w:val="0"/>
          <w:sz w:val="24"/>
          <w:szCs w:val="24"/>
        </w:rPr>
      </w:pPr>
    </w:p>
    <w:p w:rsidR="00DF601A" w:rsidRPr="005475BB" w:rsidRDefault="00DF601A" w:rsidP="002707D3">
      <w:pPr>
        <w:pStyle w:val="Title"/>
        <w:rPr>
          <w:rFonts w:ascii="Arial" w:hAnsi="Arial" w:cs="Arial"/>
          <w:b w:val="0"/>
          <w:sz w:val="24"/>
          <w:szCs w:val="24"/>
        </w:rPr>
      </w:pPr>
      <w:r w:rsidRPr="005475BB">
        <w:rPr>
          <w:rFonts w:ascii="Arial" w:hAnsi="Arial" w:cs="Arial"/>
          <w:b w:val="0"/>
          <w:sz w:val="24"/>
          <w:szCs w:val="24"/>
        </w:rPr>
        <w:t xml:space="preserve">ЈАВНО ПРЕДУЗЕЋЕ </w:t>
      </w:r>
    </w:p>
    <w:p w:rsidR="00DF601A" w:rsidRPr="005475BB" w:rsidRDefault="00DF601A" w:rsidP="002707D3">
      <w:pPr>
        <w:pStyle w:val="Title"/>
        <w:rPr>
          <w:rFonts w:ascii="Arial" w:hAnsi="Arial" w:cs="Arial"/>
          <w:b w:val="0"/>
          <w:sz w:val="24"/>
          <w:szCs w:val="24"/>
        </w:rPr>
      </w:pPr>
      <w:r w:rsidRPr="005475BB">
        <w:rPr>
          <w:rFonts w:ascii="Arial" w:hAnsi="Arial" w:cs="Arial"/>
          <w:b w:val="0"/>
          <w:sz w:val="24"/>
          <w:szCs w:val="24"/>
        </w:rPr>
        <w:t>„ЕЛЕКТРОПРИВРЕДА СРБИЈЕ“ БЕОГРАД</w:t>
      </w:r>
    </w:p>
    <w:p w:rsidR="00DF601A" w:rsidRPr="005475BB" w:rsidRDefault="00DF601A" w:rsidP="002707D3">
      <w:pPr>
        <w:pStyle w:val="Title"/>
        <w:rPr>
          <w:rFonts w:ascii="Arial" w:hAnsi="Arial" w:cs="Arial"/>
          <w:b w:val="0"/>
          <w:sz w:val="24"/>
          <w:szCs w:val="24"/>
        </w:rPr>
      </w:pPr>
      <w:r w:rsidRPr="005475BB">
        <w:rPr>
          <w:rFonts w:ascii="Arial" w:hAnsi="Arial" w:cs="Arial"/>
          <w:b w:val="0"/>
          <w:sz w:val="24"/>
          <w:szCs w:val="24"/>
        </w:rPr>
        <w:t>УЛИЦА ЦАРИЦЕ МИЛИЦЕ БРОЈ 2</w:t>
      </w:r>
    </w:p>
    <w:p w:rsidR="00DF601A" w:rsidRPr="005475BB" w:rsidRDefault="00DF601A" w:rsidP="002707D3">
      <w:pPr>
        <w:rPr>
          <w:rFonts w:ascii="Arial" w:hAnsi="Arial" w:cs="Arial"/>
        </w:rPr>
      </w:pPr>
    </w:p>
    <w:p w:rsidR="00DF601A" w:rsidRPr="005475BB" w:rsidRDefault="00DF601A" w:rsidP="002707D3">
      <w:pPr>
        <w:rPr>
          <w:rFonts w:ascii="Arial" w:hAnsi="Arial" w:cs="Arial"/>
        </w:rPr>
      </w:pPr>
    </w:p>
    <w:p w:rsidR="00DF601A" w:rsidRPr="005475BB" w:rsidRDefault="00DF601A" w:rsidP="002707D3">
      <w:pPr>
        <w:rPr>
          <w:rFonts w:ascii="Arial" w:hAnsi="Arial" w:cs="Arial"/>
        </w:rPr>
      </w:pPr>
    </w:p>
    <w:p w:rsidR="00DF601A" w:rsidRPr="005475BB" w:rsidRDefault="00DF601A" w:rsidP="002707D3">
      <w:pPr>
        <w:rPr>
          <w:rFonts w:ascii="Arial" w:hAnsi="Arial" w:cs="Arial"/>
        </w:rPr>
      </w:pPr>
    </w:p>
    <w:p w:rsidR="005A0D6C" w:rsidRPr="005475BB" w:rsidRDefault="00D94A7D" w:rsidP="00D94A7D">
      <w:pPr>
        <w:pStyle w:val="BodyText"/>
        <w:jc w:val="center"/>
        <w:rPr>
          <w:rFonts w:ascii="Arial" w:hAnsi="Arial" w:cs="Arial"/>
          <w:lang w:val="sr-Cyrl-RS"/>
        </w:rPr>
      </w:pPr>
      <w:r w:rsidRPr="005475BB">
        <w:rPr>
          <w:rFonts w:ascii="Arial" w:hAnsi="Arial" w:cs="Arial"/>
        </w:rPr>
        <w:t>КОНКУРСНА ДОКУМЕНТАЦИЈА</w:t>
      </w:r>
    </w:p>
    <w:p w:rsidR="00DF601A" w:rsidRPr="005475BB" w:rsidRDefault="00DF601A" w:rsidP="002707D3">
      <w:pPr>
        <w:pStyle w:val="BodyText"/>
        <w:jc w:val="center"/>
        <w:rPr>
          <w:rFonts w:ascii="Arial" w:hAnsi="Arial" w:cs="Arial"/>
          <w:lang w:val="ru-RU"/>
        </w:rPr>
      </w:pPr>
      <w:r w:rsidRPr="005475BB">
        <w:rPr>
          <w:rFonts w:ascii="Arial" w:hAnsi="Arial" w:cs="Arial"/>
        </w:rPr>
        <w:t>ЗА ЈАВНУ НАБАВКУ</w:t>
      </w:r>
    </w:p>
    <w:p w:rsidR="00DF601A" w:rsidRPr="005475BB" w:rsidRDefault="00A74944" w:rsidP="002707D3">
      <w:pPr>
        <w:jc w:val="center"/>
        <w:rPr>
          <w:rFonts w:ascii="Arial" w:hAnsi="Arial" w:cs="Arial"/>
          <w:lang w:val="ru-RU"/>
        </w:rPr>
      </w:pPr>
      <w:r w:rsidRPr="005475BB">
        <w:rPr>
          <w:rFonts w:ascii="Arial" w:hAnsi="Arial" w:cs="Arial"/>
          <w:lang w:val="sr-Cyrl-RS"/>
        </w:rPr>
        <w:t>додатних консултантских услуга у вези са Оптимизацијом процеса набавки у ЕПС-у</w:t>
      </w:r>
    </w:p>
    <w:p w:rsidR="00DF601A" w:rsidRPr="005475BB" w:rsidRDefault="00DF601A" w:rsidP="002707D3">
      <w:pPr>
        <w:jc w:val="center"/>
        <w:rPr>
          <w:rFonts w:ascii="Arial" w:hAnsi="Arial" w:cs="Arial"/>
          <w:lang w:val="ru-RU"/>
        </w:rPr>
      </w:pPr>
    </w:p>
    <w:p w:rsidR="005A0D6C" w:rsidRPr="005475BB" w:rsidRDefault="005A0D6C" w:rsidP="00D94A7D">
      <w:pPr>
        <w:rPr>
          <w:rFonts w:ascii="Arial" w:hAnsi="Arial" w:cs="Arial"/>
          <w:lang w:val="sr-Cyrl-RS"/>
        </w:rPr>
      </w:pPr>
    </w:p>
    <w:p w:rsidR="00DF601A" w:rsidRPr="005475BB" w:rsidRDefault="00DF601A" w:rsidP="002707D3">
      <w:pPr>
        <w:jc w:val="center"/>
        <w:rPr>
          <w:rFonts w:ascii="Arial" w:hAnsi="Arial" w:cs="Arial"/>
          <w:lang w:val="ru-RU"/>
        </w:rPr>
      </w:pPr>
      <w:r w:rsidRPr="005475BB">
        <w:rPr>
          <w:rFonts w:ascii="Arial" w:hAnsi="Arial" w:cs="Arial"/>
          <w:lang w:val="ru-RU"/>
        </w:rPr>
        <w:t xml:space="preserve"> </w:t>
      </w:r>
      <w:r w:rsidR="00C201C7" w:rsidRPr="005475BB">
        <w:rPr>
          <w:rFonts w:ascii="Arial" w:hAnsi="Arial" w:cs="Arial"/>
          <w:lang w:val="ru-RU"/>
        </w:rPr>
        <w:t>преговарачки поступак</w:t>
      </w:r>
    </w:p>
    <w:p w:rsidR="005A0D6C" w:rsidRPr="005475BB" w:rsidRDefault="00C201C7" w:rsidP="00C201C7">
      <w:pPr>
        <w:jc w:val="center"/>
        <w:rPr>
          <w:rFonts w:ascii="Arial" w:hAnsi="Arial" w:cs="Arial"/>
          <w:lang w:val="sr-Cyrl-CS"/>
        </w:rPr>
      </w:pPr>
      <w:r w:rsidRPr="005475BB">
        <w:rPr>
          <w:rFonts w:ascii="Arial" w:hAnsi="Arial" w:cs="Arial"/>
          <w:lang w:val="ru-RU"/>
        </w:rPr>
        <w:t>без објављивања позива</w:t>
      </w:r>
      <w:r w:rsidRPr="005475BB">
        <w:rPr>
          <w:rFonts w:ascii="Arial" w:hAnsi="Arial" w:cs="Arial"/>
          <w:lang w:val="sr-Latn-CS"/>
        </w:rPr>
        <w:t xml:space="preserve"> </w:t>
      </w:r>
      <w:r w:rsidRPr="005475BB">
        <w:rPr>
          <w:rFonts w:ascii="Arial" w:hAnsi="Arial" w:cs="Arial"/>
          <w:lang w:val="sr-Cyrl-CS"/>
        </w:rPr>
        <w:t>за подношење понуда</w:t>
      </w:r>
    </w:p>
    <w:p w:rsidR="00DF601A" w:rsidRPr="005475BB" w:rsidRDefault="00C201C7" w:rsidP="00D94A7D">
      <w:pPr>
        <w:jc w:val="center"/>
        <w:rPr>
          <w:rFonts w:ascii="Arial" w:hAnsi="Arial" w:cs="Arial"/>
          <w:lang w:val="sr-Cyrl-RS"/>
        </w:rPr>
      </w:pPr>
      <w:r w:rsidRPr="005475BB">
        <w:rPr>
          <w:rFonts w:ascii="Arial" w:hAnsi="Arial" w:cs="Arial"/>
          <w:lang w:val="ru-RU"/>
        </w:rPr>
        <w:t xml:space="preserve">јавна набавка број </w:t>
      </w:r>
      <w:r w:rsidR="006A2295" w:rsidRPr="005475BB">
        <w:rPr>
          <w:rFonts w:ascii="Arial" w:hAnsi="Arial" w:cs="Arial"/>
          <w:lang w:val="sr-Latn-RS"/>
        </w:rPr>
        <w:t>58/14/</w:t>
      </w:r>
      <w:r w:rsidR="006A2295" w:rsidRPr="005475BB">
        <w:rPr>
          <w:rFonts w:ascii="Arial" w:hAnsi="Arial" w:cs="Arial"/>
          <w:lang w:val="sr-Cyrl-RS"/>
        </w:rPr>
        <w:t>ДСИ</w:t>
      </w:r>
    </w:p>
    <w:p w:rsidR="00DF601A" w:rsidRPr="005475BB" w:rsidRDefault="005A0D6C" w:rsidP="00D94A7D">
      <w:pPr>
        <w:ind w:firstLine="720"/>
        <w:rPr>
          <w:rFonts w:ascii="Arial" w:hAnsi="Arial" w:cs="Arial"/>
          <w:lang w:val="sr-Cyrl-RS"/>
        </w:rPr>
      </w:pPr>
      <w:r w:rsidRPr="005475BB">
        <w:rPr>
          <w:rFonts w:ascii="Arial" w:hAnsi="Arial" w:cs="Arial"/>
          <w:lang w:val="sr-Cyrl-RS"/>
        </w:rPr>
        <w:t>Заведено у Ј</w:t>
      </w:r>
      <w:r w:rsidR="006A2295" w:rsidRPr="005475BB">
        <w:rPr>
          <w:rFonts w:ascii="Arial" w:hAnsi="Arial" w:cs="Arial"/>
          <w:lang w:val="sr-Cyrl-RS"/>
        </w:rPr>
        <w:t xml:space="preserve">П ЕПС број </w:t>
      </w:r>
      <w:r w:rsidR="00FD53ED">
        <w:rPr>
          <w:rFonts w:ascii="Arial" w:hAnsi="Arial" w:cs="Arial"/>
        </w:rPr>
        <w:t>2449</w:t>
      </w:r>
      <w:r w:rsidR="00FD53ED">
        <w:rPr>
          <w:rFonts w:ascii="Arial" w:hAnsi="Arial" w:cs="Arial"/>
          <w:lang w:val="sr-Cyrl-RS"/>
        </w:rPr>
        <w:t>/5-14 од 17.10.</w:t>
      </w:r>
      <w:bookmarkStart w:id="0" w:name="_GoBack"/>
      <w:bookmarkEnd w:id="0"/>
      <w:r w:rsidR="006A2295" w:rsidRPr="005475BB">
        <w:rPr>
          <w:rFonts w:ascii="Arial" w:hAnsi="Arial" w:cs="Arial"/>
          <w:lang w:val="sr-Cyrl-RS"/>
        </w:rPr>
        <w:t>2014. године</w:t>
      </w:r>
    </w:p>
    <w:p w:rsidR="00DF601A" w:rsidRPr="005475BB" w:rsidRDefault="00DF601A" w:rsidP="002707D3">
      <w:pPr>
        <w:jc w:val="right"/>
        <w:rPr>
          <w:rFonts w:ascii="Arial" w:hAnsi="Arial" w:cs="Arial"/>
          <w:lang w:val="ru-RU"/>
        </w:rPr>
      </w:pPr>
    </w:p>
    <w:p w:rsidR="00DF601A" w:rsidRPr="005475BB" w:rsidRDefault="00DF601A" w:rsidP="002707D3">
      <w:pPr>
        <w:jc w:val="right"/>
        <w:rPr>
          <w:rFonts w:ascii="Arial" w:hAnsi="Arial" w:cs="Arial"/>
          <w:lang w:val="ru-RU"/>
        </w:rPr>
      </w:pPr>
    </w:p>
    <w:p w:rsidR="00DF601A" w:rsidRPr="005475BB" w:rsidRDefault="00DF601A" w:rsidP="002707D3">
      <w:pPr>
        <w:jc w:val="center"/>
        <w:rPr>
          <w:rFonts w:ascii="Arial" w:hAnsi="Arial" w:cs="Arial"/>
          <w:lang w:val="ru-RU"/>
        </w:rPr>
      </w:pPr>
    </w:p>
    <w:p w:rsidR="00DF601A" w:rsidRPr="005475BB" w:rsidRDefault="00DF601A" w:rsidP="002707D3">
      <w:pPr>
        <w:jc w:val="center"/>
        <w:rPr>
          <w:rFonts w:ascii="Arial" w:hAnsi="Arial" w:cs="Arial"/>
          <w:lang w:val="ru-RU"/>
        </w:rPr>
      </w:pPr>
    </w:p>
    <w:p w:rsidR="00DF601A" w:rsidRPr="005475BB" w:rsidRDefault="002707D3" w:rsidP="002707D3">
      <w:pPr>
        <w:jc w:val="center"/>
        <w:rPr>
          <w:rFonts w:ascii="Arial" w:hAnsi="Arial" w:cs="Arial"/>
          <w:lang w:val="ru-RU"/>
        </w:rPr>
      </w:pPr>
      <w:r w:rsidRPr="005475BB">
        <w:rPr>
          <w:rFonts w:ascii="Arial" w:hAnsi="Arial" w:cs="Arial"/>
          <w:lang w:val="ru-RU"/>
        </w:rPr>
        <w:t>октобар</w:t>
      </w:r>
      <w:r w:rsidR="005A0D6C" w:rsidRPr="005475BB">
        <w:rPr>
          <w:rFonts w:ascii="Arial" w:hAnsi="Arial" w:cs="Arial"/>
          <w:lang w:val="ru-RU"/>
        </w:rPr>
        <w:t xml:space="preserve"> 2014</w:t>
      </w:r>
      <w:r w:rsidR="00DF601A" w:rsidRPr="005475BB">
        <w:rPr>
          <w:rFonts w:ascii="Arial" w:hAnsi="Arial" w:cs="Arial"/>
          <w:lang w:val="ru-RU"/>
        </w:rPr>
        <w:t>. године</w:t>
      </w:r>
    </w:p>
    <w:p w:rsidR="00D94A7D" w:rsidRPr="005475BB" w:rsidRDefault="00D94A7D" w:rsidP="002707D3">
      <w:pPr>
        <w:jc w:val="center"/>
        <w:rPr>
          <w:rFonts w:ascii="Arial" w:hAnsi="Arial" w:cs="Arial"/>
          <w:lang w:val="ru-RU"/>
        </w:rPr>
      </w:pPr>
    </w:p>
    <w:p w:rsidR="00D94A7D" w:rsidRPr="005475BB" w:rsidRDefault="00D94A7D" w:rsidP="00D94A7D">
      <w:pPr>
        <w:pStyle w:val="Subtitle"/>
        <w:jc w:val="left"/>
        <w:rPr>
          <w:rFonts w:cs="Arial"/>
          <w:sz w:val="24"/>
          <w:szCs w:val="24"/>
          <w:lang w:val="ru-RU"/>
        </w:rPr>
      </w:pPr>
      <w:r w:rsidRPr="005475BB">
        <w:rPr>
          <w:rFonts w:cs="Arial"/>
          <w:sz w:val="24"/>
          <w:szCs w:val="24"/>
          <w:lang w:val="ru-RU"/>
        </w:rPr>
        <w:br w:type="page"/>
      </w:r>
    </w:p>
    <w:p w:rsidR="00DF601A" w:rsidRPr="005475BB" w:rsidRDefault="00DF601A" w:rsidP="002707D3">
      <w:pPr>
        <w:jc w:val="center"/>
        <w:rPr>
          <w:rFonts w:ascii="Arial" w:hAnsi="Arial" w:cs="Arial"/>
          <w:lang w:val="ru-RU"/>
        </w:rPr>
      </w:pPr>
    </w:p>
    <w:p w:rsidR="00E676E1" w:rsidRPr="005475BB" w:rsidRDefault="00E676E1" w:rsidP="002707D3">
      <w:pPr>
        <w:jc w:val="both"/>
        <w:rPr>
          <w:rFonts w:ascii="Arial" w:hAnsi="Arial" w:cs="Arial"/>
          <w:lang w:val="sr-Cyrl-RS"/>
        </w:rPr>
      </w:pPr>
      <w:r w:rsidRPr="005475BB">
        <w:rPr>
          <w:rFonts w:ascii="Arial" w:eastAsia="TimesNewRomanPSMT" w:hAnsi="Arial" w:cs="Arial"/>
        </w:rPr>
        <w:t>На основу чл. 3</w:t>
      </w:r>
      <w:r w:rsidRPr="005475BB">
        <w:rPr>
          <w:rFonts w:ascii="Arial" w:eastAsia="TimesNewRomanPSMT" w:hAnsi="Arial" w:cs="Arial"/>
          <w:lang w:val="sr-Cyrl-RS"/>
        </w:rPr>
        <w:t>6</w:t>
      </w:r>
      <w:r w:rsidRPr="005475BB">
        <w:rPr>
          <w:rFonts w:ascii="Arial" w:eastAsia="TimesNewRomanPSMT" w:hAnsi="Arial" w:cs="Arial"/>
        </w:rPr>
        <w:t xml:space="preserve">. </w:t>
      </w:r>
      <w:r w:rsidRPr="005475BB">
        <w:rPr>
          <w:rFonts w:ascii="Arial" w:eastAsia="TimesNewRomanPSMT" w:hAnsi="Arial" w:cs="Arial"/>
          <w:lang w:val="sr-Cyrl-RS"/>
        </w:rPr>
        <w:t xml:space="preserve">ст. 1. тач.5) подтачка (2) </w:t>
      </w:r>
      <w:r w:rsidRPr="005475BB">
        <w:rPr>
          <w:rFonts w:ascii="Arial" w:eastAsia="TimesNewRomanPSMT" w:hAnsi="Arial" w:cs="Arial"/>
        </w:rPr>
        <w:t xml:space="preserve">и 61. Закона о јавним набавкама („Сл. гласник РС” бр. 124/2012, у даљем тексту: Закон), чл. </w:t>
      </w:r>
      <w:r w:rsidRPr="005475BB">
        <w:rPr>
          <w:rFonts w:ascii="Arial" w:eastAsia="TimesNewRomanPSMT" w:hAnsi="Arial" w:cs="Arial"/>
          <w:lang w:val="sr-Cyrl-RS"/>
        </w:rPr>
        <w:t>5</w:t>
      </w:r>
      <w:r w:rsidRPr="005475BB">
        <w:rPr>
          <w:rFonts w:ascii="Arial" w:eastAsia="TimesNewRomanPSMT" w:hAnsi="Arial" w:cs="Arial"/>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2707D3" w:rsidRPr="005475BB">
        <w:rPr>
          <w:rFonts w:ascii="Arial" w:eastAsia="TimesNewRomanPSMT" w:hAnsi="Arial" w:cs="Arial"/>
          <w:lang w:val="sr-Cyrl-RS"/>
        </w:rPr>
        <w:t xml:space="preserve"> и 104/13</w:t>
      </w:r>
      <w:r w:rsidRPr="005475BB">
        <w:rPr>
          <w:rFonts w:ascii="Arial" w:eastAsia="TimesNewRomanPSMT" w:hAnsi="Arial" w:cs="Arial"/>
          <w:color w:val="auto"/>
        </w:rPr>
        <w:t>),</w:t>
      </w:r>
      <w:r w:rsidRPr="005475BB">
        <w:rPr>
          <w:rFonts w:ascii="Arial" w:eastAsia="TimesNewRomanPSMT" w:hAnsi="Arial" w:cs="Arial"/>
          <w:color w:val="auto"/>
          <w:lang w:val="sr-Cyrl-CS"/>
        </w:rPr>
        <w:t xml:space="preserve"> Мишљења Управе за јавне набавке број 404-02-2995/14 од 26.08.2014. године</w:t>
      </w:r>
      <w:r w:rsidRPr="005475BB">
        <w:rPr>
          <w:rFonts w:ascii="Arial" w:hAnsi="Arial" w:cs="Arial"/>
          <w:color w:val="auto"/>
        </w:rPr>
        <w:t xml:space="preserve"> </w:t>
      </w:r>
      <w:r w:rsidRPr="005475BB">
        <w:rPr>
          <w:rFonts w:ascii="Arial" w:hAnsi="Arial" w:cs="Arial"/>
        </w:rPr>
        <w:t>Одлуке о покретању поступка јавне набавке број</w:t>
      </w:r>
      <w:r w:rsidRPr="005475BB">
        <w:rPr>
          <w:rFonts w:ascii="Arial" w:hAnsi="Arial" w:cs="Arial"/>
          <w:lang w:val="sr-Cyrl-RS"/>
        </w:rPr>
        <w:t xml:space="preserve"> ______ од ___________</w:t>
      </w:r>
      <w:r w:rsidRPr="005475BB">
        <w:rPr>
          <w:rFonts w:ascii="Arial" w:hAnsi="Arial" w:cs="Arial"/>
        </w:rPr>
        <w:t xml:space="preserve">и Решења о образовању </w:t>
      </w:r>
      <w:r w:rsidRPr="005475BB">
        <w:rPr>
          <w:rFonts w:ascii="Arial" w:hAnsi="Arial" w:cs="Arial"/>
          <w:lang w:val="sr-Cyrl-RS"/>
        </w:rPr>
        <w:t>к</w:t>
      </w:r>
      <w:r w:rsidRPr="005475BB">
        <w:rPr>
          <w:rFonts w:ascii="Arial" w:hAnsi="Arial" w:cs="Arial"/>
        </w:rPr>
        <w:t>омисије за јавну набавку</w:t>
      </w:r>
      <w:r w:rsidRPr="005475BB">
        <w:rPr>
          <w:rFonts w:ascii="Arial" w:hAnsi="Arial" w:cs="Arial"/>
          <w:lang w:val="sr-Cyrl-RS"/>
        </w:rPr>
        <w:t xml:space="preserve"> број _______ од _____________</w:t>
      </w:r>
      <w:r w:rsidRPr="005475BB">
        <w:rPr>
          <w:rFonts w:ascii="Arial" w:hAnsi="Arial" w:cs="Arial"/>
        </w:rPr>
        <w:t xml:space="preserve"> припремљена је:</w:t>
      </w:r>
    </w:p>
    <w:p w:rsidR="00E676E1" w:rsidRPr="005475BB" w:rsidRDefault="00E676E1" w:rsidP="002707D3">
      <w:pPr>
        <w:rPr>
          <w:rFonts w:ascii="Arial" w:hAnsi="Arial" w:cs="Arial"/>
          <w:lang w:val="sr-Cyrl-RS"/>
        </w:rPr>
      </w:pPr>
    </w:p>
    <w:p w:rsidR="00E676E1" w:rsidRPr="005475BB" w:rsidRDefault="00E676E1" w:rsidP="002707D3">
      <w:pPr>
        <w:jc w:val="center"/>
        <w:rPr>
          <w:rFonts w:ascii="Arial" w:hAnsi="Arial" w:cs="Arial"/>
        </w:rPr>
      </w:pPr>
      <w:r w:rsidRPr="005475BB">
        <w:rPr>
          <w:rFonts w:ascii="Arial" w:hAnsi="Arial" w:cs="Arial"/>
        </w:rPr>
        <w:t>КОНКУРСНА ДОКУМЕНТАЦИЈА</w:t>
      </w:r>
    </w:p>
    <w:p w:rsidR="00E676E1" w:rsidRPr="005475BB" w:rsidRDefault="00E676E1" w:rsidP="002707D3">
      <w:pPr>
        <w:jc w:val="both"/>
        <w:rPr>
          <w:rFonts w:ascii="Arial" w:hAnsi="Arial" w:cs="Arial"/>
          <w:lang w:val="sr-Cyrl-RS"/>
        </w:rPr>
      </w:pPr>
      <w:r w:rsidRPr="005475BB">
        <w:rPr>
          <w:rFonts w:ascii="Arial" w:hAnsi="Arial" w:cs="Arial"/>
        </w:rPr>
        <w:t xml:space="preserve">у преговарачком поступку без објављивања позива за подношење понуда за јавну набавку </w:t>
      </w:r>
      <w:r w:rsidR="00A74944" w:rsidRPr="005475BB">
        <w:rPr>
          <w:rFonts w:ascii="Arial" w:hAnsi="Arial" w:cs="Arial"/>
        </w:rPr>
        <w:t xml:space="preserve">додатних консултантских услуга у вези са Оптимизацијом процеса набавки у ЕПС-у, </w:t>
      </w:r>
      <w:r w:rsidRPr="005475BB">
        <w:rPr>
          <w:rFonts w:ascii="Arial" w:hAnsi="Arial" w:cs="Arial"/>
        </w:rPr>
        <w:t>ЈН бр</w:t>
      </w:r>
      <w:r w:rsidR="006A2295" w:rsidRPr="005475BB">
        <w:rPr>
          <w:rFonts w:ascii="Arial" w:hAnsi="Arial" w:cs="Arial"/>
          <w:lang w:val="sr-Cyrl-RS"/>
        </w:rPr>
        <w:t xml:space="preserve"> 58/14/ДСИ</w:t>
      </w:r>
    </w:p>
    <w:p w:rsidR="00E676E1" w:rsidRPr="005475BB" w:rsidRDefault="00E676E1" w:rsidP="002707D3">
      <w:pPr>
        <w:jc w:val="both"/>
        <w:rPr>
          <w:rFonts w:ascii="Arial" w:eastAsia="TimesNewRomanPSMT" w:hAnsi="Arial" w:cs="Arial"/>
          <w:lang w:val="sr-Cyrl-RS"/>
        </w:rPr>
      </w:pPr>
    </w:p>
    <w:p w:rsidR="00E676E1" w:rsidRPr="005475BB" w:rsidRDefault="002707D3" w:rsidP="002707D3">
      <w:pPr>
        <w:pStyle w:val="Heading2"/>
        <w:rPr>
          <w:rFonts w:ascii="Arial" w:hAnsi="Arial" w:cs="Arial"/>
          <w:b w:val="0"/>
        </w:rPr>
      </w:pPr>
      <w:r w:rsidRPr="005475BB">
        <w:rPr>
          <w:rFonts w:ascii="Arial" w:hAnsi="Arial" w:cs="Arial"/>
          <w:b w:val="0"/>
          <w:lang w:val="sr-Cyrl-RS"/>
        </w:rPr>
        <w:t>Садржај</w:t>
      </w:r>
      <w:r w:rsidR="00E676E1" w:rsidRPr="005475BB">
        <w:rPr>
          <w:rFonts w:ascii="Arial" w:hAnsi="Arial" w:cs="Arial"/>
          <w:b w:val="0"/>
        </w:rPr>
        <w:t>:</w:t>
      </w:r>
    </w:p>
    <w:p w:rsidR="00E676E1" w:rsidRPr="005475BB" w:rsidRDefault="00E676E1" w:rsidP="002707D3">
      <w:pPr>
        <w:jc w:val="both"/>
        <w:rPr>
          <w:rFonts w:ascii="Arial" w:eastAsia="TimesNewRomanPSMT" w:hAnsi="Arial" w:cs="Arial"/>
          <w:lang w:val="sr-Cyrl-CS"/>
        </w:rPr>
      </w:pPr>
    </w:p>
    <w:tbl>
      <w:tblPr>
        <w:tblW w:w="9302" w:type="dxa"/>
        <w:tblInd w:w="-30" w:type="dxa"/>
        <w:tblLayout w:type="fixed"/>
        <w:tblLook w:val="0000" w:firstRow="0" w:lastRow="0" w:firstColumn="0" w:lastColumn="0" w:noHBand="0" w:noVBand="0"/>
      </w:tblPr>
      <w:tblGrid>
        <w:gridCol w:w="1218"/>
        <w:gridCol w:w="6930"/>
        <w:gridCol w:w="1154"/>
      </w:tblGrid>
      <w:tr w:rsidR="00E676E1" w:rsidRPr="005475BB" w:rsidTr="00D94A7D">
        <w:tc>
          <w:tcPr>
            <w:tcW w:w="1218" w:type="dxa"/>
            <w:tcBorders>
              <w:top w:val="single" w:sz="4" w:space="0" w:color="000000"/>
              <w:left w:val="single" w:sz="4" w:space="0" w:color="000000"/>
              <w:bottom w:val="single" w:sz="4" w:space="0" w:color="000000"/>
            </w:tcBorders>
            <w:shd w:val="clear" w:color="auto" w:fill="auto"/>
          </w:tcPr>
          <w:p w:rsidR="00E676E1" w:rsidRPr="005475BB" w:rsidRDefault="00E676E1" w:rsidP="002707D3">
            <w:pPr>
              <w:jc w:val="both"/>
              <w:rPr>
                <w:rFonts w:ascii="Arial" w:eastAsia="TimesNewRomanPSMT" w:hAnsi="Arial" w:cs="Arial"/>
              </w:rPr>
            </w:pPr>
            <w:r w:rsidRPr="005475BB">
              <w:rPr>
                <w:rFonts w:ascii="Arial" w:eastAsia="TimesNewRomanPSMT" w:hAnsi="Arial" w:cs="Arial"/>
                <w:lang w:val="sr-Cyrl-CS"/>
              </w:rPr>
              <w:t>Поглавље</w:t>
            </w:r>
          </w:p>
        </w:tc>
        <w:tc>
          <w:tcPr>
            <w:tcW w:w="6930" w:type="dxa"/>
            <w:tcBorders>
              <w:top w:val="single" w:sz="4" w:space="0" w:color="000000"/>
              <w:left w:val="single" w:sz="4" w:space="0" w:color="000000"/>
              <w:bottom w:val="single" w:sz="4" w:space="0" w:color="000000"/>
            </w:tcBorders>
            <w:shd w:val="clear" w:color="auto" w:fill="auto"/>
          </w:tcPr>
          <w:p w:rsidR="00E676E1" w:rsidRPr="005475BB" w:rsidRDefault="00E676E1" w:rsidP="002707D3">
            <w:pPr>
              <w:jc w:val="center"/>
              <w:rPr>
                <w:rFonts w:ascii="Arial" w:eastAsia="TimesNewRomanPSMT" w:hAnsi="Arial" w:cs="Arial"/>
              </w:rPr>
            </w:pPr>
            <w:r w:rsidRPr="005475BB">
              <w:rPr>
                <w:rFonts w:ascii="Arial" w:eastAsia="TimesNewRomanPSMT" w:hAnsi="Arial" w:cs="Arial"/>
              </w:rPr>
              <w:t>Назив</w:t>
            </w:r>
            <w:r w:rsidRPr="005475BB">
              <w:rPr>
                <w:rFonts w:ascii="Arial" w:eastAsia="TimesNewRomanPSMT" w:hAnsi="Arial" w:cs="Arial"/>
                <w:lang w:val="sr-Cyrl-CS"/>
              </w:rPr>
              <w:t xml:space="preserve"> поглавља</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E676E1" w:rsidRPr="005475BB" w:rsidRDefault="00E676E1" w:rsidP="002707D3">
            <w:pPr>
              <w:jc w:val="center"/>
              <w:rPr>
                <w:rFonts w:ascii="Arial" w:hAnsi="Arial" w:cs="Arial"/>
                <w:bCs/>
                <w:iCs/>
              </w:rPr>
            </w:pPr>
            <w:r w:rsidRPr="005475BB">
              <w:rPr>
                <w:rFonts w:ascii="Arial" w:eastAsia="TimesNewRomanPSMT" w:hAnsi="Arial" w:cs="Arial"/>
              </w:rPr>
              <w:t>Страна</w:t>
            </w:r>
          </w:p>
        </w:tc>
      </w:tr>
      <w:tr w:rsidR="00E676E1" w:rsidRPr="005475BB" w:rsidTr="00D94A7D">
        <w:tc>
          <w:tcPr>
            <w:tcW w:w="1218" w:type="dxa"/>
            <w:tcBorders>
              <w:top w:val="single" w:sz="4" w:space="0" w:color="000000"/>
              <w:left w:val="single" w:sz="4" w:space="0" w:color="000000"/>
              <w:bottom w:val="single" w:sz="4" w:space="0" w:color="000000"/>
            </w:tcBorders>
            <w:shd w:val="clear" w:color="auto" w:fill="auto"/>
          </w:tcPr>
          <w:p w:rsidR="00E676E1" w:rsidRPr="005475BB" w:rsidRDefault="00E676E1" w:rsidP="002707D3">
            <w:pPr>
              <w:snapToGrid w:val="0"/>
              <w:jc w:val="center"/>
              <w:rPr>
                <w:rFonts w:ascii="Arial" w:eastAsia="TimesNewRomanPSMT" w:hAnsi="Arial" w:cs="Arial"/>
                <w:lang w:val="sr-Cyrl-RS"/>
              </w:rPr>
            </w:pPr>
            <w:r w:rsidRPr="005475BB">
              <w:rPr>
                <w:rFonts w:ascii="Arial" w:hAnsi="Arial" w:cs="Arial"/>
                <w:bCs/>
                <w:iCs/>
              </w:rPr>
              <w:t>I</w:t>
            </w:r>
          </w:p>
        </w:tc>
        <w:tc>
          <w:tcPr>
            <w:tcW w:w="6930" w:type="dxa"/>
            <w:tcBorders>
              <w:top w:val="single" w:sz="4" w:space="0" w:color="000000"/>
              <w:left w:val="single" w:sz="4" w:space="0" w:color="000000"/>
              <w:bottom w:val="single" w:sz="4" w:space="0" w:color="000000"/>
            </w:tcBorders>
            <w:shd w:val="clear" w:color="auto" w:fill="auto"/>
          </w:tcPr>
          <w:p w:rsidR="00E676E1" w:rsidRPr="005475BB" w:rsidRDefault="00E676E1" w:rsidP="002707D3">
            <w:pPr>
              <w:snapToGrid w:val="0"/>
              <w:jc w:val="both"/>
              <w:rPr>
                <w:rFonts w:ascii="Arial" w:eastAsia="TimesNewRomanPSMT" w:hAnsi="Arial" w:cs="Arial"/>
                <w:color w:val="auto"/>
                <w:lang w:val="sr-Cyrl-RS"/>
              </w:rPr>
            </w:pPr>
            <w:r w:rsidRPr="005475BB">
              <w:rPr>
                <w:rFonts w:ascii="Arial" w:eastAsia="TimesNewRomanPSMT" w:hAnsi="Arial" w:cs="Arial"/>
                <w:lang w:val="sr-Cyrl-RS"/>
              </w:rPr>
              <w:t>Општи подаци о јавној набавци</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E676E1" w:rsidRPr="005475BB" w:rsidRDefault="00E676E1" w:rsidP="002707D3">
            <w:pPr>
              <w:snapToGrid w:val="0"/>
              <w:jc w:val="center"/>
              <w:rPr>
                <w:rFonts w:ascii="Arial" w:hAnsi="Arial" w:cs="Arial"/>
                <w:bCs/>
                <w:iCs/>
              </w:rPr>
            </w:pPr>
            <w:r w:rsidRPr="005475BB">
              <w:rPr>
                <w:rFonts w:ascii="Arial" w:eastAsia="TimesNewRomanPSMT" w:hAnsi="Arial" w:cs="Arial"/>
                <w:color w:val="auto"/>
                <w:lang w:val="sr-Cyrl-RS"/>
              </w:rPr>
              <w:t>3</w:t>
            </w:r>
          </w:p>
        </w:tc>
      </w:tr>
      <w:tr w:rsidR="00E676E1" w:rsidRPr="005475BB" w:rsidTr="00D94A7D">
        <w:tc>
          <w:tcPr>
            <w:tcW w:w="1218" w:type="dxa"/>
            <w:tcBorders>
              <w:top w:val="single" w:sz="4" w:space="0" w:color="000000"/>
              <w:left w:val="single" w:sz="4" w:space="0" w:color="000000"/>
              <w:bottom w:val="single" w:sz="4" w:space="0" w:color="000000"/>
            </w:tcBorders>
            <w:shd w:val="clear" w:color="auto" w:fill="auto"/>
          </w:tcPr>
          <w:p w:rsidR="00E676E1" w:rsidRPr="005475BB" w:rsidRDefault="00E676E1" w:rsidP="002707D3">
            <w:pPr>
              <w:snapToGrid w:val="0"/>
              <w:jc w:val="center"/>
              <w:rPr>
                <w:rFonts w:ascii="Arial" w:eastAsia="TimesNewRomanPSMT" w:hAnsi="Arial" w:cs="Arial"/>
                <w:lang w:val="sr-Cyrl-RS"/>
              </w:rPr>
            </w:pPr>
            <w:r w:rsidRPr="005475BB">
              <w:rPr>
                <w:rFonts w:ascii="Arial" w:hAnsi="Arial" w:cs="Arial"/>
                <w:bCs/>
                <w:iCs/>
              </w:rPr>
              <w:t>II</w:t>
            </w:r>
          </w:p>
        </w:tc>
        <w:tc>
          <w:tcPr>
            <w:tcW w:w="6930" w:type="dxa"/>
            <w:tcBorders>
              <w:top w:val="single" w:sz="4" w:space="0" w:color="000000"/>
              <w:left w:val="single" w:sz="4" w:space="0" w:color="000000"/>
              <w:bottom w:val="single" w:sz="4" w:space="0" w:color="000000"/>
            </w:tcBorders>
            <w:shd w:val="clear" w:color="auto" w:fill="auto"/>
          </w:tcPr>
          <w:p w:rsidR="00E676E1" w:rsidRPr="005475BB" w:rsidRDefault="00E676E1" w:rsidP="002707D3">
            <w:pPr>
              <w:snapToGrid w:val="0"/>
              <w:jc w:val="both"/>
              <w:rPr>
                <w:rFonts w:ascii="Arial" w:eastAsia="TimesNewRomanPSMT" w:hAnsi="Arial" w:cs="Arial"/>
                <w:color w:val="auto"/>
                <w:lang w:val="sr-Cyrl-RS"/>
              </w:rPr>
            </w:pPr>
            <w:r w:rsidRPr="005475BB">
              <w:rPr>
                <w:rFonts w:ascii="Arial" w:eastAsia="TimesNewRomanPSMT" w:hAnsi="Arial" w:cs="Arial"/>
                <w:lang w:val="sr-Cyrl-RS"/>
              </w:rPr>
              <w:t>Подаци о предмету јавне набавке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E676E1" w:rsidRPr="005475BB" w:rsidRDefault="0065153E" w:rsidP="002707D3">
            <w:pPr>
              <w:snapToGrid w:val="0"/>
              <w:jc w:val="center"/>
              <w:rPr>
                <w:rFonts w:ascii="Arial" w:eastAsia="TimesNewRomanPSMT" w:hAnsi="Arial" w:cs="Arial"/>
                <w:lang w:val="sr-Latn-RS"/>
              </w:rPr>
            </w:pPr>
            <w:r w:rsidRPr="005475BB">
              <w:rPr>
                <w:rFonts w:ascii="Arial" w:eastAsia="TimesNewRomanPSMT" w:hAnsi="Arial" w:cs="Arial"/>
                <w:lang w:val="sr-Latn-RS"/>
              </w:rPr>
              <w:t>3</w:t>
            </w:r>
          </w:p>
        </w:tc>
      </w:tr>
      <w:tr w:rsidR="00E676E1" w:rsidRPr="005475BB" w:rsidTr="00D94A7D">
        <w:tc>
          <w:tcPr>
            <w:tcW w:w="1218" w:type="dxa"/>
            <w:tcBorders>
              <w:top w:val="single" w:sz="4" w:space="0" w:color="000000"/>
              <w:left w:val="single" w:sz="4" w:space="0" w:color="000000"/>
              <w:bottom w:val="single" w:sz="4" w:space="0" w:color="000000"/>
            </w:tcBorders>
            <w:shd w:val="clear" w:color="auto" w:fill="auto"/>
          </w:tcPr>
          <w:p w:rsidR="00E676E1" w:rsidRPr="005475BB" w:rsidRDefault="00E676E1" w:rsidP="002707D3">
            <w:pPr>
              <w:snapToGrid w:val="0"/>
              <w:jc w:val="center"/>
              <w:rPr>
                <w:rFonts w:ascii="Arial" w:eastAsia="TimesNewRomanPSMT" w:hAnsi="Arial" w:cs="Arial"/>
                <w:lang w:val="sr-Cyrl-RS"/>
              </w:rPr>
            </w:pPr>
          </w:p>
          <w:p w:rsidR="00E676E1" w:rsidRPr="005475BB" w:rsidRDefault="00E676E1" w:rsidP="002707D3">
            <w:pPr>
              <w:snapToGrid w:val="0"/>
              <w:jc w:val="center"/>
              <w:rPr>
                <w:rFonts w:ascii="Arial" w:eastAsia="TimesNewRomanPSMT" w:hAnsi="Arial" w:cs="Arial"/>
                <w:lang w:val="sr-Cyrl-RS"/>
              </w:rPr>
            </w:pPr>
          </w:p>
          <w:p w:rsidR="00E676E1" w:rsidRPr="005475BB" w:rsidRDefault="00E676E1" w:rsidP="002707D3">
            <w:pPr>
              <w:snapToGrid w:val="0"/>
              <w:jc w:val="center"/>
              <w:rPr>
                <w:rFonts w:ascii="Arial" w:eastAsia="TimesNewRomanPSMT" w:hAnsi="Arial" w:cs="Arial"/>
                <w:lang w:val="sr-Cyrl-RS"/>
              </w:rPr>
            </w:pPr>
          </w:p>
          <w:p w:rsidR="00E676E1" w:rsidRPr="005475BB" w:rsidRDefault="00E676E1" w:rsidP="002707D3">
            <w:pPr>
              <w:snapToGrid w:val="0"/>
              <w:jc w:val="center"/>
              <w:rPr>
                <w:rFonts w:ascii="Arial" w:eastAsia="TimesNewRomanPSMT" w:hAnsi="Arial" w:cs="Arial"/>
                <w:lang w:val="sr-Cyrl-RS"/>
              </w:rPr>
            </w:pPr>
          </w:p>
          <w:p w:rsidR="00E676E1" w:rsidRPr="005475BB" w:rsidRDefault="00E676E1" w:rsidP="002707D3">
            <w:pPr>
              <w:snapToGrid w:val="0"/>
              <w:jc w:val="center"/>
              <w:rPr>
                <w:rFonts w:ascii="Arial" w:eastAsia="TimesNewRomanPSMT" w:hAnsi="Arial" w:cs="Arial"/>
                <w:lang w:val="sr-Cyrl-RS"/>
              </w:rPr>
            </w:pPr>
            <w:r w:rsidRPr="005475BB">
              <w:rPr>
                <w:rFonts w:ascii="Arial" w:eastAsia="TimesNewRomanPSMT" w:hAnsi="Arial" w:cs="Arial"/>
              </w:rPr>
              <w:t>III</w:t>
            </w:r>
          </w:p>
        </w:tc>
        <w:tc>
          <w:tcPr>
            <w:tcW w:w="6930" w:type="dxa"/>
            <w:tcBorders>
              <w:top w:val="single" w:sz="4" w:space="0" w:color="000000"/>
              <w:left w:val="single" w:sz="4" w:space="0" w:color="000000"/>
              <w:bottom w:val="single" w:sz="4" w:space="0" w:color="000000"/>
            </w:tcBorders>
            <w:shd w:val="clear" w:color="auto" w:fill="auto"/>
          </w:tcPr>
          <w:p w:rsidR="00E676E1" w:rsidRPr="005475BB" w:rsidRDefault="00E676E1" w:rsidP="002707D3">
            <w:pPr>
              <w:snapToGrid w:val="0"/>
              <w:jc w:val="both"/>
              <w:rPr>
                <w:rFonts w:ascii="Arial" w:eastAsia="TimesNewRomanPSMT" w:hAnsi="Arial" w:cs="Arial"/>
                <w:color w:val="auto"/>
                <w:lang w:val="sr-Cyrl-RS"/>
              </w:rPr>
            </w:pPr>
            <w:r w:rsidRPr="005475BB">
              <w:rPr>
                <w:rFonts w:ascii="Arial" w:eastAsia="TimesNewRomanPSMT" w:hAnsi="Arial" w:cs="Arial"/>
                <w:lang w:val="sr-Cyrl-RS"/>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5475BB">
              <w:rPr>
                <w:rFonts w:ascii="Arial" w:eastAsia="TimesNewRomanPSMT" w:hAnsi="Arial" w:cs="Arial"/>
              </w:rPr>
              <w:t>o</w:t>
            </w:r>
            <w:r w:rsidRPr="005475BB">
              <w:rPr>
                <w:rFonts w:ascii="Arial" w:eastAsia="TimesNewRomanPSMT" w:hAnsi="Arial" w:cs="Arial"/>
                <w:lang w:val="sr-Cyrl-RS"/>
              </w:rPr>
              <w:t>руке добара, евентуалне додатне услуге и сл.</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E676E1" w:rsidRPr="005475BB" w:rsidRDefault="00E676E1" w:rsidP="002707D3">
            <w:pPr>
              <w:snapToGrid w:val="0"/>
              <w:jc w:val="center"/>
              <w:rPr>
                <w:rFonts w:ascii="Arial" w:eastAsia="TimesNewRomanPSMT" w:hAnsi="Arial" w:cs="Arial"/>
                <w:color w:val="auto"/>
                <w:lang w:val="sr-Cyrl-RS"/>
              </w:rPr>
            </w:pPr>
          </w:p>
          <w:p w:rsidR="00E676E1" w:rsidRPr="005475BB" w:rsidRDefault="00E676E1" w:rsidP="002707D3">
            <w:pPr>
              <w:snapToGrid w:val="0"/>
              <w:jc w:val="center"/>
              <w:rPr>
                <w:rFonts w:ascii="Arial" w:eastAsia="TimesNewRomanPSMT" w:hAnsi="Arial" w:cs="Arial"/>
                <w:color w:val="auto"/>
                <w:lang w:val="sr-Cyrl-RS"/>
              </w:rPr>
            </w:pPr>
          </w:p>
          <w:p w:rsidR="00E676E1" w:rsidRPr="005475BB" w:rsidRDefault="00E676E1" w:rsidP="002707D3">
            <w:pPr>
              <w:snapToGrid w:val="0"/>
              <w:jc w:val="center"/>
              <w:rPr>
                <w:rFonts w:ascii="Arial" w:eastAsia="TimesNewRomanPSMT" w:hAnsi="Arial" w:cs="Arial"/>
                <w:color w:val="auto"/>
                <w:lang w:val="sr-Cyrl-RS"/>
              </w:rPr>
            </w:pPr>
          </w:p>
          <w:p w:rsidR="00E676E1" w:rsidRPr="005475BB" w:rsidRDefault="00E676E1" w:rsidP="002707D3">
            <w:pPr>
              <w:snapToGrid w:val="0"/>
              <w:jc w:val="center"/>
              <w:rPr>
                <w:rFonts w:ascii="Arial" w:eastAsia="TimesNewRomanPSMT" w:hAnsi="Arial" w:cs="Arial"/>
                <w:color w:val="auto"/>
                <w:lang w:val="sr-Cyrl-RS"/>
              </w:rPr>
            </w:pPr>
          </w:p>
          <w:p w:rsidR="00E676E1" w:rsidRPr="005475BB" w:rsidRDefault="0065153E" w:rsidP="002707D3">
            <w:pPr>
              <w:snapToGrid w:val="0"/>
              <w:jc w:val="center"/>
              <w:rPr>
                <w:rFonts w:ascii="Arial" w:eastAsia="TimesNewRomanPSMT" w:hAnsi="Arial" w:cs="Arial"/>
                <w:lang w:val="sr-Latn-RS"/>
              </w:rPr>
            </w:pPr>
            <w:r w:rsidRPr="005475BB">
              <w:rPr>
                <w:rFonts w:ascii="Arial" w:eastAsia="TimesNewRomanPSMT" w:hAnsi="Arial" w:cs="Arial"/>
                <w:lang w:val="sr-Latn-RS"/>
              </w:rPr>
              <w:t>3</w:t>
            </w:r>
          </w:p>
        </w:tc>
      </w:tr>
      <w:tr w:rsidR="00E676E1" w:rsidRPr="005475BB" w:rsidTr="00D94A7D">
        <w:tc>
          <w:tcPr>
            <w:tcW w:w="1218" w:type="dxa"/>
            <w:tcBorders>
              <w:top w:val="single" w:sz="4" w:space="0" w:color="000000"/>
              <w:left w:val="single" w:sz="4" w:space="0" w:color="000000"/>
              <w:bottom w:val="single" w:sz="4" w:space="0" w:color="000000"/>
            </w:tcBorders>
            <w:shd w:val="clear" w:color="auto" w:fill="auto"/>
          </w:tcPr>
          <w:p w:rsidR="0065153E" w:rsidRPr="005475BB" w:rsidRDefault="0065153E" w:rsidP="0065153E">
            <w:pPr>
              <w:snapToGrid w:val="0"/>
              <w:jc w:val="center"/>
              <w:rPr>
                <w:rFonts w:ascii="Arial" w:eastAsia="TimesNewRomanPSMT" w:hAnsi="Arial" w:cs="Arial"/>
              </w:rPr>
            </w:pPr>
          </w:p>
          <w:p w:rsidR="00E676E1" w:rsidRPr="005475BB" w:rsidRDefault="0065153E" w:rsidP="0065153E">
            <w:pPr>
              <w:snapToGrid w:val="0"/>
              <w:jc w:val="center"/>
              <w:rPr>
                <w:rFonts w:ascii="Arial" w:eastAsia="TimesNewRomanPSMT" w:hAnsi="Arial" w:cs="Arial"/>
                <w:lang w:val="sr-Cyrl-RS"/>
              </w:rPr>
            </w:pPr>
            <w:r w:rsidRPr="005475BB">
              <w:rPr>
                <w:rFonts w:ascii="Arial" w:eastAsia="TimesNewRomanPSMT" w:hAnsi="Arial" w:cs="Arial"/>
              </w:rPr>
              <w:t>I</w:t>
            </w:r>
            <w:r w:rsidR="00E676E1" w:rsidRPr="005475BB">
              <w:rPr>
                <w:rFonts w:ascii="Arial" w:eastAsia="TimesNewRomanPSMT" w:hAnsi="Arial" w:cs="Arial"/>
              </w:rPr>
              <w:t>V</w:t>
            </w:r>
          </w:p>
        </w:tc>
        <w:tc>
          <w:tcPr>
            <w:tcW w:w="6930" w:type="dxa"/>
            <w:tcBorders>
              <w:top w:val="single" w:sz="4" w:space="0" w:color="000000"/>
              <w:left w:val="single" w:sz="4" w:space="0" w:color="000000"/>
              <w:bottom w:val="single" w:sz="4" w:space="0" w:color="000000"/>
            </w:tcBorders>
            <w:shd w:val="clear" w:color="auto" w:fill="auto"/>
          </w:tcPr>
          <w:p w:rsidR="00E676E1" w:rsidRPr="005475BB" w:rsidRDefault="00E676E1" w:rsidP="002707D3">
            <w:pPr>
              <w:snapToGrid w:val="0"/>
              <w:jc w:val="both"/>
              <w:rPr>
                <w:rFonts w:ascii="Arial" w:eastAsia="TimesNewRomanPSMT" w:hAnsi="Arial" w:cs="Arial"/>
                <w:color w:val="auto"/>
                <w:lang w:val="sr-Cyrl-RS"/>
              </w:rPr>
            </w:pPr>
            <w:r w:rsidRPr="005475BB">
              <w:rPr>
                <w:rFonts w:ascii="Arial" w:eastAsia="TimesNewRomanPSMT" w:hAnsi="Arial" w:cs="Arial"/>
                <w:lang w:val="sr-Cyrl-RS"/>
              </w:rPr>
              <w:t>Услови за учешће у поступку јавне набавке из чл. 75. и 76. Закона и упутство како се доказује испуњеност тих услова</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5153E" w:rsidRPr="005475BB" w:rsidRDefault="0065153E" w:rsidP="0065153E">
            <w:pPr>
              <w:snapToGrid w:val="0"/>
              <w:rPr>
                <w:rFonts w:ascii="Arial" w:eastAsia="TimesNewRomanPSMT" w:hAnsi="Arial" w:cs="Arial"/>
                <w:color w:val="auto"/>
                <w:lang w:val="sr-Latn-RS"/>
              </w:rPr>
            </w:pPr>
          </w:p>
          <w:p w:rsidR="00E676E1" w:rsidRPr="005475BB" w:rsidRDefault="0065153E" w:rsidP="0065153E">
            <w:pPr>
              <w:snapToGrid w:val="0"/>
              <w:jc w:val="center"/>
              <w:rPr>
                <w:rFonts w:ascii="Arial" w:eastAsia="TimesNewRomanPSMT" w:hAnsi="Arial" w:cs="Arial"/>
                <w:highlight w:val="yellow"/>
                <w:lang w:val="sr-Latn-RS"/>
              </w:rPr>
            </w:pPr>
            <w:r w:rsidRPr="005475BB">
              <w:rPr>
                <w:rFonts w:ascii="Arial" w:eastAsia="TimesNewRomanPSMT" w:hAnsi="Arial" w:cs="Arial"/>
                <w:lang w:val="sr-Latn-RS"/>
              </w:rPr>
              <w:t>5</w:t>
            </w:r>
          </w:p>
        </w:tc>
      </w:tr>
      <w:tr w:rsidR="00E676E1" w:rsidRPr="005475BB" w:rsidTr="00D94A7D">
        <w:tc>
          <w:tcPr>
            <w:tcW w:w="1218" w:type="dxa"/>
            <w:tcBorders>
              <w:top w:val="single" w:sz="4" w:space="0" w:color="000000"/>
              <w:left w:val="single" w:sz="4" w:space="0" w:color="000000"/>
              <w:bottom w:val="single" w:sz="4" w:space="0" w:color="000000"/>
            </w:tcBorders>
            <w:shd w:val="clear" w:color="auto" w:fill="auto"/>
          </w:tcPr>
          <w:p w:rsidR="00E676E1" w:rsidRPr="005475BB" w:rsidRDefault="0065153E" w:rsidP="002707D3">
            <w:pPr>
              <w:snapToGrid w:val="0"/>
              <w:jc w:val="center"/>
              <w:rPr>
                <w:rFonts w:ascii="Arial" w:eastAsia="TimesNewRomanPSMT" w:hAnsi="Arial" w:cs="Arial"/>
                <w:lang w:val="sr-Cyrl-RS"/>
              </w:rPr>
            </w:pPr>
            <w:r w:rsidRPr="005475BB">
              <w:rPr>
                <w:rFonts w:ascii="Arial" w:eastAsia="TimesNewRomanPSMT" w:hAnsi="Arial" w:cs="Arial"/>
              </w:rPr>
              <w:t>V</w:t>
            </w:r>
          </w:p>
        </w:tc>
        <w:tc>
          <w:tcPr>
            <w:tcW w:w="6930" w:type="dxa"/>
            <w:tcBorders>
              <w:top w:val="single" w:sz="4" w:space="0" w:color="000000"/>
              <w:left w:val="single" w:sz="4" w:space="0" w:color="000000"/>
              <w:bottom w:val="single" w:sz="4" w:space="0" w:color="000000"/>
            </w:tcBorders>
            <w:shd w:val="clear" w:color="auto" w:fill="auto"/>
          </w:tcPr>
          <w:p w:rsidR="00E676E1" w:rsidRPr="005475BB" w:rsidRDefault="00E676E1" w:rsidP="002707D3">
            <w:pPr>
              <w:snapToGrid w:val="0"/>
              <w:jc w:val="both"/>
              <w:rPr>
                <w:rFonts w:ascii="Arial" w:eastAsia="TimesNewRomanPSMT" w:hAnsi="Arial" w:cs="Arial"/>
                <w:color w:val="auto"/>
                <w:lang w:val="sr-Cyrl-RS"/>
              </w:rPr>
            </w:pPr>
            <w:r w:rsidRPr="005475BB">
              <w:rPr>
                <w:rFonts w:ascii="Arial" w:eastAsia="TimesNewRomanPSMT" w:hAnsi="Arial" w:cs="Arial"/>
                <w:lang w:val="sr-Cyrl-RS"/>
              </w:rPr>
              <w:t>Упутство понуђачима како да сачине понуду</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E676E1" w:rsidRPr="005475BB" w:rsidRDefault="0065153E" w:rsidP="002707D3">
            <w:pPr>
              <w:snapToGrid w:val="0"/>
              <w:jc w:val="center"/>
              <w:rPr>
                <w:rFonts w:ascii="Arial" w:eastAsia="TimesNewRomanPSMT" w:hAnsi="Arial" w:cs="Arial"/>
                <w:highlight w:val="yellow"/>
                <w:lang w:val="sr-Latn-RS"/>
              </w:rPr>
            </w:pPr>
            <w:r w:rsidRPr="005475BB">
              <w:rPr>
                <w:rFonts w:ascii="Arial" w:eastAsia="TimesNewRomanPSMT" w:hAnsi="Arial" w:cs="Arial"/>
                <w:color w:val="auto"/>
                <w:lang w:val="sr-Latn-RS"/>
              </w:rPr>
              <w:t>8</w:t>
            </w:r>
          </w:p>
        </w:tc>
      </w:tr>
      <w:tr w:rsidR="00E676E1" w:rsidRPr="005475BB" w:rsidTr="00D94A7D">
        <w:tc>
          <w:tcPr>
            <w:tcW w:w="1218" w:type="dxa"/>
            <w:tcBorders>
              <w:top w:val="single" w:sz="4" w:space="0" w:color="000000"/>
              <w:left w:val="single" w:sz="4" w:space="0" w:color="000000"/>
              <w:bottom w:val="single" w:sz="4" w:space="0" w:color="000000"/>
            </w:tcBorders>
            <w:shd w:val="clear" w:color="auto" w:fill="auto"/>
          </w:tcPr>
          <w:p w:rsidR="00E676E1" w:rsidRPr="005475BB" w:rsidRDefault="0065153E" w:rsidP="002707D3">
            <w:pPr>
              <w:snapToGrid w:val="0"/>
              <w:jc w:val="center"/>
              <w:rPr>
                <w:rFonts w:ascii="Arial" w:eastAsia="TimesNewRomanPSMT" w:hAnsi="Arial" w:cs="Arial"/>
                <w:lang w:val="sr-Cyrl-RS"/>
              </w:rPr>
            </w:pPr>
            <w:r w:rsidRPr="005475BB">
              <w:rPr>
                <w:rFonts w:ascii="Arial" w:eastAsia="TimesNewRomanPSMT" w:hAnsi="Arial" w:cs="Arial"/>
              </w:rPr>
              <w:t>VI</w:t>
            </w:r>
          </w:p>
        </w:tc>
        <w:tc>
          <w:tcPr>
            <w:tcW w:w="6930" w:type="dxa"/>
            <w:tcBorders>
              <w:top w:val="single" w:sz="4" w:space="0" w:color="000000"/>
              <w:left w:val="single" w:sz="4" w:space="0" w:color="000000"/>
              <w:bottom w:val="single" w:sz="4" w:space="0" w:color="000000"/>
            </w:tcBorders>
            <w:shd w:val="clear" w:color="auto" w:fill="auto"/>
          </w:tcPr>
          <w:p w:rsidR="00E676E1" w:rsidRPr="005475BB" w:rsidRDefault="0065153E" w:rsidP="002707D3">
            <w:pPr>
              <w:snapToGrid w:val="0"/>
              <w:jc w:val="both"/>
              <w:rPr>
                <w:rFonts w:ascii="Arial" w:eastAsia="TimesNewRomanPSMT" w:hAnsi="Arial" w:cs="Arial"/>
                <w:color w:val="auto"/>
                <w:lang w:val="sr-Cyrl-RS"/>
              </w:rPr>
            </w:pPr>
            <w:r w:rsidRPr="005475BB">
              <w:rPr>
                <w:rFonts w:ascii="Arial" w:eastAsia="TimesNewRomanPSMT" w:hAnsi="Arial" w:cs="Arial"/>
                <w:lang w:val="sr-Latn-RS"/>
              </w:rPr>
              <w:t>O</w:t>
            </w:r>
            <w:r w:rsidRPr="005475BB">
              <w:rPr>
                <w:rFonts w:ascii="Arial" w:eastAsia="TimesNewRomanPSMT" w:hAnsi="Arial" w:cs="Arial"/>
                <w:lang w:val="sr-Cyrl-RS"/>
              </w:rPr>
              <w:t>брасци</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E676E1" w:rsidRPr="005475BB" w:rsidRDefault="0065153E" w:rsidP="002707D3">
            <w:pPr>
              <w:snapToGrid w:val="0"/>
              <w:jc w:val="center"/>
              <w:rPr>
                <w:rFonts w:ascii="Arial" w:eastAsia="TimesNewRomanPSMT" w:hAnsi="Arial" w:cs="Arial"/>
                <w:highlight w:val="yellow"/>
              </w:rPr>
            </w:pPr>
            <w:r w:rsidRPr="005475BB">
              <w:rPr>
                <w:rFonts w:ascii="Arial" w:eastAsia="TimesNewRomanPSMT" w:hAnsi="Arial" w:cs="Arial"/>
                <w:color w:val="auto"/>
                <w:lang w:val="sr-Latn-RS"/>
              </w:rPr>
              <w:t>1</w:t>
            </w:r>
            <w:r w:rsidR="00E676E1" w:rsidRPr="005475BB">
              <w:rPr>
                <w:rFonts w:ascii="Arial" w:eastAsia="TimesNewRomanPSMT" w:hAnsi="Arial" w:cs="Arial"/>
                <w:color w:val="auto"/>
                <w:lang w:val="sr-Cyrl-RS"/>
              </w:rPr>
              <w:t>9</w:t>
            </w:r>
          </w:p>
        </w:tc>
      </w:tr>
    </w:tbl>
    <w:p w:rsidR="00D94A7D" w:rsidRPr="005475BB" w:rsidRDefault="00D94A7D" w:rsidP="002707D3">
      <w:pPr>
        <w:jc w:val="both"/>
        <w:rPr>
          <w:rFonts w:ascii="Arial" w:hAnsi="Arial" w:cs="Arial"/>
          <w:b/>
          <w:bCs/>
          <w:lang w:val="sr-Cyrl-RS"/>
        </w:rPr>
      </w:pPr>
    </w:p>
    <w:p w:rsidR="00821515" w:rsidRPr="005475BB" w:rsidRDefault="00D94A7D" w:rsidP="00D94A7D">
      <w:pPr>
        <w:pStyle w:val="Subtitle"/>
        <w:rPr>
          <w:rFonts w:cs="Arial"/>
          <w:sz w:val="24"/>
          <w:szCs w:val="24"/>
          <w:lang w:val="sr-Cyrl-RS"/>
        </w:rPr>
      </w:pPr>
      <w:r w:rsidRPr="005475BB">
        <w:rPr>
          <w:rFonts w:cs="Arial"/>
          <w:sz w:val="24"/>
          <w:szCs w:val="24"/>
          <w:lang w:val="sr-Cyrl-RS"/>
        </w:rPr>
        <w:br w:type="page"/>
      </w:r>
    </w:p>
    <w:p w:rsidR="00821515" w:rsidRPr="005475BB" w:rsidRDefault="002707D3" w:rsidP="00D94A7D">
      <w:pPr>
        <w:pStyle w:val="Heading2"/>
        <w:rPr>
          <w:rFonts w:ascii="Arial" w:hAnsi="Arial" w:cs="Arial"/>
          <w:b w:val="0"/>
          <w:lang w:eastAsia="en-US"/>
        </w:rPr>
      </w:pPr>
      <w:r w:rsidRPr="005475BB">
        <w:rPr>
          <w:rFonts w:ascii="Arial" w:hAnsi="Arial" w:cs="Arial"/>
          <w:lang w:eastAsia="en-US"/>
        </w:rPr>
        <w:lastRenderedPageBreak/>
        <w:t>ДЕО 1.</w:t>
      </w:r>
      <w:r w:rsidR="0065153E" w:rsidRPr="005475BB">
        <w:rPr>
          <w:rFonts w:ascii="Arial" w:hAnsi="Arial" w:cs="Arial"/>
          <w:lang w:eastAsia="en-US"/>
        </w:rPr>
        <w:t xml:space="preserve"> </w:t>
      </w:r>
      <w:r w:rsidR="00821515" w:rsidRPr="005475BB">
        <w:rPr>
          <w:rFonts w:ascii="Arial" w:hAnsi="Arial" w:cs="Arial"/>
          <w:lang w:eastAsia="en-US"/>
        </w:rPr>
        <w:t xml:space="preserve">ОПШТИ ПОДАЦИ О </w:t>
      </w:r>
      <w:r w:rsidR="00821515" w:rsidRPr="005475BB">
        <w:rPr>
          <w:rFonts w:ascii="Arial" w:hAnsi="Arial" w:cs="Arial"/>
          <w:lang w:val="sr-Cyrl-RS" w:eastAsia="en-US"/>
        </w:rPr>
        <w:t xml:space="preserve">ЈАВНОЈ </w:t>
      </w:r>
      <w:r w:rsidR="00821515" w:rsidRPr="005475BB">
        <w:rPr>
          <w:rFonts w:ascii="Arial" w:hAnsi="Arial" w:cs="Arial"/>
          <w:lang w:eastAsia="en-US"/>
        </w:rPr>
        <w:t>НАБАВЦИ</w:t>
      </w:r>
    </w:p>
    <w:p w:rsidR="00E676E1" w:rsidRPr="005475BB" w:rsidRDefault="00E676E1" w:rsidP="002707D3">
      <w:pPr>
        <w:jc w:val="both"/>
        <w:rPr>
          <w:rFonts w:ascii="Arial" w:hAnsi="Arial" w:cs="Arial"/>
          <w:b/>
          <w:bCs/>
          <w:lang w:val="sr-Cyrl-RS"/>
        </w:rPr>
      </w:pPr>
    </w:p>
    <w:p w:rsidR="00E676E1" w:rsidRPr="005475BB" w:rsidRDefault="00E676E1" w:rsidP="002707D3">
      <w:pPr>
        <w:jc w:val="both"/>
        <w:rPr>
          <w:rFonts w:ascii="Arial" w:hAnsi="Arial" w:cs="Arial"/>
          <w:lang w:val="sr-Cyrl-CS"/>
        </w:rPr>
      </w:pPr>
      <w:r w:rsidRPr="005475BB">
        <w:rPr>
          <w:rFonts w:ascii="Arial" w:hAnsi="Arial" w:cs="Arial"/>
        </w:rPr>
        <w:t>Назив, адреса</w:t>
      </w:r>
      <w:r w:rsidRPr="005475BB">
        <w:rPr>
          <w:rFonts w:ascii="Arial" w:hAnsi="Arial" w:cs="Arial"/>
          <w:lang w:val="sr-Cyrl-RS"/>
        </w:rPr>
        <w:t xml:space="preserve"> и интернет страница</w:t>
      </w:r>
      <w:r w:rsidRPr="005475BB">
        <w:rPr>
          <w:rFonts w:ascii="Arial" w:hAnsi="Arial" w:cs="Arial"/>
        </w:rPr>
        <w:t xml:space="preserve"> Наручиоца: Јавно пре</w:t>
      </w:r>
      <w:r w:rsidR="00A74944" w:rsidRPr="005475BB">
        <w:rPr>
          <w:rFonts w:ascii="Arial" w:hAnsi="Arial" w:cs="Arial"/>
        </w:rPr>
        <w:t>дузеће „Електропривреда Србије“</w:t>
      </w:r>
      <w:r w:rsidRPr="005475BB">
        <w:rPr>
          <w:rFonts w:ascii="Arial" w:hAnsi="Arial" w:cs="Arial"/>
        </w:rPr>
        <w:t xml:space="preserve"> Београд, Царице Милице бр. 2. www.eps.rs</w:t>
      </w:r>
    </w:p>
    <w:p w:rsidR="00E676E1" w:rsidRPr="005475BB" w:rsidRDefault="00E676E1" w:rsidP="002707D3">
      <w:pPr>
        <w:jc w:val="both"/>
        <w:rPr>
          <w:rFonts w:ascii="Arial" w:hAnsi="Arial" w:cs="Arial"/>
        </w:rPr>
      </w:pPr>
    </w:p>
    <w:p w:rsidR="00E676E1" w:rsidRPr="005475BB" w:rsidRDefault="00E676E1" w:rsidP="002707D3">
      <w:pPr>
        <w:jc w:val="both"/>
        <w:rPr>
          <w:rFonts w:ascii="Arial" w:hAnsi="Arial" w:cs="Arial"/>
        </w:rPr>
      </w:pPr>
      <w:r w:rsidRPr="005475BB">
        <w:rPr>
          <w:rFonts w:ascii="Arial" w:hAnsi="Arial" w:cs="Arial"/>
          <w:bCs/>
        </w:rPr>
        <w:t>Врста поступка јавне набавке</w:t>
      </w:r>
      <w:r w:rsidR="00D94A7D" w:rsidRPr="005475BB">
        <w:rPr>
          <w:rFonts w:ascii="Arial" w:hAnsi="Arial" w:cs="Arial"/>
          <w:lang w:val="sr-Cyrl-RS"/>
        </w:rPr>
        <w:t xml:space="preserve">: </w:t>
      </w:r>
      <w:r w:rsidR="00D94A7D" w:rsidRPr="005475BB">
        <w:rPr>
          <w:rFonts w:ascii="Arial" w:hAnsi="Arial" w:cs="Arial"/>
          <w:lang w:val="sr-Cyrl-CS"/>
        </w:rPr>
        <w:t>преговарачки поступак</w:t>
      </w:r>
      <w:r w:rsidRPr="005475BB">
        <w:rPr>
          <w:rFonts w:ascii="Arial" w:hAnsi="Arial" w:cs="Arial"/>
          <w:lang w:val="sr-Cyrl-CS"/>
        </w:rPr>
        <w:t xml:space="preserve"> без објављивања позива за подношење понуда</w:t>
      </w:r>
      <w:r w:rsidRPr="005475BB">
        <w:rPr>
          <w:rFonts w:ascii="Arial" w:hAnsi="Arial" w:cs="Arial"/>
          <w:color w:val="auto"/>
          <w:lang w:val="ru-RU"/>
        </w:rPr>
        <w:t xml:space="preserve"> у складу са чланом 36. став 1. тачка 5), подтачка (2), Закона о јавним набавкама («Сл. гласник РС» бр. 124/12) и позитивним мишљењем</w:t>
      </w:r>
      <w:r w:rsidRPr="005475BB">
        <w:rPr>
          <w:rFonts w:ascii="Arial" w:hAnsi="Arial" w:cs="Arial"/>
          <w:lang w:val="sr-Cyrl-CS"/>
        </w:rPr>
        <w:t xml:space="preserve"> Управе за јавне набавке број </w:t>
      </w:r>
      <w:r w:rsidRPr="005475BB">
        <w:rPr>
          <w:rFonts w:ascii="Arial" w:eastAsia="TimesNewRomanPSMT" w:hAnsi="Arial" w:cs="Arial"/>
          <w:color w:val="auto"/>
          <w:lang w:val="sr-Cyrl-CS"/>
        </w:rPr>
        <w:t xml:space="preserve">404-02-2995/14 од 26.08.2014. </w:t>
      </w:r>
    </w:p>
    <w:p w:rsidR="00E676E1" w:rsidRPr="005475BB" w:rsidRDefault="00E676E1" w:rsidP="002707D3">
      <w:pPr>
        <w:jc w:val="both"/>
        <w:rPr>
          <w:rFonts w:ascii="Arial" w:hAnsi="Arial" w:cs="Arial"/>
        </w:rPr>
      </w:pPr>
    </w:p>
    <w:p w:rsidR="00E676E1" w:rsidRPr="005475BB" w:rsidRDefault="00E676E1" w:rsidP="002707D3">
      <w:pPr>
        <w:jc w:val="both"/>
        <w:rPr>
          <w:rFonts w:ascii="Arial" w:hAnsi="Arial" w:cs="Arial"/>
        </w:rPr>
      </w:pPr>
      <w:r w:rsidRPr="005475BB">
        <w:rPr>
          <w:rFonts w:ascii="Arial" w:hAnsi="Arial" w:cs="Arial"/>
          <w:bCs/>
        </w:rPr>
        <w:t>Предмет јавне набавке</w:t>
      </w:r>
      <w:r w:rsidR="00D94A7D" w:rsidRPr="005475BB">
        <w:rPr>
          <w:rFonts w:ascii="Arial" w:hAnsi="Arial" w:cs="Arial"/>
          <w:lang w:val="sr-Cyrl-RS"/>
        </w:rPr>
        <w:t xml:space="preserve">: </w:t>
      </w:r>
      <w:r w:rsidR="00A74944" w:rsidRPr="005475BB">
        <w:rPr>
          <w:rFonts w:ascii="Arial" w:hAnsi="Arial" w:cs="Arial"/>
        </w:rPr>
        <w:t>додатнe консултантскe услугe у вези са Оптимизацијом процеса набавки у ЕПС-у</w:t>
      </w:r>
      <w:r w:rsidR="005A0D6C" w:rsidRPr="005475BB">
        <w:rPr>
          <w:rFonts w:ascii="Arial" w:hAnsi="Arial" w:cs="Arial"/>
          <w:lang w:val="sr-Cyrl-RS"/>
        </w:rPr>
        <w:t>.</w:t>
      </w:r>
    </w:p>
    <w:p w:rsidR="00A74944" w:rsidRPr="005475BB" w:rsidRDefault="00A74944" w:rsidP="002707D3">
      <w:pPr>
        <w:jc w:val="both"/>
        <w:rPr>
          <w:rFonts w:ascii="Arial" w:hAnsi="Arial" w:cs="Arial"/>
        </w:rPr>
      </w:pPr>
    </w:p>
    <w:p w:rsidR="00646DF4" w:rsidRPr="005475BB" w:rsidRDefault="00646DF4" w:rsidP="002707D3">
      <w:pPr>
        <w:jc w:val="both"/>
        <w:rPr>
          <w:rFonts w:ascii="Arial" w:hAnsi="Arial" w:cs="Arial"/>
          <w:bCs/>
          <w:iCs/>
          <w:lang w:val="sr-Latn-RS"/>
        </w:rPr>
      </w:pPr>
      <w:r w:rsidRPr="005475BB">
        <w:rPr>
          <w:rFonts w:ascii="Arial" w:hAnsi="Arial" w:cs="Arial"/>
          <w:bCs/>
          <w:iCs/>
          <w:lang w:val="sr-Cyrl-CS"/>
        </w:rPr>
        <w:t>Резервисана набавка: не</w:t>
      </w:r>
    </w:p>
    <w:p w:rsidR="00A74944" w:rsidRPr="005475BB" w:rsidRDefault="00A74944" w:rsidP="002707D3">
      <w:pPr>
        <w:jc w:val="both"/>
        <w:rPr>
          <w:rFonts w:ascii="Arial" w:hAnsi="Arial" w:cs="Arial"/>
          <w:bCs/>
          <w:iCs/>
          <w:lang w:val="sr-Latn-RS"/>
        </w:rPr>
      </w:pPr>
    </w:p>
    <w:p w:rsidR="00E676E1" w:rsidRPr="005475BB" w:rsidRDefault="00646DF4" w:rsidP="002707D3">
      <w:pPr>
        <w:jc w:val="both"/>
        <w:rPr>
          <w:rFonts w:ascii="Arial" w:hAnsi="Arial" w:cs="Arial"/>
        </w:rPr>
      </w:pPr>
      <w:r w:rsidRPr="005475BB">
        <w:rPr>
          <w:rFonts w:ascii="Arial" w:hAnsi="Arial" w:cs="Arial"/>
        </w:rPr>
        <w:t>Електронска лицитација: не</w:t>
      </w:r>
    </w:p>
    <w:p w:rsidR="00A74944" w:rsidRPr="005475BB" w:rsidRDefault="00A74944" w:rsidP="002707D3">
      <w:pPr>
        <w:jc w:val="both"/>
        <w:rPr>
          <w:rFonts w:ascii="Arial" w:hAnsi="Arial" w:cs="Arial"/>
          <w:lang w:val="sr-Cyrl-RS"/>
        </w:rPr>
      </w:pPr>
    </w:p>
    <w:p w:rsidR="00646DF4" w:rsidRPr="005475BB" w:rsidRDefault="00646DF4" w:rsidP="002707D3">
      <w:pPr>
        <w:jc w:val="both"/>
        <w:rPr>
          <w:rFonts w:ascii="Arial" w:hAnsi="Arial" w:cs="Arial"/>
          <w:bCs/>
          <w:iCs/>
          <w:lang w:val="sr-Cyrl-RS"/>
        </w:rPr>
      </w:pPr>
      <w:r w:rsidRPr="005475BB">
        <w:rPr>
          <w:rFonts w:ascii="Arial" w:hAnsi="Arial" w:cs="Arial"/>
          <w:bCs/>
          <w:iCs/>
          <w:lang w:val="sr-Cyrl-RS"/>
        </w:rPr>
        <w:t xml:space="preserve">Контакт: Ивана Ђорђевић, адреса електронске поште </w:t>
      </w:r>
      <w:hyperlink r:id="rId8" w:history="1">
        <w:r w:rsidRPr="005475BB">
          <w:rPr>
            <w:rStyle w:val="Hyperlink"/>
            <w:rFonts w:ascii="Arial" w:hAnsi="Arial" w:cs="Arial"/>
            <w:bCs/>
            <w:iCs/>
            <w:lang w:val="sr-Cyrl-RS"/>
          </w:rPr>
          <w:t>ivana.djordjevic@eps.rs</w:t>
        </w:r>
      </w:hyperlink>
    </w:p>
    <w:p w:rsidR="00A74944" w:rsidRPr="005475BB" w:rsidRDefault="00A74944" w:rsidP="00D94A7D">
      <w:pPr>
        <w:rPr>
          <w:rFonts w:ascii="Arial" w:hAnsi="Arial" w:cs="Arial"/>
          <w:b/>
          <w:color w:val="auto"/>
          <w:lang w:val="sr-Cyrl-RS"/>
        </w:rPr>
      </w:pPr>
    </w:p>
    <w:p w:rsidR="00821515" w:rsidRPr="005475BB" w:rsidRDefault="002707D3" w:rsidP="00D94A7D">
      <w:pPr>
        <w:pStyle w:val="Heading2"/>
        <w:ind w:left="0" w:firstLine="0"/>
        <w:rPr>
          <w:rFonts w:ascii="Arial" w:hAnsi="Arial" w:cs="Arial"/>
          <w:b w:val="0"/>
          <w:lang w:eastAsia="en-US"/>
        </w:rPr>
      </w:pPr>
      <w:r w:rsidRPr="005475BB">
        <w:rPr>
          <w:rFonts w:ascii="Arial" w:hAnsi="Arial" w:cs="Arial"/>
          <w:lang w:eastAsia="en-US"/>
        </w:rPr>
        <w:t>ДЕО 2.</w:t>
      </w:r>
      <w:r w:rsidR="0065153E" w:rsidRPr="005475BB">
        <w:rPr>
          <w:rFonts w:ascii="Arial" w:hAnsi="Arial" w:cs="Arial"/>
          <w:lang w:eastAsia="en-US"/>
        </w:rPr>
        <w:t xml:space="preserve"> </w:t>
      </w:r>
      <w:r w:rsidR="00821515" w:rsidRPr="005475BB">
        <w:rPr>
          <w:rFonts w:ascii="Arial" w:hAnsi="Arial" w:cs="Arial"/>
          <w:lang w:eastAsia="en-US"/>
        </w:rPr>
        <w:t>ПОДАЦИ О ПРЕДМЕТУ ЈАВНЕ НАБАВКЕ</w:t>
      </w:r>
    </w:p>
    <w:p w:rsidR="00646DF4" w:rsidRPr="005475BB" w:rsidRDefault="00646DF4" w:rsidP="002707D3">
      <w:pPr>
        <w:jc w:val="center"/>
        <w:rPr>
          <w:rFonts w:ascii="Arial" w:hAnsi="Arial" w:cs="Arial"/>
          <w:b/>
          <w:color w:val="auto"/>
          <w:lang w:val="ru-RU"/>
        </w:rPr>
      </w:pPr>
    </w:p>
    <w:p w:rsidR="00A74944" w:rsidRPr="005475BB" w:rsidRDefault="00A74944" w:rsidP="00D94A7D">
      <w:pPr>
        <w:widowControl/>
        <w:suppressAutoHyphens w:val="0"/>
        <w:contextualSpacing/>
        <w:jc w:val="both"/>
        <w:rPr>
          <w:rFonts w:ascii="Arial" w:hAnsi="Arial" w:cs="Arial"/>
          <w:bCs/>
          <w:lang w:val="sr-Cyrl-RS" w:eastAsia="en-US"/>
        </w:rPr>
      </w:pPr>
      <w:r w:rsidRPr="005475BB">
        <w:rPr>
          <w:rFonts w:ascii="Arial" w:hAnsi="Arial" w:cs="Arial"/>
          <w:lang w:val="sr-Cyrl-CS" w:eastAsia="en-US"/>
        </w:rPr>
        <w:t>Предмет јавне набавке број</w:t>
      </w:r>
      <w:r w:rsidRPr="005475BB">
        <w:rPr>
          <w:rFonts w:ascii="Arial" w:hAnsi="Arial" w:cs="Arial"/>
          <w:lang w:val="sr-Latn-RS" w:eastAsia="en-US"/>
        </w:rPr>
        <w:t xml:space="preserve"> </w:t>
      </w:r>
      <w:r w:rsidR="006A2295" w:rsidRPr="005475BB">
        <w:rPr>
          <w:rFonts w:ascii="Arial" w:hAnsi="Arial" w:cs="Arial"/>
          <w:lang w:val="sr-Cyrl-RS" w:eastAsia="en-US"/>
        </w:rPr>
        <w:t>58/14/ДСИ</w:t>
      </w:r>
      <w:r w:rsidRPr="005475BB">
        <w:rPr>
          <w:rFonts w:ascii="Arial" w:hAnsi="Arial" w:cs="Arial"/>
          <w:lang w:val="sr-Latn-RS" w:eastAsia="en-US"/>
        </w:rPr>
        <w:t xml:space="preserve"> </w:t>
      </w:r>
      <w:r w:rsidRPr="005475BB">
        <w:rPr>
          <w:rFonts w:ascii="Arial" w:hAnsi="Arial" w:cs="Arial"/>
          <w:lang w:val="sr-Cyrl-RS" w:eastAsia="en-US"/>
        </w:rPr>
        <w:t xml:space="preserve">су </w:t>
      </w:r>
      <w:r w:rsidRPr="005475BB">
        <w:rPr>
          <w:rFonts w:ascii="Arial" w:hAnsi="Arial" w:cs="Arial"/>
          <w:lang w:val="sr-Cyrl-CS" w:eastAsia="en-US"/>
        </w:rPr>
        <w:t>су додатнe консултантскe услугe у вези са Оптимизацијом процеса набавки у ЕПС-у</w:t>
      </w:r>
      <w:r w:rsidR="005A0D6C" w:rsidRPr="005475BB">
        <w:rPr>
          <w:rFonts w:ascii="Arial" w:hAnsi="Arial" w:cs="Arial"/>
          <w:lang w:val="sr-Cyrl-CS" w:eastAsia="en-US"/>
        </w:rPr>
        <w:t>.</w:t>
      </w:r>
    </w:p>
    <w:p w:rsidR="00A74944" w:rsidRPr="005475BB" w:rsidRDefault="00A74944" w:rsidP="002707D3">
      <w:pPr>
        <w:widowControl/>
        <w:suppressAutoHyphens w:val="0"/>
        <w:contextualSpacing/>
        <w:jc w:val="both"/>
        <w:rPr>
          <w:rFonts w:ascii="Arial" w:hAnsi="Arial" w:cs="Arial"/>
          <w:bCs/>
          <w:lang w:val="sr-Cyrl-RS" w:eastAsia="en-US"/>
        </w:rPr>
      </w:pPr>
    </w:p>
    <w:p w:rsidR="00A74944" w:rsidRPr="005475BB" w:rsidRDefault="00A74944" w:rsidP="00D94A7D">
      <w:pPr>
        <w:widowControl/>
        <w:suppressAutoHyphens w:val="0"/>
        <w:contextualSpacing/>
        <w:jc w:val="both"/>
        <w:rPr>
          <w:rFonts w:ascii="Arial" w:hAnsi="Arial" w:cs="Arial"/>
          <w:bCs/>
          <w:lang w:val="sr-Cyrl-RS" w:eastAsia="en-US"/>
        </w:rPr>
      </w:pPr>
      <w:r w:rsidRPr="005475BB">
        <w:rPr>
          <w:rFonts w:ascii="Arial" w:hAnsi="Arial" w:cs="Arial"/>
          <w:bCs/>
          <w:lang w:val="sr-Cyrl-CS" w:eastAsia="en-US"/>
        </w:rPr>
        <w:t xml:space="preserve">Назив и ознака из општег речника набавке:  </w:t>
      </w:r>
      <w:r w:rsidR="003D5002" w:rsidRPr="005475BB">
        <w:rPr>
          <w:rFonts w:ascii="Arial" w:hAnsi="Arial" w:cs="Arial"/>
          <w:lang w:val="sr-Cyrl-RS"/>
        </w:rPr>
        <w:t>Услуге саветовања у пословању и управљању и сродне услуге, 79400000.</w:t>
      </w:r>
    </w:p>
    <w:p w:rsidR="003D5002" w:rsidRPr="005475BB" w:rsidRDefault="003D5002" w:rsidP="002707D3">
      <w:pPr>
        <w:widowControl/>
        <w:suppressAutoHyphens w:val="0"/>
        <w:ind w:left="720"/>
        <w:contextualSpacing/>
        <w:jc w:val="both"/>
        <w:rPr>
          <w:rFonts w:ascii="Arial" w:hAnsi="Arial" w:cs="Arial"/>
          <w:bCs/>
          <w:lang w:val="sr-Cyrl-RS" w:eastAsia="en-US"/>
        </w:rPr>
      </w:pPr>
    </w:p>
    <w:p w:rsidR="00E676E1" w:rsidRPr="005475BB" w:rsidRDefault="00A74944" w:rsidP="00D94A7D">
      <w:pPr>
        <w:widowControl/>
        <w:suppressAutoHyphens w:val="0"/>
        <w:contextualSpacing/>
        <w:jc w:val="both"/>
        <w:rPr>
          <w:rFonts w:ascii="Arial" w:hAnsi="Arial" w:cs="Arial"/>
          <w:bCs/>
          <w:lang w:val="sr-Cyrl-CS" w:eastAsia="en-US"/>
        </w:rPr>
      </w:pPr>
      <w:r w:rsidRPr="005475BB">
        <w:rPr>
          <w:rFonts w:ascii="Arial" w:hAnsi="Arial" w:cs="Arial"/>
          <w:bCs/>
          <w:lang w:val="sr-Cyrl-CS" w:eastAsia="en-US"/>
        </w:rPr>
        <w:t>Јавна набавка није обликована по партијама</w:t>
      </w:r>
      <w:r w:rsidRPr="005475BB">
        <w:rPr>
          <w:rFonts w:ascii="Arial" w:hAnsi="Arial" w:cs="Arial"/>
          <w:bCs/>
          <w:lang w:eastAsia="en-US"/>
        </w:rPr>
        <w:t>.</w:t>
      </w:r>
    </w:p>
    <w:p w:rsidR="00821515" w:rsidRPr="005475BB" w:rsidRDefault="00821515" w:rsidP="002707D3">
      <w:pPr>
        <w:rPr>
          <w:rFonts w:ascii="Arial" w:hAnsi="Arial" w:cs="Arial"/>
          <w:b/>
          <w:lang w:val="sr-Cyrl-RS"/>
        </w:rPr>
      </w:pPr>
    </w:p>
    <w:p w:rsidR="00821515" w:rsidRPr="005475BB" w:rsidRDefault="00D94A7D" w:rsidP="00D94A7D">
      <w:pPr>
        <w:pStyle w:val="Heading2"/>
        <w:ind w:left="0" w:firstLine="0"/>
        <w:rPr>
          <w:rFonts w:ascii="Arial" w:hAnsi="Arial" w:cs="Arial"/>
          <w:b w:val="0"/>
          <w:lang w:val="sr-Cyrl-RS"/>
        </w:rPr>
      </w:pPr>
      <w:r w:rsidRPr="005475BB">
        <w:rPr>
          <w:rFonts w:ascii="Arial" w:hAnsi="Arial" w:cs="Arial"/>
          <w:lang w:val="sr-Cyrl-CS"/>
        </w:rPr>
        <w:t>ДЕО 3.</w:t>
      </w:r>
      <w:r w:rsidR="0065153E" w:rsidRPr="005475BB">
        <w:rPr>
          <w:rFonts w:ascii="Arial" w:hAnsi="Arial" w:cs="Arial"/>
          <w:b w:val="0"/>
          <w:lang w:val="sr-Latn-RS"/>
        </w:rPr>
        <w:t xml:space="preserve"> </w:t>
      </w:r>
      <w:r w:rsidRPr="005475BB">
        <w:rPr>
          <w:rFonts w:ascii="Arial" w:hAnsi="Arial" w:cs="Arial"/>
          <w:lang w:val="sr-Cyrl-CS"/>
        </w:rPr>
        <w:t>ВРСТА, ТЕХНИЧКЕ КАРАКТЕРИСТИКЕ, КВАЛИТЕТ, КОЛИЧИНА И  ОПИС УСЛУГА</w:t>
      </w:r>
      <w:r w:rsidRPr="005475BB">
        <w:rPr>
          <w:rFonts w:ascii="Arial" w:eastAsia="Arial Unicode MS" w:hAnsi="Arial" w:cs="Arial"/>
        </w:rPr>
        <w:t xml:space="preserve"> </w:t>
      </w:r>
      <w:r w:rsidRPr="005475BB">
        <w:rPr>
          <w:rFonts w:ascii="Arial" w:hAnsi="Arial" w:cs="Arial"/>
        </w:rPr>
        <w:t xml:space="preserve">НАЧИН СПРОВОЂЕЊА КОНТРОЛЕ И ОБЕЗБЕЂИВАЊА ГАРАНЦИЈЕ КВАЛИТЕТА, РОК ИЗВРШЕЊА, </w:t>
      </w:r>
      <w:r w:rsidRPr="005475BB">
        <w:rPr>
          <w:rFonts w:ascii="Arial" w:hAnsi="Arial" w:cs="Arial"/>
          <w:lang w:val="sr-Cyrl-CS"/>
        </w:rPr>
        <w:t>МЕСТО ИЗВРШЕЊА</w:t>
      </w:r>
      <w:r w:rsidRPr="005475BB">
        <w:rPr>
          <w:rFonts w:ascii="Arial" w:hAnsi="Arial" w:cs="Arial"/>
        </w:rPr>
        <w:t>, ЕВЕНТУАЛНЕ ДОДАТНЕ УСЛУГЕ И СЛ.</w:t>
      </w:r>
    </w:p>
    <w:p w:rsidR="00E676E1" w:rsidRPr="005475BB" w:rsidRDefault="00E676E1" w:rsidP="002707D3">
      <w:pPr>
        <w:shd w:val="clear" w:color="auto" w:fill="FFFFFF"/>
        <w:jc w:val="both"/>
        <w:rPr>
          <w:rFonts w:ascii="Arial" w:hAnsi="Arial" w:cs="Arial"/>
          <w:bCs/>
          <w:iCs/>
          <w:lang w:val="sr-Cyrl-RS"/>
        </w:rPr>
      </w:pPr>
    </w:p>
    <w:p w:rsidR="00EF3D84" w:rsidRPr="005475BB" w:rsidRDefault="00EF3D84" w:rsidP="00D94A7D">
      <w:pPr>
        <w:jc w:val="both"/>
        <w:rPr>
          <w:rFonts w:ascii="Arial" w:hAnsi="Arial" w:cs="Arial"/>
          <w:b/>
          <w:lang w:val="sr-Latn-RS"/>
        </w:rPr>
      </w:pPr>
      <w:r w:rsidRPr="005475BB">
        <w:rPr>
          <w:rFonts w:ascii="Arial" w:hAnsi="Arial" w:cs="Arial"/>
          <w:lang w:val="sr-Cyrl-CS"/>
        </w:rPr>
        <w:t>Пр</w:t>
      </w:r>
      <w:r w:rsidR="00D94A7D" w:rsidRPr="005475BB">
        <w:rPr>
          <w:rFonts w:ascii="Arial" w:hAnsi="Arial" w:cs="Arial"/>
          <w:lang w:val="sr-Cyrl-CS"/>
        </w:rPr>
        <w:t>едмет</w:t>
      </w:r>
      <w:r w:rsidR="00D94A7D" w:rsidRPr="005475BB">
        <w:rPr>
          <w:rFonts w:ascii="Arial" w:hAnsi="Arial" w:cs="Arial"/>
          <w:b/>
          <w:lang w:val="sr-Cyrl-CS"/>
        </w:rPr>
        <w:t xml:space="preserve"> </w:t>
      </w:r>
      <w:r w:rsidRPr="005475BB">
        <w:rPr>
          <w:rFonts w:ascii="Arial" w:hAnsi="Arial" w:cs="Arial"/>
          <w:lang w:val="sr-Cyrl-CS"/>
        </w:rPr>
        <w:t>набавке су консултантске услуге дефинисања нове организационе структуре до нивоа радног места у складу са новим оснивачким актима ЕПС-а усвојеним на седници Владе Републике Србије од 31. јула 2014. године.</w:t>
      </w:r>
    </w:p>
    <w:p w:rsidR="00EF3D84" w:rsidRPr="005475BB" w:rsidRDefault="00EF3D84" w:rsidP="002707D3">
      <w:pPr>
        <w:jc w:val="both"/>
        <w:rPr>
          <w:rFonts w:ascii="Arial" w:hAnsi="Arial" w:cs="Arial"/>
          <w:lang w:val="sr-Latn-RS"/>
        </w:rPr>
      </w:pPr>
    </w:p>
    <w:p w:rsidR="00EF3D84" w:rsidRPr="005475BB" w:rsidRDefault="00EF3D84" w:rsidP="002707D3">
      <w:pPr>
        <w:jc w:val="both"/>
        <w:rPr>
          <w:rFonts w:ascii="Arial" w:hAnsi="Arial" w:cs="Arial"/>
          <w:lang w:val="sr-Cyrl-CS"/>
        </w:rPr>
      </w:pPr>
      <w:r w:rsidRPr="005475BB">
        <w:rPr>
          <w:rFonts w:ascii="Arial" w:hAnsi="Arial" w:cs="Arial"/>
          <w:lang w:val="sr-Cyrl-CS"/>
        </w:rPr>
        <w:t xml:space="preserve">Врста, опис и спецификација предметне услуге: Предмет набавке су услуге дефинисања организационе целине набавке до нивоа радног места, као основе успешног функционисања процеса набавке у ЕПС групи, узимајући у обзир принципе корпоративног управљања успостављене новим оснивачким актима ЕПС-а. </w:t>
      </w:r>
    </w:p>
    <w:p w:rsidR="00D94A7D" w:rsidRPr="005475BB" w:rsidRDefault="00D94A7D" w:rsidP="002707D3">
      <w:pPr>
        <w:jc w:val="both"/>
        <w:rPr>
          <w:rFonts w:ascii="Arial" w:hAnsi="Arial" w:cs="Arial"/>
          <w:lang w:val="sr-Latn-RS"/>
        </w:rPr>
      </w:pPr>
    </w:p>
    <w:p w:rsidR="00EF3D84" w:rsidRPr="005475BB" w:rsidRDefault="00EF3D84" w:rsidP="002707D3">
      <w:pPr>
        <w:jc w:val="both"/>
        <w:rPr>
          <w:rFonts w:ascii="Arial" w:hAnsi="Arial" w:cs="Arial"/>
          <w:lang w:val="sr-Cyrl-CS"/>
        </w:rPr>
      </w:pPr>
      <w:r w:rsidRPr="005475BB">
        <w:rPr>
          <w:rFonts w:ascii="Arial" w:hAnsi="Arial" w:cs="Arial"/>
          <w:lang w:val="sr-Cyrl-CS"/>
        </w:rPr>
        <w:t>У складу са новим оснивачким актима, велики део управљачке функције набавке појединачних привредних друштава прелази у нову Дирекцију за комерцијалне послове у ЈП ЕПС.</w:t>
      </w:r>
      <w:r w:rsidR="008854DB">
        <w:rPr>
          <w:rFonts w:ascii="Arial" w:hAnsi="Arial" w:cs="Arial"/>
          <w:lang w:val="sr-Cyrl-CS"/>
        </w:rPr>
        <w:t xml:space="preserve"> Организациона шема ново уведеног Сектора</w:t>
      </w:r>
      <w:r w:rsidRPr="005475BB">
        <w:rPr>
          <w:rFonts w:ascii="Arial" w:hAnsi="Arial" w:cs="Arial"/>
          <w:lang w:val="sr-Cyrl-CS"/>
        </w:rPr>
        <w:t xml:space="preserve">  комерцијалне послове треба да обухвати и следеће нове сегменте: а) продају интерним и екстерним корисницима; б) складишно пословање и ц) описе послова менаџера категорија за организациону целине производње, </w:t>
      </w:r>
      <w:r w:rsidRPr="005475BB">
        <w:rPr>
          <w:rFonts w:ascii="Arial" w:hAnsi="Arial" w:cs="Arial"/>
          <w:lang w:val="sr-Cyrl-CS"/>
        </w:rPr>
        <w:lastRenderedPageBreak/>
        <w:t>дистрибуције е</w:t>
      </w:r>
      <w:r w:rsidR="00D94A7D" w:rsidRPr="005475BB">
        <w:rPr>
          <w:rFonts w:ascii="Arial" w:hAnsi="Arial" w:cs="Arial"/>
          <w:lang w:val="sr-Cyrl-CS"/>
        </w:rPr>
        <w:t>лектричне енергије и рударства.</w:t>
      </w:r>
    </w:p>
    <w:p w:rsidR="00D94A7D" w:rsidRPr="005475BB" w:rsidRDefault="00D94A7D" w:rsidP="002707D3">
      <w:pPr>
        <w:jc w:val="both"/>
        <w:rPr>
          <w:rFonts w:ascii="Arial" w:hAnsi="Arial" w:cs="Arial"/>
          <w:lang w:val="sr-Cyrl-CS"/>
        </w:rPr>
      </w:pPr>
    </w:p>
    <w:p w:rsidR="00EF3D84" w:rsidRPr="005475BB" w:rsidRDefault="00EF3D84" w:rsidP="002707D3">
      <w:pPr>
        <w:jc w:val="both"/>
        <w:rPr>
          <w:rFonts w:ascii="Arial" w:hAnsi="Arial" w:cs="Arial"/>
          <w:lang w:val="sr-Cyrl-CS"/>
        </w:rPr>
      </w:pPr>
      <w:r w:rsidRPr="005475BB">
        <w:rPr>
          <w:rFonts w:ascii="Arial" w:hAnsi="Arial" w:cs="Arial"/>
          <w:lang w:val="sr-Cyrl-CS"/>
        </w:rPr>
        <w:t>Консултант у оквиру завршне фазе извршења већ постојећег уговора треба да дефинише описе послова свих запослених на пословима набавки, дефинише потребне позиције менаџера категорија (водећих купаца), утврди циљеве које они треба да остваре у новој организацији, обезбеди асистенцију запосленима у имплементацији нових интерних процедура за планирање набавки, поступак набавки и реализацију уговора на нивоу ЕПС групе, дефинише неопходне кадрове са аспекта кв</w:t>
      </w:r>
      <w:r w:rsidR="00D94A7D" w:rsidRPr="005475BB">
        <w:rPr>
          <w:rFonts w:ascii="Arial" w:hAnsi="Arial" w:cs="Arial"/>
          <w:lang w:val="sr-Cyrl-CS"/>
        </w:rPr>
        <w:t>алификације и броја запослених.</w:t>
      </w:r>
    </w:p>
    <w:p w:rsidR="00D94A7D" w:rsidRPr="005475BB" w:rsidRDefault="00D94A7D" w:rsidP="002707D3">
      <w:pPr>
        <w:jc w:val="both"/>
        <w:rPr>
          <w:rFonts w:ascii="Arial" w:hAnsi="Arial" w:cs="Arial"/>
          <w:lang w:val="sr-Cyrl-CS"/>
        </w:rPr>
      </w:pPr>
    </w:p>
    <w:p w:rsidR="00EF3D84" w:rsidRPr="005475BB" w:rsidRDefault="00EF3D84" w:rsidP="002707D3">
      <w:pPr>
        <w:jc w:val="both"/>
        <w:rPr>
          <w:rFonts w:ascii="Arial" w:hAnsi="Arial" w:cs="Arial"/>
          <w:lang w:val="sr-Cyrl-CS"/>
        </w:rPr>
      </w:pPr>
      <w:r w:rsidRPr="005475BB">
        <w:rPr>
          <w:rFonts w:ascii="Arial" w:hAnsi="Arial" w:cs="Arial"/>
          <w:lang w:val="sr-Cyrl-CS"/>
        </w:rPr>
        <w:t>Уговорни производ за пројекат:</w:t>
      </w:r>
    </w:p>
    <w:p w:rsidR="00EF3D84" w:rsidRPr="005475BB" w:rsidRDefault="00EF3D84" w:rsidP="002707D3">
      <w:pPr>
        <w:jc w:val="both"/>
        <w:rPr>
          <w:rFonts w:ascii="Arial" w:hAnsi="Arial" w:cs="Arial"/>
          <w:lang w:val="sr-Cyrl-CS"/>
        </w:rPr>
      </w:pPr>
      <w:r w:rsidRPr="005475BB">
        <w:rPr>
          <w:rFonts w:ascii="Arial" w:hAnsi="Arial" w:cs="Arial"/>
          <w:lang w:val="sr-Cyrl-CS"/>
        </w:rPr>
        <w:t>Консултант ће сачинити документ који ће обухватити следеће:</w:t>
      </w:r>
    </w:p>
    <w:p w:rsidR="00EF3D84" w:rsidRPr="005475BB" w:rsidRDefault="00EF3D84" w:rsidP="002707D3">
      <w:pPr>
        <w:pStyle w:val="ListParagraph"/>
        <w:widowControl/>
        <w:numPr>
          <w:ilvl w:val="0"/>
          <w:numId w:val="40"/>
        </w:numPr>
        <w:spacing w:after="0" w:line="240" w:lineRule="auto"/>
        <w:contextualSpacing/>
        <w:jc w:val="both"/>
        <w:rPr>
          <w:rFonts w:ascii="Arial" w:hAnsi="Arial" w:cs="Arial"/>
          <w:sz w:val="24"/>
          <w:szCs w:val="24"/>
          <w:lang w:val="sr-Cyrl-CS"/>
        </w:rPr>
      </w:pPr>
      <w:r w:rsidRPr="005475BB">
        <w:rPr>
          <w:rFonts w:ascii="Arial" w:hAnsi="Arial" w:cs="Arial"/>
          <w:sz w:val="24"/>
          <w:szCs w:val="24"/>
          <w:lang w:val="sr-Cyrl-CS"/>
        </w:rPr>
        <w:t>Организациону шему Дирекције за комерцијалне послове;</w:t>
      </w:r>
    </w:p>
    <w:p w:rsidR="00EF3D84" w:rsidRPr="005475BB" w:rsidRDefault="00EF3D84" w:rsidP="002707D3">
      <w:pPr>
        <w:pStyle w:val="ListParagraph"/>
        <w:widowControl/>
        <w:numPr>
          <w:ilvl w:val="0"/>
          <w:numId w:val="40"/>
        </w:numPr>
        <w:spacing w:after="0" w:line="240" w:lineRule="auto"/>
        <w:contextualSpacing/>
        <w:jc w:val="both"/>
        <w:rPr>
          <w:rFonts w:ascii="Arial" w:hAnsi="Arial" w:cs="Arial"/>
          <w:sz w:val="24"/>
          <w:szCs w:val="24"/>
          <w:lang w:val="sr-Cyrl-CS"/>
        </w:rPr>
      </w:pPr>
      <w:r w:rsidRPr="005475BB">
        <w:rPr>
          <w:rFonts w:ascii="Arial" w:hAnsi="Arial" w:cs="Arial"/>
          <w:sz w:val="24"/>
          <w:szCs w:val="24"/>
          <w:lang w:val="sr-Cyrl-CS"/>
        </w:rPr>
        <w:t xml:space="preserve">Опис послова Дирекције за комерцијалне послове који обухвата: </w:t>
      </w:r>
    </w:p>
    <w:p w:rsidR="00EF3D84" w:rsidRPr="005475BB" w:rsidRDefault="00EF3D84" w:rsidP="002707D3">
      <w:pPr>
        <w:pStyle w:val="ListParagraph"/>
        <w:widowControl/>
        <w:numPr>
          <w:ilvl w:val="1"/>
          <w:numId w:val="40"/>
        </w:numPr>
        <w:spacing w:after="0" w:line="240" w:lineRule="auto"/>
        <w:contextualSpacing/>
        <w:jc w:val="both"/>
        <w:rPr>
          <w:rFonts w:ascii="Arial" w:hAnsi="Arial" w:cs="Arial"/>
          <w:sz w:val="24"/>
          <w:szCs w:val="24"/>
          <w:lang w:val="sr-Cyrl-CS"/>
        </w:rPr>
      </w:pPr>
      <w:r w:rsidRPr="005475BB">
        <w:rPr>
          <w:rFonts w:ascii="Arial" w:hAnsi="Arial" w:cs="Arial"/>
          <w:sz w:val="24"/>
          <w:szCs w:val="24"/>
          <w:lang w:val="sr-Cyrl-CS"/>
        </w:rPr>
        <w:t xml:space="preserve">Опис послова Сектора за </w:t>
      </w:r>
      <w:r w:rsidR="00CD1040" w:rsidRPr="005475BB">
        <w:rPr>
          <w:rFonts w:ascii="Arial" w:hAnsi="Arial" w:cs="Arial"/>
          <w:sz w:val="24"/>
          <w:szCs w:val="24"/>
          <w:lang w:val="sr-Cyrl-CS"/>
        </w:rPr>
        <w:t>набавк</w:t>
      </w:r>
      <w:r w:rsidR="00CD1040">
        <w:rPr>
          <w:rFonts w:ascii="Arial" w:hAnsi="Arial" w:cs="Arial"/>
          <w:sz w:val="24"/>
          <w:szCs w:val="24"/>
          <w:lang w:val="sr-Cyrl-CS"/>
        </w:rPr>
        <w:t>е</w:t>
      </w:r>
      <w:r w:rsidR="00CD1040" w:rsidRPr="005475BB">
        <w:rPr>
          <w:rFonts w:ascii="Arial" w:hAnsi="Arial" w:cs="Arial"/>
          <w:sz w:val="24"/>
          <w:szCs w:val="24"/>
          <w:lang w:val="sr-Cyrl-CS"/>
        </w:rPr>
        <w:t xml:space="preserve"> </w:t>
      </w:r>
      <w:r w:rsidRPr="005475BB">
        <w:rPr>
          <w:rFonts w:ascii="Arial" w:hAnsi="Arial" w:cs="Arial"/>
          <w:sz w:val="24"/>
          <w:szCs w:val="24"/>
          <w:lang w:val="sr-Cyrl-CS"/>
        </w:rPr>
        <w:t>укључујући и службе у оквиру сектора;</w:t>
      </w:r>
    </w:p>
    <w:p w:rsidR="00EF3D84" w:rsidRPr="005475BB" w:rsidRDefault="00EF3D84" w:rsidP="002707D3">
      <w:pPr>
        <w:pStyle w:val="ListParagraph"/>
        <w:widowControl/>
        <w:numPr>
          <w:ilvl w:val="1"/>
          <w:numId w:val="40"/>
        </w:numPr>
        <w:spacing w:after="0" w:line="240" w:lineRule="auto"/>
        <w:contextualSpacing/>
        <w:jc w:val="both"/>
        <w:rPr>
          <w:rFonts w:ascii="Arial" w:hAnsi="Arial" w:cs="Arial"/>
          <w:sz w:val="24"/>
          <w:szCs w:val="24"/>
          <w:lang w:val="sr-Cyrl-CS"/>
        </w:rPr>
      </w:pPr>
      <w:r w:rsidRPr="005475BB">
        <w:rPr>
          <w:rFonts w:ascii="Arial" w:hAnsi="Arial" w:cs="Arial"/>
          <w:sz w:val="24"/>
          <w:szCs w:val="24"/>
          <w:lang w:val="sr-Cyrl-CS"/>
        </w:rPr>
        <w:t>Опис послова Сектора за стратешке и обједињене набавке са припадајућим службама;</w:t>
      </w:r>
    </w:p>
    <w:p w:rsidR="00EF3D84" w:rsidRPr="005475BB" w:rsidRDefault="00EF3D84" w:rsidP="002707D3">
      <w:pPr>
        <w:pStyle w:val="ListParagraph"/>
        <w:widowControl/>
        <w:numPr>
          <w:ilvl w:val="1"/>
          <w:numId w:val="40"/>
        </w:numPr>
        <w:spacing w:after="0" w:line="240" w:lineRule="auto"/>
        <w:contextualSpacing/>
        <w:jc w:val="both"/>
        <w:rPr>
          <w:rFonts w:ascii="Arial" w:hAnsi="Arial" w:cs="Arial"/>
          <w:sz w:val="24"/>
          <w:szCs w:val="24"/>
          <w:lang w:val="sr-Cyrl-CS"/>
        </w:rPr>
      </w:pPr>
      <w:r w:rsidRPr="005475BB">
        <w:rPr>
          <w:rFonts w:ascii="Arial" w:hAnsi="Arial" w:cs="Arial"/>
          <w:sz w:val="24"/>
          <w:szCs w:val="24"/>
          <w:lang w:val="sr-Cyrl-CS"/>
        </w:rPr>
        <w:t>Опис послова Сектора за оптимизацију и мониторинг набавки;</w:t>
      </w:r>
    </w:p>
    <w:p w:rsidR="00EF3D84" w:rsidRPr="005475BB" w:rsidRDefault="00EF3D84" w:rsidP="002707D3">
      <w:pPr>
        <w:pStyle w:val="ListParagraph"/>
        <w:widowControl/>
        <w:numPr>
          <w:ilvl w:val="1"/>
          <w:numId w:val="40"/>
        </w:numPr>
        <w:spacing w:after="0" w:line="240" w:lineRule="auto"/>
        <w:contextualSpacing/>
        <w:jc w:val="both"/>
        <w:rPr>
          <w:rFonts w:ascii="Arial" w:hAnsi="Arial" w:cs="Arial"/>
          <w:sz w:val="24"/>
          <w:szCs w:val="24"/>
          <w:lang w:val="sr-Cyrl-CS"/>
        </w:rPr>
      </w:pPr>
      <w:r w:rsidRPr="005475BB">
        <w:rPr>
          <w:rFonts w:ascii="Arial" w:hAnsi="Arial" w:cs="Arial"/>
          <w:sz w:val="24"/>
          <w:szCs w:val="24"/>
          <w:lang w:val="sr-Cyrl-CS"/>
        </w:rPr>
        <w:t>Опис послова Сектора за аналитику са припадајућим службама;</w:t>
      </w:r>
    </w:p>
    <w:p w:rsidR="00EF3D84" w:rsidRPr="005475BB" w:rsidRDefault="00EF3D84" w:rsidP="002707D3">
      <w:pPr>
        <w:pStyle w:val="ListParagraph"/>
        <w:widowControl/>
        <w:numPr>
          <w:ilvl w:val="1"/>
          <w:numId w:val="40"/>
        </w:numPr>
        <w:spacing w:after="0" w:line="240" w:lineRule="auto"/>
        <w:contextualSpacing/>
        <w:jc w:val="both"/>
        <w:rPr>
          <w:rFonts w:ascii="Arial" w:hAnsi="Arial" w:cs="Arial"/>
          <w:sz w:val="24"/>
          <w:szCs w:val="24"/>
          <w:lang w:val="sr-Cyrl-CS"/>
        </w:rPr>
      </w:pPr>
      <w:r w:rsidRPr="005475BB">
        <w:rPr>
          <w:rFonts w:ascii="Arial" w:hAnsi="Arial" w:cs="Arial"/>
          <w:sz w:val="24"/>
          <w:szCs w:val="24"/>
          <w:lang w:val="sr-Cyrl-CS"/>
        </w:rPr>
        <w:t>Опис послова Сектора за продају укључујући и службе у оквиру сектора за интерну и екстерну продају;</w:t>
      </w:r>
    </w:p>
    <w:p w:rsidR="00EF3D84" w:rsidRPr="005475BB" w:rsidRDefault="00EF3D84" w:rsidP="002707D3">
      <w:pPr>
        <w:pStyle w:val="ListParagraph"/>
        <w:widowControl/>
        <w:numPr>
          <w:ilvl w:val="1"/>
          <w:numId w:val="40"/>
        </w:numPr>
        <w:spacing w:after="0" w:line="240" w:lineRule="auto"/>
        <w:contextualSpacing/>
        <w:jc w:val="both"/>
        <w:rPr>
          <w:rFonts w:ascii="Arial" w:hAnsi="Arial" w:cs="Arial"/>
          <w:sz w:val="24"/>
          <w:szCs w:val="24"/>
          <w:lang w:val="sr-Cyrl-CS"/>
        </w:rPr>
      </w:pPr>
      <w:r w:rsidRPr="005475BB">
        <w:rPr>
          <w:rFonts w:ascii="Arial" w:hAnsi="Arial" w:cs="Arial"/>
          <w:sz w:val="24"/>
          <w:szCs w:val="24"/>
          <w:lang w:val="sr-Cyrl-CS"/>
        </w:rPr>
        <w:t>Опис послова Сектора за складишно пословање са припадајућим службама за организационе јединице производње, рударства и дистрибуције електричне енергије;</w:t>
      </w:r>
    </w:p>
    <w:p w:rsidR="00EF3D84" w:rsidRPr="005475BB" w:rsidRDefault="00EF3D84" w:rsidP="002707D3">
      <w:pPr>
        <w:pStyle w:val="ListParagraph"/>
        <w:widowControl/>
        <w:numPr>
          <w:ilvl w:val="0"/>
          <w:numId w:val="40"/>
        </w:numPr>
        <w:spacing w:after="0" w:line="240" w:lineRule="auto"/>
        <w:contextualSpacing/>
        <w:jc w:val="both"/>
        <w:rPr>
          <w:rFonts w:ascii="Arial" w:hAnsi="Arial" w:cs="Arial"/>
          <w:sz w:val="24"/>
          <w:szCs w:val="24"/>
          <w:lang w:val="sr-Cyrl-CS"/>
        </w:rPr>
      </w:pPr>
      <w:r w:rsidRPr="005475BB">
        <w:rPr>
          <w:rFonts w:ascii="Arial" w:hAnsi="Arial" w:cs="Arial"/>
          <w:sz w:val="24"/>
          <w:szCs w:val="24"/>
          <w:lang w:val="sr-Cyrl-CS"/>
        </w:rPr>
        <w:t>Дефинисање позиције менаџера категорија (водећих купаца) и циљева које они треба да остваре у новој организацији развијеној на принципима корпоративног управљања;</w:t>
      </w:r>
    </w:p>
    <w:p w:rsidR="00EF3D84" w:rsidRPr="005475BB" w:rsidRDefault="00EF3D84" w:rsidP="002707D3">
      <w:pPr>
        <w:pStyle w:val="ListParagraph"/>
        <w:widowControl/>
        <w:numPr>
          <w:ilvl w:val="0"/>
          <w:numId w:val="40"/>
        </w:numPr>
        <w:spacing w:after="0" w:line="240" w:lineRule="auto"/>
        <w:contextualSpacing/>
        <w:jc w:val="both"/>
        <w:rPr>
          <w:rFonts w:ascii="Arial" w:hAnsi="Arial" w:cs="Arial"/>
          <w:sz w:val="24"/>
          <w:szCs w:val="24"/>
          <w:lang w:val="sr-Cyrl-CS"/>
        </w:rPr>
      </w:pPr>
      <w:r w:rsidRPr="005475BB">
        <w:rPr>
          <w:rFonts w:ascii="Arial" w:hAnsi="Arial" w:cs="Arial"/>
          <w:sz w:val="24"/>
          <w:szCs w:val="24"/>
          <w:lang w:val="sr-Cyrl-CS"/>
        </w:rPr>
        <w:t xml:space="preserve">Дефинисање описа послова радних места запослених на пословима набавке у Дирекцији за комерцијалне послове укључујући дефинисање назива радног места, описа послова, броја извршилаца, захтеваног степена и врсте стручне спреме, радног искуства, посебних знања и вештина неопходних за обављање послова као и компетенци које је неопходно да извршиоци поседују. </w:t>
      </w:r>
    </w:p>
    <w:p w:rsidR="0065153E" w:rsidRPr="005475BB" w:rsidRDefault="0065153E" w:rsidP="002707D3">
      <w:pPr>
        <w:jc w:val="both"/>
        <w:rPr>
          <w:rFonts w:ascii="Arial" w:hAnsi="Arial" w:cs="Arial"/>
          <w:lang w:val="sr-Cyrl-CS"/>
        </w:rPr>
      </w:pPr>
    </w:p>
    <w:p w:rsidR="001B74B7" w:rsidRPr="005475BB" w:rsidRDefault="00EF3D84" w:rsidP="002707D3">
      <w:pPr>
        <w:jc w:val="both"/>
        <w:rPr>
          <w:rFonts w:ascii="Arial" w:hAnsi="Arial" w:cs="Arial"/>
          <w:lang w:val="sr-Cyrl-CS"/>
        </w:rPr>
      </w:pPr>
      <w:r w:rsidRPr="005475BB">
        <w:rPr>
          <w:rFonts w:ascii="Arial" w:hAnsi="Arial" w:cs="Arial"/>
          <w:lang w:val="sr-Cyrl-CS"/>
        </w:rPr>
        <w:t>Период за који се уговарају предметне услуге је 30 дана од дана закључења уговора.</w:t>
      </w:r>
    </w:p>
    <w:p w:rsidR="00EF3D84" w:rsidRPr="005475BB" w:rsidRDefault="00EF3D84" w:rsidP="002707D3">
      <w:pPr>
        <w:jc w:val="both"/>
        <w:rPr>
          <w:rFonts w:ascii="Arial" w:hAnsi="Arial" w:cs="Arial"/>
          <w:lang w:val="sr-Cyrl-CS"/>
        </w:rPr>
      </w:pPr>
      <w:r w:rsidRPr="005475BB">
        <w:rPr>
          <w:rFonts w:ascii="Arial" w:hAnsi="Arial" w:cs="Arial"/>
          <w:lang w:val="sr-Cyrl-CS"/>
        </w:rPr>
        <w:t xml:space="preserve"> </w:t>
      </w:r>
    </w:p>
    <w:p w:rsidR="00EF3D84" w:rsidRPr="005475BB" w:rsidRDefault="00EF3D84" w:rsidP="002707D3">
      <w:pPr>
        <w:jc w:val="both"/>
        <w:rPr>
          <w:rFonts w:ascii="Arial" w:hAnsi="Arial" w:cs="Arial"/>
          <w:lang w:val="sr-Cyrl-CS"/>
        </w:rPr>
      </w:pPr>
      <w:r w:rsidRPr="005475BB">
        <w:rPr>
          <w:rFonts w:ascii="Arial" w:hAnsi="Arial" w:cs="Arial"/>
          <w:lang w:val="sr-Cyrl-CS"/>
        </w:rPr>
        <w:t xml:space="preserve">Консултант треба да води пројекат на системски начин, који подразумева координацију активности са запосленима унутар Дирекције за комерцијалне послове. </w:t>
      </w:r>
    </w:p>
    <w:p w:rsidR="0019483A" w:rsidRPr="005475BB" w:rsidRDefault="0019483A">
      <w:pPr>
        <w:widowControl/>
        <w:suppressAutoHyphens w:val="0"/>
        <w:spacing w:after="200" w:line="276" w:lineRule="auto"/>
        <w:rPr>
          <w:rFonts w:ascii="Arial" w:hAnsi="Arial" w:cs="Arial"/>
          <w:lang w:val="sr-Cyrl-CS"/>
        </w:rPr>
      </w:pPr>
      <w:r w:rsidRPr="005475BB">
        <w:rPr>
          <w:rFonts w:ascii="Arial" w:hAnsi="Arial" w:cs="Arial"/>
          <w:lang w:val="sr-Cyrl-CS"/>
        </w:rPr>
        <w:br w:type="page"/>
      </w:r>
    </w:p>
    <w:p w:rsidR="00EF3D84" w:rsidRPr="005475BB" w:rsidRDefault="00EF3D84" w:rsidP="002707D3">
      <w:pPr>
        <w:jc w:val="both"/>
        <w:rPr>
          <w:rFonts w:ascii="Arial" w:hAnsi="Arial" w:cs="Arial"/>
          <w:lang w:val="sr-Cyrl-CS"/>
        </w:rPr>
      </w:pPr>
    </w:p>
    <w:p w:rsidR="00821515" w:rsidRPr="005475BB" w:rsidRDefault="00821515" w:rsidP="00D94A7D">
      <w:pPr>
        <w:pStyle w:val="Heading2"/>
        <w:ind w:left="0" w:firstLine="0"/>
        <w:rPr>
          <w:rFonts w:ascii="Arial" w:hAnsi="Arial" w:cs="Arial"/>
          <w:b w:val="0"/>
          <w:lang w:val="sr-Cyrl-CS" w:eastAsia="en-US"/>
        </w:rPr>
      </w:pPr>
      <w:r w:rsidRPr="005475BB">
        <w:rPr>
          <w:rFonts w:ascii="Arial" w:hAnsi="Arial" w:cs="Arial"/>
          <w:lang w:val="sr-Cyrl-CS" w:eastAsia="en-US"/>
        </w:rPr>
        <w:t>ДЕО 4.</w:t>
      </w:r>
      <w:r w:rsidR="0065153E" w:rsidRPr="005475BB">
        <w:rPr>
          <w:rFonts w:ascii="Arial" w:hAnsi="Arial" w:cs="Arial"/>
          <w:b w:val="0"/>
          <w:lang w:val="sr-Latn-RS" w:eastAsia="en-US"/>
        </w:rPr>
        <w:t xml:space="preserve"> </w:t>
      </w:r>
      <w:r w:rsidRPr="005475BB">
        <w:rPr>
          <w:rFonts w:ascii="Arial" w:hAnsi="Arial" w:cs="Arial"/>
          <w:lang w:val="sr-Cyrl-CS" w:eastAsia="en-US"/>
        </w:rPr>
        <w:t xml:space="preserve">УСЛОВИ ЗА УЧЕШЋЕ У ПОСТУПКУ ЈАВНЕ НАБАВКЕ ИЗ ЧЛАНА 75. (ОБАВЕЗНИ УСЛОВИ) ЗАКОНА И УПУТСТВО КАКО СЕ ДОКАЗУЈЕ ИСПУЊЕНОСТ ТИХ УСЛОВА  </w:t>
      </w:r>
    </w:p>
    <w:p w:rsidR="00646DF4" w:rsidRPr="005475BB" w:rsidRDefault="00646DF4" w:rsidP="002707D3">
      <w:pPr>
        <w:jc w:val="both"/>
        <w:rPr>
          <w:rFonts w:ascii="Arial" w:hAnsi="Arial" w:cs="Arial"/>
          <w:lang w:val="sr-Cyrl-CS" w:eastAsia="en-US" w:bidi="en-US"/>
        </w:rPr>
      </w:pPr>
    </w:p>
    <w:p w:rsidR="00A74944" w:rsidRPr="005475BB" w:rsidRDefault="00A74944" w:rsidP="002707D3">
      <w:pPr>
        <w:pStyle w:val="Heading2"/>
        <w:rPr>
          <w:rFonts w:ascii="Arial" w:hAnsi="Arial" w:cs="Arial"/>
          <w:b w:val="0"/>
          <w:lang w:val="sr-Cyrl-CS" w:eastAsia="en-US"/>
        </w:rPr>
      </w:pPr>
      <w:r w:rsidRPr="005475BB">
        <w:rPr>
          <w:rFonts w:ascii="Arial" w:hAnsi="Arial" w:cs="Arial"/>
          <w:b w:val="0"/>
          <w:lang w:val="sr-Cyrl-CS" w:eastAsia="en-US"/>
        </w:rPr>
        <w:t xml:space="preserve">4.1. ОБАВЕЗНИ УСЛОВИ </w:t>
      </w:r>
    </w:p>
    <w:p w:rsidR="00A74944" w:rsidRPr="005475BB" w:rsidRDefault="00A74944" w:rsidP="002707D3">
      <w:pPr>
        <w:suppressAutoHyphens w:val="0"/>
        <w:autoSpaceDE w:val="0"/>
        <w:autoSpaceDN w:val="0"/>
        <w:adjustRightInd w:val="0"/>
        <w:contextualSpacing/>
        <w:jc w:val="both"/>
        <w:rPr>
          <w:rFonts w:ascii="Arial" w:hAnsi="Arial" w:cs="Arial"/>
          <w:b/>
          <w:lang w:val="sr-Cyrl-CS" w:eastAsia="en-US"/>
        </w:rPr>
      </w:pPr>
    </w:p>
    <w:p w:rsidR="00A74944" w:rsidRPr="005475BB" w:rsidRDefault="00A74944" w:rsidP="002707D3">
      <w:pPr>
        <w:suppressAutoHyphens w:val="0"/>
        <w:autoSpaceDE w:val="0"/>
        <w:autoSpaceDN w:val="0"/>
        <w:adjustRightInd w:val="0"/>
        <w:contextualSpacing/>
        <w:jc w:val="both"/>
        <w:rPr>
          <w:rFonts w:ascii="Arial" w:hAnsi="Arial" w:cs="Arial"/>
          <w:iCs/>
          <w:lang w:val="sr-Cyrl-RS" w:eastAsia="en-US"/>
        </w:rPr>
      </w:pPr>
      <w:r w:rsidRPr="005475BB">
        <w:rPr>
          <w:rFonts w:ascii="Arial" w:hAnsi="Arial" w:cs="Arial"/>
          <w:lang w:val="ru-RU" w:eastAsia="en-US"/>
        </w:rPr>
        <w:t xml:space="preserve">Право на учешће у поступку јавне набавке </w:t>
      </w:r>
      <w:r w:rsidR="0015131E" w:rsidRPr="005475BB">
        <w:rPr>
          <w:rFonts w:ascii="Arial" w:hAnsi="Arial" w:cs="Arial"/>
          <w:lang w:val="sr-Cyrl-RS" w:eastAsia="en-US"/>
        </w:rPr>
        <w:t>додатних консултантских услуга у вези са Оптимизацијом процеса набавки у ЕПС-у</w:t>
      </w:r>
      <w:r w:rsidRPr="005475BB">
        <w:rPr>
          <w:rFonts w:ascii="Arial" w:hAnsi="Arial" w:cs="Arial"/>
          <w:lang w:val="sr-Latn-RS"/>
        </w:rPr>
        <w:t xml:space="preserve"> </w:t>
      </w:r>
      <w:r w:rsidRPr="005475BB">
        <w:rPr>
          <w:rFonts w:ascii="Arial" w:hAnsi="Arial" w:cs="Arial"/>
          <w:lang w:val="ru-RU" w:eastAsia="en-US"/>
        </w:rPr>
        <w:t xml:space="preserve">има понуђач који испуњава </w:t>
      </w:r>
      <w:r w:rsidRPr="005475BB">
        <w:rPr>
          <w:rFonts w:ascii="Arial" w:hAnsi="Arial" w:cs="Arial"/>
          <w:b/>
          <w:iCs/>
          <w:lang w:eastAsia="en-US"/>
        </w:rPr>
        <w:t>обавезне услове</w:t>
      </w:r>
      <w:r w:rsidRPr="005475BB">
        <w:rPr>
          <w:rFonts w:ascii="Arial" w:hAnsi="Arial" w:cs="Arial"/>
          <w:iCs/>
          <w:lang w:eastAsia="en-US"/>
        </w:rPr>
        <w:t xml:space="preserve"> за учешће у поступку јавне набавке дефинисане чл. 75.</w:t>
      </w:r>
      <w:r w:rsidRPr="005475BB">
        <w:rPr>
          <w:rFonts w:ascii="Arial" w:hAnsi="Arial" w:cs="Arial"/>
          <w:iCs/>
          <w:lang w:val="sr-Cyrl-RS" w:eastAsia="en-US"/>
        </w:rPr>
        <w:t xml:space="preserve"> </w:t>
      </w:r>
      <w:r w:rsidRPr="005475BB">
        <w:rPr>
          <w:rFonts w:ascii="Arial" w:hAnsi="Arial" w:cs="Arial"/>
          <w:lang w:val="ru-RU" w:eastAsia="en-US"/>
        </w:rPr>
        <w:t>Закона о јавним набавкама (</w:t>
      </w:r>
      <w:r w:rsidRPr="005475BB">
        <w:rPr>
          <w:rFonts w:ascii="Arial" w:hAnsi="Arial" w:cs="Arial"/>
          <w:lang w:eastAsia="en-US"/>
        </w:rPr>
        <w:t xml:space="preserve">„Службени гласник Републике Србије“ број </w:t>
      </w:r>
      <w:r w:rsidRPr="005475BB">
        <w:rPr>
          <w:rFonts w:ascii="Arial" w:hAnsi="Arial" w:cs="Arial"/>
          <w:lang w:val="sr-Cyrl-RS" w:eastAsia="en-US"/>
        </w:rPr>
        <w:t>124</w:t>
      </w:r>
      <w:r w:rsidRPr="005475BB">
        <w:rPr>
          <w:rFonts w:ascii="Arial" w:hAnsi="Arial" w:cs="Arial"/>
          <w:lang w:eastAsia="en-US"/>
        </w:rPr>
        <w:t>/</w:t>
      </w:r>
      <w:r w:rsidRPr="005475BB">
        <w:rPr>
          <w:rFonts w:ascii="Arial" w:hAnsi="Arial" w:cs="Arial"/>
          <w:lang w:val="sr-Cyrl-RS" w:eastAsia="en-US"/>
        </w:rPr>
        <w:t>12</w:t>
      </w:r>
      <w:r w:rsidRPr="005475BB">
        <w:rPr>
          <w:rFonts w:ascii="Arial" w:hAnsi="Arial" w:cs="Arial"/>
          <w:lang w:val="ru-RU" w:eastAsia="en-US"/>
        </w:rPr>
        <w:t xml:space="preserve">) и то: </w:t>
      </w:r>
    </w:p>
    <w:p w:rsidR="00A74944" w:rsidRPr="005475BB" w:rsidRDefault="00A74944" w:rsidP="002707D3">
      <w:pPr>
        <w:suppressAutoHyphens w:val="0"/>
        <w:autoSpaceDE w:val="0"/>
        <w:autoSpaceDN w:val="0"/>
        <w:adjustRightInd w:val="0"/>
        <w:contextualSpacing/>
        <w:jc w:val="both"/>
        <w:rPr>
          <w:rFonts w:ascii="Arial" w:hAnsi="Arial" w:cs="Arial"/>
          <w:lang w:val="ru-RU" w:eastAsia="en-US"/>
        </w:rPr>
      </w:pPr>
    </w:p>
    <w:p w:rsidR="00A74944" w:rsidRPr="005475BB" w:rsidRDefault="00A74944" w:rsidP="002707D3">
      <w:pPr>
        <w:numPr>
          <w:ilvl w:val="0"/>
          <w:numId w:val="21"/>
        </w:numPr>
        <w:suppressAutoHyphens w:val="0"/>
        <w:autoSpaceDE w:val="0"/>
        <w:autoSpaceDN w:val="0"/>
        <w:adjustRightInd w:val="0"/>
        <w:contextualSpacing/>
        <w:jc w:val="both"/>
        <w:rPr>
          <w:rFonts w:ascii="Arial" w:hAnsi="Arial" w:cs="Arial"/>
          <w:lang w:val="sr-Cyrl-CS" w:eastAsia="en-US"/>
        </w:rPr>
      </w:pPr>
      <w:r w:rsidRPr="005475BB">
        <w:rPr>
          <w:rFonts w:ascii="Arial" w:hAnsi="Arial" w:cs="Arial"/>
          <w:lang w:val="sr-Cyrl-CS" w:eastAsia="en-US"/>
        </w:rPr>
        <w:t>Да је регистрован код надлежног органа, односно уписан у одговарајући регистар</w:t>
      </w:r>
      <w:r w:rsidRPr="005475BB">
        <w:rPr>
          <w:rFonts w:ascii="Arial" w:hAnsi="Arial" w:cs="Arial"/>
          <w:i/>
          <w:iCs/>
          <w:lang w:val="sr-Cyrl-CS" w:eastAsia="en-US"/>
        </w:rPr>
        <w:t>(чл. 75. ст. 1. тач. 1) Закона);</w:t>
      </w:r>
    </w:p>
    <w:p w:rsidR="00A74944" w:rsidRPr="005475BB" w:rsidRDefault="00A74944" w:rsidP="002707D3">
      <w:pPr>
        <w:numPr>
          <w:ilvl w:val="0"/>
          <w:numId w:val="21"/>
        </w:numPr>
        <w:suppressAutoHyphens w:val="0"/>
        <w:autoSpaceDE w:val="0"/>
        <w:autoSpaceDN w:val="0"/>
        <w:adjustRightInd w:val="0"/>
        <w:contextualSpacing/>
        <w:jc w:val="both"/>
        <w:rPr>
          <w:rFonts w:ascii="Arial" w:hAnsi="Arial" w:cs="Arial"/>
          <w:lang w:val="sr-Cyrl-CS" w:eastAsia="en-US"/>
        </w:rPr>
      </w:pPr>
      <w:r w:rsidRPr="005475BB">
        <w:rPr>
          <w:rFonts w:ascii="Arial" w:hAnsi="Arial" w:cs="Arial"/>
          <w:lang w:val="sr-Cyrl-CS" w:eastAsia="en-US"/>
        </w:rPr>
        <w:t>Да он и његово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475BB">
        <w:rPr>
          <w:rFonts w:ascii="Arial" w:hAnsi="Arial" w:cs="Arial"/>
          <w:i/>
          <w:iCs/>
          <w:lang w:val="sr-Cyrl-CS" w:eastAsia="en-US"/>
        </w:rPr>
        <w:t>(чл. 75. ст. 1. тач. 2) Закона);</w:t>
      </w:r>
    </w:p>
    <w:p w:rsidR="00A74944" w:rsidRPr="005475BB" w:rsidRDefault="00A74944" w:rsidP="002707D3">
      <w:pPr>
        <w:numPr>
          <w:ilvl w:val="0"/>
          <w:numId w:val="21"/>
        </w:numPr>
        <w:suppressAutoHyphens w:val="0"/>
        <w:autoSpaceDE w:val="0"/>
        <w:autoSpaceDN w:val="0"/>
        <w:adjustRightInd w:val="0"/>
        <w:contextualSpacing/>
        <w:jc w:val="both"/>
        <w:rPr>
          <w:rFonts w:ascii="Arial" w:hAnsi="Arial" w:cs="Arial"/>
          <w:lang w:val="sr-Cyrl-CS" w:eastAsia="en-US"/>
        </w:rPr>
      </w:pPr>
      <w:r w:rsidRPr="005475BB">
        <w:rPr>
          <w:rFonts w:ascii="Arial" w:hAnsi="Arial" w:cs="Arial"/>
          <w:lang w:val="sr-Cyrl-CS" w:eastAsia="en-US"/>
        </w:rPr>
        <w:t>Да му није изречена мера забране обављања делатности, која је на снази у време објављивања позива за подношење понуде</w:t>
      </w:r>
      <w:r w:rsidRPr="005475BB">
        <w:rPr>
          <w:rFonts w:ascii="Arial" w:hAnsi="Arial" w:cs="Arial"/>
          <w:i/>
          <w:iCs/>
          <w:lang w:val="sr-Cyrl-CS" w:eastAsia="en-US"/>
        </w:rPr>
        <w:t>(чл. 75. ст. 1. тач. 3) Закона);</w:t>
      </w:r>
    </w:p>
    <w:p w:rsidR="00A74944" w:rsidRPr="005475BB" w:rsidRDefault="00A74944" w:rsidP="002707D3">
      <w:pPr>
        <w:numPr>
          <w:ilvl w:val="0"/>
          <w:numId w:val="21"/>
        </w:numPr>
        <w:suppressAutoHyphens w:val="0"/>
        <w:autoSpaceDE w:val="0"/>
        <w:autoSpaceDN w:val="0"/>
        <w:adjustRightInd w:val="0"/>
        <w:contextualSpacing/>
        <w:jc w:val="both"/>
        <w:rPr>
          <w:rFonts w:ascii="Arial" w:hAnsi="Arial" w:cs="Arial"/>
          <w:lang w:val="sr-Cyrl-CS" w:eastAsia="en-US"/>
        </w:rPr>
      </w:pPr>
      <w:r w:rsidRPr="005475BB">
        <w:rPr>
          <w:rFonts w:ascii="Arial" w:hAnsi="Arial" w:cs="Arial"/>
          <w:lang w:val="sr-Cyrl-CS" w:eastAsia="en-U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5475BB">
        <w:rPr>
          <w:rFonts w:ascii="Arial" w:hAnsi="Arial" w:cs="Arial"/>
          <w:i/>
          <w:iCs/>
          <w:lang w:val="sr-Cyrl-CS" w:eastAsia="en-US"/>
        </w:rPr>
        <w:t>(чл. 75. ст. 1. тач. 4) Закона);</w:t>
      </w:r>
    </w:p>
    <w:p w:rsidR="00A74944" w:rsidRPr="005475BB" w:rsidRDefault="00A74944" w:rsidP="002707D3">
      <w:pPr>
        <w:widowControl/>
        <w:numPr>
          <w:ilvl w:val="0"/>
          <w:numId w:val="21"/>
        </w:numPr>
        <w:autoSpaceDE w:val="0"/>
        <w:autoSpaceDN w:val="0"/>
        <w:adjustRightInd w:val="0"/>
        <w:contextualSpacing/>
        <w:jc w:val="both"/>
        <w:rPr>
          <w:rFonts w:ascii="Arial" w:hAnsi="Arial" w:cs="Arial"/>
          <w:lang w:val="sr-Cyrl-CS" w:eastAsia="en-US"/>
        </w:rPr>
      </w:pPr>
      <w:r w:rsidRPr="005475BB">
        <w:rPr>
          <w:rFonts w:ascii="Arial" w:hAnsi="Arial" w:cs="Arial"/>
          <w:lang w:val="sr-Cyrl-CS" w:eastAsia="en-US"/>
        </w:rPr>
        <w:t xml:space="preserve">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5475BB">
        <w:rPr>
          <w:rFonts w:ascii="Arial" w:hAnsi="Arial" w:cs="Arial"/>
          <w:i/>
          <w:iCs/>
          <w:lang w:val="sr-Cyrl-CS" w:eastAsia="en-US"/>
        </w:rPr>
        <w:t>(чл. 75. ст. 2. Закона).</w:t>
      </w:r>
    </w:p>
    <w:p w:rsidR="00EF3D84" w:rsidRPr="005475BB" w:rsidRDefault="00EF3D84" w:rsidP="002707D3">
      <w:pPr>
        <w:widowControl/>
        <w:autoSpaceDE w:val="0"/>
        <w:autoSpaceDN w:val="0"/>
        <w:adjustRightInd w:val="0"/>
        <w:ind w:left="1080"/>
        <w:contextualSpacing/>
        <w:jc w:val="both"/>
        <w:rPr>
          <w:rFonts w:ascii="Arial" w:hAnsi="Arial" w:cs="Arial"/>
          <w:lang w:val="sr-Latn-RS" w:eastAsia="en-US"/>
        </w:rPr>
      </w:pPr>
    </w:p>
    <w:p w:rsidR="00980C67" w:rsidRPr="005475BB" w:rsidRDefault="00980C67" w:rsidP="002707D3">
      <w:pPr>
        <w:pStyle w:val="Heading2"/>
        <w:rPr>
          <w:rFonts w:ascii="Arial" w:hAnsi="Arial" w:cs="Arial"/>
          <w:b w:val="0"/>
          <w:lang w:eastAsia="en-US"/>
        </w:rPr>
      </w:pPr>
      <w:r w:rsidRPr="005475BB">
        <w:rPr>
          <w:rFonts w:ascii="Arial" w:hAnsi="Arial" w:cs="Arial"/>
          <w:b w:val="0"/>
          <w:lang w:eastAsia="en-US"/>
        </w:rPr>
        <w:t xml:space="preserve">4.2. </w:t>
      </w:r>
      <w:r w:rsidR="005C74D4" w:rsidRPr="005475BB">
        <w:rPr>
          <w:rFonts w:ascii="Arial" w:hAnsi="Arial" w:cs="Arial"/>
          <w:b w:val="0"/>
          <w:lang w:eastAsia="en-US"/>
        </w:rPr>
        <w:t xml:space="preserve">УСЛОВИ КОЈЕ МОРА ДА ИСПУНИ ПОДИЗВОЂАЧ </w:t>
      </w:r>
    </w:p>
    <w:p w:rsidR="00980C67" w:rsidRPr="005475BB" w:rsidRDefault="00980C67" w:rsidP="002707D3">
      <w:pPr>
        <w:suppressAutoHyphens w:val="0"/>
        <w:jc w:val="both"/>
        <w:rPr>
          <w:rFonts w:ascii="Arial" w:hAnsi="Arial" w:cs="Arial"/>
          <w:lang w:eastAsia="en-US"/>
        </w:rPr>
      </w:pPr>
      <w:r w:rsidRPr="005475BB">
        <w:rPr>
          <w:rFonts w:ascii="Arial" w:hAnsi="Arial" w:cs="Arial"/>
          <w:lang w:eastAsia="en-US"/>
        </w:rPr>
        <w:t xml:space="preserve"> </w:t>
      </w:r>
    </w:p>
    <w:p w:rsidR="00980C67" w:rsidRPr="005475BB" w:rsidRDefault="00980C67" w:rsidP="002707D3">
      <w:pPr>
        <w:jc w:val="both"/>
        <w:rPr>
          <w:rFonts w:ascii="Arial" w:hAnsi="Arial" w:cs="Arial"/>
          <w:lang w:val="ru-RU"/>
        </w:rPr>
      </w:pPr>
      <w:r w:rsidRPr="005475BB">
        <w:rPr>
          <w:rFonts w:ascii="Arial" w:hAnsi="Arial" w:cs="Arial"/>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5475BB">
        <w:rPr>
          <w:rFonts w:ascii="Arial" w:hAnsi="Arial" w:cs="Arial"/>
        </w:rPr>
        <w:t>одељку</w:t>
      </w:r>
      <w:r w:rsidRPr="005475BB">
        <w:rPr>
          <w:rFonts w:ascii="Arial" w:hAnsi="Arial" w:cs="Arial"/>
          <w:lang w:val="ru-RU"/>
        </w:rPr>
        <w:t>.</w:t>
      </w:r>
      <w:r w:rsidRPr="005475BB">
        <w:rPr>
          <w:rFonts w:ascii="Arial" w:hAnsi="Arial" w:cs="Arial"/>
        </w:rPr>
        <w:t xml:space="preserve"> </w:t>
      </w:r>
    </w:p>
    <w:p w:rsidR="00EF3D84" w:rsidRPr="005475BB" w:rsidRDefault="00EF3D84" w:rsidP="002707D3">
      <w:pPr>
        <w:suppressAutoHyphens w:val="0"/>
        <w:contextualSpacing/>
        <w:jc w:val="both"/>
        <w:rPr>
          <w:rFonts w:ascii="Arial" w:hAnsi="Arial" w:cs="Arial"/>
          <w:b/>
          <w:bCs/>
          <w:caps/>
          <w:lang w:val="sr-Cyrl-RS" w:eastAsia="en-US"/>
        </w:rPr>
      </w:pPr>
    </w:p>
    <w:p w:rsidR="00980C67" w:rsidRPr="005475BB" w:rsidRDefault="00980C67" w:rsidP="001B74B7">
      <w:pPr>
        <w:pStyle w:val="Heading2"/>
        <w:ind w:left="0" w:firstLine="0"/>
        <w:rPr>
          <w:rFonts w:ascii="Arial" w:hAnsi="Arial" w:cs="Arial"/>
          <w:b w:val="0"/>
          <w:lang w:val="sr-Cyrl-RS" w:eastAsia="en-US"/>
        </w:rPr>
      </w:pPr>
      <w:r w:rsidRPr="005475BB">
        <w:rPr>
          <w:rFonts w:ascii="Arial" w:hAnsi="Arial" w:cs="Arial"/>
          <w:b w:val="0"/>
          <w:lang w:eastAsia="en-US"/>
        </w:rPr>
        <w:t xml:space="preserve">4.3. </w:t>
      </w:r>
      <w:r w:rsidR="005C74D4" w:rsidRPr="005475BB">
        <w:rPr>
          <w:rFonts w:ascii="Arial" w:hAnsi="Arial" w:cs="Arial"/>
          <w:b w:val="0"/>
          <w:lang w:eastAsia="en-US"/>
        </w:rPr>
        <w:t>УСЛОВИ КОЈЕ МОРА ДА ИСПУНИ СВАКИ ОД ПОНУЂАЧ</w:t>
      </w:r>
      <w:r w:rsidR="005C74D4" w:rsidRPr="005475BB">
        <w:rPr>
          <w:rFonts w:ascii="Arial" w:hAnsi="Arial" w:cs="Arial"/>
          <w:b w:val="0"/>
          <w:lang w:val="sr-Cyrl-RS" w:eastAsia="en-US"/>
        </w:rPr>
        <w:t>А</w:t>
      </w:r>
      <w:r w:rsidR="005C74D4" w:rsidRPr="005475BB">
        <w:rPr>
          <w:rFonts w:ascii="Arial" w:hAnsi="Arial" w:cs="Arial"/>
          <w:b w:val="0"/>
          <w:lang w:eastAsia="en-US"/>
        </w:rPr>
        <w:t xml:space="preserve"> ИЗ ГРУПЕ</w:t>
      </w:r>
      <w:r w:rsidR="005C74D4" w:rsidRPr="005475BB">
        <w:rPr>
          <w:rFonts w:ascii="Arial" w:hAnsi="Arial" w:cs="Arial"/>
          <w:b w:val="0"/>
          <w:lang w:val="sr-Cyrl-RS" w:eastAsia="en-US"/>
        </w:rPr>
        <w:t xml:space="preserve"> ПОНУЂАЧА</w:t>
      </w:r>
    </w:p>
    <w:p w:rsidR="002707D3" w:rsidRPr="005475BB" w:rsidRDefault="002707D3" w:rsidP="002707D3">
      <w:pPr>
        <w:pStyle w:val="BodyText"/>
        <w:rPr>
          <w:rFonts w:ascii="Arial" w:hAnsi="Arial" w:cs="Arial"/>
          <w:lang w:val="sr-Cyrl-RS" w:eastAsia="en-US"/>
        </w:rPr>
      </w:pPr>
    </w:p>
    <w:p w:rsidR="00980C67" w:rsidRPr="005475BB" w:rsidRDefault="00980C67" w:rsidP="002707D3">
      <w:pPr>
        <w:jc w:val="both"/>
        <w:rPr>
          <w:rFonts w:ascii="Arial" w:hAnsi="Arial" w:cs="Arial"/>
          <w:lang w:val="sr-Latn-RS"/>
        </w:rPr>
      </w:pPr>
      <w:r w:rsidRPr="005475BB">
        <w:rPr>
          <w:rFonts w:ascii="Arial" w:hAnsi="Arial" w:cs="Arial"/>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5475BB">
        <w:rPr>
          <w:rFonts w:ascii="Arial" w:hAnsi="Arial" w:cs="Arial"/>
        </w:rPr>
        <w:t>одељку</w:t>
      </w:r>
      <w:r w:rsidRPr="005475BB">
        <w:rPr>
          <w:rFonts w:ascii="Arial" w:hAnsi="Arial" w:cs="Arial"/>
          <w:lang w:val="ru-RU"/>
        </w:rPr>
        <w:t xml:space="preserve">. </w:t>
      </w:r>
    </w:p>
    <w:p w:rsidR="00980C67" w:rsidRPr="005475BB" w:rsidRDefault="00980C67" w:rsidP="002707D3">
      <w:pPr>
        <w:suppressAutoHyphens w:val="0"/>
        <w:rPr>
          <w:rFonts w:ascii="Arial" w:hAnsi="Arial" w:cs="Arial"/>
          <w:lang w:val="sr-Cyrl-RS" w:eastAsia="en-US"/>
        </w:rPr>
      </w:pPr>
    </w:p>
    <w:p w:rsidR="00980C67" w:rsidRPr="005475BB" w:rsidRDefault="002707D3" w:rsidP="002707D3">
      <w:pPr>
        <w:pStyle w:val="Heading2"/>
        <w:rPr>
          <w:rFonts w:ascii="Arial" w:hAnsi="Arial" w:cs="Arial"/>
          <w:b w:val="0"/>
          <w:lang w:val="sr-Cyrl-RS" w:eastAsia="en-US"/>
        </w:rPr>
      </w:pPr>
      <w:r w:rsidRPr="005475BB">
        <w:rPr>
          <w:rFonts w:ascii="Arial" w:hAnsi="Arial" w:cs="Arial"/>
          <w:b w:val="0"/>
          <w:lang w:val="sr-Cyrl-CS" w:eastAsia="en-US"/>
        </w:rPr>
        <w:t xml:space="preserve">4.4. </w:t>
      </w:r>
      <w:r w:rsidR="00980C67" w:rsidRPr="005475BB">
        <w:rPr>
          <w:rFonts w:ascii="Arial" w:hAnsi="Arial" w:cs="Arial"/>
          <w:b w:val="0"/>
          <w:lang w:val="sr-Cyrl-CS" w:eastAsia="en-US"/>
        </w:rPr>
        <w:t>УПУТСТВО КАКО СЕ ДОКАЗУЈЕ ИСПУЊЕНОСТ УСЛОВА</w:t>
      </w:r>
    </w:p>
    <w:p w:rsidR="00980C67" w:rsidRPr="005475BB" w:rsidRDefault="00980C67" w:rsidP="002707D3">
      <w:pPr>
        <w:suppressAutoHyphens w:val="0"/>
        <w:contextualSpacing/>
        <w:jc w:val="both"/>
        <w:rPr>
          <w:rFonts w:ascii="Arial" w:hAnsi="Arial" w:cs="Arial"/>
          <w:lang w:val="sr-Cyrl-CS" w:eastAsia="en-US"/>
        </w:rPr>
      </w:pPr>
    </w:p>
    <w:p w:rsidR="00980C67" w:rsidRPr="005475BB" w:rsidRDefault="00980C67" w:rsidP="002707D3">
      <w:pPr>
        <w:suppressAutoHyphens w:val="0"/>
        <w:contextualSpacing/>
        <w:jc w:val="both"/>
        <w:rPr>
          <w:rFonts w:ascii="Arial" w:hAnsi="Arial" w:cs="Arial"/>
          <w:lang w:eastAsia="en-US"/>
        </w:rPr>
      </w:pPr>
      <w:r w:rsidRPr="005475BB">
        <w:rPr>
          <w:rFonts w:ascii="Arial" w:hAnsi="Arial" w:cs="Arial"/>
          <w:lang w:eastAsia="en-US"/>
        </w:rPr>
        <w:t xml:space="preserve">Испуњеност </w:t>
      </w:r>
      <w:r w:rsidRPr="005475BB">
        <w:rPr>
          <w:rFonts w:ascii="Arial" w:hAnsi="Arial" w:cs="Arial"/>
          <w:u w:val="single"/>
          <w:lang w:eastAsia="en-US"/>
        </w:rPr>
        <w:t xml:space="preserve">обавезних </w:t>
      </w:r>
      <w:r w:rsidRPr="005475BB">
        <w:rPr>
          <w:rFonts w:ascii="Arial" w:hAnsi="Arial" w:cs="Arial"/>
          <w:u w:val="single"/>
          <w:lang w:val="sr-Cyrl-CS" w:eastAsia="en-US"/>
        </w:rPr>
        <w:t>услова</w:t>
      </w:r>
      <w:r w:rsidRPr="005475BB">
        <w:rPr>
          <w:rFonts w:ascii="Arial" w:hAnsi="Arial" w:cs="Arial"/>
          <w:lang w:val="sr-Cyrl-CS" w:eastAsia="en-US"/>
        </w:rPr>
        <w:t xml:space="preserve"> </w:t>
      </w:r>
      <w:r w:rsidRPr="005475BB">
        <w:rPr>
          <w:rFonts w:ascii="Arial" w:hAnsi="Arial" w:cs="Arial"/>
          <w:lang w:eastAsia="en-US"/>
        </w:rPr>
        <w:t xml:space="preserve">за учешће у поступку предметне јавне набавке, </w:t>
      </w:r>
      <w:r w:rsidRPr="005475BB">
        <w:rPr>
          <w:rFonts w:ascii="Arial" w:hAnsi="Arial" w:cs="Arial"/>
          <w:lang w:val="sr-Cyrl-CS" w:eastAsia="en-US"/>
        </w:rPr>
        <w:t>понуђач доказује достављањем следећих доказа:</w:t>
      </w:r>
    </w:p>
    <w:p w:rsidR="00980C67" w:rsidRPr="005475BB" w:rsidRDefault="00980C67" w:rsidP="002707D3">
      <w:pPr>
        <w:suppressAutoHyphens w:val="0"/>
        <w:contextualSpacing/>
        <w:jc w:val="both"/>
        <w:rPr>
          <w:rFonts w:ascii="Arial" w:hAnsi="Arial" w:cs="Arial"/>
          <w:lang w:eastAsia="en-US"/>
        </w:rPr>
      </w:pPr>
    </w:p>
    <w:p w:rsidR="00980C67" w:rsidRPr="005475BB" w:rsidRDefault="00980C67" w:rsidP="002707D3">
      <w:pPr>
        <w:widowControl/>
        <w:numPr>
          <w:ilvl w:val="0"/>
          <w:numId w:val="23"/>
        </w:numPr>
        <w:suppressAutoHyphens w:val="0"/>
        <w:contextualSpacing/>
        <w:jc w:val="both"/>
        <w:rPr>
          <w:rFonts w:ascii="Arial" w:hAnsi="Arial" w:cs="Arial"/>
          <w:iCs/>
          <w:lang w:val="sr-Cyrl-CS" w:eastAsia="en-US"/>
        </w:rPr>
      </w:pPr>
      <w:r w:rsidRPr="005475BB">
        <w:rPr>
          <w:rFonts w:ascii="Arial" w:hAnsi="Arial" w:cs="Arial"/>
          <w:iCs/>
          <w:lang w:val="sr-Cyrl-CS" w:eastAsia="en-US"/>
        </w:rPr>
        <w:lastRenderedPageBreak/>
        <w:t xml:space="preserve">Услов из чл. 75. ст. 1. тач. 1) Закона - Доказ: Извод </w:t>
      </w:r>
      <w:r w:rsidRPr="005475BB">
        <w:rPr>
          <w:rFonts w:ascii="Arial" w:hAnsi="Arial" w:cs="Arial"/>
          <w:lang w:eastAsia="en-US"/>
        </w:rPr>
        <w:t>из регистра Агенције за привредне регистре, односно извод из регистра надлежног Привредног суда</w:t>
      </w:r>
      <w:r w:rsidRPr="005475BB">
        <w:rPr>
          <w:rFonts w:ascii="Arial" w:hAnsi="Arial" w:cs="Arial"/>
          <w:lang w:val="sr-Cyrl-CS" w:eastAsia="en-US"/>
        </w:rPr>
        <w:t>.</w:t>
      </w:r>
    </w:p>
    <w:p w:rsidR="00980C67" w:rsidRPr="005475BB" w:rsidRDefault="00980C67" w:rsidP="002707D3">
      <w:pPr>
        <w:widowControl/>
        <w:numPr>
          <w:ilvl w:val="0"/>
          <w:numId w:val="23"/>
        </w:numPr>
        <w:suppressAutoHyphens w:val="0"/>
        <w:contextualSpacing/>
        <w:jc w:val="both"/>
        <w:rPr>
          <w:rFonts w:ascii="Arial" w:hAnsi="Arial" w:cs="Arial"/>
          <w:lang w:eastAsia="en-US"/>
        </w:rPr>
      </w:pPr>
      <w:r w:rsidRPr="005475BB">
        <w:rPr>
          <w:rFonts w:ascii="Arial" w:hAnsi="Arial" w:cs="Arial"/>
          <w:iCs/>
          <w:lang w:val="sr-Cyrl-CS" w:eastAsia="en-US"/>
        </w:rPr>
        <w:t xml:space="preserve">Услов из чл. 75. ст. 1. тач. 2) Закона </w:t>
      </w:r>
      <w:r w:rsidRPr="005475BB">
        <w:rPr>
          <w:rFonts w:ascii="Arial" w:hAnsi="Arial" w:cs="Arial"/>
          <w:lang w:val="sr-Cyrl-CS" w:eastAsia="en-US"/>
        </w:rPr>
        <w:t>–</w:t>
      </w:r>
      <w:r w:rsidRPr="005475BB">
        <w:rPr>
          <w:rFonts w:ascii="Arial" w:hAnsi="Arial" w:cs="Arial"/>
          <w:lang w:eastAsia="en-US"/>
        </w:rPr>
        <w:t xml:space="preserve">Доказ: </w:t>
      </w:r>
    </w:p>
    <w:p w:rsidR="00980C67" w:rsidRPr="005475BB" w:rsidRDefault="00980C67" w:rsidP="002707D3">
      <w:pPr>
        <w:suppressAutoHyphens w:val="0"/>
        <w:ind w:left="720"/>
        <w:contextualSpacing/>
        <w:jc w:val="both"/>
        <w:rPr>
          <w:rFonts w:ascii="Arial" w:hAnsi="Arial" w:cs="Arial"/>
          <w:i/>
          <w:lang w:eastAsia="en-US"/>
        </w:rPr>
      </w:pPr>
      <w:r w:rsidRPr="005475BB">
        <w:rPr>
          <w:rFonts w:ascii="Arial" w:hAnsi="Arial" w:cs="Arial"/>
          <w:i/>
          <w:u w:val="single"/>
          <w:lang w:eastAsia="en-US"/>
        </w:rPr>
        <w:t>П</w:t>
      </w:r>
      <w:r w:rsidRPr="005475BB">
        <w:rPr>
          <w:rFonts w:ascii="Arial" w:hAnsi="Arial" w:cs="Arial"/>
          <w:i/>
          <w:u w:val="single"/>
          <w:lang w:val="sr-Cyrl-CS" w:eastAsia="en-US"/>
        </w:rPr>
        <w:t>р</w:t>
      </w:r>
      <w:r w:rsidRPr="005475BB">
        <w:rPr>
          <w:rFonts w:ascii="Arial" w:hAnsi="Arial" w:cs="Arial"/>
          <w:bCs/>
          <w:i/>
          <w:u w:val="single"/>
          <w:lang w:eastAsia="en-US"/>
        </w:rPr>
        <w:t>авна лица:</w:t>
      </w:r>
      <w:r w:rsidRPr="005475BB">
        <w:rPr>
          <w:rFonts w:ascii="Arial" w:hAnsi="Arial" w:cs="Arial"/>
          <w:bCs/>
          <w:i/>
          <w:lang w:eastAsia="en-US"/>
        </w:rPr>
        <w:t xml:space="preserve"> </w:t>
      </w:r>
    </w:p>
    <w:p w:rsidR="00980C67" w:rsidRPr="005475BB" w:rsidRDefault="00980C67" w:rsidP="002707D3">
      <w:pPr>
        <w:suppressAutoHyphens w:val="0"/>
        <w:ind w:left="720"/>
        <w:contextualSpacing/>
        <w:jc w:val="both"/>
        <w:rPr>
          <w:rFonts w:ascii="Arial" w:hAnsi="Arial" w:cs="Arial"/>
          <w:lang w:val="sr-Cyrl-RS" w:eastAsia="en-US"/>
        </w:rPr>
      </w:pPr>
      <w:r w:rsidRPr="005475BB">
        <w:rPr>
          <w:rFonts w:ascii="Arial" w:hAnsi="Arial" w:cs="Arial"/>
          <w:bCs/>
          <w:lang w:val="sr-Cyrl-RS" w:eastAsia="en-US"/>
        </w:rPr>
        <w:t xml:space="preserve">1) </w:t>
      </w:r>
      <w:r w:rsidRPr="005475BB">
        <w:rPr>
          <w:rFonts w:ascii="Arial" w:hAnsi="Arial" w:cs="Arial"/>
          <w:lang w:eastAsia="en-US"/>
        </w:rPr>
        <w:t xml:space="preserve">Извод из казнене евиденције, односно уверењe </w:t>
      </w:r>
      <w:r w:rsidRPr="005475BB">
        <w:rPr>
          <w:rFonts w:ascii="Arial" w:hAnsi="Arial" w:cs="Arial"/>
          <w:lang w:val="sr-Cyrl-RS" w:eastAsia="en-US"/>
        </w:rPr>
        <w:t>надлежног суда на чијем подручју се налази седиште домаћег правног лица</w:t>
      </w:r>
      <w:r w:rsidRPr="005475BB">
        <w:rPr>
          <w:rFonts w:ascii="Arial" w:hAnsi="Arial" w:cs="Arial"/>
          <w:lang w:val="ru-RU" w:eastAsia="en-US"/>
        </w:rPr>
        <w:t>,</w:t>
      </w:r>
      <w:r w:rsidRPr="005475BB">
        <w:rPr>
          <w:rFonts w:ascii="Arial" w:hAnsi="Arial" w:cs="Arial"/>
          <w:lang w:val="sr-Cyrl-RS" w:eastAsia="en-US"/>
        </w:rPr>
        <w:t xml:space="preserve"> односно седиште представништва или огранка страног правног лица, којим се потврђује да</w:t>
      </w:r>
      <w:r w:rsidRPr="005475BB">
        <w:rPr>
          <w:rFonts w:ascii="Arial" w:hAnsi="Arial" w:cs="Arial"/>
          <w:lang w:eastAsia="en-US"/>
        </w:rPr>
        <w:t xml:space="preserve"> </w:t>
      </w:r>
      <w:r w:rsidRPr="005475BB">
        <w:rPr>
          <w:rFonts w:ascii="Arial" w:hAnsi="Arial" w:cs="Arial"/>
          <w:lang w:val="sr-Cyrl-RS" w:eastAsia="en-US"/>
        </w:rPr>
        <w:t xml:space="preserve">правно лице </w:t>
      </w:r>
      <w:r w:rsidRPr="005475BB">
        <w:rPr>
          <w:rFonts w:ascii="Arial" w:hAnsi="Arial" w:cs="Arial"/>
          <w:lang w:eastAsia="en-US"/>
        </w:rPr>
        <w:t>није осуђиван</w:t>
      </w:r>
      <w:r w:rsidRPr="005475BB">
        <w:rPr>
          <w:rFonts w:ascii="Arial" w:hAnsi="Arial" w:cs="Arial"/>
          <w:lang w:val="sr-Cyrl-RS" w:eastAsia="en-US"/>
        </w:rPr>
        <w:t>о</w:t>
      </w:r>
      <w:r w:rsidRPr="005475BB">
        <w:rPr>
          <w:rFonts w:ascii="Arial" w:hAnsi="Arial" w:cs="Arial"/>
          <w:lang w:eastAsia="en-US"/>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5475BB">
        <w:rPr>
          <w:rFonts w:ascii="Arial" w:hAnsi="Arial" w:cs="Arial"/>
          <w:lang w:val="sr-Cyrl-RS" w:eastAsia="en-US"/>
        </w:rPr>
        <w:t>;</w:t>
      </w:r>
    </w:p>
    <w:p w:rsidR="00980C67" w:rsidRPr="005475BB" w:rsidRDefault="00980C67" w:rsidP="002707D3">
      <w:pPr>
        <w:suppressAutoHyphens w:val="0"/>
        <w:ind w:left="720"/>
        <w:contextualSpacing/>
        <w:jc w:val="both"/>
        <w:rPr>
          <w:rFonts w:ascii="Arial" w:hAnsi="Arial" w:cs="Arial"/>
          <w:lang w:val="sr-Cyrl-RS" w:eastAsia="en-US"/>
        </w:rPr>
      </w:pPr>
      <w:r w:rsidRPr="005475BB">
        <w:rPr>
          <w:rFonts w:ascii="Arial" w:hAnsi="Arial" w:cs="Arial"/>
          <w:lang w:eastAsia="en-US"/>
        </w:rPr>
        <w:t xml:space="preserve"> </w:t>
      </w:r>
      <w:r w:rsidRPr="005475BB">
        <w:rPr>
          <w:rFonts w:ascii="Arial" w:hAnsi="Arial" w:cs="Arial"/>
          <w:lang w:val="sr-Cyrl-RS" w:eastAsia="en-US"/>
        </w:rPr>
        <w:t>2) Извод из казнене евиденције П</w:t>
      </w:r>
      <w:r w:rsidRPr="005475BB">
        <w:rPr>
          <w:rFonts w:ascii="Arial" w:hAnsi="Arial" w:cs="Arial"/>
          <w:lang w:eastAsia="en-US"/>
        </w:rPr>
        <w:t>осебног одељења за организовани криминал Вишег суда у Београду,</w:t>
      </w:r>
      <w:r w:rsidRPr="005475BB">
        <w:rPr>
          <w:rFonts w:ascii="Arial" w:hAnsi="Arial" w:cs="Arial"/>
          <w:lang w:val="sr-Cyrl-RS" w:eastAsia="en-US"/>
        </w:rPr>
        <w:t xml:space="preserve"> којим се потврђује да</w:t>
      </w:r>
      <w:r w:rsidRPr="005475BB">
        <w:rPr>
          <w:rFonts w:ascii="Arial" w:hAnsi="Arial" w:cs="Arial"/>
          <w:lang w:eastAsia="en-US"/>
        </w:rPr>
        <w:t xml:space="preserve"> </w:t>
      </w:r>
      <w:r w:rsidRPr="005475BB">
        <w:rPr>
          <w:rFonts w:ascii="Arial" w:hAnsi="Arial" w:cs="Arial"/>
          <w:lang w:val="sr-Cyrl-RS" w:eastAsia="en-US"/>
        </w:rPr>
        <w:t xml:space="preserve">правно лице </w:t>
      </w:r>
      <w:r w:rsidRPr="005475BB">
        <w:rPr>
          <w:rFonts w:ascii="Arial" w:hAnsi="Arial" w:cs="Arial"/>
          <w:lang w:eastAsia="en-US"/>
        </w:rPr>
        <w:t>није осуђиван</w:t>
      </w:r>
      <w:r w:rsidRPr="005475BB">
        <w:rPr>
          <w:rFonts w:ascii="Arial" w:hAnsi="Arial" w:cs="Arial"/>
          <w:lang w:val="sr-Cyrl-RS" w:eastAsia="en-US"/>
        </w:rPr>
        <w:t>о</w:t>
      </w:r>
      <w:r w:rsidRPr="005475BB">
        <w:rPr>
          <w:rFonts w:ascii="Arial" w:hAnsi="Arial" w:cs="Arial"/>
          <w:lang w:eastAsia="en-US"/>
        </w:rPr>
        <w:t xml:space="preserve"> </w:t>
      </w:r>
      <w:r w:rsidRPr="005475BB">
        <w:rPr>
          <w:rFonts w:ascii="Arial" w:hAnsi="Arial" w:cs="Arial"/>
          <w:lang w:val="sr-Cyrl-RS" w:eastAsia="en-US"/>
        </w:rPr>
        <w:t xml:space="preserve">за </w:t>
      </w:r>
      <w:r w:rsidRPr="005475BB">
        <w:rPr>
          <w:rFonts w:ascii="Arial" w:hAnsi="Arial" w:cs="Arial"/>
          <w:lang w:eastAsia="en-US"/>
        </w:rPr>
        <w:t>неко од кривичних дела организованог криминала</w:t>
      </w:r>
      <w:r w:rsidRPr="005475BB">
        <w:rPr>
          <w:rFonts w:ascii="Arial" w:hAnsi="Arial" w:cs="Arial"/>
          <w:lang w:val="sr-Cyrl-RS" w:eastAsia="en-US"/>
        </w:rPr>
        <w:t xml:space="preserve">; </w:t>
      </w:r>
    </w:p>
    <w:p w:rsidR="00980C67" w:rsidRPr="005475BB" w:rsidRDefault="00980C67" w:rsidP="002707D3">
      <w:pPr>
        <w:suppressAutoHyphens w:val="0"/>
        <w:ind w:left="720"/>
        <w:contextualSpacing/>
        <w:jc w:val="both"/>
        <w:rPr>
          <w:rFonts w:ascii="Arial" w:hAnsi="Arial" w:cs="Arial"/>
          <w:lang w:val="sr-Cyrl-RS" w:eastAsia="en-US"/>
        </w:rPr>
      </w:pPr>
      <w:r w:rsidRPr="005475BB">
        <w:rPr>
          <w:rFonts w:ascii="Arial" w:hAnsi="Arial" w:cs="Arial"/>
          <w:lang w:val="sr-Cyrl-RS" w:eastAsia="en-US"/>
        </w:rPr>
        <w:t xml:space="preserve">3) Извод из казнене евиденције, односно уверење </w:t>
      </w:r>
      <w:r w:rsidRPr="005475BB">
        <w:rPr>
          <w:rFonts w:ascii="Arial" w:hAnsi="Arial" w:cs="Arial"/>
          <w:lang w:eastAsia="en-US"/>
        </w:rPr>
        <w:t>надлежне полицијске управе МУП-а</w:t>
      </w:r>
      <w:r w:rsidRPr="005475BB">
        <w:rPr>
          <w:rFonts w:ascii="Arial" w:hAnsi="Arial" w:cs="Arial"/>
          <w:lang w:val="sr-Cyrl-RS" w:eastAsia="en-US"/>
        </w:rPr>
        <w:t xml:space="preserve">, </w:t>
      </w:r>
      <w:r w:rsidRPr="005475BB">
        <w:rPr>
          <w:rFonts w:ascii="Arial" w:hAnsi="Arial" w:cs="Arial"/>
          <w:lang w:eastAsia="en-US"/>
        </w:rPr>
        <w:t>којим се потврђује да законски заступник</w:t>
      </w:r>
      <w:r w:rsidRPr="005475BB">
        <w:rPr>
          <w:rFonts w:ascii="Arial" w:hAnsi="Arial" w:cs="Arial"/>
          <w:lang w:val="sr-Cyrl-RS" w:eastAsia="en-US"/>
        </w:rPr>
        <w:t xml:space="preserve"> понуђача</w:t>
      </w:r>
      <w:r w:rsidRPr="005475BB">
        <w:rPr>
          <w:rFonts w:ascii="Arial" w:hAnsi="Arial" w:cs="Arial"/>
          <w:lang w:eastAsia="en-US"/>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5475BB">
        <w:rPr>
          <w:rFonts w:ascii="Arial" w:hAnsi="Arial" w:cs="Arial"/>
          <w:lang w:val="sr-Cyrl-RS" w:eastAsia="en-US"/>
        </w:rPr>
        <w:t xml:space="preserve">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5475BB">
        <w:rPr>
          <w:rFonts w:ascii="Arial" w:hAnsi="Arial" w:cs="Arial"/>
          <w:lang w:eastAsia="en-US"/>
        </w:rPr>
        <w:t xml:space="preserve"> </w:t>
      </w:r>
    </w:p>
    <w:p w:rsidR="00980C67" w:rsidRPr="005475BB" w:rsidRDefault="00980C67" w:rsidP="002707D3">
      <w:pPr>
        <w:suppressAutoHyphens w:val="0"/>
        <w:ind w:left="720"/>
        <w:contextualSpacing/>
        <w:jc w:val="both"/>
        <w:rPr>
          <w:rFonts w:ascii="Arial" w:hAnsi="Arial" w:cs="Arial"/>
          <w:lang w:val="sr-Cyrl-RS" w:eastAsia="en-US"/>
        </w:rPr>
      </w:pPr>
      <w:r w:rsidRPr="005475BB">
        <w:rPr>
          <w:rFonts w:ascii="Arial" w:hAnsi="Arial" w:cs="Arial"/>
          <w:b/>
          <w:i/>
          <w:u w:val="single"/>
          <w:lang w:eastAsia="en-US"/>
        </w:rPr>
        <w:t>П</w:t>
      </w:r>
      <w:r w:rsidRPr="005475BB">
        <w:rPr>
          <w:rFonts w:ascii="Arial" w:hAnsi="Arial" w:cs="Arial"/>
          <w:b/>
          <w:bCs/>
          <w:i/>
          <w:u w:val="single"/>
          <w:lang w:eastAsia="en-US"/>
        </w:rPr>
        <w:t>редузетници и физичка лица</w:t>
      </w:r>
      <w:r w:rsidRPr="005475BB">
        <w:rPr>
          <w:rFonts w:ascii="Arial" w:hAnsi="Arial" w:cs="Arial"/>
          <w:b/>
          <w:i/>
          <w:u w:val="single"/>
          <w:lang w:eastAsia="en-US"/>
        </w:rPr>
        <w:t>:</w:t>
      </w:r>
      <w:r w:rsidRPr="005475BB">
        <w:rPr>
          <w:rFonts w:ascii="Arial" w:hAnsi="Arial" w:cs="Arial"/>
          <w:lang w:eastAsia="en-US"/>
        </w:rPr>
        <w:t xml:space="preserve"> </w:t>
      </w:r>
      <w:r w:rsidRPr="005475BB">
        <w:rPr>
          <w:rFonts w:ascii="Arial" w:hAnsi="Arial" w:cs="Arial"/>
          <w:lang w:val="sr-Cyrl-RS" w:eastAsia="en-US"/>
        </w:rPr>
        <w:t xml:space="preserve">Извод </w:t>
      </w:r>
      <w:r w:rsidRPr="005475BB">
        <w:rPr>
          <w:rFonts w:ascii="Arial" w:hAnsi="Arial" w:cs="Arial"/>
          <w:lang w:eastAsia="en-US"/>
        </w:rPr>
        <w:t xml:space="preserve">из казнене евиденције, односно уверење </w:t>
      </w:r>
      <w:r w:rsidRPr="005475BB">
        <w:rPr>
          <w:rFonts w:ascii="Arial" w:hAnsi="Arial" w:cs="Arial"/>
          <w:lang w:val="sr-Cyrl-RS" w:eastAsia="en-US"/>
        </w:rPr>
        <w:t xml:space="preserve">надлежне </w:t>
      </w:r>
      <w:r w:rsidRPr="005475BB">
        <w:rPr>
          <w:rFonts w:ascii="Arial" w:hAnsi="Arial" w:cs="Arial"/>
          <w:lang w:eastAsia="en-US"/>
        </w:rPr>
        <w:t>полицијске управе МУП-а</w:t>
      </w:r>
      <w:r w:rsidRPr="005475BB">
        <w:rPr>
          <w:rFonts w:ascii="Arial" w:hAnsi="Arial" w:cs="Arial"/>
          <w:lang w:val="sr-Cyrl-RS" w:eastAsia="en-US"/>
        </w:rPr>
        <w:t xml:space="preserve">, којим се потврђује </w:t>
      </w:r>
      <w:r w:rsidRPr="005475BB">
        <w:rPr>
          <w:rFonts w:ascii="Arial" w:hAnsi="Arial" w:cs="Arial"/>
          <w:lang w:eastAsia="en-US"/>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475BB">
        <w:rPr>
          <w:rFonts w:ascii="Arial" w:hAnsi="Arial" w:cs="Arial"/>
          <w:lang w:val="sr-Cyrl-RS" w:eastAsia="en-US"/>
        </w:rPr>
        <w:t xml:space="preserve"> (захтев се може поднети према месту рођења или према месту пребивалишта)</w:t>
      </w:r>
      <w:r w:rsidRPr="005475BB">
        <w:rPr>
          <w:rFonts w:ascii="Arial" w:hAnsi="Arial" w:cs="Arial"/>
          <w:lang w:eastAsia="en-US"/>
        </w:rPr>
        <w:t>.</w:t>
      </w:r>
    </w:p>
    <w:p w:rsidR="00980C67" w:rsidRPr="005475BB" w:rsidRDefault="00980C67" w:rsidP="002707D3">
      <w:pPr>
        <w:suppressAutoHyphens w:val="0"/>
        <w:ind w:left="720"/>
        <w:contextualSpacing/>
        <w:jc w:val="both"/>
        <w:rPr>
          <w:rFonts w:ascii="Arial" w:hAnsi="Arial" w:cs="Arial"/>
          <w:b/>
          <w:lang w:val="sr-Cyrl-RS" w:eastAsia="en-US"/>
        </w:rPr>
      </w:pPr>
    </w:p>
    <w:p w:rsidR="00980C67" w:rsidRPr="005475BB" w:rsidRDefault="00980C67" w:rsidP="002707D3">
      <w:pPr>
        <w:suppressAutoHyphens w:val="0"/>
        <w:ind w:firstLine="720"/>
        <w:contextualSpacing/>
        <w:jc w:val="both"/>
        <w:rPr>
          <w:rFonts w:ascii="Arial" w:hAnsi="Arial" w:cs="Arial"/>
          <w:lang w:val="sr-Cyrl-RS" w:eastAsia="en-US"/>
        </w:rPr>
      </w:pPr>
      <w:r w:rsidRPr="005475BB">
        <w:rPr>
          <w:rFonts w:ascii="Arial" w:hAnsi="Arial" w:cs="Arial"/>
          <w:lang w:eastAsia="en-US"/>
        </w:rPr>
        <w:t xml:space="preserve">Доказ не може бити старији од два месеца пре отварања понуда; </w:t>
      </w:r>
    </w:p>
    <w:p w:rsidR="00980C67" w:rsidRPr="005475BB" w:rsidRDefault="00980C67" w:rsidP="002707D3">
      <w:pPr>
        <w:suppressAutoHyphens w:val="0"/>
        <w:contextualSpacing/>
        <w:jc w:val="both"/>
        <w:rPr>
          <w:rFonts w:ascii="Arial" w:hAnsi="Arial" w:cs="Arial"/>
          <w:iCs/>
          <w:lang w:val="sr-Latn-RS" w:eastAsia="en-US"/>
        </w:rPr>
      </w:pPr>
    </w:p>
    <w:p w:rsidR="00980C67" w:rsidRPr="005475BB" w:rsidRDefault="00980C67" w:rsidP="002707D3">
      <w:pPr>
        <w:widowControl/>
        <w:numPr>
          <w:ilvl w:val="0"/>
          <w:numId w:val="23"/>
        </w:numPr>
        <w:suppressAutoHyphens w:val="0"/>
        <w:contextualSpacing/>
        <w:jc w:val="both"/>
        <w:rPr>
          <w:rFonts w:ascii="Arial" w:hAnsi="Arial" w:cs="Arial"/>
          <w:lang w:eastAsia="en-US"/>
        </w:rPr>
      </w:pPr>
      <w:r w:rsidRPr="005475BB">
        <w:rPr>
          <w:rFonts w:ascii="Arial" w:hAnsi="Arial" w:cs="Arial"/>
          <w:iCs/>
          <w:lang w:val="sr-Cyrl-CS" w:eastAsia="en-US"/>
        </w:rPr>
        <w:t xml:space="preserve">Услов из чл. 75. ст. 1. тач. 3) Закона - </w:t>
      </w:r>
      <w:r w:rsidRPr="005475BB">
        <w:rPr>
          <w:rFonts w:ascii="Arial" w:hAnsi="Arial" w:cs="Arial"/>
          <w:lang w:eastAsia="en-US"/>
        </w:rPr>
        <w:t xml:space="preserve">Доказ: </w:t>
      </w:r>
    </w:p>
    <w:p w:rsidR="00980C67" w:rsidRPr="005475BB" w:rsidRDefault="00980C67" w:rsidP="002707D3">
      <w:pPr>
        <w:suppressAutoHyphens w:val="0"/>
        <w:ind w:left="720"/>
        <w:contextualSpacing/>
        <w:jc w:val="both"/>
        <w:rPr>
          <w:rFonts w:ascii="Arial" w:hAnsi="Arial" w:cs="Arial"/>
          <w:lang w:val="sr-Cyrl-RS" w:eastAsia="en-US"/>
        </w:rPr>
      </w:pPr>
      <w:r w:rsidRPr="005475BB">
        <w:rPr>
          <w:rFonts w:ascii="Arial" w:hAnsi="Arial" w:cs="Arial"/>
          <w:i/>
          <w:u w:val="single"/>
          <w:lang w:eastAsia="en-US"/>
        </w:rPr>
        <w:t>Правна лица:</w:t>
      </w:r>
      <w:r w:rsidRPr="005475BB">
        <w:rPr>
          <w:rFonts w:ascii="Arial" w:hAnsi="Arial" w:cs="Arial"/>
          <w:lang w:eastAsia="en-US"/>
        </w:rPr>
        <w:t xml:space="preserve"> Потврде </w:t>
      </w:r>
      <w:r w:rsidRPr="005475BB">
        <w:rPr>
          <w:rFonts w:ascii="Arial" w:hAnsi="Arial" w:cs="Arial"/>
          <w:bCs/>
          <w:lang w:eastAsia="en-US"/>
        </w:rPr>
        <w:t xml:space="preserve">привредног и прекршајног суда </w:t>
      </w:r>
      <w:r w:rsidRPr="005475BB">
        <w:rPr>
          <w:rFonts w:ascii="Arial" w:hAnsi="Arial" w:cs="Arial"/>
          <w:lang w:eastAsia="en-US"/>
        </w:rPr>
        <w:t>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w:t>
      </w:r>
      <w:r w:rsidRPr="005475BB">
        <w:rPr>
          <w:rFonts w:ascii="Arial" w:hAnsi="Arial" w:cs="Arial"/>
          <w:lang w:val="sr-Cyrl-RS" w:eastAsia="en-US"/>
        </w:rPr>
        <w:t>,</w:t>
      </w:r>
      <w:r w:rsidRPr="005475BB">
        <w:rPr>
          <w:rFonts w:ascii="Arial" w:hAnsi="Arial" w:cs="Arial"/>
          <w:lang w:eastAsia="en-US"/>
        </w:rPr>
        <w:t xml:space="preserve"> која је на снази у време </w:t>
      </w:r>
      <w:r w:rsidRPr="005475BB">
        <w:rPr>
          <w:rFonts w:ascii="Arial" w:hAnsi="Arial" w:cs="Arial"/>
          <w:lang w:val="sr-Cyrl-RS" w:eastAsia="en-US"/>
        </w:rPr>
        <w:t>објаве</w:t>
      </w:r>
      <w:r w:rsidRPr="005475BB">
        <w:rPr>
          <w:rFonts w:ascii="Arial" w:hAnsi="Arial" w:cs="Arial"/>
          <w:lang w:eastAsia="en-US"/>
        </w:rPr>
        <w:t xml:space="preserve"> позива за подношење</w:t>
      </w:r>
      <w:r w:rsidRPr="005475BB">
        <w:rPr>
          <w:rFonts w:ascii="Arial" w:hAnsi="Arial" w:cs="Arial"/>
          <w:lang w:val="sr-Cyrl-RS" w:eastAsia="en-US"/>
        </w:rPr>
        <w:t xml:space="preserve"> понуда</w:t>
      </w:r>
      <w:r w:rsidRPr="005475BB">
        <w:rPr>
          <w:rFonts w:ascii="Arial" w:hAnsi="Arial" w:cs="Arial"/>
          <w:lang w:eastAsia="en-US"/>
        </w:rPr>
        <w:t xml:space="preserve">; </w:t>
      </w:r>
    </w:p>
    <w:p w:rsidR="00980C67" w:rsidRPr="005475BB" w:rsidRDefault="00980C67" w:rsidP="002707D3">
      <w:pPr>
        <w:suppressAutoHyphens w:val="0"/>
        <w:ind w:left="720"/>
        <w:contextualSpacing/>
        <w:jc w:val="both"/>
        <w:rPr>
          <w:rFonts w:ascii="Arial" w:hAnsi="Arial" w:cs="Arial"/>
          <w:lang w:val="sr-Cyrl-RS" w:eastAsia="en-US"/>
        </w:rPr>
      </w:pPr>
      <w:r w:rsidRPr="005475BB">
        <w:rPr>
          <w:rFonts w:ascii="Arial" w:hAnsi="Arial" w:cs="Arial"/>
          <w:bCs/>
          <w:i/>
          <w:u w:val="single"/>
          <w:lang w:eastAsia="en-US"/>
        </w:rPr>
        <w:t>Предузетници:</w:t>
      </w:r>
      <w:r w:rsidRPr="005475BB">
        <w:rPr>
          <w:rFonts w:ascii="Arial" w:hAnsi="Arial" w:cs="Arial"/>
          <w:bCs/>
          <w:lang w:eastAsia="en-US"/>
        </w:rPr>
        <w:t xml:space="preserve"> </w:t>
      </w:r>
      <w:r w:rsidRPr="005475BB">
        <w:rPr>
          <w:rFonts w:ascii="Arial" w:hAnsi="Arial" w:cs="Arial"/>
          <w:lang w:eastAsia="en-US"/>
        </w:rPr>
        <w:t>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w:t>
      </w:r>
      <w:r w:rsidRPr="005475BB">
        <w:rPr>
          <w:rFonts w:ascii="Arial" w:hAnsi="Arial" w:cs="Arial"/>
          <w:lang w:val="sr-Cyrl-RS" w:eastAsia="en-US"/>
        </w:rPr>
        <w:t>,</w:t>
      </w:r>
      <w:r w:rsidRPr="005475BB">
        <w:rPr>
          <w:rFonts w:ascii="Arial" w:hAnsi="Arial" w:cs="Arial"/>
          <w:lang w:eastAsia="en-US"/>
        </w:rPr>
        <w:t xml:space="preserve"> која је на снази у време </w:t>
      </w:r>
      <w:r w:rsidRPr="005475BB">
        <w:rPr>
          <w:rFonts w:ascii="Arial" w:hAnsi="Arial" w:cs="Arial"/>
          <w:lang w:val="sr-Cyrl-RS" w:eastAsia="en-US"/>
        </w:rPr>
        <w:t>објаве</w:t>
      </w:r>
      <w:r w:rsidRPr="005475BB">
        <w:rPr>
          <w:rFonts w:ascii="Arial" w:hAnsi="Arial" w:cs="Arial"/>
          <w:lang w:eastAsia="en-US"/>
        </w:rPr>
        <w:t xml:space="preserve"> позива за подношење понуда </w:t>
      </w:r>
    </w:p>
    <w:p w:rsidR="00980C67" w:rsidRPr="005475BB" w:rsidRDefault="00980C67" w:rsidP="002707D3">
      <w:pPr>
        <w:suppressAutoHyphens w:val="0"/>
        <w:ind w:left="720"/>
        <w:contextualSpacing/>
        <w:jc w:val="both"/>
        <w:rPr>
          <w:rFonts w:ascii="Arial" w:hAnsi="Arial" w:cs="Arial"/>
          <w:lang w:val="sr-Cyrl-RS" w:eastAsia="en-US"/>
        </w:rPr>
      </w:pPr>
      <w:r w:rsidRPr="005475BB">
        <w:rPr>
          <w:rFonts w:ascii="Arial" w:hAnsi="Arial" w:cs="Arial"/>
          <w:bCs/>
          <w:i/>
          <w:u w:val="single"/>
          <w:lang w:eastAsia="en-US"/>
        </w:rPr>
        <w:t>Физичка лица</w:t>
      </w:r>
      <w:r w:rsidRPr="005475BB">
        <w:rPr>
          <w:rFonts w:ascii="Arial" w:hAnsi="Arial" w:cs="Arial"/>
          <w:bCs/>
          <w:u w:val="single"/>
          <w:lang w:eastAsia="en-US"/>
        </w:rPr>
        <w:t>:</w:t>
      </w:r>
      <w:r w:rsidRPr="005475BB">
        <w:rPr>
          <w:rFonts w:ascii="Arial" w:hAnsi="Arial" w:cs="Arial"/>
          <w:bCs/>
          <w:lang w:eastAsia="en-US"/>
        </w:rPr>
        <w:t xml:space="preserve"> </w:t>
      </w:r>
      <w:r w:rsidRPr="005475BB">
        <w:rPr>
          <w:rFonts w:ascii="Arial" w:hAnsi="Arial" w:cs="Arial"/>
          <w:lang w:eastAsia="en-US"/>
        </w:rPr>
        <w:t xml:space="preserve">Потврда прекршајног суда да му није изречена мера забране обављања одређених послова. </w:t>
      </w:r>
    </w:p>
    <w:p w:rsidR="00980C67" w:rsidRPr="005475BB" w:rsidRDefault="00980C67" w:rsidP="002707D3">
      <w:pPr>
        <w:suppressAutoHyphens w:val="0"/>
        <w:ind w:left="720"/>
        <w:contextualSpacing/>
        <w:jc w:val="both"/>
        <w:rPr>
          <w:rFonts w:ascii="Arial" w:hAnsi="Arial" w:cs="Arial"/>
          <w:lang w:val="sr-Cyrl-RS" w:eastAsia="en-US"/>
        </w:rPr>
      </w:pPr>
    </w:p>
    <w:p w:rsidR="00980C67" w:rsidRPr="005475BB" w:rsidRDefault="00980C67" w:rsidP="002707D3">
      <w:pPr>
        <w:suppressAutoHyphens w:val="0"/>
        <w:ind w:left="720"/>
        <w:contextualSpacing/>
        <w:jc w:val="both"/>
        <w:rPr>
          <w:rFonts w:ascii="Arial" w:hAnsi="Arial" w:cs="Arial"/>
          <w:lang w:val="sr-Cyrl-RS" w:eastAsia="en-US"/>
        </w:rPr>
      </w:pPr>
      <w:r w:rsidRPr="005475BB">
        <w:rPr>
          <w:rFonts w:ascii="Arial" w:hAnsi="Arial" w:cs="Arial"/>
          <w:lang w:eastAsia="en-US"/>
        </w:rPr>
        <w:t xml:space="preserve">Доказ мора бити издат након </w:t>
      </w:r>
      <w:r w:rsidRPr="005475BB">
        <w:rPr>
          <w:rFonts w:ascii="Arial" w:hAnsi="Arial" w:cs="Arial"/>
          <w:lang w:val="sr-Cyrl-RS" w:eastAsia="en-US"/>
        </w:rPr>
        <w:t>објављивања</w:t>
      </w:r>
      <w:r w:rsidRPr="005475BB">
        <w:rPr>
          <w:rFonts w:ascii="Arial" w:hAnsi="Arial" w:cs="Arial"/>
          <w:lang w:eastAsia="en-US"/>
        </w:rPr>
        <w:t xml:space="preserve"> позива за подношење понуда; </w:t>
      </w:r>
    </w:p>
    <w:p w:rsidR="00980C67" w:rsidRPr="005475BB" w:rsidRDefault="00980C67" w:rsidP="002707D3">
      <w:pPr>
        <w:suppressAutoHyphens w:val="0"/>
        <w:ind w:left="720"/>
        <w:contextualSpacing/>
        <w:jc w:val="both"/>
        <w:rPr>
          <w:rFonts w:ascii="Arial" w:hAnsi="Arial" w:cs="Arial"/>
          <w:iCs/>
          <w:lang w:val="sr-Cyrl-RS" w:eastAsia="en-US"/>
        </w:rPr>
      </w:pPr>
    </w:p>
    <w:p w:rsidR="00980C67" w:rsidRPr="005475BB" w:rsidRDefault="00980C67" w:rsidP="002707D3">
      <w:pPr>
        <w:widowControl/>
        <w:numPr>
          <w:ilvl w:val="0"/>
          <w:numId w:val="23"/>
        </w:numPr>
        <w:suppressAutoHyphens w:val="0"/>
        <w:contextualSpacing/>
        <w:jc w:val="both"/>
        <w:rPr>
          <w:rFonts w:ascii="Arial" w:hAnsi="Arial" w:cs="Arial"/>
          <w:b/>
          <w:lang w:eastAsia="en-US"/>
        </w:rPr>
      </w:pPr>
      <w:r w:rsidRPr="005475BB">
        <w:rPr>
          <w:rFonts w:ascii="Arial" w:hAnsi="Arial" w:cs="Arial"/>
          <w:iCs/>
          <w:lang w:val="sr-Cyrl-CS" w:eastAsia="en-US"/>
        </w:rPr>
        <w:t xml:space="preserve">Услов из чл. 75. ст. 1. тач. 4) Закона - </w:t>
      </w:r>
      <w:r w:rsidRPr="005475BB">
        <w:rPr>
          <w:rFonts w:ascii="Arial" w:hAnsi="Arial" w:cs="Arial"/>
          <w:lang w:eastAsia="en-US"/>
        </w:rPr>
        <w:t>Доказ: Уверењ</w:t>
      </w:r>
      <w:r w:rsidRPr="005475BB">
        <w:rPr>
          <w:rFonts w:ascii="Arial" w:hAnsi="Arial" w:cs="Arial"/>
          <w:lang w:val="sr-Cyrl-RS" w:eastAsia="en-US"/>
        </w:rPr>
        <w:t>е</w:t>
      </w:r>
      <w:r w:rsidRPr="005475BB">
        <w:rPr>
          <w:rFonts w:ascii="Arial" w:hAnsi="Arial" w:cs="Arial"/>
          <w:lang w:eastAsia="en-US"/>
        </w:rPr>
        <w:t xml:space="preserve"> </w:t>
      </w:r>
      <w:r w:rsidRPr="005475BB">
        <w:rPr>
          <w:rFonts w:ascii="Arial" w:hAnsi="Arial" w:cs="Arial"/>
          <w:bCs/>
          <w:lang w:eastAsia="en-US"/>
        </w:rPr>
        <w:t xml:space="preserve">Пореске управе </w:t>
      </w:r>
      <w:r w:rsidRPr="005475BB">
        <w:rPr>
          <w:rFonts w:ascii="Arial" w:hAnsi="Arial" w:cs="Arial"/>
          <w:bCs/>
          <w:lang w:val="sr-Cyrl-RS" w:eastAsia="en-US"/>
        </w:rPr>
        <w:t xml:space="preserve">Министарства финансија </w:t>
      </w:r>
      <w:r w:rsidRPr="005475BB">
        <w:rPr>
          <w:rFonts w:ascii="Arial" w:hAnsi="Arial" w:cs="Arial"/>
          <w:lang w:eastAsia="en-US"/>
        </w:rPr>
        <w:t xml:space="preserve">да је измирио доспеле порезе и доприносе и </w:t>
      </w:r>
      <w:r w:rsidRPr="005475BB">
        <w:rPr>
          <w:rFonts w:ascii="Arial" w:hAnsi="Arial" w:cs="Arial"/>
          <w:lang w:eastAsia="en-US"/>
        </w:rPr>
        <w:lastRenderedPageBreak/>
        <w:t xml:space="preserve">уверење надлежне </w:t>
      </w:r>
      <w:r w:rsidRPr="005475BB">
        <w:rPr>
          <w:rFonts w:ascii="Arial" w:hAnsi="Arial" w:cs="Arial"/>
          <w:lang w:val="sr-Cyrl-RS" w:eastAsia="en-US"/>
        </w:rPr>
        <w:t xml:space="preserve">управе </w:t>
      </w:r>
      <w:r w:rsidRPr="005475BB">
        <w:rPr>
          <w:rFonts w:ascii="Arial" w:hAnsi="Arial" w:cs="Arial"/>
          <w:bCs/>
          <w:lang w:eastAsia="en-US"/>
        </w:rPr>
        <w:t xml:space="preserve">локалне самоуправе </w:t>
      </w:r>
      <w:r w:rsidRPr="005475BB">
        <w:rPr>
          <w:rFonts w:ascii="Arial" w:hAnsi="Arial" w:cs="Arial"/>
          <w:lang w:eastAsia="en-US"/>
        </w:rPr>
        <w:t>да је измирио обавезе по основу изворних локалних јавних прихода</w:t>
      </w:r>
      <w:r w:rsidRPr="005475BB">
        <w:rPr>
          <w:rFonts w:ascii="Arial" w:hAnsi="Arial" w:cs="Arial"/>
          <w:lang w:val="sr-Cyrl-RS" w:eastAsia="en-US"/>
        </w:rPr>
        <w:t xml:space="preserve"> или потврду Агенције за приватизацију да се понуђач налази у поступку приватизације</w:t>
      </w:r>
      <w:r w:rsidRPr="005475BB">
        <w:rPr>
          <w:rFonts w:ascii="Arial" w:hAnsi="Arial" w:cs="Arial"/>
          <w:lang w:eastAsia="en-US"/>
        </w:rPr>
        <w:t xml:space="preserve">. </w:t>
      </w:r>
    </w:p>
    <w:p w:rsidR="00980C67" w:rsidRPr="005475BB" w:rsidRDefault="00980C67" w:rsidP="002707D3">
      <w:pPr>
        <w:suppressAutoHyphens w:val="0"/>
        <w:ind w:left="720"/>
        <w:contextualSpacing/>
        <w:jc w:val="both"/>
        <w:rPr>
          <w:rFonts w:ascii="Arial" w:hAnsi="Arial" w:cs="Arial"/>
          <w:b/>
          <w:lang w:eastAsia="en-US"/>
        </w:rPr>
      </w:pPr>
    </w:p>
    <w:p w:rsidR="00980C67" w:rsidRPr="005475BB" w:rsidRDefault="00980C67" w:rsidP="002707D3">
      <w:pPr>
        <w:suppressAutoHyphens w:val="0"/>
        <w:ind w:firstLine="720"/>
        <w:contextualSpacing/>
        <w:jc w:val="both"/>
        <w:rPr>
          <w:rFonts w:ascii="Arial" w:hAnsi="Arial" w:cs="Arial"/>
          <w:lang w:val="sr-Cyrl-RS" w:eastAsia="en-US"/>
        </w:rPr>
      </w:pPr>
      <w:r w:rsidRPr="005475BB">
        <w:rPr>
          <w:rFonts w:ascii="Arial" w:hAnsi="Arial" w:cs="Arial"/>
          <w:lang w:eastAsia="en-US"/>
        </w:rPr>
        <w:t>Доказ не може бити старији од два месеца пре отварања понуда;</w:t>
      </w:r>
    </w:p>
    <w:p w:rsidR="00980C67" w:rsidRPr="005475BB" w:rsidRDefault="00980C67" w:rsidP="002707D3">
      <w:pPr>
        <w:suppressAutoHyphens w:val="0"/>
        <w:ind w:firstLine="720"/>
        <w:contextualSpacing/>
        <w:jc w:val="both"/>
        <w:rPr>
          <w:rFonts w:ascii="Arial" w:hAnsi="Arial" w:cs="Arial"/>
          <w:b/>
          <w:lang w:val="sr-Cyrl-RS" w:eastAsia="en-US"/>
        </w:rPr>
      </w:pPr>
    </w:p>
    <w:p w:rsidR="00980C67" w:rsidRPr="005475BB" w:rsidRDefault="00980C67" w:rsidP="002707D3">
      <w:pPr>
        <w:widowControl/>
        <w:numPr>
          <w:ilvl w:val="0"/>
          <w:numId w:val="23"/>
        </w:numPr>
        <w:suppressAutoHyphens w:val="0"/>
        <w:contextualSpacing/>
        <w:jc w:val="both"/>
        <w:rPr>
          <w:rFonts w:ascii="Arial" w:hAnsi="Arial" w:cs="Arial"/>
          <w:i/>
          <w:lang w:val="sr-Cyrl-CS" w:eastAsia="en-US"/>
        </w:rPr>
      </w:pPr>
      <w:r w:rsidRPr="005475BB">
        <w:rPr>
          <w:rFonts w:ascii="Arial" w:hAnsi="Arial" w:cs="Arial"/>
          <w:lang w:val="sr-Cyrl-CS" w:eastAsia="en-US"/>
        </w:rPr>
        <w:t xml:space="preserve">Услов из члана </w:t>
      </w:r>
      <w:r w:rsidRPr="005475BB">
        <w:rPr>
          <w:rFonts w:ascii="Arial" w:hAnsi="Arial" w:cs="Arial"/>
          <w:iCs/>
          <w:lang w:val="sr-Cyrl-CS" w:eastAsia="en-US"/>
        </w:rPr>
        <w:t>чл. 75. ст. 2.</w:t>
      </w:r>
      <w:r w:rsidRPr="005475BB">
        <w:rPr>
          <w:rFonts w:ascii="Arial" w:hAnsi="Arial" w:cs="Arial"/>
          <w:i/>
          <w:iCs/>
          <w:lang w:val="sr-Cyrl-CS" w:eastAsia="en-US"/>
        </w:rPr>
        <w:t xml:space="preserve">  - Доказ: </w:t>
      </w:r>
      <w:r w:rsidRPr="005475BB">
        <w:rPr>
          <w:rFonts w:ascii="Arial" w:hAnsi="Arial" w:cs="Arial"/>
          <w:iCs/>
          <w:lang w:val="sr-Cyrl-CS" w:eastAsia="en-US"/>
        </w:rPr>
        <w:t xml:space="preserve">Потписан о оверен </w:t>
      </w:r>
      <w:r w:rsidRPr="005475BB">
        <w:rPr>
          <w:rFonts w:ascii="Arial" w:hAnsi="Arial" w:cs="Arial"/>
          <w:iCs/>
          <w:lang w:eastAsia="en-US"/>
        </w:rPr>
        <w:t>O</w:t>
      </w:r>
      <w:r w:rsidRPr="005475BB">
        <w:rPr>
          <w:rFonts w:ascii="Arial" w:hAnsi="Arial" w:cs="Arial"/>
          <w:iCs/>
          <w:lang w:val="sr-Cyrl-CS" w:eastAsia="en-US"/>
        </w:rPr>
        <w:t xml:space="preserve">бразац </w:t>
      </w:r>
      <w:r w:rsidRPr="005475BB">
        <w:rPr>
          <w:rFonts w:ascii="Arial" w:hAnsi="Arial" w:cs="Arial"/>
          <w:iCs/>
          <w:lang w:val="sr-Cyrl-RS" w:eastAsia="en-US"/>
        </w:rPr>
        <w:t>и</w:t>
      </w:r>
      <w:r w:rsidRPr="005475BB">
        <w:rPr>
          <w:rFonts w:ascii="Arial" w:hAnsi="Arial" w:cs="Arial"/>
          <w:iCs/>
          <w:lang w:val="sr-Cyrl-CS" w:eastAsia="en-US"/>
        </w:rPr>
        <w:t>зјаве (</w:t>
      </w:r>
      <w:r w:rsidRPr="005475BB">
        <w:rPr>
          <w:rFonts w:ascii="Arial" w:hAnsi="Arial" w:cs="Arial"/>
          <w:lang w:val="sr-Cyrl-CS" w:eastAsia="en-US"/>
        </w:rPr>
        <w:t>Образац изјаве, дат је у делу 6 Образац 12.</w:t>
      </w:r>
      <w:r w:rsidRPr="005475BB">
        <w:rPr>
          <w:rFonts w:ascii="Arial" w:hAnsi="Arial" w:cs="Arial"/>
          <w:iCs/>
          <w:lang w:val="sr-Cyrl-CS" w:eastAsia="en-US"/>
        </w:rPr>
        <w:t>).</w:t>
      </w:r>
      <w:r w:rsidRPr="005475BB">
        <w:rPr>
          <w:rFonts w:ascii="Arial" w:hAnsi="Arial" w:cs="Arial"/>
          <w:i/>
          <w:iCs/>
          <w:lang w:val="sr-Cyrl-CS" w:eastAsia="en-US"/>
        </w:rPr>
        <w:t xml:space="preserve"> </w:t>
      </w:r>
      <w:r w:rsidRPr="005475BB">
        <w:rPr>
          <w:rFonts w:ascii="Arial" w:hAnsi="Arial" w:cs="Arial"/>
          <w:lang w:eastAsia="en-US"/>
        </w:rPr>
        <w:t xml:space="preserve">Изјава мора да буде потписана од стране овлашћеног лица понуђача и оверена печатом. </w:t>
      </w:r>
      <w:r w:rsidRPr="005475BB">
        <w:rPr>
          <w:rFonts w:ascii="Arial" w:hAnsi="Arial" w:cs="Arial"/>
          <w:bCs/>
          <w:iCs/>
          <w:u w:val="single"/>
          <w:lang w:eastAsia="en-US"/>
        </w:rPr>
        <w:t>Уколико понуду подноси група понуђача</w:t>
      </w:r>
      <w:r w:rsidRPr="005475BB">
        <w:rPr>
          <w:rFonts w:ascii="Arial" w:hAnsi="Arial" w:cs="Arial"/>
          <w:bCs/>
          <w:iCs/>
          <w:lang w:eastAsia="en-US"/>
        </w:rPr>
        <w:t>,</w:t>
      </w:r>
      <w:r w:rsidRPr="005475BB">
        <w:rPr>
          <w:rFonts w:ascii="Arial" w:hAnsi="Arial" w:cs="Arial"/>
          <w:bCs/>
          <w:iCs/>
          <w:lang w:val="sr-Cyrl-RS" w:eastAsia="en-US"/>
        </w:rPr>
        <w:t xml:space="preserve"> Изјава мора бити потписана од стране овлашћеног лица </w:t>
      </w:r>
      <w:r w:rsidRPr="005475BB">
        <w:rPr>
          <w:rFonts w:ascii="Arial" w:hAnsi="Arial" w:cs="Arial"/>
          <w:bCs/>
          <w:iCs/>
          <w:lang w:eastAsia="en-US"/>
        </w:rPr>
        <w:t>свак</w:t>
      </w:r>
      <w:r w:rsidRPr="005475BB">
        <w:rPr>
          <w:rFonts w:ascii="Arial" w:hAnsi="Arial" w:cs="Arial"/>
          <w:bCs/>
          <w:iCs/>
          <w:lang w:val="sr-Cyrl-RS" w:eastAsia="en-US"/>
        </w:rPr>
        <w:t>ог</w:t>
      </w:r>
      <w:r w:rsidRPr="005475BB">
        <w:rPr>
          <w:rFonts w:ascii="Arial" w:hAnsi="Arial" w:cs="Arial"/>
          <w:bCs/>
          <w:iCs/>
          <w:lang w:eastAsia="en-US"/>
        </w:rPr>
        <w:t xml:space="preserve"> понуђач</w:t>
      </w:r>
      <w:r w:rsidRPr="005475BB">
        <w:rPr>
          <w:rFonts w:ascii="Arial" w:hAnsi="Arial" w:cs="Arial"/>
          <w:bCs/>
          <w:iCs/>
          <w:lang w:val="sr-Cyrl-RS" w:eastAsia="en-US"/>
        </w:rPr>
        <w:t>а</w:t>
      </w:r>
      <w:r w:rsidRPr="005475BB">
        <w:rPr>
          <w:rFonts w:ascii="Arial" w:hAnsi="Arial" w:cs="Arial"/>
          <w:bCs/>
          <w:iCs/>
          <w:lang w:eastAsia="en-US"/>
        </w:rPr>
        <w:t xml:space="preserve"> из групе понуђача</w:t>
      </w:r>
      <w:r w:rsidRPr="005475BB">
        <w:rPr>
          <w:rFonts w:ascii="Arial" w:hAnsi="Arial" w:cs="Arial"/>
          <w:bCs/>
          <w:iCs/>
          <w:lang w:val="sr-Cyrl-RS" w:eastAsia="en-US"/>
        </w:rPr>
        <w:t xml:space="preserve"> и оверена печатом.</w:t>
      </w:r>
      <w:r w:rsidRPr="005475BB">
        <w:rPr>
          <w:rFonts w:ascii="Arial" w:hAnsi="Arial" w:cs="Arial"/>
          <w:bCs/>
          <w:iCs/>
          <w:lang w:eastAsia="en-US"/>
        </w:rPr>
        <w:t xml:space="preserve"> </w:t>
      </w:r>
    </w:p>
    <w:p w:rsidR="00980C67" w:rsidRPr="005475BB" w:rsidRDefault="00980C67" w:rsidP="002707D3">
      <w:pPr>
        <w:suppressAutoHyphens w:val="0"/>
        <w:ind w:left="720"/>
        <w:contextualSpacing/>
        <w:jc w:val="both"/>
        <w:rPr>
          <w:rFonts w:ascii="Arial" w:hAnsi="Arial" w:cs="Arial"/>
          <w:i/>
          <w:lang w:val="sr-Cyrl-CS" w:eastAsia="en-US"/>
        </w:rPr>
      </w:pPr>
    </w:p>
    <w:p w:rsidR="00821515" w:rsidRPr="005475BB" w:rsidRDefault="005A0D6C" w:rsidP="002707D3">
      <w:pPr>
        <w:suppressAutoHyphens w:val="0"/>
        <w:contextualSpacing/>
        <w:jc w:val="both"/>
        <w:rPr>
          <w:rFonts w:ascii="Arial" w:hAnsi="Arial" w:cs="Arial"/>
          <w:lang w:val="sr-Cyrl-CS" w:eastAsia="en-US"/>
        </w:rPr>
      </w:pPr>
      <w:r w:rsidRPr="005475BB">
        <w:rPr>
          <w:rFonts w:ascii="Arial" w:hAnsi="Arial" w:cs="Arial"/>
          <w:lang w:val="sr-Cyrl-CS" w:eastAsia="en-US"/>
        </w:rPr>
        <w:t xml:space="preserve">Уколико је Понуђач уписан у Регистар понуђача, није у обавези да у понуди доставља доказе да испуњава обавезне услове из члана 75. </w:t>
      </w:r>
      <w:r w:rsidR="004370F9" w:rsidRPr="005475BB">
        <w:rPr>
          <w:rFonts w:ascii="Arial" w:hAnsi="Arial" w:cs="Arial"/>
          <w:lang w:val="sr-Cyrl-CS" w:eastAsia="en-US"/>
        </w:rPr>
        <w:t>с</w:t>
      </w:r>
      <w:r w:rsidRPr="005475BB">
        <w:rPr>
          <w:rFonts w:ascii="Arial" w:hAnsi="Arial" w:cs="Arial"/>
          <w:lang w:val="sr-Cyrl-CS" w:eastAsia="en-US"/>
        </w:rPr>
        <w:t xml:space="preserve">тав 1. </w:t>
      </w:r>
      <w:r w:rsidR="004370F9" w:rsidRPr="005475BB">
        <w:rPr>
          <w:rFonts w:ascii="Arial" w:hAnsi="Arial" w:cs="Arial"/>
          <w:lang w:val="sr-Cyrl-CS" w:eastAsia="en-US"/>
        </w:rPr>
        <w:t>т</w:t>
      </w:r>
      <w:r w:rsidRPr="005475BB">
        <w:rPr>
          <w:rFonts w:ascii="Arial" w:hAnsi="Arial" w:cs="Arial"/>
          <w:lang w:val="sr-Cyrl-CS" w:eastAsia="en-US"/>
        </w:rPr>
        <w:t>ачка 1)</w:t>
      </w:r>
      <w:r w:rsidR="004370F9" w:rsidRPr="005475BB">
        <w:rPr>
          <w:rFonts w:ascii="Arial" w:hAnsi="Arial" w:cs="Arial"/>
          <w:lang w:val="sr-Cyrl-CS" w:eastAsia="en-US"/>
        </w:rPr>
        <w:t xml:space="preserve"> до 4) овог закона, али је у обавези да у својој понуди јасно наведе да се налази у Регистру понуђача.</w:t>
      </w:r>
    </w:p>
    <w:p w:rsidR="00821515" w:rsidRPr="005475BB" w:rsidRDefault="00821515" w:rsidP="002707D3">
      <w:pPr>
        <w:suppressAutoHyphens w:val="0"/>
        <w:contextualSpacing/>
        <w:jc w:val="both"/>
        <w:rPr>
          <w:rFonts w:ascii="Arial" w:hAnsi="Arial" w:cs="Arial"/>
          <w:lang w:val="sr-Cyrl-CS" w:eastAsia="en-US"/>
        </w:rPr>
      </w:pPr>
    </w:p>
    <w:p w:rsidR="00821515" w:rsidRPr="005475BB" w:rsidRDefault="00821515" w:rsidP="002707D3">
      <w:pPr>
        <w:suppressAutoHyphens w:val="0"/>
        <w:contextualSpacing/>
        <w:jc w:val="both"/>
        <w:rPr>
          <w:rFonts w:ascii="Arial" w:hAnsi="Arial" w:cs="Arial"/>
          <w:lang w:val="sr-Cyrl-CS" w:eastAsia="en-US"/>
        </w:rPr>
      </w:pPr>
      <w:r w:rsidRPr="005475BB">
        <w:rPr>
          <w:rFonts w:ascii="Arial" w:hAnsi="Arial" w:cs="Arial"/>
          <w:lang w:val="sr-Cyrl-CS" w:eastAsia="en-U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21515" w:rsidRPr="005475BB" w:rsidRDefault="00821515" w:rsidP="002707D3">
      <w:pPr>
        <w:suppressAutoHyphens w:val="0"/>
        <w:contextualSpacing/>
        <w:jc w:val="both"/>
        <w:rPr>
          <w:rFonts w:ascii="Arial" w:hAnsi="Arial" w:cs="Arial"/>
          <w:lang w:val="sr-Cyrl-CS" w:eastAsia="en-US"/>
        </w:rPr>
      </w:pPr>
    </w:p>
    <w:p w:rsidR="00821515" w:rsidRPr="005475BB" w:rsidRDefault="00821515" w:rsidP="002707D3">
      <w:pPr>
        <w:suppressAutoHyphens w:val="0"/>
        <w:contextualSpacing/>
        <w:jc w:val="both"/>
        <w:rPr>
          <w:rFonts w:ascii="Arial" w:hAnsi="Arial" w:cs="Arial"/>
          <w:lang w:val="sr-Cyrl-CS" w:eastAsia="en-US"/>
        </w:rPr>
      </w:pPr>
      <w:r w:rsidRPr="005475BB">
        <w:rPr>
          <w:rFonts w:ascii="Arial" w:hAnsi="Arial" w:cs="Arial"/>
          <w:lang w:val="sr-Cyrl-CS" w:eastAsia="en-U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21515" w:rsidRPr="005475BB" w:rsidRDefault="00821515" w:rsidP="002707D3">
      <w:pPr>
        <w:suppressAutoHyphens w:val="0"/>
        <w:contextualSpacing/>
        <w:jc w:val="both"/>
        <w:rPr>
          <w:rFonts w:ascii="Arial" w:hAnsi="Arial" w:cs="Arial"/>
          <w:lang w:val="sr-Cyrl-CS" w:eastAsia="en-US"/>
        </w:rPr>
      </w:pPr>
    </w:p>
    <w:p w:rsidR="00821515" w:rsidRPr="005475BB" w:rsidRDefault="00821515" w:rsidP="002707D3">
      <w:pPr>
        <w:suppressAutoHyphens w:val="0"/>
        <w:contextualSpacing/>
        <w:jc w:val="both"/>
        <w:rPr>
          <w:rFonts w:ascii="Arial" w:hAnsi="Arial" w:cs="Arial"/>
          <w:lang w:val="sr-Cyrl-CS" w:eastAsia="en-US"/>
        </w:rPr>
      </w:pPr>
      <w:r w:rsidRPr="005475BB">
        <w:rPr>
          <w:rFonts w:ascii="Arial" w:hAnsi="Arial" w:cs="Arial"/>
          <w:lang w:val="sr-Cyrl-CS" w:eastAsia="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21515" w:rsidRPr="005475BB" w:rsidRDefault="00821515" w:rsidP="002707D3">
      <w:pPr>
        <w:suppressAutoHyphens w:val="0"/>
        <w:contextualSpacing/>
        <w:jc w:val="both"/>
        <w:rPr>
          <w:rFonts w:ascii="Arial" w:hAnsi="Arial" w:cs="Arial"/>
          <w:lang w:val="sr-Cyrl-CS" w:eastAsia="en-US"/>
        </w:rPr>
      </w:pPr>
    </w:p>
    <w:p w:rsidR="00821515" w:rsidRPr="005475BB" w:rsidRDefault="00821515" w:rsidP="002707D3">
      <w:pPr>
        <w:suppressAutoHyphens w:val="0"/>
        <w:contextualSpacing/>
        <w:jc w:val="both"/>
        <w:rPr>
          <w:rFonts w:ascii="Arial" w:hAnsi="Arial" w:cs="Arial"/>
          <w:lang w:val="sr-Cyrl-CS" w:eastAsia="en-US"/>
        </w:rPr>
      </w:pPr>
      <w:r w:rsidRPr="005475BB">
        <w:rPr>
          <w:rFonts w:ascii="Arial" w:hAnsi="Arial" w:cs="Arial"/>
          <w:lang w:val="sr-Cyrl-CS" w:eastAsia="en-U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46DF4" w:rsidRPr="005475BB" w:rsidRDefault="00646DF4" w:rsidP="002707D3">
      <w:pPr>
        <w:widowControl/>
        <w:suppressAutoHyphens w:val="0"/>
        <w:rPr>
          <w:rFonts w:ascii="Arial" w:hAnsi="Arial" w:cs="Arial"/>
          <w:lang w:val="ru-RU"/>
        </w:rPr>
      </w:pPr>
    </w:p>
    <w:p w:rsidR="004405F4" w:rsidRPr="005475BB" w:rsidRDefault="002707D3" w:rsidP="001B74B7">
      <w:pPr>
        <w:pStyle w:val="Heading2"/>
        <w:ind w:left="0" w:firstLine="0"/>
        <w:rPr>
          <w:rFonts w:ascii="Arial" w:hAnsi="Arial" w:cs="Arial"/>
          <w:b w:val="0"/>
          <w:lang w:val="ru-RU"/>
        </w:rPr>
      </w:pPr>
      <w:r w:rsidRPr="005475BB">
        <w:rPr>
          <w:rFonts w:ascii="Arial" w:hAnsi="Arial" w:cs="Arial"/>
          <w:b w:val="0"/>
          <w:lang w:val="ru-RU"/>
        </w:rPr>
        <w:t>4.5</w:t>
      </w:r>
      <w:r w:rsidR="004405F4" w:rsidRPr="005475BB">
        <w:rPr>
          <w:rFonts w:ascii="Arial" w:hAnsi="Arial" w:cs="Arial"/>
          <w:b w:val="0"/>
          <w:lang w:val="ru-RU"/>
        </w:rPr>
        <w:t xml:space="preserve"> ЕЛЕМЕНТИ УГОВОРА О КОЈИМА ЋЕ СЕ ПРЕГОВАРАТИ И НАЧИН ПРЕГОВАРАЊА</w:t>
      </w:r>
    </w:p>
    <w:p w:rsidR="004405F4" w:rsidRPr="005475BB" w:rsidRDefault="004405F4" w:rsidP="002707D3">
      <w:pPr>
        <w:widowControl/>
        <w:suppressAutoHyphens w:val="0"/>
        <w:jc w:val="both"/>
        <w:rPr>
          <w:rFonts w:ascii="Arial" w:hAnsi="Arial" w:cs="Arial"/>
          <w:b/>
          <w:lang w:val="ru-RU"/>
        </w:rPr>
      </w:pPr>
    </w:p>
    <w:p w:rsidR="00C27E99" w:rsidRPr="005475BB" w:rsidRDefault="00C27E99" w:rsidP="002707D3">
      <w:pPr>
        <w:pStyle w:val="BodyText"/>
        <w:ind w:right="7"/>
        <w:rPr>
          <w:rFonts w:ascii="Arial" w:hAnsi="Arial" w:cs="Arial"/>
        </w:rPr>
      </w:pPr>
      <w:r w:rsidRPr="005475BB">
        <w:rPr>
          <w:rFonts w:ascii="Arial" w:hAnsi="Arial" w:cs="Arial"/>
        </w:rPr>
        <w:t>Одмах по спроведеном поступку отварања понуда спровешће се поступак преговарања.</w:t>
      </w:r>
    </w:p>
    <w:p w:rsidR="006A192F" w:rsidRPr="005475BB" w:rsidRDefault="006A192F" w:rsidP="002707D3">
      <w:pPr>
        <w:jc w:val="both"/>
        <w:rPr>
          <w:rFonts w:ascii="Arial" w:hAnsi="Arial" w:cs="Arial"/>
          <w:lang w:val="sr-Cyrl-RS"/>
        </w:rPr>
      </w:pPr>
    </w:p>
    <w:p w:rsidR="00C27E99" w:rsidRPr="005475BB" w:rsidRDefault="00C27E99" w:rsidP="002707D3">
      <w:pPr>
        <w:jc w:val="both"/>
        <w:rPr>
          <w:rFonts w:ascii="Arial" w:hAnsi="Arial" w:cs="Arial"/>
        </w:rPr>
      </w:pPr>
      <w:r w:rsidRPr="005475BB">
        <w:rPr>
          <w:rFonts w:ascii="Arial" w:hAnsi="Arial" w:cs="Arial"/>
        </w:rPr>
        <w:t>Пре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елементима који су предмет преговарања, издато на меморандуму понуђача, заведено и оверено печатом и потписом овлашћеног лица понуђача.</w:t>
      </w:r>
    </w:p>
    <w:p w:rsidR="006A192F" w:rsidRPr="005475BB" w:rsidRDefault="006A192F" w:rsidP="002707D3">
      <w:pPr>
        <w:pStyle w:val="BodyText"/>
        <w:ind w:right="7"/>
        <w:rPr>
          <w:rFonts w:ascii="Arial" w:hAnsi="Arial" w:cs="Arial"/>
          <w:lang w:val="ru-RU"/>
        </w:rPr>
      </w:pPr>
    </w:p>
    <w:p w:rsidR="00C27E99" w:rsidRPr="005475BB" w:rsidRDefault="00C27E99" w:rsidP="002707D3">
      <w:pPr>
        <w:pStyle w:val="BodyText"/>
        <w:ind w:right="7"/>
        <w:rPr>
          <w:rFonts w:ascii="Arial" w:hAnsi="Arial" w:cs="Arial"/>
          <w:lang w:val="ru-RU"/>
        </w:rPr>
      </w:pPr>
      <w:r w:rsidRPr="005475BB">
        <w:rPr>
          <w:rFonts w:ascii="Arial" w:hAnsi="Arial" w:cs="Arial"/>
          <w:lang w:val="ru-RU"/>
        </w:rPr>
        <w:t>Елемент о којем ће се п</w:t>
      </w:r>
      <w:r w:rsidRPr="005475BB">
        <w:rPr>
          <w:rFonts w:ascii="Arial" w:hAnsi="Arial" w:cs="Arial"/>
        </w:rPr>
        <w:t>реговарати је понуђена цена</w:t>
      </w:r>
      <w:r w:rsidRPr="005475BB">
        <w:rPr>
          <w:rFonts w:ascii="Arial" w:hAnsi="Arial" w:cs="Arial"/>
          <w:lang w:val="sr-Cyrl-CS"/>
        </w:rPr>
        <w:t xml:space="preserve">. </w:t>
      </w:r>
      <w:r w:rsidRPr="005475BB">
        <w:rPr>
          <w:rFonts w:ascii="Arial" w:hAnsi="Arial" w:cs="Arial"/>
          <w:lang w:val="ru-RU"/>
        </w:rPr>
        <w:t xml:space="preserve">Понуђена цена као </w:t>
      </w:r>
      <w:r w:rsidRPr="005475BB">
        <w:rPr>
          <w:rFonts w:ascii="Arial" w:hAnsi="Arial" w:cs="Arial"/>
          <w:lang w:val="ru-RU"/>
        </w:rPr>
        <w:lastRenderedPageBreak/>
        <w:t>елемент по којом ће се преговарати, не може бити већа од упоредиве тржишне цене.</w:t>
      </w:r>
    </w:p>
    <w:p w:rsidR="006A192F" w:rsidRPr="005475BB" w:rsidRDefault="006A192F" w:rsidP="002707D3">
      <w:pPr>
        <w:pStyle w:val="BodyText"/>
        <w:ind w:right="7"/>
        <w:rPr>
          <w:rFonts w:ascii="Arial" w:hAnsi="Arial" w:cs="Arial"/>
          <w:lang w:val="sr-Cyrl-RS"/>
        </w:rPr>
      </w:pPr>
    </w:p>
    <w:p w:rsidR="00C27E99" w:rsidRPr="005475BB" w:rsidRDefault="00C27E99" w:rsidP="002707D3">
      <w:pPr>
        <w:pStyle w:val="BodyText"/>
        <w:ind w:right="7"/>
        <w:rPr>
          <w:rFonts w:ascii="Arial" w:hAnsi="Arial" w:cs="Arial"/>
          <w:b/>
          <w:lang w:val="ru-RU"/>
        </w:rPr>
      </w:pPr>
      <w:r w:rsidRPr="005475BB">
        <w:rPr>
          <w:rFonts w:ascii="Arial" w:hAnsi="Arial" w:cs="Arial"/>
        </w:rPr>
        <w:t xml:space="preserve">Само преговарање ће се спровести на следећи начин: </w:t>
      </w:r>
      <w:r w:rsidRPr="005475BB">
        <w:rPr>
          <w:rFonts w:ascii="Arial" w:hAnsi="Arial" w:cs="Arial"/>
          <w:lang w:val="sr-Cyrl-CS"/>
        </w:rPr>
        <w:t>биће прочитани подаци из обрасца понуде, а затим ће се, са овлашћеним представницима понуђача, приступити преговарању око елемент</w:t>
      </w:r>
      <w:r w:rsidR="006A192F" w:rsidRPr="005475BB">
        <w:rPr>
          <w:rFonts w:ascii="Arial" w:hAnsi="Arial" w:cs="Arial"/>
          <w:lang w:val="sr-Cyrl-CS"/>
        </w:rPr>
        <w:t>а који је одређен за преговарање</w:t>
      </w:r>
      <w:r w:rsidRPr="005475BB">
        <w:rPr>
          <w:rFonts w:ascii="Arial" w:hAnsi="Arial" w:cs="Arial"/>
          <w:lang w:val="sr-Cyrl-CS"/>
        </w:rPr>
        <w:t xml:space="preserve">, односно овлашћеним представницима понуђача ће се дати могућност да се усмено изјашњавају о елементу за преговарање, по круговима преговарања, све док </w:t>
      </w:r>
      <w:r w:rsidR="006A192F" w:rsidRPr="005475BB">
        <w:rPr>
          <w:rFonts w:ascii="Arial" w:hAnsi="Arial" w:cs="Arial"/>
          <w:lang w:val="sr-Cyrl-CS"/>
        </w:rPr>
        <w:t>не понуде</w:t>
      </w:r>
      <w:r w:rsidRPr="005475BB">
        <w:rPr>
          <w:rFonts w:ascii="Arial" w:hAnsi="Arial" w:cs="Arial"/>
          <w:lang w:val="sr-Cyrl-CS"/>
        </w:rPr>
        <w:t xml:space="preserve"> коначну цену, што ће уписати у Образац који ће им бити достављен у поступку преговарања.</w:t>
      </w:r>
    </w:p>
    <w:p w:rsidR="0065153E" w:rsidRPr="005475BB" w:rsidRDefault="0065153E" w:rsidP="002707D3">
      <w:pPr>
        <w:tabs>
          <w:tab w:val="left" w:pos="709"/>
        </w:tabs>
        <w:jc w:val="both"/>
        <w:rPr>
          <w:rFonts w:ascii="Arial" w:hAnsi="Arial" w:cs="Arial"/>
          <w:lang w:val="sr-Cyrl-RS"/>
        </w:rPr>
      </w:pPr>
    </w:p>
    <w:p w:rsidR="00C27E99" w:rsidRPr="005475BB" w:rsidRDefault="00C27E99" w:rsidP="002707D3">
      <w:pPr>
        <w:tabs>
          <w:tab w:val="left" w:pos="709"/>
        </w:tabs>
        <w:jc w:val="both"/>
        <w:rPr>
          <w:rFonts w:ascii="Arial" w:hAnsi="Arial" w:cs="Arial"/>
        </w:rPr>
      </w:pPr>
      <w:r w:rsidRPr="005475BB">
        <w:rPr>
          <w:rFonts w:ascii="Arial" w:hAnsi="Arial" w:cs="Arial"/>
        </w:rPr>
        <w:t>Вредновање понуде за понуђача који је доставио прихватљиву понуду, а не учествује у поступку преговарања</w:t>
      </w:r>
      <w:r w:rsidRPr="005475BB">
        <w:rPr>
          <w:rFonts w:ascii="Arial" w:hAnsi="Arial" w:cs="Arial"/>
          <w:lang w:val="sr-Latn-CS"/>
        </w:rPr>
        <w:t>,</w:t>
      </w:r>
      <w:r w:rsidRPr="005475BB">
        <w:rPr>
          <w:rFonts w:ascii="Arial" w:hAnsi="Arial" w:cs="Arial"/>
        </w:rPr>
        <w:t xml:space="preserve"> извршиће се на основу понуђене цене из достављене писане понуде – Обрасца понуде (Образац </w:t>
      </w:r>
      <w:r w:rsidRPr="005475BB">
        <w:rPr>
          <w:rFonts w:ascii="Arial" w:hAnsi="Arial" w:cs="Arial"/>
          <w:lang w:val="sr-Cyrl-CS"/>
        </w:rPr>
        <w:t>број 3.</w:t>
      </w:r>
      <w:r w:rsidRPr="005475BB">
        <w:rPr>
          <w:rFonts w:ascii="Arial" w:hAnsi="Arial" w:cs="Arial"/>
        </w:rPr>
        <w:t>).</w:t>
      </w:r>
    </w:p>
    <w:p w:rsidR="00C27E99" w:rsidRPr="005475BB" w:rsidRDefault="00C27E99" w:rsidP="002707D3">
      <w:pPr>
        <w:jc w:val="both"/>
        <w:rPr>
          <w:rFonts w:ascii="Arial" w:hAnsi="Arial" w:cs="Arial"/>
        </w:rPr>
      </w:pPr>
      <w:r w:rsidRPr="005475BB">
        <w:rPr>
          <w:rFonts w:ascii="Arial" w:hAnsi="Arial" w:cs="Arial"/>
        </w:rPr>
        <w:t>О поступку преговарања води се Записник о пр</w:t>
      </w:r>
      <w:r w:rsidRPr="005475BB">
        <w:rPr>
          <w:rFonts w:ascii="Arial" w:hAnsi="Arial" w:cs="Arial"/>
          <w:lang w:val="sr-Cyrl-BA"/>
        </w:rPr>
        <w:t>е</w:t>
      </w:r>
      <w:r w:rsidRPr="005475BB">
        <w:rPr>
          <w:rFonts w:ascii="Arial" w:hAnsi="Arial" w:cs="Arial"/>
        </w:rPr>
        <w:t>говарању.</w:t>
      </w:r>
    </w:p>
    <w:p w:rsidR="00C27E99" w:rsidRPr="005475BB" w:rsidRDefault="00C27E99" w:rsidP="002707D3">
      <w:pPr>
        <w:jc w:val="both"/>
        <w:rPr>
          <w:rFonts w:ascii="Arial" w:hAnsi="Arial" w:cs="Arial"/>
          <w:color w:val="auto"/>
          <w:lang w:val="sr-Cyrl-CS" w:eastAsia="en-US" w:bidi="en-US"/>
        </w:rPr>
      </w:pPr>
      <w:r w:rsidRPr="005475BB">
        <w:rPr>
          <w:rFonts w:ascii="Arial" w:hAnsi="Arial" w:cs="Arial"/>
          <w:lang w:val="sr-Cyrl-CS"/>
        </w:rPr>
        <w:tab/>
      </w:r>
    </w:p>
    <w:p w:rsidR="00646DF4" w:rsidRPr="005475BB" w:rsidRDefault="003134EF" w:rsidP="0065153E">
      <w:pPr>
        <w:pStyle w:val="Heading2"/>
        <w:rPr>
          <w:rFonts w:ascii="Arial" w:hAnsi="Arial" w:cs="Arial"/>
          <w:lang w:val="sr-Latn-RS"/>
        </w:rPr>
      </w:pPr>
      <w:r w:rsidRPr="005475BB">
        <w:rPr>
          <w:rFonts w:ascii="Arial" w:hAnsi="Arial" w:cs="Arial"/>
          <w:lang w:val="ru-RU"/>
        </w:rPr>
        <w:t xml:space="preserve">ДЕО </w:t>
      </w:r>
      <w:r w:rsidR="00646DF4" w:rsidRPr="005475BB">
        <w:rPr>
          <w:rFonts w:ascii="Arial" w:hAnsi="Arial" w:cs="Arial"/>
          <w:lang w:val="ru-RU"/>
        </w:rPr>
        <w:t>5. УПУТСТВО ПОНУЂАЧУ КАКО ДА САЧИНИ ПОНУДУ</w:t>
      </w:r>
    </w:p>
    <w:p w:rsidR="00821515" w:rsidRPr="005475BB" w:rsidRDefault="00821515" w:rsidP="002707D3">
      <w:pPr>
        <w:tabs>
          <w:tab w:val="left" w:pos="5220"/>
        </w:tabs>
        <w:rPr>
          <w:rFonts w:ascii="Arial" w:hAnsi="Arial" w:cs="Arial"/>
          <w:lang w:val="sr-Latn-RS"/>
        </w:rPr>
      </w:pPr>
    </w:p>
    <w:p w:rsidR="00646DF4" w:rsidRPr="005475BB" w:rsidRDefault="00646DF4" w:rsidP="002707D3">
      <w:pPr>
        <w:tabs>
          <w:tab w:val="left" w:pos="5220"/>
        </w:tabs>
        <w:jc w:val="both"/>
        <w:rPr>
          <w:rFonts w:ascii="Arial" w:hAnsi="Arial" w:cs="Arial"/>
          <w:lang w:val="ru-RU"/>
        </w:rPr>
      </w:pPr>
      <w:r w:rsidRPr="005475BB">
        <w:rPr>
          <w:rFonts w:ascii="Arial" w:hAnsi="Arial" w:cs="Arial"/>
          <w:lang w:val="sr-Cyrl-CS"/>
        </w:rPr>
        <w:t>Ово у</w:t>
      </w:r>
      <w:r w:rsidRPr="005475BB">
        <w:rPr>
          <w:rFonts w:ascii="Arial" w:hAnsi="Arial" w:cs="Arial"/>
          <w:lang w:val="ru-RU"/>
        </w:rPr>
        <w:t xml:space="preserve">путство понуђачу како да сачини понуду, садржи податке о захтевима </w:t>
      </w:r>
      <w:r w:rsidRPr="005475BB">
        <w:rPr>
          <w:rFonts w:ascii="Arial" w:hAnsi="Arial" w:cs="Arial"/>
          <w:lang w:val="sr-Cyrl-CS"/>
        </w:rPr>
        <w:t>Н</w:t>
      </w:r>
      <w:r w:rsidRPr="005475BB">
        <w:rPr>
          <w:rFonts w:ascii="Arial" w:hAnsi="Arial" w:cs="Arial"/>
          <w:lang w:val="ru-RU"/>
        </w:rPr>
        <w:t xml:space="preserve">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 </w:t>
      </w:r>
    </w:p>
    <w:p w:rsidR="00646DF4" w:rsidRPr="005475BB" w:rsidRDefault="00646DF4" w:rsidP="002707D3">
      <w:pPr>
        <w:tabs>
          <w:tab w:val="left" w:pos="5220"/>
        </w:tabs>
        <w:jc w:val="both"/>
        <w:rPr>
          <w:rFonts w:ascii="Arial" w:hAnsi="Arial" w:cs="Arial"/>
        </w:rPr>
      </w:pPr>
    </w:p>
    <w:p w:rsidR="00646DF4" w:rsidRPr="005475BB" w:rsidRDefault="00646DF4" w:rsidP="002707D3">
      <w:pPr>
        <w:rPr>
          <w:rFonts w:ascii="Arial" w:hAnsi="Arial" w:cs="Arial"/>
          <w:lang w:val="ru-RU"/>
        </w:rPr>
      </w:pPr>
      <w:r w:rsidRPr="005475BB">
        <w:rPr>
          <w:rFonts w:ascii="Arial" w:hAnsi="Arial" w:cs="Arial"/>
          <w:lang w:val="ru-RU"/>
        </w:rPr>
        <w:t>5</w:t>
      </w:r>
      <w:r w:rsidRPr="005475BB">
        <w:rPr>
          <w:rFonts w:ascii="Arial" w:hAnsi="Arial" w:cs="Arial"/>
          <w:lang w:val="sr-Cyrl-CS"/>
        </w:rPr>
        <w:t>.1.</w:t>
      </w:r>
      <w:r w:rsidR="002707D3" w:rsidRPr="005475BB">
        <w:rPr>
          <w:rFonts w:ascii="Arial" w:hAnsi="Arial" w:cs="Arial"/>
          <w:lang w:val="ru-RU"/>
        </w:rPr>
        <w:t xml:space="preserve"> </w:t>
      </w:r>
      <w:r w:rsidRPr="005475BB">
        <w:rPr>
          <w:rFonts w:ascii="Arial" w:hAnsi="Arial" w:cs="Arial"/>
          <w:lang w:val="ru-RU"/>
        </w:rPr>
        <w:t>ПОДАЦИ О ЈЕЗИКУ У ПОСТУПКУ ЈАВНЕ НАБАВКЕ</w:t>
      </w:r>
    </w:p>
    <w:p w:rsidR="00646DF4" w:rsidRPr="005475BB" w:rsidRDefault="00646DF4" w:rsidP="002707D3">
      <w:pPr>
        <w:jc w:val="both"/>
        <w:rPr>
          <w:rFonts w:ascii="Arial" w:hAnsi="Arial" w:cs="Arial"/>
          <w:b/>
          <w:color w:val="auto"/>
          <w:lang w:val="ru-RU"/>
        </w:rPr>
      </w:pPr>
    </w:p>
    <w:p w:rsidR="00646DF4" w:rsidRPr="005475BB" w:rsidRDefault="00646DF4" w:rsidP="002707D3">
      <w:pPr>
        <w:jc w:val="both"/>
        <w:rPr>
          <w:rFonts w:ascii="Arial" w:hAnsi="Arial" w:cs="Arial"/>
          <w:color w:val="auto"/>
          <w:lang w:val="ru-RU"/>
        </w:rPr>
      </w:pPr>
      <w:r w:rsidRPr="005475BB">
        <w:rPr>
          <w:rFonts w:ascii="Arial" w:hAnsi="Arial" w:cs="Arial"/>
          <w:color w:val="auto"/>
          <w:lang w:val="ru-RU"/>
        </w:rPr>
        <w:t>Наручилац вод</w:t>
      </w:r>
      <w:r w:rsidR="0019483A" w:rsidRPr="005475BB">
        <w:rPr>
          <w:rFonts w:ascii="Arial" w:hAnsi="Arial" w:cs="Arial"/>
          <w:color w:val="auto"/>
          <w:lang w:val="ru-RU"/>
        </w:rPr>
        <w:t xml:space="preserve">и поступак на српском језику.  </w:t>
      </w:r>
      <w:r w:rsidRPr="005475BB">
        <w:rPr>
          <w:rFonts w:ascii="Arial" w:hAnsi="Arial" w:cs="Arial"/>
          <w:color w:val="auto"/>
          <w:lang w:val="ru-RU"/>
        </w:rPr>
        <w:t>Понуда мора б</w:t>
      </w:r>
      <w:r w:rsidR="00821515" w:rsidRPr="005475BB">
        <w:rPr>
          <w:rFonts w:ascii="Arial" w:hAnsi="Arial" w:cs="Arial"/>
          <w:color w:val="auto"/>
          <w:lang w:val="ru-RU"/>
        </w:rPr>
        <w:t>ити сачињена на српском језику.</w:t>
      </w:r>
    </w:p>
    <w:p w:rsidR="00646DF4" w:rsidRPr="005475BB" w:rsidRDefault="00646DF4" w:rsidP="002707D3">
      <w:pPr>
        <w:tabs>
          <w:tab w:val="left" w:pos="5220"/>
        </w:tabs>
        <w:jc w:val="both"/>
        <w:rPr>
          <w:rFonts w:ascii="Arial" w:hAnsi="Arial" w:cs="Arial"/>
          <w:b/>
          <w:color w:val="auto"/>
          <w:lang w:val="sr-Cyrl-CS"/>
        </w:rPr>
      </w:pPr>
    </w:p>
    <w:p w:rsidR="00817EE7" w:rsidRPr="005475BB" w:rsidRDefault="00817EE7" w:rsidP="002707D3">
      <w:pPr>
        <w:rPr>
          <w:rFonts w:ascii="Arial" w:hAnsi="Arial" w:cs="Arial"/>
          <w:lang w:val="sr-Cyrl-RS" w:eastAsia="en-US"/>
        </w:rPr>
      </w:pPr>
      <w:r w:rsidRPr="005475BB">
        <w:rPr>
          <w:rFonts w:ascii="Arial" w:hAnsi="Arial" w:cs="Arial"/>
          <w:lang w:val="sr-Cyrl-RS" w:eastAsia="en-US"/>
        </w:rPr>
        <w:t xml:space="preserve">5.2. </w:t>
      </w:r>
      <w:r w:rsidRPr="005475BB">
        <w:rPr>
          <w:rFonts w:ascii="Arial" w:hAnsi="Arial" w:cs="Arial"/>
          <w:lang w:eastAsia="en-US"/>
        </w:rPr>
        <w:t xml:space="preserve">НАЧИН </w:t>
      </w:r>
      <w:r w:rsidRPr="005475BB">
        <w:rPr>
          <w:rFonts w:ascii="Arial" w:hAnsi="Arial" w:cs="Arial"/>
          <w:lang w:val="sr-Cyrl-RS" w:eastAsia="en-US"/>
        </w:rPr>
        <w:t xml:space="preserve">И РОК ПОДНОШЕЊА ПОНУДЕ </w:t>
      </w:r>
    </w:p>
    <w:p w:rsidR="00817EE7" w:rsidRPr="005475BB" w:rsidRDefault="00817EE7" w:rsidP="002707D3">
      <w:pPr>
        <w:jc w:val="both"/>
        <w:rPr>
          <w:rFonts w:ascii="Arial" w:eastAsia="TimesNewRomanPSMT" w:hAnsi="Arial" w:cs="Arial"/>
          <w:bCs/>
          <w:lang w:val="sr-Cyrl-RS"/>
        </w:rPr>
      </w:pPr>
    </w:p>
    <w:p w:rsidR="00817EE7" w:rsidRPr="005475BB" w:rsidRDefault="00817EE7" w:rsidP="002707D3">
      <w:pPr>
        <w:autoSpaceDE w:val="0"/>
        <w:autoSpaceDN w:val="0"/>
        <w:adjustRightInd w:val="0"/>
        <w:jc w:val="both"/>
        <w:rPr>
          <w:rFonts w:ascii="Arial" w:eastAsia="Arial Unicode MS" w:hAnsi="Arial" w:cs="Arial"/>
          <w:i/>
          <w:iCs/>
          <w:color w:val="FF0000"/>
          <w:lang w:val="sr-Cyrl-RS"/>
        </w:rPr>
      </w:pPr>
      <w:r w:rsidRPr="005475BB">
        <w:rPr>
          <w:rFonts w:ascii="Arial" w:hAnsi="Arial" w:cs="Arial"/>
          <w:lang w:eastAsia="en-US"/>
        </w:rPr>
        <w:t>Понуђач подноси понуду</w:t>
      </w:r>
      <w:r w:rsidRPr="005475BB">
        <w:rPr>
          <w:rFonts w:ascii="Arial" w:hAnsi="Arial" w:cs="Arial"/>
          <w:lang w:val="sr-Cyrl-RS" w:eastAsia="en-US"/>
        </w:rPr>
        <w:t xml:space="preserve"> која мора бити повезана тако да се листови не могу раздвојити</w:t>
      </w:r>
      <w:r w:rsidRPr="005475BB">
        <w:rPr>
          <w:rFonts w:ascii="Arial" w:hAnsi="Arial" w:cs="Arial"/>
          <w:lang w:eastAsia="en-US"/>
        </w:rPr>
        <w:t xml:space="preserve">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w:t>
      </w:r>
      <w:r w:rsidRPr="005475BB">
        <w:rPr>
          <w:rFonts w:ascii="Arial" w:eastAsia="TimesNewRomanPSMT" w:hAnsi="Arial" w:cs="Arial"/>
          <w:bCs/>
        </w:rPr>
        <w:t xml:space="preserve"> на адресу: </w:t>
      </w:r>
      <w:r w:rsidRPr="005475BB">
        <w:rPr>
          <w:rFonts w:ascii="Arial" w:eastAsia="TimesNewRomanPSMT" w:hAnsi="Arial" w:cs="Arial"/>
          <w:bCs/>
          <w:iCs/>
        </w:rPr>
        <w:t xml:space="preserve">Јавно предузеће „Електропривреда Србије“, 11000 Београд, Србија, </w:t>
      </w:r>
      <w:r w:rsidRPr="005475BB">
        <w:rPr>
          <w:rFonts w:ascii="Arial" w:eastAsia="TimesNewRomanPSMT" w:hAnsi="Arial" w:cs="Arial"/>
          <w:bCs/>
          <w:iCs/>
          <w:lang w:val="sr-Cyrl-RS"/>
        </w:rPr>
        <w:t>Балканска 13</w:t>
      </w:r>
      <w:r w:rsidRPr="005475BB">
        <w:rPr>
          <w:rFonts w:ascii="Arial" w:eastAsia="TimesNewRomanPSMT" w:hAnsi="Arial" w:cs="Arial"/>
          <w:bCs/>
          <w:iCs/>
          <w:lang w:val="sr-Latn-CS"/>
        </w:rPr>
        <w:t xml:space="preserve">, </w:t>
      </w:r>
      <w:r w:rsidRPr="005475BB">
        <w:rPr>
          <w:rFonts w:ascii="Arial" w:eastAsia="TimesNewRomanPSMT" w:hAnsi="Arial" w:cs="Arial"/>
          <w:bCs/>
          <w:iCs/>
        </w:rPr>
        <w:t xml:space="preserve"> писарница у приземљу,</w:t>
      </w:r>
      <w:r w:rsidRPr="005475BB">
        <w:rPr>
          <w:rFonts w:ascii="Arial" w:eastAsia="Arial Unicode MS" w:hAnsi="Arial" w:cs="Arial"/>
          <w:i/>
          <w:iCs/>
        </w:rPr>
        <w:t xml:space="preserve"> </w:t>
      </w:r>
      <w:r w:rsidRPr="005475BB">
        <w:rPr>
          <w:rFonts w:ascii="Arial" w:eastAsia="TimesNewRomanPSMT" w:hAnsi="Arial" w:cs="Arial"/>
          <w:bCs/>
        </w:rPr>
        <w:t xml:space="preserve">са назнаком: </w:t>
      </w:r>
      <w:r w:rsidRPr="005475BB">
        <w:rPr>
          <w:rFonts w:ascii="Arial" w:eastAsia="TimesNewRomanPS-BoldMT" w:hAnsi="Arial" w:cs="Arial"/>
          <w:bCs/>
        </w:rPr>
        <w:t xml:space="preserve">,,Понуда </w:t>
      </w:r>
      <w:r w:rsidR="00BF4BEE" w:rsidRPr="005475BB">
        <w:rPr>
          <w:rFonts w:ascii="Arial" w:eastAsia="TimesNewRomanPS-BoldMT" w:hAnsi="Arial" w:cs="Arial"/>
          <w:bCs/>
          <w:lang w:val="sr-Cyrl-RS"/>
        </w:rPr>
        <w:t xml:space="preserve">за </w:t>
      </w:r>
      <w:r w:rsidRPr="005475BB">
        <w:rPr>
          <w:rFonts w:ascii="Arial" w:eastAsia="TimesNewRomanPS-BoldMT" w:hAnsi="Arial" w:cs="Arial"/>
          <w:bCs/>
        </w:rPr>
        <w:t>јавну набавку додатних консултантских услуга у вези са Оптимизацијом процеса набавки у ЕПС-у</w:t>
      </w:r>
      <w:r w:rsidRPr="005475BB">
        <w:rPr>
          <w:rFonts w:ascii="Arial" w:eastAsia="TimesNewRomanPS-BoldMT" w:hAnsi="Arial" w:cs="Arial"/>
          <w:bCs/>
          <w:lang w:val="sr-Cyrl-RS"/>
        </w:rPr>
        <w:t xml:space="preserve">“ </w:t>
      </w:r>
      <w:r w:rsidRPr="005475BB">
        <w:rPr>
          <w:rFonts w:ascii="Arial" w:eastAsia="TimesNewRomanPS-BoldMT" w:hAnsi="Arial" w:cs="Arial"/>
          <w:bCs/>
        </w:rPr>
        <w:t>ЈН бр</w:t>
      </w:r>
      <w:r w:rsidRPr="005475BB">
        <w:rPr>
          <w:rFonts w:ascii="Arial" w:eastAsia="TimesNewRomanPS-BoldMT" w:hAnsi="Arial" w:cs="Arial"/>
          <w:bCs/>
          <w:lang w:val="sr-Cyrl-RS"/>
        </w:rPr>
        <w:t xml:space="preserve">ој </w:t>
      </w:r>
      <w:r w:rsidR="00F73DA2" w:rsidRPr="005475BB">
        <w:rPr>
          <w:rFonts w:ascii="Arial" w:eastAsia="TimesNewRomanPS-BoldMT" w:hAnsi="Arial" w:cs="Arial"/>
          <w:bCs/>
          <w:lang w:val="sr-Cyrl-RS"/>
        </w:rPr>
        <w:t>58/14/ДСИ</w:t>
      </w:r>
      <w:r w:rsidRPr="005475BB">
        <w:rPr>
          <w:rFonts w:ascii="Arial" w:eastAsia="TimesNewRomanPS-BoldMT" w:hAnsi="Arial" w:cs="Arial"/>
          <w:bCs/>
          <w:lang w:val="sr-Cyrl-RS"/>
        </w:rPr>
        <w:t xml:space="preserve"> </w:t>
      </w:r>
      <w:r w:rsidRPr="005475BB">
        <w:rPr>
          <w:rFonts w:ascii="Arial" w:eastAsia="TimesNewRomanPSMT" w:hAnsi="Arial" w:cs="Arial"/>
          <w:bCs/>
        </w:rPr>
        <w:t xml:space="preserve">- </w:t>
      </w:r>
      <w:r w:rsidRPr="005475BB">
        <w:rPr>
          <w:rFonts w:ascii="Arial" w:eastAsia="TimesNewRomanPS-BoldMT" w:hAnsi="Arial" w:cs="Arial"/>
          <w:bCs/>
        </w:rPr>
        <w:t>НЕ ОТВАРАТИ”.</w:t>
      </w:r>
      <w:r w:rsidRPr="005475BB">
        <w:rPr>
          <w:rFonts w:ascii="Arial" w:eastAsia="Arial Unicode MS" w:hAnsi="Arial" w:cs="Arial"/>
          <w:color w:val="FF0000"/>
        </w:rPr>
        <w:t xml:space="preserve"> </w:t>
      </w:r>
      <w:r w:rsidRPr="005475BB">
        <w:rPr>
          <w:rFonts w:ascii="Arial" w:eastAsia="Arial Unicode MS" w:hAnsi="Arial" w:cs="Arial"/>
        </w:rPr>
        <w:t xml:space="preserve">Понуда се сматра благовременом уколико је примљена од стране наручиоца до </w:t>
      </w:r>
      <w:r w:rsidR="0065153E" w:rsidRPr="005475BB">
        <w:rPr>
          <w:rFonts w:ascii="Arial" w:eastAsia="Arial Unicode MS" w:hAnsi="Arial" w:cs="Arial"/>
          <w:lang w:val="sr-Cyrl-RS"/>
        </w:rPr>
        <w:t>22.10</w:t>
      </w:r>
      <w:r w:rsidRPr="005475BB">
        <w:rPr>
          <w:rFonts w:ascii="Arial" w:eastAsia="Arial Unicode MS" w:hAnsi="Arial" w:cs="Arial"/>
          <w:lang w:val="sr-Cyrl-RS"/>
        </w:rPr>
        <w:t>.2014. године</w:t>
      </w:r>
      <w:r w:rsidRPr="005475BB">
        <w:rPr>
          <w:rFonts w:ascii="Arial" w:eastAsia="Arial Unicode MS" w:hAnsi="Arial" w:cs="Arial"/>
          <w:i/>
          <w:iCs/>
        </w:rPr>
        <w:t xml:space="preserve"> </w:t>
      </w:r>
      <w:r w:rsidRPr="005475BB">
        <w:rPr>
          <w:rFonts w:ascii="Arial" w:eastAsia="Arial Unicode MS" w:hAnsi="Arial" w:cs="Arial"/>
        </w:rPr>
        <w:t xml:space="preserve">до </w:t>
      </w:r>
      <w:r w:rsidRPr="005475BB">
        <w:rPr>
          <w:rFonts w:ascii="Arial" w:eastAsia="Arial Unicode MS" w:hAnsi="Arial" w:cs="Arial"/>
          <w:lang w:val="sr-Cyrl-RS"/>
        </w:rPr>
        <w:t>1</w:t>
      </w:r>
      <w:r w:rsidR="0065153E" w:rsidRPr="005475BB">
        <w:rPr>
          <w:rFonts w:ascii="Arial" w:eastAsia="Arial Unicode MS" w:hAnsi="Arial" w:cs="Arial"/>
          <w:lang w:val="sr-Cyrl-RS"/>
        </w:rPr>
        <w:t>0</w:t>
      </w:r>
      <w:r w:rsidRPr="005475BB">
        <w:rPr>
          <w:rFonts w:ascii="Arial" w:eastAsia="Arial Unicode MS" w:hAnsi="Arial" w:cs="Arial"/>
          <w:lang w:val="sr-Cyrl-RS"/>
        </w:rPr>
        <w:t>,00</w:t>
      </w:r>
      <w:r w:rsidRPr="005475BB">
        <w:rPr>
          <w:rFonts w:ascii="Arial" w:eastAsia="Arial Unicode MS" w:hAnsi="Arial" w:cs="Arial"/>
        </w:rPr>
        <w:t xml:space="preserve"> </w:t>
      </w:r>
      <w:r w:rsidRPr="005475BB">
        <w:rPr>
          <w:rFonts w:ascii="Arial" w:eastAsia="Arial Unicode MS" w:hAnsi="Arial" w:cs="Arial"/>
          <w:lang w:val="sr-Cyrl-RS"/>
        </w:rPr>
        <w:t>часова.</w:t>
      </w:r>
      <w:r w:rsidRPr="005475BB">
        <w:rPr>
          <w:rFonts w:ascii="Arial" w:eastAsia="Arial Unicode MS" w:hAnsi="Arial" w:cs="Arial"/>
          <w:i/>
          <w:iCs/>
          <w:color w:val="FF0000"/>
          <w:lang w:val="sr-Cyrl-RS"/>
        </w:rPr>
        <w:t xml:space="preserve"> </w:t>
      </w:r>
    </w:p>
    <w:p w:rsidR="00817EE7" w:rsidRPr="005475BB" w:rsidRDefault="00817EE7" w:rsidP="002707D3">
      <w:pPr>
        <w:autoSpaceDE w:val="0"/>
        <w:autoSpaceDN w:val="0"/>
        <w:adjustRightInd w:val="0"/>
        <w:jc w:val="both"/>
        <w:rPr>
          <w:rFonts w:ascii="Arial" w:eastAsia="Arial Unicode MS" w:hAnsi="Arial" w:cs="Arial"/>
          <w:i/>
          <w:iCs/>
          <w:color w:val="FF0000"/>
          <w:lang w:val="sr-Cyrl-RS"/>
        </w:rPr>
      </w:pPr>
    </w:p>
    <w:p w:rsidR="00817EE7" w:rsidRPr="005475BB" w:rsidRDefault="00817EE7" w:rsidP="002707D3">
      <w:pPr>
        <w:tabs>
          <w:tab w:val="left" w:pos="993"/>
        </w:tabs>
        <w:suppressAutoHyphens w:val="0"/>
        <w:contextualSpacing/>
        <w:jc w:val="both"/>
        <w:rPr>
          <w:rFonts w:ascii="Arial" w:hAnsi="Arial" w:cs="Arial"/>
          <w:lang w:val="sr-Cyrl-RS" w:eastAsia="en-US"/>
        </w:rPr>
      </w:pPr>
      <w:r w:rsidRPr="005475BB">
        <w:rPr>
          <w:rFonts w:ascii="Arial" w:hAnsi="Arial" w:cs="Arial"/>
          <w:lang w:eastAsia="en-US"/>
        </w:rPr>
        <w:t>На полеђини коверте обавезно се уписује тачан назив и адреса понуђача, телефон и факс понуђача, као и име и презиме овлашћеног лица за контакт</w:t>
      </w:r>
      <w:r w:rsidRPr="005475BB">
        <w:rPr>
          <w:rFonts w:ascii="Arial" w:hAnsi="Arial" w:cs="Arial"/>
          <w:lang w:val="sr-Cyrl-RS" w:eastAsia="en-US"/>
        </w:rPr>
        <w:t>.</w:t>
      </w:r>
    </w:p>
    <w:p w:rsidR="00817EE7" w:rsidRPr="005475BB" w:rsidRDefault="00817EE7" w:rsidP="0065153E">
      <w:pPr>
        <w:suppressAutoHyphens w:val="0"/>
        <w:contextualSpacing/>
        <w:jc w:val="both"/>
        <w:rPr>
          <w:rFonts w:ascii="Arial" w:hAnsi="Arial" w:cs="Arial"/>
          <w:b/>
          <w:lang w:val="sr-Cyrl-RS" w:eastAsia="en-US"/>
        </w:rPr>
      </w:pPr>
    </w:p>
    <w:p w:rsidR="00817EE7" w:rsidRPr="005475BB" w:rsidRDefault="00817EE7" w:rsidP="002707D3">
      <w:pPr>
        <w:tabs>
          <w:tab w:val="left" w:pos="709"/>
        </w:tabs>
        <w:suppressAutoHyphens w:val="0"/>
        <w:contextualSpacing/>
        <w:jc w:val="both"/>
        <w:rPr>
          <w:rFonts w:ascii="Arial" w:hAnsi="Arial" w:cs="Arial"/>
          <w:lang w:eastAsia="en-US"/>
        </w:rPr>
      </w:pPr>
      <w:r w:rsidRPr="005475BB">
        <w:rPr>
          <w:rFonts w:ascii="Arial" w:hAnsi="Arial" w:cs="Arial"/>
          <w:lang w:eastAsia="en-US"/>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17EE7" w:rsidRPr="005475BB" w:rsidRDefault="00817EE7" w:rsidP="002707D3">
      <w:pPr>
        <w:tabs>
          <w:tab w:val="left" w:pos="709"/>
        </w:tabs>
        <w:suppressAutoHyphens w:val="0"/>
        <w:contextualSpacing/>
        <w:jc w:val="both"/>
        <w:rPr>
          <w:rFonts w:ascii="Arial" w:hAnsi="Arial" w:cs="Arial"/>
          <w:lang w:eastAsia="en-US"/>
        </w:rPr>
      </w:pPr>
    </w:p>
    <w:p w:rsidR="00817EE7" w:rsidRPr="005475BB" w:rsidRDefault="00817EE7" w:rsidP="002707D3">
      <w:pPr>
        <w:tabs>
          <w:tab w:val="left" w:pos="709"/>
        </w:tabs>
        <w:suppressAutoHyphens w:val="0"/>
        <w:contextualSpacing/>
        <w:jc w:val="both"/>
        <w:rPr>
          <w:rFonts w:ascii="Arial" w:hAnsi="Arial" w:cs="Arial"/>
          <w:lang w:val="sr-Cyrl-RS" w:eastAsia="en-US"/>
        </w:rPr>
      </w:pPr>
      <w:r w:rsidRPr="005475BB">
        <w:rPr>
          <w:rFonts w:ascii="Arial" w:hAnsi="Arial" w:cs="Arial"/>
          <w:lang w:eastAsia="en-US"/>
        </w:rPr>
        <w:t>Комисија за јавне</w:t>
      </w:r>
      <w:r w:rsidR="006A192F" w:rsidRPr="005475BB">
        <w:rPr>
          <w:rFonts w:ascii="Arial" w:hAnsi="Arial" w:cs="Arial"/>
          <w:lang w:eastAsia="en-US"/>
        </w:rPr>
        <w:t xml:space="preserve"> набавке ће благовремено поднет</w:t>
      </w:r>
      <w:r w:rsidR="006A192F" w:rsidRPr="005475BB">
        <w:rPr>
          <w:rFonts w:ascii="Arial" w:hAnsi="Arial" w:cs="Arial"/>
          <w:lang w:val="sr-Cyrl-RS" w:eastAsia="en-US"/>
        </w:rPr>
        <w:t>у</w:t>
      </w:r>
      <w:r w:rsidR="006A192F" w:rsidRPr="005475BB">
        <w:rPr>
          <w:rFonts w:ascii="Arial" w:hAnsi="Arial" w:cs="Arial"/>
          <w:lang w:eastAsia="en-US"/>
        </w:rPr>
        <w:t xml:space="preserve"> понуд</w:t>
      </w:r>
      <w:r w:rsidR="006A192F" w:rsidRPr="005475BB">
        <w:rPr>
          <w:rFonts w:ascii="Arial" w:hAnsi="Arial" w:cs="Arial"/>
          <w:lang w:val="sr-Cyrl-RS" w:eastAsia="en-US"/>
        </w:rPr>
        <w:t>у</w:t>
      </w:r>
      <w:r w:rsidRPr="005475BB">
        <w:rPr>
          <w:rFonts w:ascii="Arial" w:hAnsi="Arial" w:cs="Arial"/>
          <w:lang w:eastAsia="en-US"/>
        </w:rPr>
        <w:t xml:space="preserve"> јавно отворити дана </w:t>
      </w:r>
      <w:r w:rsidR="0065153E" w:rsidRPr="005475BB">
        <w:rPr>
          <w:rFonts w:ascii="Arial" w:hAnsi="Arial" w:cs="Arial"/>
          <w:lang w:val="sr-Cyrl-RS" w:eastAsia="en-US"/>
        </w:rPr>
        <w:lastRenderedPageBreak/>
        <w:t>22.10</w:t>
      </w:r>
      <w:r w:rsidRPr="005475BB">
        <w:rPr>
          <w:rFonts w:ascii="Arial" w:hAnsi="Arial" w:cs="Arial"/>
          <w:lang w:val="sr-Cyrl-RS" w:eastAsia="en-US"/>
        </w:rPr>
        <w:t>.</w:t>
      </w:r>
      <w:r w:rsidRPr="005475BB">
        <w:rPr>
          <w:rFonts w:ascii="Arial" w:hAnsi="Arial" w:cs="Arial"/>
          <w:lang w:eastAsia="en-US"/>
        </w:rPr>
        <w:t>2014. године у 1</w:t>
      </w:r>
      <w:r w:rsidR="0065153E" w:rsidRPr="005475BB">
        <w:rPr>
          <w:rFonts w:ascii="Arial" w:hAnsi="Arial" w:cs="Arial"/>
          <w:lang w:val="sr-Cyrl-RS" w:eastAsia="en-US"/>
        </w:rPr>
        <w:t>0</w:t>
      </w:r>
      <w:r w:rsidRPr="005475BB">
        <w:rPr>
          <w:rFonts w:ascii="Arial" w:hAnsi="Arial" w:cs="Arial"/>
          <w:lang w:val="sr-Cyrl-RS" w:eastAsia="en-US"/>
        </w:rPr>
        <w:t>,</w:t>
      </w:r>
      <w:r w:rsidRPr="005475BB">
        <w:rPr>
          <w:rFonts w:ascii="Arial" w:hAnsi="Arial" w:cs="Arial"/>
          <w:lang w:eastAsia="en-US"/>
        </w:rPr>
        <w:t xml:space="preserve">15 часова у просторијама Јавног предузећа „Електропривреда Србије“ Београд, </w:t>
      </w:r>
      <w:r w:rsidR="0065153E" w:rsidRPr="005475BB">
        <w:rPr>
          <w:rFonts w:ascii="Arial" w:hAnsi="Arial" w:cs="Arial"/>
          <w:lang w:val="sr-Cyrl-RS" w:eastAsia="en-US"/>
        </w:rPr>
        <w:t>Балканска 13</w:t>
      </w:r>
      <w:r w:rsidRPr="005475BB">
        <w:rPr>
          <w:rFonts w:ascii="Arial" w:hAnsi="Arial" w:cs="Arial"/>
          <w:lang w:val="sr-Cyrl-RS" w:eastAsia="en-US"/>
        </w:rPr>
        <w:t xml:space="preserve">. </w:t>
      </w:r>
    </w:p>
    <w:p w:rsidR="00817EE7" w:rsidRPr="005475BB" w:rsidRDefault="00817EE7" w:rsidP="002707D3">
      <w:pPr>
        <w:tabs>
          <w:tab w:val="left" w:pos="709"/>
        </w:tabs>
        <w:suppressAutoHyphens w:val="0"/>
        <w:contextualSpacing/>
        <w:jc w:val="both"/>
        <w:rPr>
          <w:rFonts w:ascii="Arial" w:hAnsi="Arial" w:cs="Arial"/>
          <w:lang w:val="sr-Cyrl-RS" w:eastAsia="en-US"/>
        </w:rPr>
      </w:pPr>
    </w:p>
    <w:p w:rsidR="00817EE7" w:rsidRPr="005475BB" w:rsidRDefault="00817EE7" w:rsidP="002707D3">
      <w:pPr>
        <w:tabs>
          <w:tab w:val="left" w:pos="709"/>
        </w:tabs>
        <w:suppressAutoHyphens w:val="0"/>
        <w:contextualSpacing/>
        <w:jc w:val="both"/>
        <w:rPr>
          <w:rFonts w:ascii="Arial" w:hAnsi="Arial" w:cs="Arial"/>
          <w:lang w:eastAsia="en-US"/>
        </w:rPr>
      </w:pPr>
      <w:r w:rsidRPr="005475BB">
        <w:rPr>
          <w:rFonts w:ascii="Arial" w:hAnsi="Arial" w:cs="Arial"/>
          <w:lang w:eastAsia="en-U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5475BB">
        <w:rPr>
          <w:rFonts w:ascii="Arial" w:hAnsi="Arial" w:cs="Arial"/>
          <w:lang w:val="ru-RU" w:eastAsia="en-US"/>
        </w:rPr>
        <w:t xml:space="preserve"> </w:t>
      </w:r>
      <w:r w:rsidRPr="005475BB">
        <w:rPr>
          <w:rFonts w:ascii="Arial" w:hAnsi="Arial" w:cs="Arial"/>
          <w:lang w:eastAsia="en-US"/>
        </w:rPr>
        <w:t>за учествовање у овом поступку</w:t>
      </w:r>
      <w:r w:rsidRPr="005475BB">
        <w:rPr>
          <w:rFonts w:ascii="Arial" w:hAnsi="Arial" w:cs="Arial"/>
          <w:lang w:val="sr-Cyrl-RS" w:eastAsia="en-US"/>
        </w:rPr>
        <w:t xml:space="preserve"> (а не само овлашћење за присуствовање)</w:t>
      </w:r>
      <w:r w:rsidRPr="005475BB">
        <w:rPr>
          <w:rFonts w:ascii="Arial" w:hAnsi="Arial" w:cs="Arial"/>
          <w:lang w:eastAsia="en-US"/>
        </w:rPr>
        <w:t>, издато на меморандуму понуђача, заведено и оверено печатом и потписом овлашћеног лица понуђача.</w:t>
      </w:r>
    </w:p>
    <w:p w:rsidR="00817EE7" w:rsidRPr="005475BB" w:rsidRDefault="00817EE7" w:rsidP="002707D3">
      <w:pPr>
        <w:suppressAutoHyphens w:val="0"/>
        <w:contextualSpacing/>
        <w:jc w:val="both"/>
        <w:rPr>
          <w:rFonts w:ascii="Arial" w:hAnsi="Arial" w:cs="Arial"/>
          <w:lang w:eastAsia="en-US"/>
        </w:rPr>
      </w:pPr>
    </w:p>
    <w:p w:rsidR="00817EE7" w:rsidRPr="005475BB" w:rsidRDefault="00817EE7" w:rsidP="002707D3">
      <w:pPr>
        <w:suppressAutoHyphens w:val="0"/>
        <w:contextualSpacing/>
        <w:jc w:val="both"/>
        <w:rPr>
          <w:rFonts w:ascii="Arial" w:hAnsi="Arial" w:cs="Arial"/>
          <w:lang w:val="sr-Cyrl-CS" w:eastAsia="en-US"/>
        </w:rPr>
      </w:pPr>
      <w:r w:rsidRPr="005475BB">
        <w:rPr>
          <w:rFonts w:ascii="Arial" w:hAnsi="Arial" w:cs="Arial"/>
          <w:lang w:eastAsia="en-US"/>
        </w:rPr>
        <w:t>Комисија за јавну набавку води записник о отварању понуда у који се уносе подаци у складу са Законом.</w:t>
      </w:r>
    </w:p>
    <w:p w:rsidR="00817EE7" w:rsidRPr="005475BB" w:rsidRDefault="00817EE7" w:rsidP="002707D3">
      <w:pPr>
        <w:suppressAutoHyphens w:val="0"/>
        <w:contextualSpacing/>
        <w:jc w:val="both"/>
        <w:rPr>
          <w:rFonts w:ascii="Arial" w:hAnsi="Arial" w:cs="Arial"/>
          <w:lang w:val="sr-Cyrl-CS" w:eastAsia="en-US"/>
        </w:rPr>
      </w:pPr>
    </w:p>
    <w:p w:rsidR="00817EE7" w:rsidRPr="005475BB" w:rsidRDefault="00817EE7" w:rsidP="002707D3">
      <w:pPr>
        <w:suppressAutoHyphens w:val="0"/>
        <w:contextualSpacing/>
        <w:jc w:val="both"/>
        <w:rPr>
          <w:rFonts w:ascii="Arial" w:hAnsi="Arial" w:cs="Arial"/>
          <w:lang w:val="sr-Cyrl-CS" w:eastAsia="en-US"/>
        </w:rPr>
      </w:pPr>
      <w:r w:rsidRPr="005475BB">
        <w:rPr>
          <w:rFonts w:ascii="Arial" w:hAnsi="Arial" w:cs="Arial"/>
          <w:lang w:eastAsia="en-US"/>
        </w:rPr>
        <w:t>Записник о отварању понуда потписују чланови комисије и овлашћени представници понуђача, који преузимају примерак записника.</w:t>
      </w:r>
    </w:p>
    <w:p w:rsidR="00817EE7" w:rsidRPr="005475BB" w:rsidRDefault="00817EE7" w:rsidP="002707D3">
      <w:pPr>
        <w:suppressAutoHyphens w:val="0"/>
        <w:contextualSpacing/>
        <w:jc w:val="both"/>
        <w:rPr>
          <w:rFonts w:ascii="Arial" w:hAnsi="Arial" w:cs="Arial"/>
          <w:lang w:val="sr-Cyrl-CS" w:eastAsia="en-US"/>
        </w:rPr>
      </w:pPr>
    </w:p>
    <w:p w:rsidR="00817EE7" w:rsidRPr="005475BB" w:rsidRDefault="00817EE7" w:rsidP="002707D3">
      <w:pPr>
        <w:suppressAutoHyphens w:val="0"/>
        <w:contextualSpacing/>
        <w:jc w:val="both"/>
        <w:rPr>
          <w:rFonts w:ascii="Arial" w:hAnsi="Arial" w:cs="Arial"/>
          <w:lang w:eastAsia="en-US"/>
        </w:rPr>
      </w:pPr>
      <w:r w:rsidRPr="005475BB">
        <w:rPr>
          <w:rFonts w:ascii="Arial" w:hAnsi="Arial" w:cs="Arial"/>
          <w:lang w:eastAsia="en-US"/>
        </w:rPr>
        <w:t>Наручилац ће у року од 3 дана од дана окончања поступка отварања понуда поштом или електронским путем доставити запис</w:t>
      </w:r>
      <w:r w:rsidR="006A192F" w:rsidRPr="005475BB">
        <w:rPr>
          <w:rFonts w:ascii="Arial" w:hAnsi="Arial" w:cs="Arial"/>
          <w:lang w:eastAsia="en-US"/>
        </w:rPr>
        <w:t>ник о отварању понуда понуђач</w:t>
      </w:r>
      <w:r w:rsidR="006A192F" w:rsidRPr="005475BB">
        <w:rPr>
          <w:rFonts w:ascii="Arial" w:hAnsi="Arial" w:cs="Arial"/>
          <w:lang w:val="sr-Cyrl-RS" w:eastAsia="en-US"/>
        </w:rPr>
        <w:t>у</w:t>
      </w:r>
      <w:r w:rsidR="006A192F" w:rsidRPr="005475BB">
        <w:rPr>
          <w:rFonts w:ascii="Arial" w:hAnsi="Arial" w:cs="Arial"/>
          <w:lang w:eastAsia="en-US"/>
        </w:rPr>
        <w:t xml:space="preserve"> који ни</w:t>
      </w:r>
      <w:r w:rsidR="006A192F" w:rsidRPr="005475BB">
        <w:rPr>
          <w:rFonts w:ascii="Arial" w:hAnsi="Arial" w:cs="Arial"/>
          <w:lang w:val="sr-Cyrl-RS" w:eastAsia="en-US"/>
        </w:rPr>
        <w:t>је</w:t>
      </w:r>
      <w:r w:rsidR="006A192F" w:rsidRPr="005475BB">
        <w:rPr>
          <w:rFonts w:ascii="Arial" w:hAnsi="Arial" w:cs="Arial"/>
          <w:lang w:eastAsia="en-US"/>
        </w:rPr>
        <w:t xml:space="preserve"> учествова</w:t>
      </w:r>
      <w:r w:rsidR="006A192F" w:rsidRPr="005475BB">
        <w:rPr>
          <w:rFonts w:ascii="Arial" w:hAnsi="Arial" w:cs="Arial"/>
          <w:lang w:val="sr-Cyrl-RS" w:eastAsia="en-US"/>
        </w:rPr>
        <w:t>о</w:t>
      </w:r>
      <w:r w:rsidRPr="005475BB">
        <w:rPr>
          <w:rFonts w:ascii="Arial" w:hAnsi="Arial" w:cs="Arial"/>
          <w:lang w:eastAsia="en-US"/>
        </w:rPr>
        <w:t xml:space="preserve"> у поступку отварања понуда.</w:t>
      </w:r>
    </w:p>
    <w:p w:rsidR="00817EE7" w:rsidRPr="005475BB" w:rsidRDefault="00817EE7" w:rsidP="002707D3">
      <w:pPr>
        <w:suppressAutoHyphens w:val="0"/>
        <w:contextualSpacing/>
        <w:jc w:val="both"/>
        <w:rPr>
          <w:rFonts w:ascii="Arial" w:hAnsi="Arial" w:cs="Arial"/>
          <w:bCs/>
          <w:lang w:eastAsia="en-US"/>
        </w:rPr>
      </w:pPr>
      <w:r w:rsidRPr="005475BB">
        <w:rPr>
          <w:rFonts w:ascii="Arial" w:hAnsi="Arial" w:cs="Arial"/>
          <w:b/>
          <w:lang w:eastAsia="en-US"/>
        </w:rPr>
        <w:t xml:space="preserve">  </w:t>
      </w:r>
    </w:p>
    <w:p w:rsidR="00817EE7" w:rsidRPr="005475BB" w:rsidRDefault="00817EE7" w:rsidP="002707D3">
      <w:pPr>
        <w:suppressAutoHyphens w:val="0"/>
        <w:contextualSpacing/>
        <w:jc w:val="both"/>
        <w:rPr>
          <w:rFonts w:ascii="Arial" w:hAnsi="Arial" w:cs="Arial"/>
          <w:b/>
          <w:bCs/>
          <w:i/>
          <w:iCs/>
          <w:lang w:val="sr-Cyrl-RS" w:eastAsia="en-US"/>
        </w:rPr>
      </w:pPr>
      <w:r w:rsidRPr="005475BB">
        <w:rPr>
          <w:rFonts w:ascii="Arial" w:hAnsi="Arial" w:cs="Arial"/>
          <w:bCs/>
          <w:lang w:eastAsia="en-US"/>
        </w:rPr>
        <w:t>Понуда мора да садржи</w:t>
      </w:r>
      <w:r w:rsidRPr="005475BB">
        <w:rPr>
          <w:rFonts w:ascii="Arial" w:hAnsi="Arial" w:cs="Arial"/>
          <w:bCs/>
          <w:lang w:val="sr-Cyrl-RS" w:eastAsia="en-US"/>
        </w:rPr>
        <w:t xml:space="preserve"> све наведене и тражене податке из Обрасца Понуде (Део 6., Образац број 3 ове конкурсне документације), а у складу са техничким карактеристикама услуга (Део 3 ове конкурсне документације).</w:t>
      </w:r>
    </w:p>
    <w:p w:rsidR="00817EE7" w:rsidRPr="005475BB" w:rsidRDefault="00817EE7" w:rsidP="002707D3">
      <w:pPr>
        <w:tabs>
          <w:tab w:val="left" w:pos="5220"/>
        </w:tabs>
        <w:jc w:val="both"/>
        <w:rPr>
          <w:rFonts w:ascii="Arial" w:hAnsi="Arial" w:cs="Arial"/>
          <w:b/>
          <w:color w:val="auto"/>
          <w:lang w:val="sr-Cyrl-CS"/>
        </w:rPr>
      </w:pPr>
    </w:p>
    <w:p w:rsidR="00BF4BEE" w:rsidRPr="005475BB" w:rsidRDefault="00BF4BEE" w:rsidP="002707D3">
      <w:pPr>
        <w:rPr>
          <w:rFonts w:ascii="Arial" w:hAnsi="Arial" w:cs="Arial"/>
          <w:lang w:eastAsia="en-US"/>
        </w:rPr>
      </w:pPr>
      <w:r w:rsidRPr="005475BB">
        <w:rPr>
          <w:rFonts w:ascii="Arial" w:hAnsi="Arial" w:cs="Arial"/>
          <w:lang w:val="sr-Cyrl-RS" w:eastAsia="en-US"/>
        </w:rPr>
        <w:t xml:space="preserve">5.3. </w:t>
      </w:r>
      <w:r w:rsidRPr="005475BB">
        <w:rPr>
          <w:rFonts w:ascii="Arial" w:hAnsi="Arial" w:cs="Arial"/>
          <w:lang w:eastAsia="en-US"/>
        </w:rPr>
        <w:t>ПАРТИЈЕ</w:t>
      </w:r>
    </w:p>
    <w:p w:rsidR="00BF4BEE" w:rsidRPr="005475BB" w:rsidRDefault="00BF4BEE" w:rsidP="002707D3">
      <w:pPr>
        <w:suppressAutoHyphens w:val="0"/>
        <w:contextualSpacing/>
        <w:jc w:val="both"/>
        <w:rPr>
          <w:rFonts w:ascii="Arial" w:hAnsi="Arial" w:cs="Arial"/>
          <w:lang w:eastAsia="en-US"/>
        </w:rPr>
      </w:pPr>
    </w:p>
    <w:p w:rsidR="00BF4BEE" w:rsidRPr="005475BB" w:rsidRDefault="00BF4BEE" w:rsidP="002707D3">
      <w:pPr>
        <w:suppressAutoHyphens w:val="0"/>
        <w:contextualSpacing/>
        <w:jc w:val="both"/>
        <w:rPr>
          <w:rFonts w:ascii="Arial" w:hAnsi="Arial" w:cs="Arial"/>
          <w:lang w:eastAsia="en-US"/>
        </w:rPr>
      </w:pPr>
      <w:r w:rsidRPr="005475BB">
        <w:rPr>
          <w:rFonts w:ascii="Arial" w:hAnsi="Arial" w:cs="Arial"/>
          <w:lang w:eastAsia="en-US"/>
        </w:rPr>
        <w:t>Предметна јавна набавка није обликована у више посебних целина (партија).</w:t>
      </w:r>
    </w:p>
    <w:p w:rsidR="00362D6D" w:rsidRPr="005475BB" w:rsidRDefault="00362D6D" w:rsidP="002707D3">
      <w:pPr>
        <w:rPr>
          <w:rFonts w:ascii="Arial" w:hAnsi="Arial" w:cs="Arial"/>
          <w:lang w:val="sr-Cyrl-RS" w:eastAsia="en-US"/>
        </w:rPr>
      </w:pPr>
    </w:p>
    <w:p w:rsidR="00BF4BEE" w:rsidRPr="005475BB" w:rsidRDefault="00BF4BEE" w:rsidP="002707D3">
      <w:pPr>
        <w:rPr>
          <w:rFonts w:ascii="Arial" w:hAnsi="Arial" w:cs="Arial"/>
          <w:lang w:eastAsia="en-US"/>
        </w:rPr>
      </w:pPr>
      <w:r w:rsidRPr="005475BB">
        <w:rPr>
          <w:rFonts w:ascii="Arial" w:hAnsi="Arial" w:cs="Arial"/>
          <w:lang w:val="sr-Cyrl-RS" w:eastAsia="en-US"/>
        </w:rPr>
        <w:t xml:space="preserve">5.4. </w:t>
      </w:r>
      <w:r w:rsidRPr="005475BB">
        <w:rPr>
          <w:rFonts w:ascii="Arial" w:hAnsi="Arial" w:cs="Arial"/>
          <w:lang w:eastAsia="en-US"/>
        </w:rPr>
        <w:t xml:space="preserve">ПОНУДА СА ВАРИЈАНТАМА </w:t>
      </w:r>
    </w:p>
    <w:p w:rsidR="00BF4BEE" w:rsidRPr="005475BB" w:rsidRDefault="00BF4BEE" w:rsidP="002707D3">
      <w:pPr>
        <w:suppressAutoHyphens w:val="0"/>
        <w:contextualSpacing/>
        <w:jc w:val="both"/>
        <w:rPr>
          <w:rFonts w:ascii="Arial" w:hAnsi="Arial" w:cs="Arial"/>
          <w:lang w:eastAsia="en-US"/>
        </w:rPr>
      </w:pPr>
    </w:p>
    <w:p w:rsidR="00BF4BEE" w:rsidRPr="005475BB" w:rsidRDefault="00BF4BEE" w:rsidP="002707D3">
      <w:pPr>
        <w:suppressAutoHyphens w:val="0"/>
        <w:contextualSpacing/>
        <w:jc w:val="both"/>
        <w:rPr>
          <w:rFonts w:ascii="Arial" w:hAnsi="Arial" w:cs="Arial"/>
          <w:lang w:eastAsia="en-US"/>
        </w:rPr>
      </w:pPr>
      <w:r w:rsidRPr="005475BB">
        <w:rPr>
          <w:rFonts w:ascii="Arial" w:hAnsi="Arial" w:cs="Arial"/>
          <w:lang w:eastAsia="en-US"/>
        </w:rPr>
        <w:t xml:space="preserve">Понуда са варијантама није дозвољена. </w:t>
      </w:r>
    </w:p>
    <w:p w:rsidR="00BF4BEE" w:rsidRPr="005475BB" w:rsidRDefault="00BF4BEE" w:rsidP="002707D3">
      <w:pPr>
        <w:tabs>
          <w:tab w:val="left" w:pos="5220"/>
        </w:tabs>
        <w:jc w:val="both"/>
        <w:rPr>
          <w:rFonts w:ascii="Arial" w:hAnsi="Arial" w:cs="Arial"/>
          <w:color w:val="auto"/>
          <w:lang w:val="sr-Cyrl-CS"/>
        </w:rPr>
      </w:pPr>
    </w:p>
    <w:p w:rsidR="00BF4BEE" w:rsidRPr="005475BB" w:rsidRDefault="00BF4BEE" w:rsidP="002707D3">
      <w:pPr>
        <w:rPr>
          <w:rFonts w:ascii="Arial" w:hAnsi="Arial" w:cs="Arial"/>
          <w:lang w:val="sr-Cyrl-RS" w:eastAsia="en-US"/>
        </w:rPr>
      </w:pPr>
      <w:r w:rsidRPr="005475BB">
        <w:rPr>
          <w:rFonts w:ascii="Arial" w:hAnsi="Arial" w:cs="Arial"/>
          <w:lang w:val="sr-Cyrl-RS" w:eastAsia="en-US"/>
        </w:rPr>
        <w:t>5.5. НАЧИН</w:t>
      </w:r>
      <w:r w:rsidRPr="005475BB">
        <w:rPr>
          <w:rFonts w:ascii="Arial" w:hAnsi="Arial" w:cs="Arial"/>
          <w:lang w:eastAsia="en-US"/>
        </w:rPr>
        <w:t xml:space="preserve"> ИЗМЕН</w:t>
      </w:r>
      <w:r w:rsidRPr="005475BB">
        <w:rPr>
          <w:rFonts w:ascii="Arial" w:hAnsi="Arial" w:cs="Arial"/>
          <w:lang w:val="sr-Cyrl-RS" w:eastAsia="en-US"/>
        </w:rPr>
        <w:t>Е</w:t>
      </w:r>
      <w:r w:rsidRPr="005475BB">
        <w:rPr>
          <w:rFonts w:ascii="Arial" w:hAnsi="Arial" w:cs="Arial"/>
          <w:lang w:eastAsia="en-US"/>
        </w:rPr>
        <w:t>, ДОПУН</w:t>
      </w:r>
      <w:r w:rsidRPr="005475BB">
        <w:rPr>
          <w:rFonts w:ascii="Arial" w:hAnsi="Arial" w:cs="Arial"/>
          <w:lang w:val="sr-Cyrl-RS" w:eastAsia="en-US"/>
        </w:rPr>
        <w:t>Е</w:t>
      </w:r>
      <w:r w:rsidRPr="005475BB">
        <w:rPr>
          <w:rFonts w:ascii="Arial" w:hAnsi="Arial" w:cs="Arial"/>
          <w:lang w:eastAsia="en-US"/>
        </w:rPr>
        <w:t xml:space="preserve"> И ОПОЗИВ</w:t>
      </w:r>
      <w:r w:rsidRPr="005475BB">
        <w:rPr>
          <w:rFonts w:ascii="Arial" w:hAnsi="Arial" w:cs="Arial"/>
          <w:lang w:val="sr-Cyrl-RS" w:eastAsia="en-US"/>
        </w:rPr>
        <w:t>А</w:t>
      </w:r>
      <w:r w:rsidRPr="005475BB">
        <w:rPr>
          <w:rFonts w:ascii="Arial" w:hAnsi="Arial" w:cs="Arial"/>
          <w:lang w:eastAsia="en-US"/>
        </w:rPr>
        <w:t xml:space="preserve"> ПОНУДЕ</w:t>
      </w:r>
      <w:r w:rsidRPr="005475BB">
        <w:rPr>
          <w:rFonts w:ascii="Arial" w:hAnsi="Arial" w:cs="Arial"/>
          <w:lang w:val="sr-Cyrl-RS" w:eastAsia="en-US"/>
        </w:rPr>
        <w:t xml:space="preserve"> </w:t>
      </w:r>
    </w:p>
    <w:p w:rsidR="00BF4BEE" w:rsidRPr="005475BB" w:rsidRDefault="00BF4BEE" w:rsidP="002707D3">
      <w:pPr>
        <w:rPr>
          <w:rFonts w:ascii="Arial" w:hAnsi="Arial" w:cs="Arial"/>
          <w:lang w:val="sr-Cyrl-RS" w:eastAsia="en-US"/>
        </w:rPr>
      </w:pPr>
    </w:p>
    <w:p w:rsidR="00BF4BEE" w:rsidRPr="005475BB" w:rsidRDefault="00BF4BEE" w:rsidP="002707D3">
      <w:pPr>
        <w:jc w:val="both"/>
        <w:rPr>
          <w:rFonts w:ascii="Arial" w:eastAsia="Arial Unicode MS" w:hAnsi="Arial" w:cs="Arial"/>
          <w:lang w:val="sr-Cyrl-RS"/>
        </w:rPr>
      </w:pPr>
      <w:r w:rsidRPr="005475BB">
        <w:rPr>
          <w:rFonts w:ascii="Arial" w:eastAsia="Arial Unicode MS"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19483A" w:rsidRPr="005475BB" w:rsidRDefault="0019483A" w:rsidP="002707D3">
      <w:pPr>
        <w:jc w:val="both"/>
        <w:rPr>
          <w:rFonts w:ascii="Arial" w:eastAsia="Arial Unicode MS" w:hAnsi="Arial" w:cs="Arial"/>
          <w:lang w:val="sr-Cyrl-RS"/>
        </w:rPr>
      </w:pPr>
    </w:p>
    <w:p w:rsidR="0019483A" w:rsidRPr="005475BB" w:rsidRDefault="00BF4BEE" w:rsidP="002707D3">
      <w:pPr>
        <w:jc w:val="both"/>
        <w:rPr>
          <w:rFonts w:ascii="Arial" w:eastAsia="Arial Unicode MS" w:hAnsi="Arial" w:cs="Arial"/>
          <w:lang w:val="sr-Cyrl-RS"/>
        </w:rPr>
      </w:pPr>
      <w:r w:rsidRPr="005475BB">
        <w:rPr>
          <w:rFonts w:ascii="Arial" w:eastAsia="Arial Unicode MS" w:hAnsi="Arial" w:cs="Arial"/>
        </w:rPr>
        <w:t>Понуђач је дужан да јасно назначи који део понуде мења односно која документа накнадно доставља.</w:t>
      </w:r>
    </w:p>
    <w:p w:rsidR="00BF4BEE" w:rsidRPr="005475BB" w:rsidRDefault="00BF4BEE" w:rsidP="002707D3">
      <w:pPr>
        <w:jc w:val="both"/>
        <w:rPr>
          <w:rFonts w:ascii="Arial" w:eastAsia="TimesNewRomanPSMT" w:hAnsi="Arial" w:cs="Arial"/>
          <w:bCs/>
          <w:iCs/>
        </w:rPr>
      </w:pPr>
      <w:r w:rsidRPr="005475BB">
        <w:rPr>
          <w:rFonts w:ascii="Arial" w:eastAsia="Arial Unicode MS" w:hAnsi="Arial" w:cs="Arial"/>
        </w:rPr>
        <w:t xml:space="preserve"> </w:t>
      </w:r>
    </w:p>
    <w:p w:rsidR="00BF4BEE" w:rsidRPr="005475BB" w:rsidRDefault="00BF4BEE" w:rsidP="002707D3">
      <w:pPr>
        <w:jc w:val="both"/>
        <w:rPr>
          <w:rFonts w:ascii="Arial" w:eastAsia="TimesNewRomanPSMT" w:hAnsi="Arial" w:cs="Arial"/>
          <w:bCs/>
          <w:iCs/>
        </w:rPr>
      </w:pPr>
      <w:r w:rsidRPr="005475BB">
        <w:rPr>
          <w:rFonts w:ascii="Arial" w:eastAsia="TimesNewRomanPSMT" w:hAnsi="Arial" w:cs="Arial"/>
          <w:bCs/>
          <w:iCs/>
        </w:rPr>
        <w:t xml:space="preserve">Измену, допуну или опозив понуде треба доставити на адресу: Јавно предузеће „Електропривреда Србије“, 11000 Београд, Србија, </w:t>
      </w:r>
      <w:r w:rsidR="00277BC4" w:rsidRPr="005475BB">
        <w:rPr>
          <w:rFonts w:ascii="Arial" w:eastAsia="TimesNewRomanPSMT" w:hAnsi="Arial" w:cs="Arial"/>
          <w:bCs/>
          <w:iCs/>
          <w:lang w:val="sr-Cyrl-RS"/>
        </w:rPr>
        <w:t>Балканска 13</w:t>
      </w:r>
      <w:r w:rsidRPr="005475BB">
        <w:rPr>
          <w:rFonts w:ascii="Arial" w:eastAsia="TimesNewRomanPSMT" w:hAnsi="Arial" w:cs="Arial"/>
          <w:bCs/>
          <w:iCs/>
          <w:lang w:val="sr-Latn-CS"/>
        </w:rPr>
        <w:t xml:space="preserve">, </w:t>
      </w:r>
      <w:r w:rsidRPr="005475BB">
        <w:rPr>
          <w:rFonts w:ascii="Arial" w:eastAsia="TimesNewRomanPSMT" w:hAnsi="Arial" w:cs="Arial"/>
          <w:bCs/>
          <w:iCs/>
        </w:rPr>
        <w:t xml:space="preserve"> писарница у приземљу, са назнаком:</w:t>
      </w:r>
    </w:p>
    <w:p w:rsidR="00BF4BEE" w:rsidRPr="005475BB" w:rsidRDefault="00BF4BEE" w:rsidP="002707D3">
      <w:pPr>
        <w:jc w:val="both"/>
        <w:rPr>
          <w:rFonts w:ascii="Arial" w:eastAsia="TimesNewRomanPSMT" w:hAnsi="Arial" w:cs="Arial"/>
          <w:bCs/>
          <w:iCs/>
        </w:rPr>
      </w:pPr>
      <w:r w:rsidRPr="005475BB">
        <w:rPr>
          <w:rFonts w:ascii="Arial" w:eastAsia="TimesNewRomanPSMT" w:hAnsi="Arial" w:cs="Arial"/>
          <w:bCs/>
          <w:iCs/>
        </w:rPr>
        <w:t>„Измена понуде</w:t>
      </w:r>
      <w:r w:rsidRPr="005475BB">
        <w:rPr>
          <w:rFonts w:ascii="Arial" w:eastAsia="TimesNewRomanPS-BoldMT" w:hAnsi="Arial" w:cs="Arial"/>
          <w:bCs/>
        </w:rPr>
        <w:t xml:space="preserve"> за јавну набавку</w:t>
      </w:r>
      <w:r w:rsidRPr="005475BB">
        <w:rPr>
          <w:rFonts w:ascii="Arial" w:eastAsia="Arial Unicode MS" w:hAnsi="Arial" w:cs="Arial"/>
        </w:rPr>
        <w:t xml:space="preserve"> </w:t>
      </w:r>
      <w:r w:rsidR="00277BC4" w:rsidRPr="005475BB">
        <w:rPr>
          <w:rFonts w:ascii="Arial" w:eastAsia="TimesNewRomanPS-BoldMT" w:hAnsi="Arial" w:cs="Arial"/>
          <w:bCs/>
        </w:rPr>
        <w:t>додатних консултантских услуга у вези са Оптимизацијом процеса набавки у ЕПС-у</w:t>
      </w:r>
      <w:r w:rsidR="00277BC4" w:rsidRPr="005475BB">
        <w:rPr>
          <w:rFonts w:ascii="Arial" w:eastAsia="TimesNewRomanPS-BoldMT" w:hAnsi="Arial" w:cs="Arial"/>
          <w:bCs/>
          <w:lang w:val="sr-Cyrl-RS"/>
        </w:rPr>
        <w:t xml:space="preserve">“ </w:t>
      </w:r>
      <w:r w:rsidR="00277BC4" w:rsidRPr="005475BB">
        <w:rPr>
          <w:rFonts w:ascii="Arial" w:eastAsia="TimesNewRomanPS-BoldMT" w:hAnsi="Arial" w:cs="Arial"/>
          <w:bCs/>
        </w:rPr>
        <w:t>ЈН бр</w:t>
      </w:r>
      <w:r w:rsidR="00277BC4" w:rsidRPr="005475BB">
        <w:rPr>
          <w:rFonts w:ascii="Arial" w:eastAsia="TimesNewRomanPS-BoldMT" w:hAnsi="Arial" w:cs="Arial"/>
          <w:bCs/>
          <w:lang w:val="sr-Cyrl-RS"/>
        </w:rPr>
        <w:t xml:space="preserve">ој </w:t>
      </w:r>
      <w:r w:rsidR="009C56A5" w:rsidRPr="005475BB">
        <w:rPr>
          <w:rFonts w:ascii="Arial" w:eastAsia="TimesNewRomanPS-BoldMT" w:hAnsi="Arial" w:cs="Arial"/>
          <w:bCs/>
          <w:lang w:val="sr-Cyrl-RS"/>
        </w:rPr>
        <w:t xml:space="preserve">58/14/ДСИ </w:t>
      </w:r>
      <w:r w:rsidRPr="005475BB">
        <w:rPr>
          <w:rFonts w:ascii="Arial" w:eastAsia="TimesNewRomanPSMT" w:hAnsi="Arial" w:cs="Arial"/>
          <w:bCs/>
        </w:rPr>
        <w:t xml:space="preserve">- </w:t>
      </w:r>
      <w:r w:rsidRPr="005475BB">
        <w:rPr>
          <w:rFonts w:ascii="Arial" w:eastAsia="TimesNewRomanPS-BoldMT" w:hAnsi="Arial" w:cs="Arial"/>
          <w:bCs/>
        </w:rPr>
        <w:t>НЕ ОТВАРАТИ”</w:t>
      </w:r>
      <w:r w:rsidRPr="005475BB">
        <w:rPr>
          <w:rFonts w:ascii="Arial" w:eastAsia="TimesNewRomanPSMT" w:hAnsi="Arial" w:cs="Arial"/>
          <w:bCs/>
          <w:iCs/>
        </w:rPr>
        <w:t xml:space="preserve"> или</w:t>
      </w:r>
    </w:p>
    <w:p w:rsidR="00BF4BEE" w:rsidRPr="005475BB" w:rsidRDefault="00BF4BEE" w:rsidP="002707D3">
      <w:pPr>
        <w:jc w:val="both"/>
        <w:rPr>
          <w:rFonts w:ascii="Arial" w:eastAsia="TimesNewRomanPSMT" w:hAnsi="Arial" w:cs="Arial"/>
          <w:bCs/>
          <w:iCs/>
        </w:rPr>
      </w:pPr>
      <w:r w:rsidRPr="005475BB">
        <w:rPr>
          <w:rFonts w:ascii="Arial" w:eastAsia="TimesNewRomanPSMT" w:hAnsi="Arial" w:cs="Arial"/>
          <w:bCs/>
          <w:iCs/>
        </w:rPr>
        <w:t xml:space="preserve">„Допуна понуде </w:t>
      </w:r>
      <w:r w:rsidR="00277BC4" w:rsidRPr="005475BB">
        <w:rPr>
          <w:rFonts w:ascii="Arial" w:eastAsia="TimesNewRomanPS-BoldMT" w:hAnsi="Arial" w:cs="Arial"/>
          <w:bCs/>
          <w:lang w:val="sr-Cyrl-RS"/>
        </w:rPr>
        <w:t xml:space="preserve">за </w:t>
      </w:r>
      <w:r w:rsidR="00277BC4" w:rsidRPr="005475BB">
        <w:rPr>
          <w:rFonts w:ascii="Arial" w:eastAsia="TimesNewRomanPS-BoldMT" w:hAnsi="Arial" w:cs="Arial"/>
          <w:bCs/>
        </w:rPr>
        <w:t>јавну набавку додатних консултантских услуга у вези са Оптимизацијом процеса набавки у ЕПС-у</w:t>
      </w:r>
      <w:r w:rsidR="00277BC4" w:rsidRPr="005475BB">
        <w:rPr>
          <w:rFonts w:ascii="Arial" w:eastAsia="TimesNewRomanPS-BoldMT" w:hAnsi="Arial" w:cs="Arial"/>
          <w:bCs/>
          <w:lang w:val="sr-Cyrl-RS"/>
        </w:rPr>
        <w:t xml:space="preserve">“ </w:t>
      </w:r>
      <w:r w:rsidR="00277BC4" w:rsidRPr="005475BB">
        <w:rPr>
          <w:rFonts w:ascii="Arial" w:eastAsia="TimesNewRomanPS-BoldMT" w:hAnsi="Arial" w:cs="Arial"/>
          <w:bCs/>
        </w:rPr>
        <w:t>ЈН бр</w:t>
      </w:r>
      <w:r w:rsidR="00277BC4" w:rsidRPr="005475BB">
        <w:rPr>
          <w:rFonts w:ascii="Arial" w:eastAsia="TimesNewRomanPS-BoldMT" w:hAnsi="Arial" w:cs="Arial"/>
          <w:bCs/>
          <w:lang w:val="sr-Cyrl-RS"/>
        </w:rPr>
        <w:t xml:space="preserve">ој </w:t>
      </w:r>
      <w:r w:rsidR="009C56A5" w:rsidRPr="005475BB">
        <w:rPr>
          <w:rFonts w:ascii="Arial" w:eastAsia="TimesNewRomanPS-BoldMT" w:hAnsi="Arial" w:cs="Arial"/>
          <w:bCs/>
          <w:lang w:val="sr-Cyrl-RS"/>
        </w:rPr>
        <w:t xml:space="preserve">58/14/ДСИ </w:t>
      </w:r>
      <w:r w:rsidR="00277BC4" w:rsidRPr="005475BB">
        <w:rPr>
          <w:rFonts w:ascii="Arial" w:eastAsia="TimesNewRomanPS-BoldMT" w:hAnsi="Arial" w:cs="Arial"/>
          <w:bCs/>
          <w:lang w:val="sr-Cyrl-RS"/>
        </w:rPr>
        <w:t xml:space="preserve">- </w:t>
      </w:r>
      <w:r w:rsidRPr="005475BB">
        <w:rPr>
          <w:rFonts w:ascii="Arial" w:eastAsia="TimesNewRomanPS-BoldMT" w:hAnsi="Arial" w:cs="Arial"/>
          <w:bCs/>
        </w:rPr>
        <w:t>НЕ ОТВАРАТИ”</w:t>
      </w:r>
      <w:r w:rsidRPr="005475BB">
        <w:rPr>
          <w:rFonts w:ascii="Arial" w:eastAsia="TimesNewRomanPSMT" w:hAnsi="Arial" w:cs="Arial"/>
          <w:bCs/>
          <w:iCs/>
        </w:rPr>
        <w:t xml:space="preserve"> или</w:t>
      </w:r>
    </w:p>
    <w:p w:rsidR="00BF4BEE" w:rsidRPr="005475BB" w:rsidRDefault="00BF4BEE" w:rsidP="002707D3">
      <w:pPr>
        <w:jc w:val="both"/>
        <w:rPr>
          <w:rFonts w:ascii="Arial" w:eastAsia="TimesNewRomanPSMT" w:hAnsi="Arial" w:cs="Arial"/>
          <w:bCs/>
          <w:iCs/>
        </w:rPr>
      </w:pPr>
      <w:r w:rsidRPr="005475BB">
        <w:rPr>
          <w:rFonts w:ascii="Arial" w:eastAsia="TimesNewRomanPSMT" w:hAnsi="Arial" w:cs="Arial"/>
          <w:bCs/>
          <w:iCs/>
        </w:rPr>
        <w:t xml:space="preserve">„Опозив понуде </w:t>
      </w:r>
      <w:r w:rsidR="00277BC4" w:rsidRPr="005475BB">
        <w:rPr>
          <w:rFonts w:ascii="Arial" w:eastAsia="TimesNewRomanPS-BoldMT" w:hAnsi="Arial" w:cs="Arial"/>
          <w:bCs/>
          <w:lang w:val="sr-Cyrl-RS"/>
        </w:rPr>
        <w:t xml:space="preserve">за </w:t>
      </w:r>
      <w:r w:rsidR="00277BC4" w:rsidRPr="005475BB">
        <w:rPr>
          <w:rFonts w:ascii="Arial" w:eastAsia="TimesNewRomanPS-BoldMT" w:hAnsi="Arial" w:cs="Arial"/>
          <w:bCs/>
        </w:rPr>
        <w:t>јавну набавку додатних консултантских услуга у вези са Оптимизацијом процеса набавки у ЕПС-у</w:t>
      </w:r>
      <w:r w:rsidR="00277BC4" w:rsidRPr="005475BB">
        <w:rPr>
          <w:rFonts w:ascii="Arial" w:eastAsia="TimesNewRomanPS-BoldMT" w:hAnsi="Arial" w:cs="Arial"/>
          <w:bCs/>
          <w:lang w:val="sr-Cyrl-RS"/>
        </w:rPr>
        <w:t xml:space="preserve">“ </w:t>
      </w:r>
      <w:r w:rsidR="00277BC4" w:rsidRPr="005475BB">
        <w:rPr>
          <w:rFonts w:ascii="Arial" w:eastAsia="TimesNewRomanPS-BoldMT" w:hAnsi="Arial" w:cs="Arial"/>
          <w:bCs/>
        </w:rPr>
        <w:t>ЈН бр</w:t>
      </w:r>
      <w:r w:rsidR="00277BC4" w:rsidRPr="005475BB">
        <w:rPr>
          <w:rFonts w:ascii="Arial" w:eastAsia="TimesNewRomanPS-BoldMT" w:hAnsi="Arial" w:cs="Arial"/>
          <w:bCs/>
          <w:lang w:val="sr-Cyrl-RS"/>
        </w:rPr>
        <w:t xml:space="preserve">ој </w:t>
      </w:r>
      <w:r w:rsidR="009C56A5" w:rsidRPr="005475BB">
        <w:rPr>
          <w:rFonts w:ascii="Arial" w:eastAsia="TimesNewRomanPS-BoldMT" w:hAnsi="Arial" w:cs="Arial"/>
          <w:bCs/>
          <w:lang w:val="sr-Cyrl-RS"/>
        </w:rPr>
        <w:t xml:space="preserve">58/14/ДСИ </w:t>
      </w:r>
      <w:r w:rsidRPr="005475BB">
        <w:rPr>
          <w:rFonts w:ascii="Arial" w:eastAsia="TimesNewRomanPSMT" w:hAnsi="Arial" w:cs="Arial"/>
          <w:bCs/>
        </w:rPr>
        <w:t xml:space="preserve">- </w:t>
      </w:r>
      <w:r w:rsidRPr="005475BB">
        <w:rPr>
          <w:rFonts w:ascii="Arial" w:eastAsia="TimesNewRomanPS-BoldMT" w:hAnsi="Arial" w:cs="Arial"/>
          <w:bCs/>
        </w:rPr>
        <w:t xml:space="preserve">НЕ ОТВАРАТИ”  </w:t>
      </w:r>
      <w:r w:rsidRPr="005475BB">
        <w:rPr>
          <w:rFonts w:ascii="Arial" w:eastAsia="TimesNewRomanPS-BoldMT" w:hAnsi="Arial" w:cs="Arial"/>
          <w:bCs/>
        </w:rPr>
        <w:lastRenderedPageBreak/>
        <w:t>или</w:t>
      </w:r>
    </w:p>
    <w:p w:rsidR="00BF4BEE" w:rsidRPr="005475BB" w:rsidRDefault="00BF4BEE" w:rsidP="002707D3">
      <w:pPr>
        <w:jc w:val="both"/>
        <w:rPr>
          <w:rFonts w:ascii="Arial" w:eastAsia="TimesNewRomanPS-BoldMT" w:hAnsi="Arial" w:cs="Arial"/>
          <w:bCs/>
          <w:lang w:val="sr-Cyrl-RS"/>
        </w:rPr>
      </w:pPr>
      <w:r w:rsidRPr="005475BB">
        <w:rPr>
          <w:rFonts w:ascii="Arial" w:eastAsia="TimesNewRomanPSMT" w:hAnsi="Arial" w:cs="Arial"/>
          <w:bCs/>
          <w:iCs/>
        </w:rPr>
        <w:t>„Измена и допуна понуде</w:t>
      </w:r>
      <w:r w:rsidRPr="005475BB">
        <w:rPr>
          <w:rFonts w:ascii="Arial" w:eastAsia="TimesNewRomanPS-BoldMT" w:hAnsi="Arial" w:cs="Arial"/>
          <w:bCs/>
        </w:rPr>
        <w:t xml:space="preserve"> </w:t>
      </w:r>
      <w:r w:rsidR="00277BC4" w:rsidRPr="005475BB">
        <w:rPr>
          <w:rFonts w:ascii="Arial" w:eastAsia="TimesNewRomanPS-BoldMT" w:hAnsi="Arial" w:cs="Arial"/>
          <w:bCs/>
          <w:lang w:val="sr-Cyrl-RS"/>
        </w:rPr>
        <w:t xml:space="preserve">за </w:t>
      </w:r>
      <w:r w:rsidR="00277BC4" w:rsidRPr="005475BB">
        <w:rPr>
          <w:rFonts w:ascii="Arial" w:eastAsia="TimesNewRomanPS-BoldMT" w:hAnsi="Arial" w:cs="Arial"/>
          <w:bCs/>
        </w:rPr>
        <w:t>јавну набавку додатних консултантских услуга у вези са Оптимизацијом процеса набавки у ЕПС-у</w:t>
      </w:r>
      <w:r w:rsidR="0065153E" w:rsidRPr="005475BB">
        <w:rPr>
          <w:rFonts w:ascii="Arial" w:eastAsia="TimesNewRomanPS-BoldMT" w:hAnsi="Arial" w:cs="Arial"/>
          <w:bCs/>
          <w:lang w:val="sr-Cyrl-RS"/>
        </w:rPr>
        <w:t xml:space="preserve">“ </w:t>
      </w:r>
      <w:r w:rsidR="00277BC4" w:rsidRPr="005475BB">
        <w:rPr>
          <w:rFonts w:ascii="Arial" w:eastAsia="TimesNewRomanPS-BoldMT" w:hAnsi="Arial" w:cs="Arial"/>
          <w:bCs/>
        </w:rPr>
        <w:t>ЈН бр</w:t>
      </w:r>
      <w:r w:rsidR="00277BC4" w:rsidRPr="005475BB">
        <w:rPr>
          <w:rFonts w:ascii="Arial" w:eastAsia="TimesNewRomanPS-BoldMT" w:hAnsi="Arial" w:cs="Arial"/>
          <w:bCs/>
          <w:lang w:val="sr-Cyrl-RS"/>
        </w:rPr>
        <w:t xml:space="preserve">ој </w:t>
      </w:r>
      <w:r w:rsidR="009C56A5" w:rsidRPr="005475BB">
        <w:rPr>
          <w:rFonts w:ascii="Arial" w:eastAsia="TimesNewRomanPS-BoldMT" w:hAnsi="Arial" w:cs="Arial"/>
          <w:bCs/>
          <w:lang w:val="sr-Cyrl-RS"/>
        </w:rPr>
        <w:t>58/14/ДСИ -</w:t>
      </w:r>
      <w:r w:rsidRPr="005475BB">
        <w:rPr>
          <w:rFonts w:ascii="Arial" w:eastAsia="TimesNewRomanPSMT" w:hAnsi="Arial" w:cs="Arial"/>
          <w:bCs/>
        </w:rPr>
        <w:t xml:space="preserve"> </w:t>
      </w:r>
      <w:r w:rsidRPr="005475BB">
        <w:rPr>
          <w:rFonts w:ascii="Arial" w:eastAsia="TimesNewRomanPS-BoldMT" w:hAnsi="Arial" w:cs="Arial"/>
          <w:bCs/>
        </w:rPr>
        <w:t>НЕ ОТВАРАТИ”.</w:t>
      </w:r>
    </w:p>
    <w:p w:rsidR="00BF4BEE" w:rsidRPr="005475BB" w:rsidRDefault="00BF4BEE" w:rsidP="002707D3">
      <w:pPr>
        <w:jc w:val="both"/>
        <w:rPr>
          <w:rFonts w:ascii="Arial" w:eastAsia="TimesNewRomanPSMT" w:hAnsi="Arial" w:cs="Arial"/>
          <w:bCs/>
          <w:lang w:val="sr-Cyrl-RS"/>
        </w:rPr>
      </w:pPr>
    </w:p>
    <w:p w:rsidR="00BF4BEE" w:rsidRPr="005475BB" w:rsidRDefault="00BF4BEE" w:rsidP="002707D3">
      <w:pPr>
        <w:jc w:val="both"/>
        <w:rPr>
          <w:rFonts w:ascii="Arial" w:eastAsia="Arial Unicode MS" w:hAnsi="Arial" w:cs="Arial"/>
        </w:rPr>
      </w:pPr>
      <w:r w:rsidRPr="005475BB">
        <w:rPr>
          <w:rFonts w:ascii="Arial" w:eastAsia="TimesNewRomanPSMT" w:hAnsi="Arial" w:cs="Arial"/>
          <w:bCs/>
        </w:rPr>
        <w:t>На полеђини коверте или на кутији навести назив</w:t>
      </w:r>
      <w:r w:rsidRPr="005475BB">
        <w:rPr>
          <w:rFonts w:ascii="Arial" w:eastAsia="TimesNewRomanPSMT" w:hAnsi="Arial" w:cs="Arial"/>
          <w:bCs/>
          <w:lang w:val="sr-Cyrl-CS"/>
        </w:rPr>
        <w:t xml:space="preserve"> и адресу</w:t>
      </w:r>
      <w:r w:rsidRPr="005475BB">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F4BEE" w:rsidRPr="005475BB" w:rsidRDefault="00BF4BEE" w:rsidP="002707D3">
      <w:pPr>
        <w:jc w:val="both"/>
        <w:rPr>
          <w:rFonts w:ascii="Arial" w:eastAsia="Arial Unicode MS" w:hAnsi="Arial" w:cs="Arial"/>
          <w:b/>
          <w:i/>
          <w:iCs/>
        </w:rPr>
      </w:pPr>
      <w:r w:rsidRPr="005475BB">
        <w:rPr>
          <w:rFonts w:ascii="Arial" w:eastAsia="Arial Unicode MS" w:hAnsi="Arial" w:cs="Arial"/>
        </w:rPr>
        <w:t>По истеку рока за подношење понуда понуђач не може да повуче нити да мења своју понуду.</w:t>
      </w:r>
    </w:p>
    <w:p w:rsidR="004370F9" w:rsidRPr="005475BB" w:rsidRDefault="004370F9" w:rsidP="002707D3">
      <w:pPr>
        <w:tabs>
          <w:tab w:val="left" w:pos="5220"/>
        </w:tabs>
        <w:jc w:val="both"/>
        <w:rPr>
          <w:rFonts w:ascii="Arial" w:hAnsi="Arial" w:cs="Arial"/>
          <w:b/>
          <w:color w:val="auto"/>
          <w:lang w:val="sr-Cyrl-CS"/>
        </w:rPr>
      </w:pPr>
    </w:p>
    <w:p w:rsidR="00FD6CE3" w:rsidRPr="005475BB" w:rsidRDefault="00FD6CE3" w:rsidP="002707D3">
      <w:pPr>
        <w:rPr>
          <w:rFonts w:ascii="Arial" w:hAnsi="Arial" w:cs="Arial"/>
        </w:rPr>
      </w:pPr>
      <w:r w:rsidRPr="005475BB">
        <w:rPr>
          <w:rFonts w:ascii="Arial" w:hAnsi="Arial" w:cs="Arial"/>
          <w:lang w:val="sr-Cyrl-RS"/>
        </w:rPr>
        <w:t>5.</w:t>
      </w:r>
      <w:r w:rsidRPr="005475BB">
        <w:rPr>
          <w:rFonts w:ascii="Arial" w:hAnsi="Arial" w:cs="Arial"/>
        </w:rPr>
        <w:t xml:space="preserve">6. УЧЕСТВОВАЊЕ У ЗАЈЕДНИЧКОЈ ПОНУДИ ИЛИ КАО ПОДИЗВОЂАЧ </w:t>
      </w:r>
    </w:p>
    <w:p w:rsidR="00FD6CE3" w:rsidRPr="005475BB" w:rsidRDefault="00FD6CE3" w:rsidP="002707D3">
      <w:pPr>
        <w:jc w:val="both"/>
        <w:rPr>
          <w:rFonts w:ascii="Arial" w:eastAsia="Arial Unicode MS" w:hAnsi="Arial" w:cs="Arial"/>
        </w:rPr>
      </w:pPr>
    </w:p>
    <w:p w:rsidR="00FD6CE3" w:rsidRPr="005475BB" w:rsidRDefault="00FD6CE3" w:rsidP="002707D3">
      <w:pPr>
        <w:jc w:val="both"/>
        <w:rPr>
          <w:rFonts w:ascii="Arial" w:eastAsia="Arial Unicode MS" w:hAnsi="Arial" w:cs="Arial"/>
          <w:i/>
          <w:iCs/>
          <w:lang w:val="sr-Cyrl-RS"/>
        </w:rPr>
      </w:pPr>
      <w:r w:rsidRPr="005475BB">
        <w:rPr>
          <w:rFonts w:ascii="Arial" w:eastAsia="Arial Unicode MS" w:hAnsi="Arial" w:cs="Arial"/>
          <w:bCs/>
          <w:iCs/>
        </w:rPr>
        <w:t>Понуђач може да поднесе само једну понуду.</w:t>
      </w:r>
      <w:r w:rsidRPr="005475BB">
        <w:rPr>
          <w:rFonts w:ascii="Arial" w:eastAsia="Arial Unicode MS" w:hAnsi="Arial" w:cs="Arial"/>
          <w:i/>
          <w:iCs/>
        </w:rPr>
        <w:t xml:space="preserve"> </w:t>
      </w:r>
    </w:p>
    <w:p w:rsidR="0019483A" w:rsidRPr="005475BB" w:rsidRDefault="0019483A" w:rsidP="002707D3">
      <w:pPr>
        <w:jc w:val="both"/>
        <w:rPr>
          <w:rFonts w:ascii="Arial" w:eastAsia="Arial Unicode MS" w:hAnsi="Arial" w:cs="Arial"/>
          <w:iCs/>
          <w:lang w:val="sr-Cyrl-RS"/>
        </w:rPr>
      </w:pPr>
    </w:p>
    <w:p w:rsidR="00FD6CE3" w:rsidRPr="005475BB" w:rsidRDefault="00FD6CE3" w:rsidP="002707D3">
      <w:pPr>
        <w:jc w:val="both"/>
        <w:rPr>
          <w:rFonts w:ascii="Arial" w:eastAsia="Arial Unicode MS" w:hAnsi="Arial" w:cs="Arial"/>
          <w:iCs/>
          <w:lang w:val="sr-Cyrl-RS"/>
        </w:rPr>
      </w:pPr>
      <w:r w:rsidRPr="005475BB">
        <w:rPr>
          <w:rFonts w:ascii="Arial" w:eastAsia="Arial Unicode MS"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9483A" w:rsidRPr="005475BB" w:rsidRDefault="0019483A" w:rsidP="002707D3">
      <w:pPr>
        <w:jc w:val="both"/>
        <w:rPr>
          <w:rFonts w:ascii="Arial" w:eastAsia="Arial Unicode MS" w:hAnsi="Arial" w:cs="Arial"/>
          <w:iCs/>
          <w:lang w:val="sr-Cyrl-RS"/>
        </w:rPr>
      </w:pPr>
    </w:p>
    <w:p w:rsidR="00FD6CE3" w:rsidRPr="005475BB" w:rsidRDefault="00FD6CE3" w:rsidP="002707D3">
      <w:pPr>
        <w:jc w:val="both"/>
        <w:rPr>
          <w:rFonts w:ascii="Arial" w:eastAsia="Arial Unicode MS" w:hAnsi="Arial" w:cs="Arial"/>
          <w:i/>
          <w:iCs/>
          <w:color w:val="FF0000"/>
          <w:lang w:val="sr-Cyrl-RS"/>
        </w:rPr>
      </w:pPr>
      <w:r w:rsidRPr="005475BB">
        <w:rPr>
          <w:rFonts w:ascii="Arial" w:eastAsia="Arial Unicode MS" w:hAnsi="Arial" w:cs="Arial"/>
          <w:iCs/>
        </w:rPr>
        <w:t xml:space="preserve">У Обрасцу понуде </w:t>
      </w:r>
      <w:r w:rsidRPr="005475BB">
        <w:rPr>
          <w:rFonts w:ascii="Arial" w:eastAsia="Arial Unicode MS" w:hAnsi="Arial" w:cs="Arial"/>
          <w:iCs/>
          <w:lang w:val="sr-Cyrl-CS"/>
        </w:rPr>
        <w:t>(Део 6. Образац 3. ове конкурсне документације</w:t>
      </w:r>
      <w:r w:rsidRPr="005475BB">
        <w:rPr>
          <w:rFonts w:ascii="Arial" w:eastAsia="Arial Unicode MS" w:hAnsi="Arial" w:cs="Arial"/>
          <w:iCs/>
          <w:lang w:val="ru-RU"/>
        </w:rPr>
        <w:t>)</w:t>
      </w:r>
      <w:r w:rsidRPr="005475BB">
        <w:rPr>
          <w:rFonts w:ascii="Arial" w:eastAsia="Arial Unicode MS"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FD6CE3" w:rsidRPr="005475BB" w:rsidRDefault="00FD6CE3" w:rsidP="002707D3">
      <w:pPr>
        <w:jc w:val="both"/>
        <w:rPr>
          <w:rFonts w:ascii="Arial" w:eastAsia="Arial Unicode MS" w:hAnsi="Arial" w:cs="Arial"/>
          <w:i/>
          <w:iCs/>
          <w:color w:val="FF0000"/>
          <w:lang w:val="sr-Cyrl-RS"/>
        </w:rPr>
      </w:pPr>
    </w:p>
    <w:p w:rsidR="00FD6CE3" w:rsidRPr="005475BB" w:rsidRDefault="00FD6CE3" w:rsidP="002707D3">
      <w:pPr>
        <w:rPr>
          <w:rFonts w:ascii="Arial" w:hAnsi="Arial" w:cs="Arial"/>
          <w:lang w:val="sr-Cyrl-RS" w:eastAsia="en-US"/>
        </w:rPr>
      </w:pPr>
      <w:r w:rsidRPr="005475BB">
        <w:rPr>
          <w:rFonts w:ascii="Arial" w:hAnsi="Arial" w:cs="Arial"/>
          <w:lang w:val="sr-Cyrl-RS" w:eastAsia="en-US"/>
        </w:rPr>
        <w:t xml:space="preserve">5.7. </w:t>
      </w:r>
      <w:r w:rsidRPr="005475BB">
        <w:rPr>
          <w:rFonts w:ascii="Arial" w:hAnsi="Arial" w:cs="Arial"/>
          <w:lang w:eastAsia="en-US"/>
        </w:rPr>
        <w:t>ПОНУДА СА ПОДИЗВОЂАЧЕМ</w:t>
      </w:r>
    </w:p>
    <w:p w:rsidR="00FD6CE3" w:rsidRPr="005475BB" w:rsidRDefault="00FD6CE3" w:rsidP="002707D3">
      <w:pPr>
        <w:suppressAutoHyphens w:val="0"/>
        <w:contextualSpacing/>
        <w:jc w:val="both"/>
        <w:rPr>
          <w:rFonts w:ascii="Arial" w:hAnsi="Arial" w:cs="Arial"/>
          <w:lang w:val="sr-Cyrl-RS" w:eastAsia="en-US"/>
        </w:rPr>
      </w:pPr>
    </w:p>
    <w:p w:rsidR="00FD6CE3" w:rsidRPr="005475BB" w:rsidRDefault="00FD6CE3" w:rsidP="002707D3">
      <w:pPr>
        <w:suppressAutoHyphens w:val="0"/>
        <w:jc w:val="both"/>
        <w:rPr>
          <w:rFonts w:ascii="Arial" w:eastAsia="Calibri" w:hAnsi="Arial" w:cs="Arial"/>
          <w:bCs/>
          <w:lang w:eastAsia="en-US"/>
        </w:rPr>
      </w:pPr>
      <w:r w:rsidRPr="005475BB">
        <w:rPr>
          <w:rFonts w:ascii="Arial" w:eastAsia="Calibri" w:hAnsi="Arial" w:cs="Arial"/>
          <w:lang w:val="sr-Cyrl-RS" w:eastAsia="en-US"/>
        </w:rPr>
        <w:t xml:space="preserve">Понуђач је обавезан да </w:t>
      </w:r>
      <w:r w:rsidRPr="005475BB">
        <w:rPr>
          <w:rFonts w:ascii="Arial" w:eastAsia="Calibri" w:hAnsi="Arial" w:cs="Arial"/>
          <w:lang w:eastAsia="en-US"/>
        </w:rPr>
        <w:t>у пoнуди нaвeдe дa ли ћe извршeњe jaвнe нaбaвкe дeлимичнo пoвeрити пoдизвoђaчу и дa нaвeдe у свojoj пoнуди, прoцeнaт укупнe врeднoсти нaбaвкe кojи ћe пoвeрити пoдизвoђaчу, a кojи нe мoжe бити вeћи oд 50% кao и дeo прeдмeтa нaбaвкe кojи ћe извршити прeкo пoдизвoђaчa.</w:t>
      </w:r>
    </w:p>
    <w:p w:rsidR="00FD6CE3" w:rsidRPr="005475BB" w:rsidRDefault="00FD6CE3" w:rsidP="002707D3">
      <w:pPr>
        <w:suppressAutoHyphens w:val="0"/>
        <w:jc w:val="both"/>
        <w:rPr>
          <w:rFonts w:ascii="Arial" w:eastAsia="Calibri" w:hAnsi="Arial" w:cs="Arial"/>
          <w:bCs/>
          <w:lang w:val="sr-Cyrl-RS" w:eastAsia="en-US"/>
        </w:rPr>
      </w:pPr>
    </w:p>
    <w:p w:rsidR="00FD6CE3" w:rsidRPr="005475BB" w:rsidRDefault="00FD6CE3" w:rsidP="002707D3">
      <w:pPr>
        <w:suppressAutoHyphens w:val="0"/>
        <w:jc w:val="both"/>
        <w:rPr>
          <w:rFonts w:ascii="Arial" w:eastAsia="Calibri" w:hAnsi="Arial" w:cs="Arial"/>
          <w:bCs/>
          <w:lang w:eastAsia="en-US"/>
        </w:rPr>
      </w:pPr>
      <w:r w:rsidRPr="005475BB">
        <w:rPr>
          <w:rFonts w:ascii="Arial" w:eastAsia="Calibri" w:hAnsi="Arial" w:cs="Arial"/>
          <w:lang w:eastAsia="en-US"/>
        </w:rPr>
        <w:t>Aкo пoнуђaч у пoнуди нaвeдe дa ћe дeлимичнo извршeњe нaбaвкe пoвeрити пoдизвoђaчу, дужaн je дa нaвeдe нaзив пoдизвoђaчa, a укoликo угoвoр измeђу нaручиoцa и пoнуђaчa будe зaкључeн, тaj пoдизвoђaч ћe бити нaвeдeн у угoвoру.</w:t>
      </w:r>
    </w:p>
    <w:p w:rsidR="00FD6CE3" w:rsidRPr="005475BB" w:rsidRDefault="00FD6CE3" w:rsidP="002707D3">
      <w:pPr>
        <w:suppressAutoHyphens w:val="0"/>
        <w:jc w:val="both"/>
        <w:rPr>
          <w:rFonts w:ascii="Arial" w:eastAsia="Calibri" w:hAnsi="Arial" w:cs="Arial"/>
          <w:b/>
          <w:bCs/>
          <w:lang w:eastAsia="en-US"/>
        </w:rPr>
      </w:pPr>
    </w:p>
    <w:p w:rsidR="00FD6CE3" w:rsidRPr="005475BB" w:rsidRDefault="00FD6CE3" w:rsidP="002707D3">
      <w:pPr>
        <w:suppressAutoHyphens w:val="0"/>
        <w:jc w:val="both"/>
        <w:rPr>
          <w:rFonts w:ascii="Arial" w:eastAsia="Calibri" w:hAnsi="Arial" w:cs="Arial"/>
          <w:b/>
          <w:bCs/>
          <w:lang w:eastAsia="en-US"/>
        </w:rPr>
      </w:pPr>
      <w:r w:rsidRPr="005475BB">
        <w:rPr>
          <w:rFonts w:ascii="Arial" w:eastAsia="Calibri" w:hAnsi="Arial" w:cs="Arial"/>
          <w:lang w:eastAsia="en-US"/>
        </w:rPr>
        <w:t>Пoнуђaч je дужaн дa нaручиoцу, нa њeгoв зaхтeв, oмoгући приступ кoд пoдизвoђaчa рaди утврђивaњa испуњeнoсти услoвa.</w:t>
      </w:r>
    </w:p>
    <w:p w:rsidR="00FD6CE3" w:rsidRPr="005475BB" w:rsidRDefault="00FD6CE3" w:rsidP="002707D3">
      <w:pPr>
        <w:suppressAutoHyphens w:val="0"/>
        <w:jc w:val="both"/>
        <w:rPr>
          <w:rFonts w:ascii="Arial" w:eastAsia="Calibri" w:hAnsi="Arial" w:cs="Arial"/>
          <w:b/>
          <w:bCs/>
          <w:lang w:val="sr-Cyrl-RS" w:eastAsia="en-US"/>
        </w:rPr>
      </w:pPr>
    </w:p>
    <w:p w:rsidR="00FD6CE3" w:rsidRPr="005475BB" w:rsidRDefault="00FD6CE3" w:rsidP="002707D3">
      <w:pPr>
        <w:suppressAutoHyphens w:val="0"/>
        <w:jc w:val="both"/>
        <w:rPr>
          <w:rFonts w:ascii="Arial" w:eastAsia="Calibri" w:hAnsi="Arial" w:cs="Arial"/>
          <w:b/>
          <w:bCs/>
          <w:lang w:eastAsia="en-US"/>
        </w:rPr>
      </w:pPr>
      <w:r w:rsidRPr="005475BB">
        <w:rPr>
          <w:rFonts w:ascii="Arial" w:eastAsia="Calibri" w:hAnsi="Arial" w:cs="Arial"/>
          <w:lang w:eastAsia="en-US"/>
        </w:rPr>
        <w:t>Пoнуђaч, oднoснo дoбaвљaч у пoтпунoсти oдгoвaрa нaручиoцу зa извршeњe oбaвeзa из пoступкa jaвнe нaбaвкe, oднoснo зa извршeњe угoвoрних oбaвeзa, бeз oбзирa нa брoj пoдизвoђaчa.</w:t>
      </w:r>
    </w:p>
    <w:p w:rsidR="00FD6CE3" w:rsidRPr="005475BB" w:rsidRDefault="00FD6CE3" w:rsidP="002707D3">
      <w:pPr>
        <w:suppressAutoHyphens w:val="0"/>
        <w:jc w:val="both"/>
        <w:rPr>
          <w:rFonts w:ascii="Arial" w:eastAsia="Calibri" w:hAnsi="Arial" w:cs="Arial"/>
          <w:b/>
          <w:bCs/>
          <w:lang w:val="sr-Cyrl-RS" w:eastAsia="en-US"/>
        </w:rPr>
      </w:pPr>
    </w:p>
    <w:p w:rsidR="00FD6CE3" w:rsidRPr="005475BB" w:rsidRDefault="00FD6CE3" w:rsidP="002707D3">
      <w:pPr>
        <w:suppressAutoHyphens w:val="0"/>
        <w:jc w:val="both"/>
        <w:rPr>
          <w:rFonts w:ascii="Arial" w:eastAsia="Calibri" w:hAnsi="Arial" w:cs="Arial"/>
          <w:b/>
          <w:bCs/>
          <w:lang w:eastAsia="en-US"/>
        </w:rPr>
      </w:pPr>
      <w:r w:rsidRPr="005475BB">
        <w:rPr>
          <w:rFonts w:ascii="Arial" w:eastAsia="Calibri" w:hAnsi="Arial" w:cs="Arial"/>
          <w:lang w:eastAsia="en-US"/>
        </w:rPr>
        <w:t xml:space="preserve">Дoбaвљaч нe мoжe aнгaжoвaти кao пoдизвoђaчa лицe кoje ниje нaвeo у пoнуди, у супрoтнoм нaручилaц ћe рeaлизoвaти срeдствo oбeзбeђeњa и рaскинути угoвoр, oсим aкo би рaскидoм угoвoрa нaручилaц прeтрпeo знaтну штeту. </w:t>
      </w:r>
    </w:p>
    <w:p w:rsidR="00FD6CE3" w:rsidRPr="005475BB" w:rsidRDefault="00FD6CE3" w:rsidP="002707D3">
      <w:pPr>
        <w:suppressAutoHyphens w:val="0"/>
        <w:jc w:val="both"/>
        <w:rPr>
          <w:rFonts w:ascii="Arial" w:eastAsia="Calibri" w:hAnsi="Arial" w:cs="Arial"/>
          <w:b/>
          <w:bCs/>
          <w:lang w:eastAsia="en-US"/>
        </w:rPr>
      </w:pPr>
    </w:p>
    <w:p w:rsidR="00FD6CE3" w:rsidRPr="005475BB" w:rsidRDefault="00FD6CE3" w:rsidP="002707D3">
      <w:pPr>
        <w:suppressAutoHyphens w:val="0"/>
        <w:jc w:val="both"/>
        <w:rPr>
          <w:rFonts w:ascii="Arial" w:eastAsia="Calibri" w:hAnsi="Arial" w:cs="Arial"/>
          <w:b/>
          <w:bCs/>
          <w:lang w:eastAsia="en-US"/>
        </w:rPr>
      </w:pPr>
      <w:r w:rsidRPr="005475BB">
        <w:rPr>
          <w:rFonts w:ascii="Arial" w:eastAsia="Calibri" w:hAnsi="Arial" w:cs="Arial"/>
          <w:lang w:eastAsia="en-US"/>
        </w:rPr>
        <w:t xml:space="preserve">У </w:t>
      </w:r>
      <w:r w:rsidRPr="005475BB">
        <w:rPr>
          <w:rFonts w:ascii="Arial" w:eastAsia="Calibri" w:hAnsi="Arial" w:cs="Arial"/>
          <w:lang w:val="sr-Cyrl-RS" w:eastAsia="en-US"/>
        </w:rPr>
        <w:t xml:space="preserve"> том  </w:t>
      </w:r>
      <w:r w:rsidRPr="005475BB">
        <w:rPr>
          <w:rFonts w:ascii="Arial" w:eastAsia="Calibri" w:hAnsi="Arial" w:cs="Arial"/>
          <w:lang w:eastAsia="en-US"/>
        </w:rPr>
        <w:t xml:space="preserve">случajу </w:t>
      </w:r>
      <w:r w:rsidRPr="005475BB">
        <w:rPr>
          <w:rFonts w:ascii="Arial" w:eastAsia="Calibri" w:hAnsi="Arial" w:cs="Arial"/>
          <w:lang w:val="sr-Cyrl-RS" w:eastAsia="en-US"/>
        </w:rPr>
        <w:t>Н</w:t>
      </w:r>
      <w:r w:rsidRPr="005475BB">
        <w:rPr>
          <w:rFonts w:ascii="Arial" w:eastAsia="Calibri" w:hAnsi="Arial" w:cs="Arial"/>
          <w:lang w:eastAsia="en-US"/>
        </w:rPr>
        <w:t xml:space="preserve">aручилaц </w:t>
      </w:r>
      <w:r w:rsidRPr="005475BB">
        <w:rPr>
          <w:rFonts w:ascii="Arial" w:eastAsia="Calibri" w:hAnsi="Arial" w:cs="Arial"/>
          <w:lang w:val="sr-Cyrl-RS" w:eastAsia="en-US"/>
        </w:rPr>
        <w:t xml:space="preserve">ће </w:t>
      </w:r>
      <w:r w:rsidRPr="005475BB">
        <w:rPr>
          <w:rFonts w:ascii="Arial" w:eastAsia="Calibri" w:hAnsi="Arial" w:cs="Arial"/>
          <w:lang w:eastAsia="en-US"/>
        </w:rPr>
        <w:t>oбaвeсти</w:t>
      </w:r>
      <w:r w:rsidRPr="005475BB">
        <w:rPr>
          <w:rFonts w:ascii="Arial" w:eastAsia="Calibri" w:hAnsi="Arial" w:cs="Arial"/>
          <w:lang w:val="sr-Cyrl-RS" w:eastAsia="en-US"/>
        </w:rPr>
        <w:t>ти</w:t>
      </w:r>
      <w:r w:rsidRPr="005475BB">
        <w:rPr>
          <w:rFonts w:ascii="Arial" w:eastAsia="Calibri" w:hAnsi="Arial" w:cs="Arial"/>
          <w:lang w:eastAsia="en-US"/>
        </w:rPr>
        <w:t xml:space="preserve"> oргaнизaциjу нaдлeжну зa зaштиту кoнкурeнциje.</w:t>
      </w:r>
    </w:p>
    <w:p w:rsidR="00FD6CE3" w:rsidRPr="005475BB" w:rsidRDefault="00FD6CE3" w:rsidP="002707D3">
      <w:pPr>
        <w:suppressAutoHyphens w:val="0"/>
        <w:jc w:val="both"/>
        <w:rPr>
          <w:rFonts w:ascii="Arial" w:eastAsia="Calibri" w:hAnsi="Arial" w:cs="Arial"/>
          <w:b/>
          <w:bCs/>
          <w:lang w:eastAsia="en-US"/>
        </w:rPr>
      </w:pPr>
    </w:p>
    <w:p w:rsidR="00FD6CE3" w:rsidRPr="005475BB" w:rsidRDefault="00FD6CE3" w:rsidP="002707D3">
      <w:pPr>
        <w:suppressAutoHyphens w:val="0"/>
        <w:jc w:val="both"/>
        <w:rPr>
          <w:rFonts w:ascii="Arial" w:eastAsia="Calibri" w:hAnsi="Arial" w:cs="Arial"/>
          <w:lang w:val="sr-Cyrl-RS" w:eastAsia="en-US"/>
        </w:rPr>
      </w:pPr>
      <w:r w:rsidRPr="005475BB">
        <w:rPr>
          <w:rFonts w:ascii="Arial" w:eastAsia="Calibri" w:hAnsi="Arial" w:cs="Arial"/>
          <w:lang w:eastAsia="en-US"/>
        </w:rPr>
        <w:t xml:space="preserve">Дoбaвљaч мoжe aнгaжoвaти кao пoдизвoђaчa лицe кoje ниje нaвeo у пoнуди, aкo </w:t>
      </w:r>
      <w:r w:rsidRPr="005475BB">
        <w:rPr>
          <w:rFonts w:ascii="Arial" w:eastAsia="Calibri" w:hAnsi="Arial" w:cs="Arial"/>
          <w:lang w:eastAsia="en-US"/>
        </w:rPr>
        <w:lastRenderedPageBreak/>
        <w:t>je нa стрaни пoдизвoђaчa нaкoн пoднoшeњa пoнудe нaстaлa трajниja нeспoсoбнoст плaћaњa, aкo тo лицe испуњaвa свe услoвe oдрeђeнe зa пoдизвoђaчa и укoликo дoбиje прeтхoдну сaглaснoст нaручиoцa.</w:t>
      </w:r>
    </w:p>
    <w:p w:rsidR="00FD6CE3" w:rsidRPr="005475BB" w:rsidRDefault="00FD6CE3" w:rsidP="002707D3">
      <w:pPr>
        <w:suppressAutoHyphens w:val="0"/>
        <w:jc w:val="both"/>
        <w:rPr>
          <w:rFonts w:ascii="Arial" w:eastAsia="Calibri" w:hAnsi="Arial" w:cs="Arial"/>
          <w:b/>
          <w:bCs/>
          <w:lang w:val="sr-Cyrl-RS" w:eastAsia="en-US"/>
        </w:rPr>
      </w:pPr>
    </w:p>
    <w:p w:rsidR="00FD6CE3" w:rsidRPr="005475BB" w:rsidRDefault="00FD6CE3" w:rsidP="002707D3">
      <w:pPr>
        <w:rPr>
          <w:rFonts w:ascii="Arial" w:hAnsi="Arial" w:cs="Arial"/>
          <w:lang w:val="sr-Cyrl-RS" w:eastAsia="en-US"/>
        </w:rPr>
      </w:pPr>
      <w:r w:rsidRPr="005475BB">
        <w:rPr>
          <w:rFonts w:ascii="Arial" w:hAnsi="Arial" w:cs="Arial"/>
          <w:lang w:val="sr-Cyrl-RS" w:eastAsia="en-US"/>
        </w:rPr>
        <w:t>5.8. ЗАЈЕДНИЧК</w:t>
      </w:r>
      <w:r w:rsidRPr="005475BB">
        <w:rPr>
          <w:rFonts w:ascii="Arial" w:hAnsi="Arial" w:cs="Arial"/>
          <w:lang w:val="sr-Latn-RS" w:eastAsia="en-US"/>
        </w:rPr>
        <w:t xml:space="preserve">A </w:t>
      </w:r>
      <w:r w:rsidRPr="005475BB">
        <w:rPr>
          <w:rFonts w:ascii="Arial" w:hAnsi="Arial" w:cs="Arial"/>
          <w:lang w:val="sr-Cyrl-RS" w:eastAsia="en-US"/>
        </w:rPr>
        <w:t>ПОНУД</w:t>
      </w:r>
      <w:r w:rsidRPr="005475BB">
        <w:rPr>
          <w:rFonts w:ascii="Arial" w:hAnsi="Arial" w:cs="Arial"/>
          <w:lang w:val="sr-Latn-RS" w:eastAsia="en-US"/>
        </w:rPr>
        <w:t>A</w:t>
      </w:r>
      <w:r w:rsidRPr="005475BB">
        <w:rPr>
          <w:rFonts w:ascii="Arial" w:hAnsi="Arial" w:cs="Arial"/>
          <w:lang w:val="sr-Cyrl-RS" w:eastAsia="en-US"/>
        </w:rPr>
        <w:t xml:space="preserve"> </w:t>
      </w:r>
    </w:p>
    <w:p w:rsidR="00FD6CE3" w:rsidRPr="005475BB" w:rsidRDefault="00FD6CE3" w:rsidP="002707D3">
      <w:pPr>
        <w:suppressAutoHyphens w:val="0"/>
        <w:rPr>
          <w:rFonts w:ascii="Arial" w:eastAsia="Calibri" w:hAnsi="Arial" w:cs="Arial"/>
          <w:b/>
          <w:bCs/>
          <w:lang w:val="sr-Cyrl-RS" w:eastAsia="en-US"/>
        </w:rPr>
      </w:pPr>
    </w:p>
    <w:p w:rsidR="00FD6CE3" w:rsidRPr="005475BB" w:rsidRDefault="00FD6CE3" w:rsidP="002707D3">
      <w:pPr>
        <w:jc w:val="both"/>
        <w:rPr>
          <w:rFonts w:ascii="Arial" w:eastAsia="Arial Unicode MS" w:hAnsi="Arial" w:cs="Arial"/>
          <w:lang w:val="sr-Cyrl-RS"/>
        </w:rPr>
      </w:pPr>
      <w:r w:rsidRPr="005475BB">
        <w:rPr>
          <w:rFonts w:ascii="Arial" w:eastAsia="Arial Unicode MS" w:hAnsi="Arial" w:cs="Arial"/>
        </w:rPr>
        <w:t>Понуду може поднети група понуђача.</w:t>
      </w:r>
    </w:p>
    <w:p w:rsidR="0019483A" w:rsidRPr="005475BB" w:rsidRDefault="0019483A" w:rsidP="002707D3">
      <w:pPr>
        <w:jc w:val="both"/>
        <w:rPr>
          <w:rFonts w:ascii="Arial" w:eastAsia="Arial Unicode MS" w:hAnsi="Arial" w:cs="Arial"/>
          <w:lang w:val="sr-Cyrl-RS"/>
        </w:rPr>
      </w:pPr>
    </w:p>
    <w:p w:rsidR="00FD6CE3" w:rsidRPr="005475BB" w:rsidRDefault="00FD6CE3" w:rsidP="002707D3">
      <w:pPr>
        <w:jc w:val="both"/>
        <w:rPr>
          <w:rFonts w:ascii="Arial" w:eastAsia="Arial Unicode MS" w:hAnsi="Arial" w:cs="Arial"/>
        </w:rPr>
      </w:pPr>
      <w:r w:rsidRPr="005475BB">
        <w:rPr>
          <w:rFonts w:ascii="Arial" w:eastAsia="Arial Unicode MS"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5475BB">
        <w:rPr>
          <w:rFonts w:ascii="Arial" w:eastAsia="Arial Unicode MS" w:hAnsi="Arial" w:cs="Arial"/>
          <w:lang w:val="sr-Cyrl-CS"/>
        </w:rPr>
        <w:t>.</w:t>
      </w:r>
      <w:r w:rsidRPr="005475BB">
        <w:rPr>
          <w:rFonts w:ascii="Arial" w:eastAsia="Arial Unicode MS" w:hAnsi="Arial" w:cs="Arial"/>
        </w:rPr>
        <w:t xml:space="preserve"> 4. тач</w:t>
      </w:r>
      <w:r w:rsidRPr="005475BB">
        <w:rPr>
          <w:rFonts w:ascii="Arial" w:eastAsia="Arial Unicode MS" w:hAnsi="Arial" w:cs="Arial"/>
          <w:lang w:val="sr-Cyrl-CS"/>
        </w:rPr>
        <w:t>.</w:t>
      </w:r>
      <w:r w:rsidRPr="005475BB">
        <w:rPr>
          <w:rFonts w:ascii="Arial" w:eastAsia="Arial Unicode MS" w:hAnsi="Arial" w:cs="Arial"/>
        </w:rPr>
        <w:t xml:space="preserve"> 1</w:t>
      </w:r>
      <w:r w:rsidRPr="005475BB">
        <w:rPr>
          <w:rFonts w:ascii="Arial" w:eastAsia="Arial Unicode MS" w:hAnsi="Arial" w:cs="Arial"/>
          <w:lang w:val="sr-Cyrl-CS"/>
        </w:rPr>
        <w:t>)</w:t>
      </w:r>
      <w:r w:rsidRPr="005475BB">
        <w:rPr>
          <w:rFonts w:ascii="Arial" w:eastAsia="Arial Unicode MS" w:hAnsi="Arial" w:cs="Arial"/>
        </w:rPr>
        <w:t xml:space="preserve"> до 6</w:t>
      </w:r>
      <w:r w:rsidRPr="005475BB">
        <w:rPr>
          <w:rFonts w:ascii="Arial" w:eastAsia="Arial Unicode MS" w:hAnsi="Arial" w:cs="Arial"/>
          <w:lang w:val="sr-Cyrl-CS"/>
        </w:rPr>
        <w:t>)</w:t>
      </w:r>
      <w:r w:rsidRPr="005475BB">
        <w:rPr>
          <w:rFonts w:ascii="Arial" w:eastAsia="Arial Unicode MS" w:hAnsi="Arial" w:cs="Arial"/>
        </w:rPr>
        <w:t xml:space="preserve"> Закона и то податке о: </w:t>
      </w:r>
    </w:p>
    <w:p w:rsidR="00FD6CE3" w:rsidRPr="005475BB" w:rsidRDefault="00FD6CE3" w:rsidP="002707D3">
      <w:pPr>
        <w:widowControl/>
        <w:numPr>
          <w:ilvl w:val="0"/>
          <w:numId w:val="26"/>
        </w:numPr>
        <w:jc w:val="both"/>
        <w:rPr>
          <w:rFonts w:ascii="Arial" w:eastAsia="Arial Unicode MS" w:hAnsi="Arial" w:cs="Arial"/>
        </w:rPr>
      </w:pPr>
      <w:r w:rsidRPr="005475BB">
        <w:rPr>
          <w:rFonts w:ascii="Arial" w:eastAsia="Arial Unicode MS"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FD6CE3" w:rsidRPr="005475BB" w:rsidRDefault="00FD6CE3" w:rsidP="002707D3">
      <w:pPr>
        <w:widowControl/>
        <w:numPr>
          <w:ilvl w:val="0"/>
          <w:numId w:val="26"/>
        </w:numPr>
        <w:jc w:val="both"/>
        <w:rPr>
          <w:rFonts w:ascii="Arial" w:eastAsia="Arial Unicode MS" w:hAnsi="Arial" w:cs="Arial"/>
        </w:rPr>
      </w:pPr>
      <w:r w:rsidRPr="005475BB">
        <w:rPr>
          <w:rFonts w:ascii="Arial" w:eastAsia="Arial Unicode MS" w:hAnsi="Arial" w:cs="Arial"/>
        </w:rPr>
        <w:t xml:space="preserve">понуђачу који ће у име групе понуђача потписати уговор, </w:t>
      </w:r>
    </w:p>
    <w:p w:rsidR="00FD6CE3" w:rsidRPr="005475BB" w:rsidRDefault="00FD6CE3" w:rsidP="002707D3">
      <w:pPr>
        <w:widowControl/>
        <w:numPr>
          <w:ilvl w:val="0"/>
          <w:numId w:val="26"/>
        </w:numPr>
        <w:jc w:val="both"/>
        <w:rPr>
          <w:rFonts w:ascii="Arial" w:eastAsia="Arial Unicode MS" w:hAnsi="Arial" w:cs="Arial"/>
        </w:rPr>
      </w:pPr>
      <w:r w:rsidRPr="005475BB">
        <w:rPr>
          <w:rFonts w:ascii="Arial" w:eastAsia="Arial Unicode MS" w:hAnsi="Arial" w:cs="Arial"/>
        </w:rPr>
        <w:t xml:space="preserve">понуђачу који ће у име групе понуђача дати средство обезбеђења, </w:t>
      </w:r>
    </w:p>
    <w:p w:rsidR="00FD6CE3" w:rsidRPr="005475BB" w:rsidRDefault="00FD6CE3" w:rsidP="002707D3">
      <w:pPr>
        <w:widowControl/>
        <w:numPr>
          <w:ilvl w:val="0"/>
          <w:numId w:val="26"/>
        </w:numPr>
        <w:jc w:val="both"/>
        <w:rPr>
          <w:rFonts w:ascii="Arial" w:eastAsia="Arial Unicode MS" w:hAnsi="Arial" w:cs="Arial"/>
        </w:rPr>
      </w:pPr>
      <w:r w:rsidRPr="005475BB">
        <w:rPr>
          <w:rFonts w:ascii="Arial" w:eastAsia="Arial Unicode MS" w:hAnsi="Arial" w:cs="Arial"/>
        </w:rPr>
        <w:t xml:space="preserve">понуђачу који ће издати рачун, </w:t>
      </w:r>
    </w:p>
    <w:p w:rsidR="00FD6CE3" w:rsidRPr="005475BB" w:rsidRDefault="00FD6CE3" w:rsidP="002707D3">
      <w:pPr>
        <w:widowControl/>
        <w:numPr>
          <w:ilvl w:val="0"/>
          <w:numId w:val="26"/>
        </w:numPr>
        <w:jc w:val="both"/>
        <w:rPr>
          <w:rFonts w:ascii="Arial" w:eastAsia="Arial Unicode MS" w:hAnsi="Arial" w:cs="Arial"/>
        </w:rPr>
      </w:pPr>
      <w:r w:rsidRPr="005475BB">
        <w:rPr>
          <w:rFonts w:ascii="Arial" w:eastAsia="Arial Unicode MS" w:hAnsi="Arial" w:cs="Arial"/>
        </w:rPr>
        <w:t xml:space="preserve">рачуну на који ће бити извршено плаћање, </w:t>
      </w:r>
    </w:p>
    <w:p w:rsidR="00FD6CE3" w:rsidRPr="005475BB" w:rsidRDefault="00FD6CE3" w:rsidP="002707D3">
      <w:pPr>
        <w:widowControl/>
        <w:numPr>
          <w:ilvl w:val="0"/>
          <w:numId w:val="26"/>
        </w:numPr>
        <w:jc w:val="both"/>
        <w:rPr>
          <w:rFonts w:ascii="Arial" w:eastAsia="TimesNewRomanPSMT" w:hAnsi="Arial" w:cs="Arial"/>
          <w:bCs/>
        </w:rPr>
      </w:pPr>
      <w:r w:rsidRPr="005475BB">
        <w:rPr>
          <w:rFonts w:ascii="Arial" w:eastAsia="Arial Unicode MS" w:hAnsi="Arial" w:cs="Arial"/>
        </w:rPr>
        <w:t>обавезама сваког од понуђача из групе понуђача за извршење уговора.</w:t>
      </w:r>
    </w:p>
    <w:p w:rsidR="00FD6CE3" w:rsidRPr="005475BB" w:rsidRDefault="00FD6CE3" w:rsidP="002707D3">
      <w:pPr>
        <w:jc w:val="both"/>
        <w:rPr>
          <w:rFonts w:ascii="Arial" w:hAnsi="Arial" w:cs="Arial"/>
          <w:b/>
          <w:bCs/>
          <w:lang w:val="sr-Cyrl-CS" w:eastAsia="en-US" w:bidi="en-US"/>
        </w:rPr>
      </w:pPr>
    </w:p>
    <w:p w:rsidR="009224E1" w:rsidRPr="005475BB" w:rsidRDefault="009224E1" w:rsidP="005C74D4">
      <w:pPr>
        <w:jc w:val="both"/>
        <w:rPr>
          <w:rFonts w:ascii="Arial" w:hAnsi="Arial" w:cs="Arial"/>
          <w:lang w:val="sr-Cyrl-RS" w:eastAsia="en-US"/>
        </w:rPr>
      </w:pPr>
      <w:r w:rsidRPr="005475BB">
        <w:rPr>
          <w:rFonts w:ascii="Arial" w:hAnsi="Arial" w:cs="Arial"/>
          <w:lang w:val="sr-Cyrl-RS" w:eastAsia="en-US"/>
        </w:rPr>
        <w:t xml:space="preserve">5.9. </w:t>
      </w:r>
      <w:r w:rsidRPr="005475BB">
        <w:rPr>
          <w:rFonts w:ascii="Arial" w:hAnsi="Arial" w:cs="Arial"/>
        </w:rPr>
        <w:t>НАЧИН И УСЛОВ</w:t>
      </w:r>
      <w:r w:rsidRPr="005475BB">
        <w:rPr>
          <w:rFonts w:ascii="Arial" w:hAnsi="Arial" w:cs="Arial"/>
          <w:lang w:val="sr-Cyrl-CS"/>
        </w:rPr>
        <w:t>И</w:t>
      </w:r>
      <w:r w:rsidRPr="005475BB">
        <w:rPr>
          <w:rFonts w:ascii="Arial" w:hAnsi="Arial" w:cs="Arial"/>
        </w:rPr>
        <w:t xml:space="preserve"> ПЛАЋАЊА, ГАРАНТНИ РОК, КАО И ДРУГЕ ОКОЛНОСТИ ОД КОЈИХ ЗАВИСИ ПРИХВАТЉИВОСТ  ПОНУДЕ</w:t>
      </w:r>
    </w:p>
    <w:p w:rsidR="009224E1" w:rsidRPr="005475BB" w:rsidRDefault="009224E1" w:rsidP="002707D3">
      <w:pPr>
        <w:suppressAutoHyphens w:val="0"/>
        <w:rPr>
          <w:rFonts w:ascii="Arial" w:hAnsi="Arial" w:cs="Arial"/>
          <w:lang w:val="sr-Cyrl-RS" w:eastAsia="en-US"/>
        </w:rPr>
      </w:pPr>
    </w:p>
    <w:p w:rsidR="00EF3D84" w:rsidRPr="005475BB" w:rsidRDefault="009224E1" w:rsidP="002707D3">
      <w:pPr>
        <w:suppressAutoHyphens w:val="0"/>
        <w:contextualSpacing/>
        <w:jc w:val="both"/>
        <w:rPr>
          <w:rFonts w:ascii="Arial" w:hAnsi="Arial" w:cs="Arial"/>
          <w:iCs/>
          <w:lang w:val="sr-Cyrl-RS" w:eastAsia="en-US"/>
        </w:rPr>
      </w:pPr>
      <w:r w:rsidRPr="005475BB">
        <w:rPr>
          <w:rFonts w:ascii="Arial" w:hAnsi="Arial" w:cs="Arial"/>
          <w:iCs/>
          <w:u w:val="single"/>
          <w:lang w:eastAsia="en-US"/>
        </w:rPr>
        <w:t>Захтеви у погледу начина, рока и услова плаћања</w:t>
      </w:r>
      <w:r w:rsidRPr="005475BB">
        <w:rPr>
          <w:rFonts w:ascii="Arial" w:hAnsi="Arial" w:cs="Arial"/>
          <w:i/>
          <w:iCs/>
          <w:u w:val="single"/>
          <w:lang w:val="sr-Cyrl-RS" w:eastAsia="en-US"/>
        </w:rPr>
        <w:t>:</w:t>
      </w:r>
      <w:r w:rsidR="00EF3D84" w:rsidRPr="005475BB">
        <w:rPr>
          <w:rFonts w:ascii="Arial" w:hAnsi="Arial" w:cs="Arial"/>
          <w:i/>
          <w:iCs/>
          <w:lang w:val="sr-Cyrl-RS" w:eastAsia="en-US"/>
        </w:rPr>
        <w:t xml:space="preserve"> </w:t>
      </w:r>
      <w:r w:rsidR="00EF3D84" w:rsidRPr="005475BB">
        <w:rPr>
          <w:rFonts w:ascii="Arial" w:hAnsi="Arial" w:cs="Arial"/>
          <w:iCs/>
          <w:lang w:val="sr-Cyrl-RS" w:eastAsia="en-US"/>
        </w:rPr>
        <w:t xml:space="preserve">У </w:t>
      </w:r>
      <w:r w:rsidR="00EF3D84" w:rsidRPr="005475BB">
        <w:rPr>
          <w:rFonts w:ascii="Arial" w:hAnsi="Arial" w:cs="Arial"/>
          <w:iCs/>
          <w:lang w:val="sr-Latn-CS" w:eastAsia="en-US"/>
        </w:rPr>
        <w:t xml:space="preserve">року од </w:t>
      </w:r>
      <w:r w:rsidR="008C79A0" w:rsidRPr="005475BB">
        <w:rPr>
          <w:rFonts w:ascii="Arial" w:hAnsi="Arial" w:cs="Arial"/>
          <w:iCs/>
          <w:lang w:val="sr-Cyrl-RS" w:eastAsia="en-US"/>
        </w:rPr>
        <w:t>15</w:t>
      </w:r>
      <w:r w:rsidR="00EF3D84" w:rsidRPr="005475BB">
        <w:rPr>
          <w:rFonts w:ascii="Arial" w:hAnsi="Arial" w:cs="Arial"/>
          <w:iCs/>
          <w:lang w:val="sr-Cyrl-RS" w:eastAsia="en-US"/>
        </w:rPr>
        <w:t xml:space="preserve"> </w:t>
      </w:r>
      <w:r w:rsidR="00EF3D84" w:rsidRPr="005475BB">
        <w:rPr>
          <w:rFonts w:ascii="Arial" w:hAnsi="Arial" w:cs="Arial"/>
          <w:iCs/>
          <w:lang w:val="sr-Latn-CS" w:eastAsia="en-US"/>
        </w:rPr>
        <w:t>дана од дана пријема фактуре</w:t>
      </w:r>
      <w:r w:rsidR="00EF3D84" w:rsidRPr="005475BB">
        <w:rPr>
          <w:rFonts w:ascii="Arial" w:hAnsi="Arial" w:cs="Arial"/>
          <w:iCs/>
          <w:lang w:val="sr-Cyrl-RS" w:eastAsia="en-US"/>
        </w:rPr>
        <w:t>.</w:t>
      </w:r>
    </w:p>
    <w:p w:rsidR="00EF3D84" w:rsidRPr="005475BB" w:rsidRDefault="00EF3D84" w:rsidP="002707D3">
      <w:pPr>
        <w:suppressAutoHyphens w:val="0"/>
        <w:contextualSpacing/>
        <w:jc w:val="both"/>
        <w:rPr>
          <w:rFonts w:ascii="Arial" w:hAnsi="Arial" w:cs="Arial"/>
          <w:i/>
          <w:iCs/>
          <w:u w:val="single"/>
          <w:lang w:val="sr-Cyrl-RS" w:eastAsia="en-US"/>
        </w:rPr>
      </w:pPr>
    </w:p>
    <w:p w:rsidR="009224E1" w:rsidRPr="005475BB" w:rsidRDefault="009224E1" w:rsidP="002707D3">
      <w:pPr>
        <w:suppressAutoHyphens w:val="0"/>
        <w:contextualSpacing/>
        <w:jc w:val="both"/>
        <w:rPr>
          <w:rFonts w:ascii="Arial" w:hAnsi="Arial" w:cs="Arial"/>
          <w:lang w:val="sr-Cyrl-CS"/>
        </w:rPr>
      </w:pPr>
      <w:r w:rsidRPr="005475BB">
        <w:rPr>
          <w:rFonts w:ascii="Arial" w:hAnsi="Arial" w:cs="Arial"/>
          <w:lang w:val="sr-Cyrl-CS"/>
        </w:rPr>
        <w:t>Ако се понуди другачији начин плаћања понуда се одбија као неприхватљива.</w:t>
      </w:r>
    </w:p>
    <w:p w:rsidR="009224E1" w:rsidRPr="005475BB" w:rsidRDefault="009224E1" w:rsidP="002707D3">
      <w:pPr>
        <w:suppressAutoHyphens w:val="0"/>
        <w:contextualSpacing/>
        <w:jc w:val="both"/>
        <w:rPr>
          <w:rFonts w:ascii="Arial" w:hAnsi="Arial" w:cs="Arial"/>
          <w:iCs/>
          <w:lang w:val="sr-Latn-RS" w:eastAsia="en-US"/>
        </w:rPr>
      </w:pPr>
    </w:p>
    <w:p w:rsidR="009224E1" w:rsidRPr="005475BB" w:rsidRDefault="009224E1" w:rsidP="002707D3">
      <w:pPr>
        <w:suppressAutoHyphens w:val="0"/>
        <w:jc w:val="both"/>
        <w:rPr>
          <w:rFonts w:ascii="Arial" w:hAnsi="Arial" w:cs="Arial"/>
          <w:u w:val="single"/>
          <w:lang w:val="sr-Cyrl-CS" w:eastAsia="en-US" w:bidi="en-US"/>
        </w:rPr>
      </w:pPr>
      <w:r w:rsidRPr="005475BB">
        <w:rPr>
          <w:rFonts w:ascii="Arial" w:hAnsi="Arial" w:cs="Arial"/>
          <w:u w:val="single"/>
          <w:lang w:val="sr-Cyrl-RS" w:eastAsia="en-US" w:bidi="en-US"/>
        </w:rPr>
        <w:t>Рок извршења услуге</w:t>
      </w:r>
      <w:r w:rsidRPr="005475BB">
        <w:rPr>
          <w:rFonts w:ascii="Arial" w:hAnsi="Arial" w:cs="Arial"/>
          <w:bCs/>
          <w:u w:val="single"/>
          <w:lang w:val="sr-Latn-RS" w:eastAsia="en-US" w:bidi="en-US"/>
        </w:rPr>
        <w:t xml:space="preserve">: </w:t>
      </w:r>
      <w:r w:rsidRPr="005475BB">
        <w:rPr>
          <w:rFonts w:ascii="Arial" w:hAnsi="Arial" w:cs="Arial"/>
          <w:lang w:val="sr-Latn-CS" w:eastAsia="en-US" w:bidi="en-US"/>
        </w:rPr>
        <w:t>У предметној јавној набавци рок</w:t>
      </w:r>
      <w:r w:rsidRPr="005475BB">
        <w:rPr>
          <w:rFonts w:ascii="Arial" w:hAnsi="Arial" w:cs="Arial"/>
          <w:lang w:val="sr-Cyrl-CS" w:eastAsia="en-US" w:bidi="en-US"/>
        </w:rPr>
        <w:t xml:space="preserve"> </w:t>
      </w:r>
      <w:r w:rsidRPr="005475BB">
        <w:rPr>
          <w:rFonts w:ascii="Arial" w:hAnsi="Arial" w:cs="Arial"/>
          <w:lang w:val="sr-Latn-CS" w:eastAsia="en-US" w:bidi="en-US"/>
        </w:rPr>
        <w:t xml:space="preserve">извршења услуге је </w:t>
      </w:r>
      <w:r w:rsidRPr="005475BB">
        <w:rPr>
          <w:rFonts w:ascii="Arial" w:hAnsi="Arial" w:cs="Arial"/>
          <w:lang w:val="sr-Cyrl-BA" w:eastAsia="en-US" w:bidi="en-US"/>
        </w:rPr>
        <w:t xml:space="preserve">предвиђен </w:t>
      </w:r>
      <w:r w:rsidRPr="005475BB">
        <w:rPr>
          <w:rFonts w:ascii="Arial" w:hAnsi="Arial" w:cs="Arial"/>
          <w:lang w:val="sr-Latn-CS" w:eastAsia="en-US" w:bidi="en-US"/>
        </w:rPr>
        <w:t xml:space="preserve">као услов за учестовање у поступку и подразумева да услуга мора бити извршена у року </w:t>
      </w:r>
      <w:r w:rsidRPr="005475BB">
        <w:rPr>
          <w:rFonts w:ascii="Arial" w:hAnsi="Arial" w:cs="Arial"/>
          <w:lang w:val="sr-Cyrl-CS" w:eastAsia="en-US" w:bidi="en-US"/>
        </w:rPr>
        <w:t>не дужем</w:t>
      </w:r>
      <w:r w:rsidR="00EF3D84" w:rsidRPr="005475BB">
        <w:rPr>
          <w:rFonts w:ascii="Arial" w:hAnsi="Arial" w:cs="Arial"/>
          <w:lang w:val="sr-Cyrl-CS" w:eastAsia="en-US" w:bidi="en-US"/>
        </w:rPr>
        <w:t xml:space="preserve"> од </w:t>
      </w:r>
      <w:r w:rsidR="00F97B8F" w:rsidRPr="005475BB">
        <w:rPr>
          <w:rFonts w:ascii="Arial" w:hAnsi="Arial" w:cs="Arial"/>
          <w:lang w:val="sr-Cyrl-CS" w:eastAsia="en-US" w:bidi="en-US"/>
        </w:rPr>
        <w:t>30 (тридесет) календарских дана</w:t>
      </w:r>
      <w:r w:rsidRPr="005475BB">
        <w:rPr>
          <w:rFonts w:ascii="Arial" w:hAnsi="Arial" w:cs="Arial"/>
          <w:lang w:val="sr-Cyrl-CS" w:eastAsia="en-US" w:bidi="en-US"/>
        </w:rPr>
        <w:t>.</w:t>
      </w:r>
      <w:r w:rsidRPr="005475BB">
        <w:rPr>
          <w:rFonts w:ascii="Arial" w:hAnsi="Arial" w:cs="Arial"/>
          <w:lang w:val="sr-Latn-CS" w:eastAsia="en-US" w:bidi="en-US"/>
        </w:rPr>
        <w:t xml:space="preserve"> </w:t>
      </w:r>
    </w:p>
    <w:p w:rsidR="009224E1" w:rsidRPr="005475BB" w:rsidRDefault="009224E1" w:rsidP="002707D3">
      <w:pPr>
        <w:suppressAutoHyphens w:val="0"/>
        <w:jc w:val="both"/>
        <w:rPr>
          <w:rFonts w:ascii="Arial" w:hAnsi="Arial" w:cs="Arial"/>
          <w:lang w:val="sr-Cyrl-RS" w:eastAsia="en-US" w:bidi="en-US"/>
        </w:rPr>
      </w:pPr>
      <w:r w:rsidRPr="005475BB">
        <w:rPr>
          <w:rFonts w:ascii="Arial" w:hAnsi="Arial" w:cs="Arial"/>
          <w:lang w:val="sr-Latn-CS" w:eastAsia="en-US" w:bidi="en-US"/>
        </w:rPr>
        <w:tab/>
      </w:r>
    </w:p>
    <w:p w:rsidR="009224E1" w:rsidRPr="005475BB" w:rsidRDefault="009224E1" w:rsidP="002707D3">
      <w:pPr>
        <w:jc w:val="both"/>
        <w:rPr>
          <w:rFonts w:ascii="Arial" w:eastAsia="Arial Unicode MS" w:hAnsi="Arial" w:cs="Arial"/>
          <w:iCs/>
          <w:lang w:val="sr-Cyrl-RS"/>
        </w:rPr>
      </w:pPr>
      <w:r w:rsidRPr="005475BB">
        <w:rPr>
          <w:rFonts w:ascii="Arial" w:eastAsia="Arial Unicode MS" w:hAnsi="Arial" w:cs="Arial"/>
          <w:iCs/>
          <w:u w:val="single"/>
        </w:rPr>
        <w:t>Захтев у погледу рока важења понуде</w:t>
      </w:r>
      <w:r w:rsidRPr="005475BB">
        <w:rPr>
          <w:rFonts w:ascii="Arial" w:eastAsia="Arial Unicode MS" w:hAnsi="Arial" w:cs="Arial"/>
          <w:iCs/>
          <w:u w:val="single"/>
          <w:lang w:val="sr-Cyrl-RS"/>
        </w:rPr>
        <w:t>:</w:t>
      </w:r>
    </w:p>
    <w:p w:rsidR="009224E1" w:rsidRPr="005475BB" w:rsidRDefault="009224E1" w:rsidP="002707D3">
      <w:pPr>
        <w:jc w:val="both"/>
        <w:rPr>
          <w:rFonts w:ascii="Arial" w:eastAsia="Arial Unicode MS" w:hAnsi="Arial" w:cs="Arial"/>
          <w:iCs/>
        </w:rPr>
      </w:pPr>
      <w:r w:rsidRPr="005475BB">
        <w:rPr>
          <w:rFonts w:ascii="Arial" w:eastAsia="Arial Unicode MS" w:hAnsi="Arial" w:cs="Arial"/>
          <w:iCs/>
        </w:rPr>
        <w:t xml:space="preserve">Рок важења понуде не може бити краћи од </w:t>
      </w:r>
      <w:r w:rsidRPr="005475BB">
        <w:rPr>
          <w:rFonts w:ascii="Arial" w:eastAsia="Arial Unicode MS" w:hAnsi="Arial" w:cs="Arial"/>
          <w:iCs/>
          <w:lang w:val="sr-Cyrl-RS"/>
        </w:rPr>
        <w:t>60</w:t>
      </w:r>
      <w:r w:rsidRPr="005475BB">
        <w:rPr>
          <w:rFonts w:ascii="Arial" w:eastAsia="Arial Unicode MS" w:hAnsi="Arial" w:cs="Arial"/>
          <w:iCs/>
        </w:rPr>
        <w:t xml:space="preserve"> дана од дана отварања понуда.</w:t>
      </w:r>
    </w:p>
    <w:p w:rsidR="009224E1" w:rsidRPr="005475BB" w:rsidRDefault="009224E1" w:rsidP="002707D3">
      <w:pPr>
        <w:jc w:val="both"/>
        <w:rPr>
          <w:rFonts w:ascii="Arial" w:eastAsia="Arial Unicode MS" w:hAnsi="Arial" w:cs="Arial"/>
          <w:iCs/>
        </w:rPr>
      </w:pPr>
      <w:r w:rsidRPr="005475BB">
        <w:rPr>
          <w:rFonts w:ascii="Arial" w:eastAsia="Arial Unicode MS"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9224E1" w:rsidRPr="005475BB" w:rsidRDefault="009224E1" w:rsidP="002707D3">
      <w:pPr>
        <w:jc w:val="both"/>
        <w:rPr>
          <w:rFonts w:ascii="Arial" w:eastAsia="Arial Unicode MS" w:hAnsi="Arial" w:cs="Arial"/>
          <w:iCs/>
          <w:lang w:val="sr-Cyrl-RS"/>
        </w:rPr>
      </w:pPr>
      <w:r w:rsidRPr="005475BB">
        <w:rPr>
          <w:rFonts w:ascii="Arial" w:eastAsia="Arial Unicode MS" w:hAnsi="Arial" w:cs="Arial"/>
          <w:iCs/>
        </w:rPr>
        <w:t>Понуђач који прихвати захтев за продужење рока важења понуде на може мењати понуду.</w:t>
      </w:r>
      <w:r w:rsidRPr="005475BB">
        <w:rPr>
          <w:rFonts w:ascii="Arial" w:eastAsia="Arial Unicode MS" w:hAnsi="Arial" w:cs="Arial"/>
          <w:iCs/>
          <w:lang w:val="sr-Cyrl-RS"/>
        </w:rPr>
        <w:t xml:space="preserve"> </w:t>
      </w:r>
    </w:p>
    <w:p w:rsidR="00FD6CE3" w:rsidRPr="005475BB" w:rsidRDefault="00FD6CE3" w:rsidP="002707D3">
      <w:pPr>
        <w:jc w:val="both"/>
        <w:rPr>
          <w:rFonts w:ascii="Arial" w:hAnsi="Arial" w:cs="Arial"/>
          <w:bCs/>
          <w:lang w:val="sr-Cyrl-CS" w:eastAsia="en-US" w:bidi="en-US"/>
        </w:rPr>
      </w:pPr>
    </w:p>
    <w:p w:rsidR="00B92205" w:rsidRPr="005475BB" w:rsidRDefault="00B92205" w:rsidP="002707D3">
      <w:pPr>
        <w:rPr>
          <w:rFonts w:ascii="Arial" w:hAnsi="Arial" w:cs="Arial"/>
          <w:lang w:val="sr-Cyrl-RS" w:eastAsia="en-US"/>
        </w:rPr>
      </w:pPr>
      <w:r w:rsidRPr="005475BB">
        <w:rPr>
          <w:rFonts w:ascii="Arial" w:hAnsi="Arial" w:cs="Arial"/>
          <w:lang w:val="sr-Cyrl-RS" w:eastAsia="en-US"/>
        </w:rPr>
        <w:t xml:space="preserve">5.10. </w:t>
      </w:r>
      <w:r w:rsidRPr="005475BB">
        <w:rPr>
          <w:rFonts w:ascii="Arial" w:hAnsi="Arial" w:cs="Arial"/>
          <w:lang w:eastAsia="en-US"/>
        </w:rPr>
        <w:t>ВАЛУТА И НАЧИН НА КОЈИ МОРА ДА БУДЕ НАВЕДЕНА И ИЗРАЖЕНА ЦЕНА У ПОНУДИ</w:t>
      </w:r>
    </w:p>
    <w:p w:rsidR="00B92205" w:rsidRPr="005475BB" w:rsidRDefault="00B92205" w:rsidP="002707D3">
      <w:pPr>
        <w:jc w:val="both"/>
        <w:rPr>
          <w:rFonts w:ascii="Arial" w:hAnsi="Arial" w:cs="Arial"/>
          <w:bCs/>
          <w:iCs/>
          <w:lang w:val="sr-Cyrl-RS" w:eastAsia="en-US"/>
        </w:rPr>
      </w:pPr>
    </w:p>
    <w:p w:rsidR="00B92205" w:rsidRPr="005475BB" w:rsidRDefault="00B92205" w:rsidP="002707D3">
      <w:pPr>
        <w:suppressAutoHyphens w:val="0"/>
        <w:autoSpaceDE w:val="0"/>
        <w:autoSpaceDN w:val="0"/>
        <w:adjustRightInd w:val="0"/>
        <w:jc w:val="both"/>
        <w:rPr>
          <w:rFonts w:ascii="Arial" w:hAnsi="Arial" w:cs="Arial"/>
          <w:lang w:val="sr-Latn-CS" w:eastAsia="en-US"/>
        </w:rPr>
      </w:pPr>
      <w:r w:rsidRPr="005475BB">
        <w:rPr>
          <w:rFonts w:ascii="Arial" w:hAnsi="Arial" w:cs="Arial"/>
          <w:lang w:val="sr-Latn-CS" w:eastAsia="en-US"/>
        </w:rPr>
        <w:t>Цена се исказује у динарима, без пореза на додату вредност.</w:t>
      </w:r>
    </w:p>
    <w:p w:rsidR="00B92205" w:rsidRPr="005475BB" w:rsidRDefault="00B92205" w:rsidP="002707D3">
      <w:pPr>
        <w:suppressAutoHyphens w:val="0"/>
        <w:autoSpaceDE w:val="0"/>
        <w:autoSpaceDN w:val="0"/>
        <w:adjustRightInd w:val="0"/>
        <w:jc w:val="both"/>
        <w:rPr>
          <w:rFonts w:ascii="Arial" w:hAnsi="Arial" w:cs="Arial"/>
          <w:lang w:val="sr-Cyrl-RS" w:eastAsia="en-US"/>
        </w:rPr>
      </w:pPr>
    </w:p>
    <w:p w:rsidR="00B92205" w:rsidRPr="005475BB" w:rsidRDefault="00B92205" w:rsidP="002707D3">
      <w:pPr>
        <w:suppressAutoHyphens w:val="0"/>
        <w:autoSpaceDE w:val="0"/>
        <w:autoSpaceDN w:val="0"/>
        <w:adjustRightInd w:val="0"/>
        <w:jc w:val="both"/>
        <w:rPr>
          <w:rFonts w:ascii="Arial" w:hAnsi="Arial" w:cs="Arial"/>
          <w:lang w:val="sr-Latn-CS" w:eastAsia="en-US"/>
        </w:rPr>
      </w:pPr>
      <w:r w:rsidRPr="005475BB">
        <w:rPr>
          <w:rFonts w:ascii="Arial" w:hAnsi="Arial" w:cs="Arial"/>
          <w:lang w:val="sr-Latn-CS" w:eastAsia="en-US"/>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B92205" w:rsidRPr="005475BB" w:rsidRDefault="00B92205" w:rsidP="002707D3">
      <w:pPr>
        <w:suppressAutoHyphens w:val="0"/>
        <w:autoSpaceDE w:val="0"/>
        <w:autoSpaceDN w:val="0"/>
        <w:adjustRightInd w:val="0"/>
        <w:jc w:val="both"/>
        <w:rPr>
          <w:rFonts w:ascii="Arial" w:hAnsi="Arial" w:cs="Arial"/>
          <w:i/>
          <w:lang w:val="sr-Cyrl-RS" w:eastAsia="en-US"/>
        </w:rPr>
      </w:pPr>
    </w:p>
    <w:p w:rsidR="00B92205" w:rsidRPr="005475BB" w:rsidRDefault="00B92205" w:rsidP="002707D3">
      <w:pPr>
        <w:suppressAutoHyphens w:val="0"/>
        <w:autoSpaceDE w:val="0"/>
        <w:autoSpaceDN w:val="0"/>
        <w:adjustRightInd w:val="0"/>
        <w:jc w:val="both"/>
        <w:rPr>
          <w:rFonts w:ascii="Arial" w:hAnsi="Arial" w:cs="Arial"/>
          <w:lang w:val="sr-Latn-CS" w:eastAsia="en-US"/>
        </w:rPr>
      </w:pPr>
      <w:r w:rsidRPr="005475BB">
        <w:rPr>
          <w:rFonts w:ascii="Arial" w:hAnsi="Arial" w:cs="Arial"/>
          <w:lang w:val="sr-Latn-CS" w:eastAsia="en-US"/>
        </w:rPr>
        <w:t>Понуђена цена мора бити фиксна.</w:t>
      </w:r>
    </w:p>
    <w:p w:rsidR="00B92205" w:rsidRPr="005475BB" w:rsidRDefault="00B92205" w:rsidP="002707D3">
      <w:pPr>
        <w:suppressAutoHyphens w:val="0"/>
        <w:autoSpaceDE w:val="0"/>
        <w:autoSpaceDN w:val="0"/>
        <w:adjustRightInd w:val="0"/>
        <w:jc w:val="both"/>
        <w:rPr>
          <w:rFonts w:ascii="Arial" w:hAnsi="Arial" w:cs="Arial"/>
          <w:lang w:val="sr-Cyrl-RS" w:eastAsia="en-US"/>
        </w:rPr>
      </w:pPr>
    </w:p>
    <w:p w:rsidR="00B92205" w:rsidRPr="005475BB" w:rsidRDefault="00B92205" w:rsidP="002707D3">
      <w:pPr>
        <w:suppressAutoHyphens w:val="0"/>
        <w:autoSpaceDE w:val="0"/>
        <w:autoSpaceDN w:val="0"/>
        <w:adjustRightInd w:val="0"/>
        <w:jc w:val="both"/>
        <w:rPr>
          <w:rFonts w:ascii="Arial" w:hAnsi="Arial" w:cs="Arial"/>
          <w:lang w:val="sr-Latn-CS" w:eastAsia="en-US"/>
        </w:rPr>
      </w:pPr>
      <w:r w:rsidRPr="005475BB">
        <w:rPr>
          <w:rFonts w:ascii="Arial" w:hAnsi="Arial" w:cs="Arial"/>
          <w:lang w:val="sr-Latn-CS" w:eastAsia="en-US"/>
        </w:rPr>
        <w:t xml:space="preserve">У Обрасцу “Структура цене“ (Образац </w:t>
      </w:r>
      <w:r w:rsidR="005E278D" w:rsidRPr="005475BB">
        <w:rPr>
          <w:rFonts w:ascii="Arial" w:hAnsi="Arial" w:cs="Arial"/>
          <w:lang w:val="sr-Cyrl-RS" w:eastAsia="en-US"/>
        </w:rPr>
        <w:t>9</w:t>
      </w:r>
      <w:r w:rsidRPr="005475BB">
        <w:rPr>
          <w:rFonts w:ascii="Arial" w:hAnsi="Arial" w:cs="Arial"/>
          <w:lang w:val="sr-Latn-CS" w:eastAsia="en-US"/>
        </w:rPr>
        <w:t xml:space="preserve">. из конкурсне документације) треба </w:t>
      </w:r>
      <w:r w:rsidRPr="005475BB">
        <w:rPr>
          <w:rFonts w:ascii="Arial" w:hAnsi="Arial" w:cs="Arial"/>
          <w:lang w:val="sr-Latn-CS" w:eastAsia="en-US"/>
        </w:rPr>
        <w:lastRenderedPageBreak/>
        <w:t xml:space="preserve">исказати структуру цене, као обрачун трошкова који се надокнађују, док у Обрасцу понуде (Образац </w:t>
      </w:r>
      <w:r w:rsidRPr="005475BB">
        <w:rPr>
          <w:rFonts w:ascii="Arial" w:hAnsi="Arial" w:cs="Arial"/>
          <w:lang w:val="sr-Cyrl-RS" w:eastAsia="en-US"/>
        </w:rPr>
        <w:t>3</w:t>
      </w:r>
      <w:r w:rsidRPr="005475BB">
        <w:rPr>
          <w:rFonts w:ascii="Arial" w:hAnsi="Arial" w:cs="Arial"/>
          <w:lang w:val="sr-Latn-CS" w:eastAsia="en-US"/>
        </w:rPr>
        <w:t xml:space="preserve">. из конкурсне документације) треба исказати укупну понуђену цену. </w:t>
      </w:r>
    </w:p>
    <w:p w:rsidR="00B92205" w:rsidRPr="005475BB" w:rsidRDefault="00B92205" w:rsidP="002707D3">
      <w:pPr>
        <w:suppressAutoHyphens w:val="0"/>
        <w:autoSpaceDE w:val="0"/>
        <w:autoSpaceDN w:val="0"/>
        <w:adjustRightInd w:val="0"/>
        <w:jc w:val="both"/>
        <w:rPr>
          <w:rFonts w:ascii="Arial" w:hAnsi="Arial" w:cs="Arial"/>
          <w:lang w:val="sr-Cyrl-RS" w:eastAsia="en-US"/>
        </w:rPr>
      </w:pPr>
    </w:p>
    <w:p w:rsidR="00B92205" w:rsidRPr="005475BB" w:rsidRDefault="00B92205" w:rsidP="002707D3">
      <w:pPr>
        <w:suppressAutoHyphens w:val="0"/>
        <w:autoSpaceDE w:val="0"/>
        <w:autoSpaceDN w:val="0"/>
        <w:adjustRightInd w:val="0"/>
        <w:jc w:val="both"/>
        <w:rPr>
          <w:rFonts w:ascii="Arial" w:hAnsi="Arial" w:cs="Arial"/>
          <w:lang w:val="sr-Latn-CS" w:eastAsia="en-US"/>
        </w:rPr>
      </w:pPr>
      <w:r w:rsidRPr="005475BB">
        <w:rPr>
          <w:rFonts w:ascii="Arial" w:hAnsi="Arial" w:cs="Arial"/>
          <w:lang w:val="sr-Latn-CS" w:eastAsia="en-US"/>
        </w:rPr>
        <w:t>Ако је у понуди исказана неуобичајено ниска цена, Наручилац ће поступити у складу са чланом 92. Закона.</w:t>
      </w:r>
    </w:p>
    <w:p w:rsidR="00B92205" w:rsidRPr="005475BB" w:rsidRDefault="00B92205" w:rsidP="002707D3">
      <w:pPr>
        <w:suppressAutoHyphens w:val="0"/>
        <w:autoSpaceDE w:val="0"/>
        <w:autoSpaceDN w:val="0"/>
        <w:adjustRightInd w:val="0"/>
        <w:jc w:val="both"/>
        <w:rPr>
          <w:rFonts w:ascii="Arial" w:hAnsi="Arial" w:cs="Arial"/>
          <w:lang w:val="sr-Cyrl-RS" w:eastAsia="en-US"/>
        </w:rPr>
      </w:pPr>
    </w:p>
    <w:p w:rsidR="00B92205" w:rsidRPr="005475BB" w:rsidRDefault="00B92205" w:rsidP="002707D3">
      <w:pPr>
        <w:suppressAutoHyphens w:val="0"/>
        <w:autoSpaceDE w:val="0"/>
        <w:autoSpaceDN w:val="0"/>
        <w:adjustRightInd w:val="0"/>
        <w:jc w:val="both"/>
        <w:rPr>
          <w:rFonts w:ascii="Arial" w:hAnsi="Arial" w:cs="Arial"/>
          <w:lang w:val="sr-Latn-CS" w:eastAsia="en-US"/>
        </w:rPr>
      </w:pPr>
      <w:r w:rsidRPr="005475BB">
        <w:rPr>
          <w:rFonts w:ascii="Arial" w:hAnsi="Arial" w:cs="Arial"/>
          <w:lang w:val="sr-Latn-CS" w:eastAsia="en-US"/>
        </w:rPr>
        <w:t>У предметној јавној набавци цена је предвиђена као елемент критеријума за оцењивање понуда.</w:t>
      </w:r>
    </w:p>
    <w:p w:rsidR="00B92205" w:rsidRPr="005475BB" w:rsidRDefault="00B92205" w:rsidP="002707D3">
      <w:pPr>
        <w:suppressAutoHyphens w:val="0"/>
        <w:autoSpaceDE w:val="0"/>
        <w:autoSpaceDN w:val="0"/>
        <w:adjustRightInd w:val="0"/>
        <w:jc w:val="both"/>
        <w:rPr>
          <w:rFonts w:ascii="Arial" w:hAnsi="Arial" w:cs="Arial"/>
          <w:b/>
          <w:lang w:val="sr-Cyrl-RS" w:eastAsia="en-US"/>
        </w:rPr>
      </w:pPr>
    </w:p>
    <w:p w:rsidR="00B92205" w:rsidRPr="005475BB" w:rsidRDefault="00B92205" w:rsidP="002707D3">
      <w:pPr>
        <w:rPr>
          <w:rFonts w:ascii="Arial" w:hAnsi="Arial" w:cs="Arial"/>
          <w:i/>
          <w:color w:val="002060"/>
          <w:u w:val="single"/>
          <w:lang w:eastAsia="en-US"/>
        </w:rPr>
      </w:pPr>
      <w:r w:rsidRPr="005475BB">
        <w:rPr>
          <w:rFonts w:ascii="Arial" w:hAnsi="Arial" w:cs="Arial"/>
          <w:lang w:val="sr-Cyrl-RS" w:eastAsia="en-US"/>
        </w:rPr>
        <w:t>5.11.</w:t>
      </w:r>
      <w:r w:rsidRPr="005475BB">
        <w:rPr>
          <w:rFonts w:ascii="Arial" w:hAnsi="Arial" w:cs="Arial"/>
          <w:i/>
          <w:lang w:val="sr-Cyrl-RS" w:eastAsia="en-US"/>
        </w:rPr>
        <w:t xml:space="preserve"> </w:t>
      </w:r>
      <w:r w:rsidRPr="005475BB">
        <w:rPr>
          <w:rFonts w:ascii="Arial" w:hAnsi="Arial" w:cs="Arial"/>
          <w:lang w:eastAsia="en-US"/>
        </w:rPr>
        <w:t xml:space="preserve">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 </w:t>
      </w:r>
    </w:p>
    <w:p w:rsidR="00B92205" w:rsidRPr="005475BB" w:rsidRDefault="00B92205" w:rsidP="002707D3">
      <w:pPr>
        <w:tabs>
          <w:tab w:val="left" w:pos="709"/>
        </w:tabs>
        <w:contextualSpacing/>
        <w:jc w:val="both"/>
        <w:rPr>
          <w:rFonts w:ascii="Arial" w:hAnsi="Arial" w:cs="Arial"/>
          <w:lang w:val="sr-Cyrl-CS" w:eastAsia="en-US"/>
        </w:rPr>
      </w:pPr>
    </w:p>
    <w:p w:rsidR="00B92205" w:rsidRPr="005475BB" w:rsidRDefault="00B92205" w:rsidP="002707D3">
      <w:pPr>
        <w:tabs>
          <w:tab w:val="left" w:pos="709"/>
        </w:tabs>
        <w:contextualSpacing/>
        <w:jc w:val="both"/>
        <w:rPr>
          <w:rFonts w:ascii="Arial" w:eastAsia="Calibri" w:hAnsi="Arial" w:cs="Arial"/>
          <w:lang w:val="sr-Cyrl-CS" w:eastAsia="en-US"/>
        </w:rPr>
      </w:pPr>
      <w:r w:rsidRPr="005475BB">
        <w:rPr>
          <w:rFonts w:ascii="Arial" w:hAnsi="Arial" w:cs="Arial"/>
          <w:lang w:val="sr-Cyrl-CS" w:eastAsia="en-US"/>
        </w:rPr>
        <w:t xml:space="preserve">Понуђачи могу </w:t>
      </w:r>
      <w:r w:rsidRPr="005475BB">
        <w:rPr>
          <w:rFonts w:ascii="Arial" w:hAnsi="Arial" w:cs="Arial"/>
          <w:lang w:eastAsia="en-US"/>
        </w:rPr>
        <w:t>благовремено добити исправн</w:t>
      </w:r>
      <w:r w:rsidRPr="005475BB">
        <w:rPr>
          <w:rFonts w:ascii="Arial" w:hAnsi="Arial" w:cs="Arial"/>
          <w:lang w:val="sr-Cyrl-CS" w:eastAsia="en-US"/>
        </w:rPr>
        <w:t>е</w:t>
      </w:r>
      <w:r w:rsidRPr="005475BB">
        <w:rPr>
          <w:rFonts w:ascii="Arial" w:hAnsi="Arial" w:cs="Arial"/>
          <w:lang w:eastAsia="en-US"/>
        </w:rPr>
        <w:t xml:space="preserve"> пода</w:t>
      </w:r>
      <w:r w:rsidRPr="005475BB">
        <w:rPr>
          <w:rFonts w:ascii="Arial" w:hAnsi="Arial" w:cs="Arial"/>
          <w:lang w:val="sr-Cyrl-CS" w:eastAsia="en-US"/>
        </w:rPr>
        <w:t>тке</w:t>
      </w:r>
      <w:r w:rsidRPr="005475BB">
        <w:rPr>
          <w:rFonts w:ascii="Arial" w:hAnsi="Arial" w:cs="Arial"/>
          <w:lang w:eastAsia="en-US"/>
        </w:rPr>
        <w:t xml:space="preserve"> о пореским обавезама, заштити животне средине, заштити при запошљавању</w:t>
      </w:r>
      <w:r w:rsidRPr="005475BB">
        <w:rPr>
          <w:rFonts w:ascii="Arial" w:hAnsi="Arial" w:cs="Arial"/>
          <w:lang w:val="sr-Cyrl-CS" w:eastAsia="en-US"/>
        </w:rPr>
        <w:t xml:space="preserve"> и </w:t>
      </w:r>
      <w:r w:rsidRPr="005475BB">
        <w:rPr>
          <w:rFonts w:ascii="Arial" w:hAnsi="Arial" w:cs="Arial"/>
          <w:lang w:eastAsia="en-US"/>
        </w:rPr>
        <w:t xml:space="preserve"> условима рада </w:t>
      </w:r>
      <w:r w:rsidRPr="005475BB">
        <w:rPr>
          <w:rFonts w:ascii="Arial" w:hAnsi="Arial" w:cs="Arial"/>
          <w:lang w:val="sr-Cyrl-CS" w:eastAsia="en-US"/>
        </w:rPr>
        <w:t>на следећим адресама:</w:t>
      </w:r>
    </w:p>
    <w:p w:rsidR="00B92205" w:rsidRPr="005475BB" w:rsidRDefault="00B92205" w:rsidP="002707D3">
      <w:pPr>
        <w:tabs>
          <w:tab w:val="left" w:pos="709"/>
        </w:tabs>
        <w:contextualSpacing/>
        <w:jc w:val="both"/>
        <w:rPr>
          <w:rFonts w:ascii="Arial" w:hAnsi="Arial" w:cs="Arial"/>
          <w:lang w:eastAsia="en-US"/>
        </w:rPr>
      </w:pPr>
      <w:r w:rsidRPr="005475BB">
        <w:rPr>
          <w:rFonts w:ascii="Arial" w:hAnsi="Arial" w:cs="Arial"/>
          <w:u w:val="single"/>
          <w:lang w:val="sr-Cyrl-CS" w:eastAsia="en-US"/>
        </w:rPr>
        <w:t>*Пореске обавезе:</w:t>
      </w:r>
      <w:r w:rsidRPr="005475BB">
        <w:rPr>
          <w:rFonts w:ascii="Arial" w:hAnsi="Arial" w:cs="Arial"/>
          <w:lang w:val="sr-Cyrl-CS" w:eastAsia="en-US"/>
        </w:rPr>
        <w:t xml:space="preserve"> Министарство финансија - Пореска управа, Саве Машковића 3-5, Београд; интернет адреса </w:t>
      </w:r>
      <w:hyperlink r:id="rId9" w:history="1">
        <w:r w:rsidRPr="005475BB">
          <w:rPr>
            <w:rFonts w:ascii="Arial" w:hAnsi="Arial" w:cs="Arial"/>
            <w:color w:val="0000FF"/>
            <w:u w:val="single"/>
            <w:lang w:val="sr-Latn-CS" w:eastAsia="en-US"/>
          </w:rPr>
          <w:t>www.poreskauprava.gov.rs</w:t>
        </w:r>
      </w:hyperlink>
      <w:r w:rsidRPr="005475BB">
        <w:rPr>
          <w:rFonts w:ascii="Arial" w:hAnsi="Arial" w:cs="Arial"/>
          <w:lang w:eastAsia="en-US"/>
        </w:rPr>
        <w:t>;</w:t>
      </w:r>
    </w:p>
    <w:p w:rsidR="00B92205" w:rsidRPr="005475BB" w:rsidRDefault="00B92205" w:rsidP="002707D3">
      <w:pPr>
        <w:tabs>
          <w:tab w:val="left" w:pos="709"/>
        </w:tabs>
        <w:contextualSpacing/>
        <w:jc w:val="both"/>
        <w:rPr>
          <w:rFonts w:ascii="Arial" w:hAnsi="Arial" w:cs="Arial"/>
          <w:lang w:eastAsia="en-US"/>
        </w:rPr>
      </w:pPr>
      <w:r w:rsidRPr="005475BB">
        <w:rPr>
          <w:rFonts w:ascii="Arial" w:hAnsi="Arial" w:cs="Arial"/>
          <w:lang w:eastAsia="en-US"/>
        </w:rPr>
        <w:t>*</w:t>
      </w:r>
      <w:r w:rsidRPr="005475BB">
        <w:rPr>
          <w:rFonts w:ascii="Arial" w:hAnsi="Arial" w:cs="Arial"/>
          <w:u w:val="single"/>
          <w:lang w:val="sr-Cyrl-CS" w:eastAsia="en-US"/>
        </w:rPr>
        <w:t>Заштита животне средине</w:t>
      </w:r>
      <w:r w:rsidRPr="005475BB">
        <w:rPr>
          <w:rFonts w:ascii="Arial" w:hAnsi="Arial" w:cs="Arial"/>
          <w:lang w:val="sr-Cyrl-CS" w:eastAsia="en-US"/>
        </w:rPr>
        <w:t xml:space="preserve">: Министарство </w:t>
      </w:r>
      <w:r w:rsidR="003134EF" w:rsidRPr="005475BB">
        <w:rPr>
          <w:rFonts w:ascii="Arial" w:hAnsi="Arial" w:cs="Arial"/>
          <w:lang w:val="sr-Cyrl-CS" w:eastAsia="en-US"/>
        </w:rPr>
        <w:t xml:space="preserve">рударства и </w:t>
      </w:r>
      <w:r w:rsidRPr="005475BB">
        <w:rPr>
          <w:rFonts w:ascii="Arial" w:hAnsi="Arial" w:cs="Arial"/>
          <w:lang w:val="sr-Cyrl-CS" w:eastAsia="en-US"/>
        </w:rPr>
        <w:t>енергетике</w:t>
      </w:r>
      <w:r w:rsidR="003134EF" w:rsidRPr="005475BB">
        <w:rPr>
          <w:rFonts w:ascii="Arial" w:hAnsi="Arial" w:cs="Arial"/>
          <w:lang w:val="sr-Cyrl-CS" w:eastAsia="en-US"/>
        </w:rPr>
        <w:t>,</w:t>
      </w:r>
      <w:r w:rsidRPr="005475BB">
        <w:rPr>
          <w:rFonts w:ascii="Arial" w:hAnsi="Arial" w:cs="Arial"/>
          <w:lang w:val="sr-Cyrl-CS" w:eastAsia="en-US"/>
        </w:rPr>
        <w:t xml:space="preserve"> Немањина 22-26, Београд, интернет адреса </w:t>
      </w:r>
      <w:hyperlink r:id="rId10" w:history="1">
        <w:r w:rsidRPr="005475BB">
          <w:rPr>
            <w:rFonts w:ascii="Arial" w:hAnsi="Arial" w:cs="Arial"/>
            <w:color w:val="0000FF"/>
            <w:u w:val="single"/>
            <w:lang w:val="sr-Latn-CS" w:eastAsia="en-US"/>
          </w:rPr>
          <w:t>www.merz.gov.rs</w:t>
        </w:r>
      </w:hyperlink>
      <w:r w:rsidRPr="005475BB">
        <w:rPr>
          <w:rFonts w:ascii="Arial" w:hAnsi="Arial" w:cs="Arial"/>
          <w:lang w:val="sr-Latn-CS" w:eastAsia="en-US"/>
        </w:rPr>
        <w:t xml:space="preserve">.; </w:t>
      </w:r>
    </w:p>
    <w:p w:rsidR="00B92205" w:rsidRPr="005475BB" w:rsidRDefault="00B92205" w:rsidP="002707D3">
      <w:pPr>
        <w:tabs>
          <w:tab w:val="left" w:pos="709"/>
        </w:tabs>
        <w:contextualSpacing/>
        <w:jc w:val="both"/>
        <w:rPr>
          <w:rFonts w:ascii="Arial" w:hAnsi="Arial" w:cs="Arial"/>
          <w:lang w:val="sr-Cyrl-RS" w:eastAsia="en-US"/>
        </w:rPr>
      </w:pPr>
      <w:r w:rsidRPr="005475BB">
        <w:rPr>
          <w:rFonts w:ascii="Arial" w:hAnsi="Arial" w:cs="Arial"/>
          <w:u w:val="single"/>
          <w:lang w:eastAsia="en-US"/>
        </w:rPr>
        <w:t>*</w:t>
      </w:r>
      <w:r w:rsidRPr="005475BB">
        <w:rPr>
          <w:rFonts w:ascii="Arial" w:hAnsi="Arial" w:cs="Arial"/>
          <w:u w:val="single"/>
          <w:lang w:val="sr-Cyrl-CS" w:eastAsia="en-US"/>
        </w:rPr>
        <w:t>Заштита при запошљавању и условима рада</w:t>
      </w:r>
      <w:r w:rsidRPr="005475BB">
        <w:rPr>
          <w:rFonts w:ascii="Arial" w:hAnsi="Arial" w:cs="Arial"/>
          <w:lang w:val="sr-Cyrl-CS" w:eastAsia="en-US"/>
        </w:rPr>
        <w:t xml:space="preserve">: Министарство рада, запошљавања и социјалне политике, Немањина 22-26, Београд; интернет адреса </w:t>
      </w:r>
      <w:hyperlink r:id="rId11" w:history="1">
        <w:r w:rsidRPr="005475BB">
          <w:rPr>
            <w:rFonts w:ascii="Arial" w:hAnsi="Arial" w:cs="Arial"/>
            <w:color w:val="0000FF"/>
            <w:u w:val="single"/>
            <w:lang w:val="sr-Latn-CS" w:eastAsia="en-US"/>
          </w:rPr>
          <w:t>www.minrzs.gov.rs</w:t>
        </w:r>
      </w:hyperlink>
      <w:r w:rsidRPr="005475BB">
        <w:rPr>
          <w:rFonts w:ascii="Arial" w:hAnsi="Arial" w:cs="Arial"/>
          <w:lang w:eastAsia="en-US"/>
        </w:rPr>
        <w:t>.</w:t>
      </w:r>
    </w:p>
    <w:p w:rsidR="00B92205" w:rsidRPr="005475BB" w:rsidRDefault="00B92205" w:rsidP="002707D3">
      <w:pPr>
        <w:tabs>
          <w:tab w:val="left" w:pos="709"/>
        </w:tabs>
        <w:contextualSpacing/>
        <w:jc w:val="both"/>
        <w:rPr>
          <w:rFonts w:ascii="Arial" w:hAnsi="Arial" w:cs="Arial"/>
          <w:lang w:val="sr-Cyrl-RS" w:eastAsia="en-US"/>
        </w:rPr>
      </w:pPr>
    </w:p>
    <w:p w:rsidR="00B92205" w:rsidRPr="005475BB" w:rsidRDefault="00B92205" w:rsidP="002707D3">
      <w:pPr>
        <w:rPr>
          <w:rFonts w:ascii="Arial" w:hAnsi="Arial" w:cs="Arial"/>
          <w:lang w:val="ru-RU" w:eastAsia="en-US"/>
        </w:rPr>
      </w:pPr>
      <w:r w:rsidRPr="005475BB">
        <w:rPr>
          <w:rFonts w:ascii="Arial" w:hAnsi="Arial" w:cs="Arial"/>
          <w:lang w:val="sr-Cyrl-CS" w:eastAsia="en-US"/>
        </w:rPr>
        <w:t xml:space="preserve">5.12. </w:t>
      </w:r>
      <w:r w:rsidRPr="005475BB">
        <w:rPr>
          <w:rFonts w:ascii="Arial" w:hAnsi="Arial" w:cs="Arial"/>
          <w:lang w:val="ru-RU" w:eastAsia="en-US"/>
        </w:rPr>
        <w:t>НАЧИН ОЗНАЧАВАЊА ПОВЕРЉИВИХ ПОДАТАКА</w:t>
      </w:r>
    </w:p>
    <w:p w:rsidR="00B92205" w:rsidRPr="005475BB" w:rsidRDefault="00B92205" w:rsidP="002707D3">
      <w:pPr>
        <w:suppressAutoHyphens w:val="0"/>
        <w:jc w:val="both"/>
        <w:rPr>
          <w:rFonts w:ascii="Arial" w:hAnsi="Arial" w:cs="Arial"/>
          <w:lang w:val="ru-RU" w:eastAsia="en-US"/>
        </w:rPr>
      </w:pPr>
    </w:p>
    <w:p w:rsidR="00B92205" w:rsidRPr="005475BB" w:rsidRDefault="00B92205" w:rsidP="002707D3">
      <w:pPr>
        <w:tabs>
          <w:tab w:val="left" w:pos="993"/>
        </w:tabs>
        <w:suppressAutoHyphens w:val="0"/>
        <w:jc w:val="both"/>
        <w:rPr>
          <w:rFonts w:ascii="Arial" w:hAnsi="Arial" w:cs="Arial"/>
          <w:lang w:val="ru-RU" w:eastAsia="en-US"/>
        </w:rPr>
      </w:pPr>
      <w:r w:rsidRPr="005475BB">
        <w:rPr>
          <w:rFonts w:ascii="Arial" w:hAnsi="Arial" w:cs="Arial"/>
          <w:lang w:val="ru-RU" w:eastAsia="en-US"/>
        </w:rPr>
        <w:t xml:space="preserve">Наручилац чува као поверљиве све податке садржане у понуди који су посебним актом утврђени или означени као поверљиви. </w:t>
      </w:r>
    </w:p>
    <w:p w:rsidR="00B92205" w:rsidRPr="005475BB" w:rsidRDefault="00B92205" w:rsidP="002707D3">
      <w:pPr>
        <w:tabs>
          <w:tab w:val="left" w:pos="993"/>
        </w:tabs>
        <w:suppressAutoHyphens w:val="0"/>
        <w:jc w:val="both"/>
        <w:rPr>
          <w:rFonts w:ascii="Arial" w:hAnsi="Arial" w:cs="Arial"/>
          <w:lang w:val="ru-RU" w:eastAsia="en-US"/>
        </w:rPr>
      </w:pPr>
    </w:p>
    <w:p w:rsidR="00B92205" w:rsidRPr="005475BB" w:rsidRDefault="00B92205" w:rsidP="002707D3">
      <w:pPr>
        <w:tabs>
          <w:tab w:val="left" w:pos="993"/>
        </w:tabs>
        <w:suppressAutoHyphens w:val="0"/>
        <w:jc w:val="both"/>
        <w:rPr>
          <w:rFonts w:ascii="Arial" w:hAnsi="Arial" w:cs="Arial"/>
          <w:lang w:val="ru-RU" w:eastAsia="en-US"/>
        </w:rPr>
      </w:pPr>
      <w:r w:rsidRPr="005475BB">
        <w:rPr>
          <w:rFonts w:ascii="Arial" w:hAnsi="Arial" w:cs="Arial"/>
          <w:lang w:val="ru-RU" w:eastAsia="en-US"/>
        </w:rPr>
        <w:t xml:space="preserve">Наручилац може да одбије да пружи информацију која би значила повреду поверљивости података добијених у понуди. </w:t>
      </w:r>
    </w:p>
    <w:p w:rsidR="00B92205" w:rsidRPr="005475BB" w:rsidRDefault="00B92205" w:rsidP="002707D3">
      <w:pPr>
        <w:tabs>
          <w:tab w:val="left" w:pos="993"/>
        </w:tabs>
        <w:suppressAutoHyphens w:val="0"/>
        <w:jc w:val="both"/>
        <w:rPr>
          <w:rFonts w:ascii="Arial" w:hAnsi="Arial" w:cs="Arial"/>
          <w:lang w:val="ru-RU" w:eastAsia="en-US"/>
        </w:rPr>
      </w:pPr>
    </w:p>
    <w:p w:rsidR="00B92205" w:rsidRPr="005475BB" w:rsidRDefault="00B92205" w:rsidP="002707D3">
      <w:pPr>
        <w:tabs>
          <w:tab w:val="left" w:pos="993"/>
        </w:tabs>
        <w:suppressAutoHyphens w:val="0"/>
        <w:jc w:val="both"/>
        <w:rPr>
          <w:rFonts w:ascii="Arial" w:hAnsi="Arial" w:cs="Arial"/>
          <w:lang w:val="ru-RU" w:eastAsia="en-US"/>
        </w:rPr>
      </w:pPr>
      <w:r w:rsidRPr="005475BB">
        <w:rPr>
          <w:rFonts w:ascii="Arial" w:hAnsi="Arial" w:cs="Arial"/>
          <w:lang w:val="ru-RU" w:eastAsia="en-U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B92205" w:rsidRPr="005475BB" w:rsidRDefault="00B92205" w:rsidP="002707D3">
      <w:pPr>
        <w:tabs>
          <w:tab w:val="left" w:pos="993"/>
        </w:tabs>
        <w:suppressAutoHyphens w:val="0"/>
        <w:jc w:val="both"/>
        <w:rPr>
          <w:rFonts w:ascii="Arial" w:hAnsi="Arial" w:cs="Arial"/>
          <w:lang w:val="ru-RU" w:eastAsia="en-US"/>
        </w:rPr>
      </w:pPr>
    </w:p>
    <w:p w:rsidR="00B92205" w:rsidRPr="005475BB" w:rsidRDefault="00B92205" w:rsidP="002707D3">
      <w:pPr>
        <w:tabs>
          <w:tab w:val="left" w:pos="993"/>
        </w:tabs>
        <w:suppressAutoHyphens w:val="0"/>
        <w:jc w:val="both"/>
        <w:rPr>
          <w:rFonts w:ascii="Arial" w:hAnsi="Arial" w:cs="Arial"/>
          <w:lang w:val="ru-RU" w:eastAsia="en-US"/>
        </w:rPr>
      </w:pPr>
      <w:r w:rsidRPr="005475BB">
        <w:rPr>
          <w:rFonts w:ascii="Arial" w:hAnsi="Arial" w:cs="Arial"/>
          <w:lang w:val="ru-RU" w:eastAsia="en-US"/>
        </w:rPr>
        <w:t>Наручилац ће као поверљива третирати она документа која у десном горњем углу великим словима имају исписано „ПОВЕРЉИВО“.</w:t>
      </w:r>
    </w:p>
    <w:p w:rsidR="00B92205" w:rsidRPr="005475BB" w:rsidRDefault="00B92205" w:rsidP="002707D3">
      <w:pPr>
        <w:tabs>
          <w:tab w:val="left" w:pos="993"/>
        </w:tabs>
        <w:suppressAutoHyphens w:val="0"/>
        <w:jc w:val="both"/>
        <w:rPr>
          <w:rFonts w:ascii="Arial" w:hAnsi="Arial" w:cs="Arial"/>
          <w:lang w:val="ru-RU" w:eastAsia="en-US"/>
        </w:rPr>
      </w:pPr>
    </w:p>
    <w:p w:rsidR="00B92205" w:rsidRPr="005475BB" w:rsidRDefault="00B92205" w:rsidP="002707D3">
      <w:pPr>
        <w:tabs>
          <w:tab w:val="left" w:pos="993"/>
        </w:tabs>
        <w:suppressAutoHyphens w:val="0"/>
        <w:jc w:val="both"/>
        <w:rPr>
          <w:rFonts w:ascii="Arial" w:hAnsi="Arial" w:cs="Arial"/>
          <w:lang w:val="ru-RU" w:eastAsia="en-US"/>
        </w:rPr>
      </w:pPr>
      <w:r w:rsidRPr="005475BB">
        <w:rPr>
          <w:rFonts w:ascii="Arial" w:hAnsi="Arial" w:cs="Arial"/>
          <w:lang w:val="ru-RU" w:eastAsia="en-US"/>
        </w:rPr>
        <w:t xml:space="preserve">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B92205" w:rsidRPr="005475BB" w:rsidRDefault="00B92205" w:rsidP="002707D3">
      <w:pPr>
        <w:tabs>
          <w:tab w:val="left" w:pos="993"/>
        </w:tabs>
        <w:suppressAutoHyphens w:val="0"/>
        <w:jc w:val="both"/>
        <w:rPr>
          <w:rFonts w:ascii="Arial" w:hAnsi="Arial" w:cs="Arial"/>
          <w:lang w:val="ru-RU" w:eastAsia="en-US"/>
        </w:rPr>
      </w:pPr>
    </w:p>
    <w:p w:rsidR="00B92205" w:rsidRPr="005475BB" w:rsidRDefault="00B92205" w:rsidP="002707D3">
      <w:pPr>
        <w:suppressAutoHyphens w:val="0"/>
        <w:jc w:val="both"/>
        <w:rPr>
          <w:rFonts w:ascii="Arial" w:hAnsi="Arial" w:cs="Arial"/>
          <w:lang w:val="sr-Cyrl-RS" w:eastAsia="en-US"/>
        </w:rPr>
      </w:pPr>
      <w:r w:rsidRPr="005475BB">
        <w:rPr>
          <w:rFonts w:ascii="Arial" w:hAnsi="Arial" w:cs="Arial"/>
          <w:lang w:eastAsia="en-US"/>
        </w:rPr>
        <w:t xml:space="preserve">Неће се сматрати поверљивим докази о испуњености обавезних услова, цена и </w:t>
      </w:r>
      <w:r w:rsidRPr="005475BB">
        <w:rPr>
          <w:rFonts w:ascii="Arial" w:hAnsi="Arial" w:cs="Arial"/>
          <w:lang w:eastAsia="en-US"/>
        </w:rPr>
        <w:lastRenderedPageBreak/>
        <w:t xml:space="preserve">други подаци из понуде који су од значаја за </w:t>
      </w:r>
      <w:r w:rsidRPr="005475BB">
        <w:rPr>
          <w:rFonts w:ascii="Arial" w:hAnsi="Arial" w:cs="Arial"/>
          <w:lang w:val="sr-Cyrl-RS" w:eastAsia="en-US"/>
        </w:rPr>
        <w:t>избор најповољније понуде.</w:t>
      </w:r>
    </w:p>
    <w:p w:rsidR="00B92205" w:rsidRPr="005475BB" w:rsidRDefault="00B92205" w:rsidP="002707D3">
      <w:pPr>
        <w:suppressAutoHyphens w:val="0"/>
        <w:contextualSpacing/>
        <w:jc w:val="both"/>
        <w:rPr>
          <w:rFonts w:ascii="Arial" w:hAnsi="Arial" w:cs="Arial"/>
          <w:b/>
          <w:lang w:val="sr-Cyrl-CS" w:eastAsia="en-US"/>
        </w:rPr>
      </w:pPr>
    </w:p>
    <w:p w:rsidR="00B92205" w:rsidRPr="005475BB" w:rsidRDefault="00B92205" w:rsidP="002707D3">
      <w:pPr>
        <w:rPr>
          <w:rFonts w:ascii="Arial" w:hAnsi="Arial" w:cs="Arial"/>
          <w:lang w:val="sr-Cyrl-RS" w:eastAsia="en-US"/>
        </w:rPr>
      </w:pPr>
      <w:r w:rsidRPr="005475BB">
        <w:rPr>
          <w:rFonts w:ascii="Arial" w:hAnsi="Arial" w:cs="Arial"/>
          <w:lang w:val="sr-Cyrl-CS" w:eastAsia="en-US"/>
        </w:rPr>
        <w:t xml:space="preserve">5.13. </w:t>
      </w:r>
      <w:r w:rsidRPr="005475BB">
        <w:rPr>
          <w:rFonts w:ascii="Arial" w:hAnsi="Arial" w:cs="Arial"/>
        </w:rPr>
        <w:t>ДОДАТНЕ ИНФОРМАЦИЈЕ ИЛИ ПОЈАШЊЕЊА У ВЕЗИ СА ПРИПРЕМАЊЕМ ПОНУДЕ</w:t>
      </w:r>
    </w:p>
    <w:p w:rsidR="00B92205" w:rsidRPr="005475BB" w:rsidRDefault="00B92205" w:rsidP="002707D3">
      <w:pPr>
        <w:suppressAutoHyphens w:val="0"/>
        <w:contextualSpacing/>
        <w:jc w:val="both"/>
        <w:rPr>
          <w:rFonts w:ascii="Arial" w:hAnsi="Arial" w:cs="Arial"/>
          <w:lang w:val="sr-Cyrl-RS" w:eastAsia="en-US"/>
        </w:rPr>
      </w:pPr>
    </w:p>
    <w:p w:rsidR="00B92205" w:rsidRPr="005475BB" w:rsidRDefault="00B92205" w:rsidP="002707D3">
      <w:pPr>
        <w:suppressAutoHyphens w:val="0"/>
        <w:contextualSpacing/>
        <w:jc w:val="both"/>
        <w:rPr>
          <w:rFonts w:ascii="Arial" w:hAnsi="Arial" w:cs="Arial"/>
          <w:lang w:val="sr-Cyrl-CS" w:eastAsia="en-US"/>
        </w:rPr>
      </w:pPr>
      <w:r w:rsidRPr="005475BB">
        <w:rPr>
          <w:rFonts w:ascii="Arial" w:hAnsi="Arial" w:cs="Arial"/>
          <w:lang w:val="sr-Cyrl-RS" w:eastAsia="en-US"/>
        </w:rPr>
        <w:t>У</w:t>
      </w:r>
      <w:r w:rsidRPr="005475BB">
        <w:rPr>
          <w:rFonts w:ascii="Arial" w:hAnsi="Arial" w:cs="Arial"/>
          <w:lang w:val="hr-HR" w:eastAsia="en-US"/>
        </w:rPr>
        <w:t xml:space="preserve"> вези са припремом понуде понуђачи могу </w:t>
      </w:r>
      <w:r w:rsidRPr="005475BB">
        <w:rPr>
          <w:rFonts w:ascii="Arial" w:hAnsi="Arial" w:cs="Arial"/>
          <w:lang w:val="sr-Cyrl-CS" w:eastAsia="en-US"/>
        </w:rPr>
        <w:t xml:space="preserve">тражити додатна објашњења </w:t>
      </w:r>
      <w:r w:rsidRPr="005475BB">
        <w:rPr>
          <w:rFonts w:ascii="Arial" w:hAnsi="Arial" w:cs="Arial"/>
          <w:lang w:val="hr-HR" w:eastAsia="en-US"/>
        </w:rPr>
        <w:t>у пис</w:t>
      </w:r>
      <w:r w:rsidRPr="005475BB">
        <w:rPr>
          <w:rFonts w:ascii="Arial" w:hAnsi="Arial" w:cs="Arial"/>
          <w:lang w:eastAsia="en-US"/>
        </w:rPr>
        <w:t>а</w:t>
      </w:r>
      <w:r w:rsidRPr="005475BB">
        <w:rPr>
          <w:rFonts w:ascii="Arial" w:hAnsi="Arial" w:cs="Arial"/>
          <w:lang w:val="hr-HR" w:eastAsia="en-US"/>
        </w:rPr>
        <w:t xml:space="preserve">ном облику, и то најкасније </w:t>
      </w:r>
      <w:r w:rsidRPr="005475BB">
        <w:rPr>
          <w:rFonts w:ascii="Arial" w:hAnsi="Arial" w:cs="Arial"/>
          <w:lang w:val="sr-Cyrl-CS" w:eastAsia="en-US"/>
        </w:rPr>
        <w:t>5</w:t>
      </w:r>
      <w:r w:rsidRPr="005475BB">
        <w:rPr>
          <w:rFonts w:ascii="Arial" w:hAnsi="Arial" w:cs="Arial"/>
          <w:lang w:val="hr-HR" w:eastAsia="en-US"/>
        </w:rPr>
        <w:t xml:space="preserve"> дан</w:t>
      </w:r>
      <w:r w:rsidRPr="005475BB">
        <w:rPr>
          <w:rFonts w:ascii="Arial" w:hAnsi="Arial" w:cs="Arial"/>
          <w:lang w:val="sr-Cyrl-CS" w:eastAsia="en-US"/>
        </w:rPr>
        <w:t>а</w:t>
      </w:r>
      <w:r w:rsidRPr="005475BB">
        <w:rPr>
          <w:rFonts w:ascii="Arial" w:hAnsi="Arial" w:cs="Arial"/>
          <w:lang w:val="hr-HR" w:eastAsia="en-US"/>
        </w:rPr>
        <w:t xml:space="preserve"> пре истека рока за подношење понуда</w:t>
      </w:r>
      <w:r w:rsidRPr="005475BB">
        <w:rPr>
          <w:rFonts w:ascii="Arial" w:hAnsi="Arial" w:cs="Arial"/>
          <w:lang w:eastAsia="en-US"/>
        </w:rPr>
        <w:t xml:space="preserve">, слањем дописа на </w:t>
      </w:r>
      <w:r w:rsidRPr="005475BB">
        <w:rPr>
          <w:rFonts w:ascii="Arial" w:hAnsi="Arial" w:cs="Arial"/>
          <w:lang w:val="hr-HR" w:eastAsia="en-US"/>
        </w:rPr>
        <w:t>е-</w:t>
      </w:r>
      <w:r w:rsidRPr="005475BB">
        <w:rPr>
          <w:rFonts w:ascii="Arial" w:hAnsi="Arial" w:cs="Arial"/>
          <w:lang w:eastAsia="en-US"/>
        </w:rPr>
        <w:t>mail</w:t>
      </w:r>
      <w:r w:rsidRPr="005475BB">
        <w:rPr>
          <w:rFonts w:ascii="Arial" w:hAnsi="Arial" w:cs="Arial"/>
          <w:lang w:val="hr-HR" w:eastAsia="en-US"/>
        </w:rPr>
        <w:t xml:space="preserve">: </w:t>
      </w:r>
      <w:hyperlink r:id="rId12" w:history="1">
        <w:r w:rsidR="003134EF" w:rsidRPr="005475BB">
          <w:rPr>
            <w:rStyle w:val="Hyperlink"/>
            <w:rFonts w:ascii="Arial" w:hAnsi="Arial" w:cs="Arial"/>
            <w:lang w:eastAsia="en-US"/>
          </w:rPr>
          <w:t>ivana.djordjevic@eps.rs</w:t>
        </w:r>
      </w:hyperlink>
    </w:p>
    <w:p w:rsidR="00B92205" w:rsidRPr="005475BB" w:rsidRDefault="00B92205" w:rsidP="002707D3">
      <w:pPr>
        <w:suppressAutoHyphens w:val="0"/>
        <w:contextualSpacing/>
        <w:jc w:val="both"/>
        <w:rPr>
          <w:rFonts w:ascii="Arial" w:hAnsi="Arial" w:cs="Arial"/>
          <w:lang w:val="sr-Cyrl-CS" w:eastAsia="en-US"/>
        </w:rPr>
      </w:pPr>
    </w:p>
    <w:p w:rsidR="00B92205" w:rsidRPr="005475BB" w:rsidRDefault="00B92205" w:rsidP="002707D3">
      <w:pPr>
        <w:tabs>
          <w:tab w:val="left" w:pos="993"/>
        </w:tabs>
        <w:suppressAutoHyphens w:val="0"/>
        <w:jc w:val="both"/>
        <w:rPr>
          <w:rFonts w:ascii="Arial" w:hAnsi="Arial" w:cs="Arial"/>
          <w:lang w:val="ru-RU" w:eastAsia="en-US"/>
        </w:rPr>
      </w:pPr>
      <w:r w:rsidRPr="005475BB">
        <w:rPr>
          <w:rFonts w:ascii="Arial" w:hAnsi="Arial" w:cs="Arial"/>
          <w:lang w:val="ru-RU" w:eastAsia="en-US"/>
        </w:rPr>
        <w:t xml:space="preserve">Наручилац ће у року од  </w:t>
      </w:r>
      <w:r w:rsidRPr="005475BB">
        <w:rPr>
          <w:rFonts w:ascii="Arial" w:hAnsi="Arial" w:cs="Arial"/>
          <w:lang w:val="sr-Cyrl-CS" w:eastAsia="en-US"/>
        </w:rPr>
        <w:t>3</w:t>
      </w:r>
      <w:r w:rsidRPr="005475BB">
        <w:rPr>
          <w:rFonts w:ascii="Arial" w:hAnsi="Arial" w:cs="Arial"/>
          <w:lang w:val="ru-RU" w:eastAsia="en-US"/>
        </w:rPr>
        <w:t xml:space="preserve"> дана по пријему таквог захтева, </w:t>
      </w:r>
      <w:r w:rsidRPr="005475BB">
        <w:rPr>
          <w:rFonts w:ascii="Arial" w:hAnsi="Arial" w:cs="Arial"/>
          <w:lang w:val="sr-Latn-CS" w:eastAsia="en-US"/>
        </w:rPr>
        <w:t>e-mail-o</w:t>
      </w:r>
      <w:r w:rsidRPr="005475BB">
        <w:rPr>
          <w:rFonts w:ascii="Arial" w:hAnsi="Arial" w:cs="Arial"/>
          <w:lang w:val="hr-HR" w:eastAsia="en-US"/>
        </w:rPr>
        <w:t xml:space="preserve">м одговорити </w:t>
      </w:r>
      <w:r w:rsidRPr="005475BB">
        <w:rPr>
          <w:rFonts w:ascii="Arial" w:hAnsi="Arial" w:cs="Arial"/>
          <w:lang w:val="ru-RU" w:eastAsia="en-US"/>
        </w:rPr>
        <w:t>понуђачу и ту информацију објавити на Порталу јавних набавки и својој интернет страници.</w:t>
      </w:r>
    </w:p>
    <w:p w:rsidR="00B92205" w:rsidRPr="005475BB" w:rsidRDefault="00B92205" w:rsidP="002707D3">
      <w:pPr>
        <w:tabs>
          <w:tab w:val="left" w:pos="993"/>
        </w:tabs>
        <w:suppressAutoHyphens w:val="0"/>
        <w:jc w:val="both"/>
        <w:rPr>
          <w:rFonts w:ascii="Arial" w:hAnsi="Arial" w:cs="Arial"/>
          <w:lang w:val="ru-RU" w:eastAsia="en-US"/>
        </w:rPr>
      </w:pPr>
    </w:p>
    <w:p w:rsidR="00B92205" w:rsidRPr="005475BB" w:rsidRDefault="00B92205" w:rsidP="002707D3">
      <w:pPr>
        <w:tabs>
          <w:tab w:val="left" w:pos="993"/>
        </w:tabs>
        <w:suppressAutoHyphens w:val="0"/>
        <w:jc w:val="both"/>
        <w:rPr>
          <w:rFonts w:ascii="Arial" w:hAnsi="Arial" w:cs="Arial"/>
          <w:lang w:val="ru-RU" w:eastAsia="en-US"/>
        </w:rPr>
      </w:pPr>
      <w:r w:rsidRPr="005475BB">
        <w:rPr>
          <w:rFonts w:ascii="Arial" w:hAnsi="Arial" w:cs="Arial"/>
          <w:lang w:val="ru-RU" w:eastAsia="en-US"/>
        </w:rPr>
        <w:t>Комуникација у поступку јавне набавке се врши на начин одређен чланом 20. Закона.</w:t>
      </w:r>
    </w:p>
    <w:p w:rsidR="00B92205" w:rsidRPr="005475BB" w:rsidRDefault="00B92205" w:rsidP="002707D3">
      <w:pPr>
        <w:tabs>
          <w:tab w:val="left" w:pos="993"/>
        </w:tabs>
        <w:suppressAutoHyphens w:val="0"/>
        <w:jc w:val="both"/>
        <w:rPr>
          <w:rFonts w:ascii="Arial" w:hAnsi="Arial" w:cs="Arial"/>
          <w:lang w:val="ru-RU" w:eastAsia="en-US"/>
        </w:rPr>
      </w:pPr>
    </w:p>
    <w:p w:rsidR="005E278D" w:rsidRPr="005475BB" w:rsidRDefault="00B92205" w:rsidP="002707D3">
      <w:pPr>
        <w:tabs>
          <w:tab w:val="left" w:pos="993"/>
        </w:tabs>
        <w:suppressAutoHyphens w:val="0"/>
        <w:jc w:val="both"/>
        <w:rPr>
          <w:rFonts w:ascii="Arial" w:hAnsi="Arial" w:cs="Arial"/>
          <w:lang w:val="ru-RU" w:eastAsia="en-US"/>
        </w:rPr>
      </w:pPr>
      <w:r w:rsidRPr="005475BB">
        <w:rPr>
          <w:rFonts w:ascii="Arial" w:hAnsi="Arial" w:cs="Arial"/>
          <w:lang w:val="ru-RU" w:eastAsia="en-US"/>
        </w:rPr>
        <w:t>Забрањено је и неће се давати информације телефоном.</w:t>
      </w:r>
    </w:p>
    <w:p w:rsidR="005E278D" w:rsidRPr="005475BB" w:rsidRDefault="005E278D" w:rsidP="002707D3">
      <w:pPr>
        <w:suppressAutoHyphens w:val="0"/>
        <w:jc w:val="both"/>
        <w:rPr>
          <w:rFonts w:ascii="Arial" w:hAnsi="Arial" w:cs="Arial"/>
          <w:lang w:val="sr-Cyrl-RS" w:eastAsia="en-US"/>
        </w:rPr>
      </w:pPr>
    </w:p>
    <w:p w:rsidR="00B92205" w:rsidRPr="005475BB" w:rsidRDefault="00B92205" w:rsidP="002707D3">
      <w:pPr>
        <w:rPr>
          <w:rFonts w:ascii="Arial" w:hAnsi="Arial" w:cs="Arial"/>
          <w:lang w:eastAsia="en-US"/>
        </w:rPr>
      </w:pPr>
      <w:r w:rsidRPr="005475BB">
        <w:rPr>
          <w:rFonts w:ascii="Arial" w:hAnsi="Arial" w:cs="Arial"/>
          <w:lang w:val="sr-Cyrl-CS" w:eastAsia="en-US"/>
        </w:rPr>
        <w:t xml:space="preserve">5.14. </w:t>
      </w:r>
      <w:r w:rsidRPr="005475BB">
        <w:rPr>
          <w:rFonts w:ascii="Arial" w:hAnsi="Arial" w:cs="Arial"/>
        </w:rPr>
        <w:t>ДОДАТНА ОБЈАШЊЕЊА ОД ПОНУЂАЧА ПОСЛЕ ОТВАРАЊА ПОНУДА И КОНТРОЛА КОД ПОНУЂАЧА ОДНОСНО ЊЕГОВОГ ПОДИЗВОЂАЧА</w:t>
      </w:r>
    </w:p>
    <w:p w:rsidR="00B92205" w:rsidRPr="005475BB" w:rsidRDefault="00B92205" w:rsidP="002707D3">
      <w:pPr>
        <w:suppressAutoHyphens w:val="0"/>
        <w:jc w:val="both"/>
        <w:rPr>
          <w:rFonts w:ascii="Arial" w:hAnsi="Arial" w:cs="Arial"/>
          <w:lang w:val="sr-Cyrl-CS" w:eastAsia="en-US"/>
        </w:rPr>
      </w:pPr>
    </w:p>
    <w:p w:rsidR="00B92205" w:rsidRPr="005475BB" w:rsidRDefault="00B92205" w:rsidP="002707D3">
      <w:pPr>
        <w:jc w:val="both"/>
        <w:rPr>
          <w:rFonts w:ascii="Arial" w:eastAsia="Arial Unicode MS" w:hAnsi="Arial" w:cs="Arial"/>
          <w:lang w:val="sr-Cyrl-RS"/>
        </w:rPr>
      </w:pPr>
      <w:r w:rsidRPr="005475BB">
        <w:rPr>
          <w:rFonts w:ascii="Arial" w:eastAsia="Arial Unicode MS"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0F0F04" w:rsidRPr="005475BB" w:rsidRDefault="000F0F04" w:rsidP="002707D3">
      <w:pPr>
        <w:jc w:val="both"/>
        <w:rPr>
          <w:rFonts w:ascii="Arial" w:eastAsia="TimesNewRomanPSMT" w:hAnsi="Arial" w:cs="Arial"/>
          <w:bCs/>
          <w:lang w:val="sr-Cyrl-RS"/>
        </w:rPr>
      </w:pPr>
    </w:p>
    <w:p w:rsidR="00B92205" w:rsidRPr="005475BB" w:rsidRDefault="00B92205" w:rsidP="002707D3">
      <w:pPr>
        <w:tabs>
          <w:tab w:val="left" w:pos="-135"/>
          <w:tab w:val="left" w:pos="0"/>
          <w:tab w:val="left" w:pos="120"/>
        </w:tabs>
        <w:jc w:val="both"/>
        <w:rPr>
          <w:rFonts w:ascii="Arial" w:eastAsia="TimesNewRomanPSMT" w:hAnsi="Arial" w:cs="Arial"/>
          <w:bCs/>
          <w:lang w:val="sr-Cyrl-RS"/>
        </w:rPr>
      </w:pPr>
      <w:r w:rsidRPr="005475BB">
        <w:rPr>
          <w:rFonts w:ascii="Arial" w:eastAsia="TimesNewRomanPSMT" w:hAnsi="Arial" w:cs="Arial"/>
          <w:bCs/>
        </w:rPr>
        <w:t>Уколико наручилац оцени да су потребна додатна објашњења или је потребно извршити</w:t>
      </w:r>
      <w:r w:rsidRPr="005475BB">
        <w:rPr>
          <w:rFonts w:ascii="Arial" w:eastAsia="Arial Unicode MS" w:hAnsi="Arial" w:cs="Arial"/>
        </w:rPr>
        <w:t xml:space="preserve"> контролу (увид) код понуђача, односно његовог подизвођача</w:t>
      </w:r>
      <w:r w:rsidRPr="005475BB">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0F0F04" w:rsidRPr="005475BB" w:rsidRDefault="000F0F04" w:rsidP="002707D3">
      <w:pPr>
        <w:tabs>
          <w:tab w:val="left" w:pos="-135"/>
          <w:tab w:val="left" w:pos="0"/>
          <w:tab w:val="left" w:pos="120"/>
        </w:tabs>
        <w:jc w:val="both"/>
        <w:rPr>
          <w:rFonts w:ascii="Arial" w:eastAsia="Arial Unicode MS" w:hAnsi="Arial" w:cs="Arial"/>
          <w:lang w:val="sr-Cyrl-RS"/>
        </w:rPr>
      </w:pPr>
    </w:p>
    <w:p w:rsidR="00B92205" w:rsidRPr="005475BB" w:rsidRDefault="00B92205" w:rsidP="002707D3">
      <w:pPr>
        <w:tabs>
          <w:tab w:val="left" w:pos="-135"/>
          <w:tab w:val="left" w:pos="0"/>
          <w:tab w:val="left" w:pos="120"/>
        </w:tabs>
        <w:jc w:val="both"/>
        <w:rPr>
          <w:rFonts w:ascii="Arial" w:eastAsia="Arial Unicode MS" w:hAnsi="Arial" w:cs="Arial"/>
          <w:lang w:val="sr-Cyrl-RS"/>
        </w:rPr>
      </w:pPr>
      <w:r w:rsidRPr="005475BB">
        <w:rPr>
          <w:rFonts w:ascii="Arial" w:eastAsia="Arial Unicode MS"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0F0F04" w:rsidRPr="005475BB" w:rsidRDefault="000F0F04" w:rsidP="002707D3">
      <w:pPr>
        <w:tabs>
          <w:tab w:val="left" w:pos="-135"/>
          <w:tab w:val="left" w:pos="0"/>
          <w:tab w:val="left" w:pos="120"/>
        </w:tabs>
        <w:jc w:val="both"/>
        <w:rPr>
          <w:rFonts w:ascii="Arial" w:eastAsia="Arial Unicode MS" w:hAnsi="Arial" w:cs="Arial"/>
          <w:lang w:val="sr-Cyrl-RS"/>
        </w:rPr>
      </w:pPr>
    </w:p>
    <w:p w:rsidR="00B92205" w:rsidRPr="005475BB" w:rsidRDefault="00B92205" w:rsidP="002707D3">
      <w:pPr>
        <w:tabs>
          <w:tab w:val="left" w:pos="-135"/>
          <w:tab w:val="left" w:pos="0"/>
          <w:tab w:val="left" w:pos="120"/>
        </w:tabs>
        <w:jc w:val="both"/>
        <w:rPr>
          <w:rFonts w:ascii="Arial" w:eastAsia="Arial Unicode MS" w:hAnsi="Arial" w:cs="Arial"/>
          <w:lang w:val="sr-Cyrl-RS"/>
        </w:rPr>
      </w:pPr>
      <w:r w:rsidRPr="005475BB">
        <w:rPr>
          <w:rFonts w:ascii="Arial" w:eastAsia="Arial Unicode MS" w:hAnsi="Arial" w:cs="Arial"/>
        </w:rPr>
        <w:t>У случају разлике између јединичне и укупне цене, меродавна је јединична цена.</w:t>
      </w:r>
    </w:p>
    <w:p w:rsidR="000F0F04" w:rsidRPr="005475BB" w:rsidRDefault="000F0F04" w:rsidP="002707D3">
      <w:pPr>
        <w:tabs>
          <w:tab w:val="left" w:pos="-135"/>
          <w:tab w:val="left" w:pos="0"/>
          <w:tab w:val="left" w:pos="120"/>
        </w:tabs>
        <w:jc w:val="both"/>
        <w:rPr>
          <w:rFonts w:ascii="Arial" w:eastAsia="Arial Unicode MS" w:hAnsi="Arial" w:cs="Arial"/>
          <w:lang w:val="sr-Cyrl-RS"/>
        </w:rPr>
      </w:pPr>
    </w:p>
    <w:p w:rsidR="00B92205" w:rsidRPr="005475BB" w:rsidRDefault="00B92205" w:rsidP="002707D3">
      <w:pPr>
        <w:jc w:val="both"/>
        <w:rPr>
          <w:rFonts w:ascii="Arial" w:eastAsia="Arial Unicode MS" w:hAnsi="Arial" w:cs="Arial"/>
          <w:lang w:val="sr-Cyrl-RS"/>
        </w:rPr>
      </w:pPr>
      <w:r w:rsidRPr="005475BB">
        <w:rPr>
          <w:rFonts w:ascii="Arial" w:eastAsia="Arial Unicode MS" w:hAnsi="Arial" w:cs="Arial"/>
        </w:rPr>
        <w:t>Ако се понуђач не сагласи са исправком рачунских грешака, наручил</w:t>
      </w:r>
      <w:r w:rsidRPr="005475BB">
        <w:rPr>
          <w:rFonts w:ascii="Arial" w:eastAsia="Arial Unicode MS" w:hAnsi="Arial" w:cs="Arial"/>
          <w:lang w:val="sr-Cyrl-CS"/>
        </w:rPr>
        <w:t>а</w:t>
      </w:r>
      <w:r w:rsidRPr="005475BB">
        <w:rPr>
          <w:rFonts w:ascii="Arial" w:eastAsia="Arial Unicode MS" w:hAnsi="Arial" w:cs="Arial"/>
        </w:rPr>
        <w:t xml:space="preserve">ц ће његову понуду одбити као неприхватљиву. </w:t>
      </w:r>
    </w:p>
    <w:p w:rsidR="00C84F1E" w:rsidRPr="005475BB" w:rsidRDefault="00C84F1E" w:rsidP="002707D3">
      <w:pPr>
        <w:jc w:val="both"/>
        <w:rPr>
          <w:rFonts w:ascii="Arial" w:eastAsia="Arial Unicode MS" w:hAnsi="Arial" w:cs="Arial"/>
          <w:lang w:val="sr-Cyrl-RS"/>
        </w:rPr>
      </w:pPr>
    </w:p>
    <w:p w:rsidR="00C84F1E" w:rsidRPr="005475BB" w:rsidRDefault="00C84F1E" w:rsidP="005C74D4">
      <w:pPr>
        <w:jc w:val="both"/>
        <w:rPr>
          <w:rFonts w:ascii="Arial" w:hAnsi="Arial" w:cs="Arial"/>
          <w:lang w:val="sr-Cyrl-CS" w:eastAsia="en-US"/>
        </w:rPr>
      </w:pPr>
      <w:r w:rsidRPr="005475BB">
        <w:rPr>
          <w:rFonts w:ascii="Arial" w:hAnsi="Arial" w:cs="Arial"/>
          <w:lang w:val="sr-Cyrl-CS" w:eastAsia="en-US"/>
        </w:rPr>
        <w:t>5.1</w:t>
      </w:r>
      <w:r w:rsidRPr="005475BB">
        <w:rPr>
          <w:rFonts w:ascii="Arial" w:hAnsi="Arial" w:cs="Arial"/>
          <w:lang w:val="sr-Latn-RS" w:eastAsia="en-US"/>
        </w:rPr>
        <w:t>5</w:t>
      </w:r>
      <w:r w:rsidRPr="005475BB">
        <w:rPr>
          <w:rFonts w:ascii="Arial" w:hAnsi="Arial" w:cs="Arial"/>
          <w:lang w:val="sr-Cyrl-CS" w:eastAsia="en-US"/>
        </w:rPr>
        <w:t xml:space="preserve">. </w:t>
      </w:r>
      <w:r w:rsidRPr="005475BB">
        <w:rPr>
          <w:rFonts w:ascii="Arial" w:hAnsi="Arial" w:cs="Arial"/>
        </w:rPr>
        <w:t>ДОДАТНО ОБЕЗБЕЂЕЊЕ ИСПУЊЕЊА УГОВОРНИХ ОБАВЕЗА ПОНУЂАЧА КОЈИ СЕ НАЛАЗЕ НА СПИСКУ НЕГАТИВНИХ РЕФЕРЕНЦИ</w:t>
      </w:r>
    </w:p>
    <w:p w:rsidR="00C84F1E" w:rsidRPr="005475BB" w:rsidRDefault="00C84F1E" w:rsidP="002707D3">
      <w:pPr>
        <w:suppressAutoHyphens w:val="0"/>
        <w:jc w:val="both"/>
        <w:rPr>
          <w:rFonts w:ascii="Arial" w:hAnsi="Arial" w:cs="Arial"/>
          <w:b/>
          <w:color w:val="FF0000"/>
          <w:lang w:val="sr-Cyrl-CS" w:eastAsia="en-US"/>
        </w:rPr>
      </w:pPr>
    </w:p>
    <w:p w:rsidR="00C84F1E" w:rsidRPr="005475BB" w:rsidRDefault="00C84F1E" w:rsidP="002707D3">
      <w:pPr>
        <w:suppressAutoHyphens w:val="0"/>
        <w:jc w:val="both"/>
        <w:rPr>
          <w:rFonts w:ascii="Arial" w:hAnsi="Arial" w:cs="Arial"/>
          <w:bCs/>
          <w:iCs/>
          <w:lang w:eastAsia="en-US"/>
        </w:rPr>
      </w:pPr>
      <w:r w:rsidRPr="005475BB">
        <w:rPr>
          <w:rFonts w:ascii="Arial" w:hAnsi="Arial" w:cs="Arial"/>
          <w:bCs/>
          <w:iCs/>
          <w:lang w:eastAsia="en-US"/>
        </w:rPr>
        <w:t xml:space="preserve">Ако предмет јавне набавке није истоврсан предмету за који је понуђач добио негативну референцу, </w:t>
      </w:r>
      <w:r w:rsidRPr="005475BB">
        <w:rPr>
          <w:rFonts w:ascii="Arial" w:hAnsi="Arial" w:cs="Arial"/>
          <w:bCs/>
          <w:iCs/>
          <w:lang w:val="sr-Cyrl-CS" w:eastAsia="en-US"/>
        </w:rPr>
        <w:t xml:space="preserve">понуђач је обавезан да достави </w:t>
      </w:r>
      <w:r w:rsidRPr="005475BB">
        <w:rPr>
          <w:rFonts w:ascii="Arial" w:hAnsi="Arial" w:cs="Arial"/>
          <w:bCs/>
          <w:iCs/>
          <w:lang w:eastAsia="en-US"/>
        </w:rPr>
        <w:t>додатно обезбеђење испуњења уговорних обавеза</w:t>
      </w:r>
      <w:r w:rsidRPr="005475BB">
        <w:rPr>
          <w:rFonts w:ascii="Arial" w:hAnsi="Arial" w:cs="Arial"/>
          <w:bCs/>
          <w:iCs/>
          <w:lang w:val="sr-Cyrl-RS" w:eastAsia="en-US"/>
        </w:rPr>
        <w:t xml:space="preserve"> у складу са чланом 83. ЗЈН.</w:t>
      </w:r>
    </w:p>
    <w:p w:rsidR="00C84F1E" w:rsidRPr="005475BB" w:rsidRDefault="00C84F1E" w:rsidP="002707D3">
      <w:pPr>
        <w:suppressAutoHyphens w:val="0"/>
        <w:jc w:val="both"/>
        <w:rPr>
          <w:rFonts w:ascii="Arial" w:hAnsi="Arial" w:cs="Arial"/>
          <w:bCs/>
          <w:iCs/>
          <w:lang w:eastAsia="en-US"/>
        </w:rPr>
      </w:pPr>
    </w:p>
    <w:p w:rsidR="00C84F1E" w:rsidRPr="005475BB" w:rsidRDefault="00C84F1E" w:rsidP="002707D3">
      <w:pPr>
        <w:suppressAutoHyphens w:val="0"/>
        <w:jc w:val="both"/>
        <w:rPr>
          <w:rFonts w:ascii="Arial" w:hAnsi="Arial" w:cs="Arial"/>
          <w:bCs/>
          <w:iCs/>
          <w:lang w:val="sr-Cyrl-CS" w:eastAsia="en-US"/>
        </w:rPr>
      </w:pPr>
      <w:r w:rsidRPr="005475BB">
        <w:rPr>
          <w:rFonts w:ascii="Arial" w:hAnsi="Arial" w:cs="Arial"/>
          <w:bCs/>
          <w:iCs/>
          <w:lang w:val="sr-Cyrl-CS" w:eastAsia="en-US"/>
        </w:rPr>
        <w:t xml:space="preserve">Као додатно обезбеђење, у овом случају, изабрани понуђач је у обавези, да </w:t>
      </w:r>
      <w:r w:rsidRPr="005475BB">
        <w:rPr>
          <w:rFonts w:ascii="Arial" w:hAnsi="Arial" w:cs="Arial"/>
          <w:bCs/>
          <w:iCs/>
          <w:lang w:val="sr-Cyrl-CS" w:eastAsia="en-US"/>
        </w:rPr>
        <w:lastRenderedPageBreak/>
        <w:t>након потписивања Уговора достави Наручиоцу</w:t>
      </w:r>
      <w:r w:rsidRPr="005475BB">
        <w:rPr>
          <w:rFonts w:ascii="Arial" w:hAnsi="Arial" w:cs="Arial"/>
          <w:bCs/>
          <w:iCs/>
          <w:lang w:val="sr-Latn-CS" w:eastAsia="en-US"/>
        </w:rPr>
        <w:t xml:space="preserve"> </w:t>
      </w:r>
      <w:r w:rsidRPr="005475BB">
        <w:rPr>
          <w:rFonts w:ascii="Arial" w:hAnsi="Arial" w:cs="Arial"/>
          <w:bCs/>
          <w:iCs/>
          <w:lang w:val="sr-Cyrl-CS" w:eastAsia="en-US"/>
        </w:rPr>
        <w:t xml:space="preserve">сопствену соло меницу са меничним овлашћењем на износ од </w:t>
      </w:r>
      <w:r w:rsidRPr="005475BB">
        <w:rPr>
          <w:rFonts w:ascii="Arial" w:hAnsi="Arial" w:cs="Arial"/>
          <w:bCs/>
          <w:iCs/>
          <w:lang w:val="sr-Cyrl-RS" w:eastAsia="en-US"/>
        </w:rPr>
        <w:t>15% од укупне вредности уговора без ПДВ,</w:t>
      </w:r>
      <w:r w:rsidRPr="005475BB">
        <w:rPr>
          <w:rFonts w:ascii="Arial" w:hAnsi="Arial" w:cs="Arial"/>
          <w:bCs/>
          <w:iCs/>
          <w:lang w:val="sr-Cyrl-CS" w:eastAsia="en-US"/>
        </w:rPr>
        <w:t xml:space="preserve"> на име гаранције за добро извршење посла.</w:t>
      </w:r>
    </w:p>
    <w:p w:rsidR="00B92205" w:rsidRPr="005475BB" w:rsidRDefault="00B92205" w:rsidP="002707D3">
      <w:pPr>
        <w:jc w:val="both"/>
        <w:rPr>
          <w:rFonts w:ascii="Arial" w:hAnsi="Arial" w:cs="Arial"/>
          <w:b/>
          <w:bCs/>
          <w:lang w:val="sr-Cyrl-CS" w:eastAsia="en-US" w:bidi="en-US"/>
        </w:rPr>
      </w:pPr>
    </w:p>
    <w:p w:rsidR="002901C1" w:rsidRPr="005475BB" w:rsidRDefault="003134EF" w:rsidP="002707D3">
      <w:pPr>
        <w:rPr>
          <w:rFonts w:ascii="Arial" w:hAnsi="Arial" w:cs="Arial"/>
          <w:lang w:val="sr-Cyrl-RS"/>
        </w:rPr>
      </w:pPr>
      <w:r w:rsidRPr="005475BB">
        <w:rPr>
          <w:rFonts w:ascii="Arial" w:hAnsi="Arial" w:cs="Arial"/>
          <w:lang w:val="sr-Cyrl-CS" w:eastAsia="en-US"/>
        </w:rPr>
        <w:t>5.1</w:t>
      </w:r>
      <w:r w:rsidRPr="005475BB">
        <w:rPr>
          <w:rFonts w:ascii="Arial" w:hAnsi="Arial" w:cs="Arial"/>
          <w:lang w:eastAsia="en-US"/>
        </w:rPr>
        <w:t>6</w:t>
      </w:r>
      <w:r w:rsidRPr="005475BB">
        <w:rPr>
          <w:rFonts w:ascii="Arial" w:hAnsi="Arial" w:cs="Arial"/>
          <w:lang w:val="sr-Cyrl-CS" w:eastAsia="en-US"/>
        </w:rPr>
        <w:t xml:space="preserve">. </w:t>
      </w:r>
      <w:r w:rsidR="002901C1" w:rsidRPr="005475BB">
        <w:rPr>
          <w:rFonts w:ascii="Arial" w:hAnsi="Arial" w:cs="Arial"/>
          <w:lang w:val="sr-Cyrl-RS"/>
        </w:rPr>
        <w:t>ЕЛЕМЕНТИ УГОВОРА О КОЈИМА ЋЕ СЕ ПРЕГОВАРАТИ И НАЧИН ПРЕГОВАРАЊА</w:t>
      </w:r>
    </w:p>
    <w:p w:rsidR="00CC3E91" w:rsidRPr="005475BB" w:rsidRDefault="00CC3E91" w:rsidP="002707D3">
      <w:pPr>
        <w:jc w:val="both"/>
        <w:rPr>
          <w:rFonts w:ascii="Arial" w:hAnsi="Arial" w:cs="Arial"/>
          <w:bCs/>
          <w:lang w:val="sr-Cyrl-RS"/>
        </w:rPr>
      </w:pPr>
    </w:p>
    <w:p w:rsidR="00CC3E91" w:rsidRPr="005475BB" w:rsidRDefault="00CC3E91" w:rsidP="002707D3">
      <w:pPr>
        <w:jc w:val="both"/>
        <w:rPr>
          <w:rFonts w:ascii="Arial" w:hAnsi="Arial" w:cs="Arial"/>
          <w:bCs/>
          <w:lang w:val="sr-Cyrl-RS"/>
        </w:rPr>
      </w:pPr>
      <w:r w:rsidRPr="005475BB">
        <w:rPr>
          <w:rFonts w:ascii="Arial" w:hAnsi="Arial" w:cs="Arial"/>
          <w:bCs/>
          <w:lang w:val="sr-Cyrl-RS"/>
        </w:rPr>
        <w:t>Предмет преговарања је укупна понуђена цена. Поступку преговања ће се приступити непосредно након отварања понуда, са свим понуђачима који су доставили понуду. Преговарање ће се вршити у више корака, све док понуђачи који учествују у поступку преговар</w:t>
      </w:r>
      <w:r w:rsidR="005C74D4" w:rsidRPr="005475BB">
        <w:rPr>
          <w:rFonts w:ascii="Arial" w:hAnsi="Arial" w:cs="Arial"/>
          <w:bCs/>
          <w:lang w:val="sr-Cyrl-RS"/>
        </w:rPr>
        <w:t>ања не дају своју коначну цену.</w:t>
      </w:r>
    </w:p>
    <w:p w:rsidR="005C74D4" w:rsidRPr="005475BB" w:rsidRDefault="005C74D4" w:rsidP="002707D3">
      <w:pPr>
        <w:jc w:val="both"/>
        <w:rPr>
          <w:rFonts w:ascii="Arial" w:hAnsi="Arial" w:cs="Arial"/>
          <w:bCs/>
          <w:lang w:val="sr-Cyrl-RS"/>
        </w:rPr>
      </w:pPr>
    </w:p>
    <w:p w:rsidR="00CC3E91" w:rsidRPr="005475BB" w:rsidRDefault="00CC3E91" w:rsidP="002707D3">
      <w:pPr>
        <w:jc w:val="both"/>
        <w:rPr>
          <w:rFonts w:ascii="Arial" w:hAnsi="Arial" w:cs="Arial"/>
          <w:lang w:val="sr-Cyrl-CS"/>
        </w:rPr>
      </w:pPr>
      <w:r w:rsidRPr="005475BB">
        <w:rPr>
          <w:rFonts w:ascii="Arial" w:hAnsi="Arial" w:cs="Arial"/>
          <w:bCs/>
          <w:lang w:val="sr-Cyrl-RS"/>
        </w:rPr>
        <w:t>П</w:t>
      </w:r>
      <w:r w:rsidRPr="005475BB">
        <w:rPr>
          <w:rFonts w:ascii="Arial" w:hAnsi="Arial" w:cs="Arial"/>
          <w:lang w:val="sr-Cyrl-CS"/>
        </w:rPr>
        <w:t>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w:t>
      </w:r>
      <w:r w:rsidR="005C74D4" w:rsidRPr="005475BB">
        <w:rPr>
          <w:rFonts w:ascii="Arial" w:hAnsi="Arial" w:cs="Arial"/>
          <w:lang w:val="sr-Cyrl-CS"/>
        </w:rPr>
        <w:t xml:space="preserve"> законкског заступника понуђача</w:t>
      </w:r>
    </w:p>
    <w:p w:rsidR="005C74D4" w:rsidRPr="005475BB" w:rsidRDefault="005C74D4" w:rsidP="002707D3">
      <w:pPr>
        <w:jc w:val="both"/>
        <w:rPr>
          <w:rFonts w:ascii="Arial" w:hAnsi="Arial" w:cs="Arial"/>
          <w:bCs/>
          <w:lang w:val="sr-Cyrl-RS"/>
        </w:rPr>
      </w:pPr>
    </w:p>
    <w:p w:rsidR="00CC3E91" w:rsidRPr="005475BB" w:rsidRDefault="00CC3E91" w:rsidP="002707D3">
      <w:pPr>
        <w:suppressAutoHyphens w:val="0"/>
        <w:autoSpaceDE w:val="0"/>
        <w:autoSpaceDN w:val="0"/>
        <w:adjustRightInd w:val="0"/>
        <w:jc w:val="both"/>
        <w:rPr>
          <w:rFonts w:ascii="Arial" w:eastAsia="Times New Roman" w:hAnsi="Arial" w:cs="Arial"/>
          <w:kern w:val="0"/>
          <w:lang w:val="sr-Cyrl-RS" w:eastAsia="sr-Cyrl-RS"/>
        </w:rPr>
      </w:pPr>
      <w:r w:rsidRPr="005475BB">
        <w:rPr>
          <w:rFonts w:ascii="Arial" w:eastAsia="Times New Roman" w:hAnsi="Arial" w:cs="Arial"/>
          <w:kern w:val="0"/>
          <w:lang w:val="sr-Cyrl-RS" w:eastAsia="sr-Cyrl-RS"/>
        </w:rPr>
        <w:t xml:space="preserve">Ако овлашћени представник понуђача не присуствује преговарачком поступку сматраће се његовом коначном ценом она цена која је наведена у достављеној </w:t>
      </w:r>
      <w:r w:rsidR="005C74D4" w:rsidRPr="005475BB">
        <w:rPr>
          <w:rFonts w:ascii="Arial" w:eastAsia="Times New Roman" w:hAnsi="Arial" w:cs="Arial"/>
          <w:kern w:val="0"/>
          <w:lang w:val="sr-Cyrl-RS" w:eastAsia="sr-Cyrl-RS"/>
        </w:rPr>
        <w:t>понуди.</w:t>
      </w:r>
    </w:p>
    <w:p w:rsidR="005C74D4" w:rsidRPr="005475BB" w:rsidRDefault="005C74D4" w:rsidP="002707D3">
      <w:pPr>
        <w:suppressAutoHyphens w:val="0"/>
        <w:autoSpaceDE w:val="0"/>
        <w:autoSpaceDN w:val="0"/>
        <w:adjustRightInd w:val="0"/>
        <w:jc w:val="both"/>
        <w:rPr>
          <w:rFonts w:ascii="Arial" w:eastAsia="Times New Roman" w:hAnsi="Arial" w:cs="Arial"/>
          <w:kern w:val="0"/>
          <w:lang w:val="sr-Cyrl-RS" w:eastAsia="sr-Cyrl-RS"/>
        </w:rPr>
      </w:pPr>
    </w:p>
    <w:p w:rsidR="00CC3E91" w:rsidRPr="005475BB" w:rsidRDefault="00CC3E91" w:rsidP="002707D3">
      <w:pPr>
        <w:jc w:val="both"/>
        <w:rPr>
          <w:rFonts w:ascii="Arial" w:eastAsia="Times New Roman" w:hAnsi="Arial" w:cs="Arial"/>
          <w:kern w:val="0"/>
          <w:lang w:val="sr-Cyrl-RS" w:eastAsia="sr-Cyrl-RS"/>
        </w:rPr>
      </w:pPr>
      <w:r w:rsidRPr="005475BB">
        <w:rPr>
          <w:rFonts w:ascii="Arial" w:eastAsia="Times New Roman" w:hAnsi="Arial" w:cs="Arial"/>
          <w:kern w:val="0"/>
          <w:lang w:val="sr-Cyrl-RS" w:eastAsia="sr-Cyrl-RS"/>
        </w:rPr>
        <w:t xml:space="preserve">У поступку преговарања не може се понудити виша цена од цене </w:t>
      </w:r>
      <w:r w:rsidR="005C74D4" w:rsidRPr="005475BB">
        <w:rPr>
          <w:rFonts w:ascii="Arial" w:eastAsia="Times New Roman" w:hAnsi="Arial" w:cs="Arial"/>
          <w:kern w:val="0"/>
          <w:lang w:val="sr-Cyrl-RS" w:eastAsia="sr-Cyrl-RS"/>
        </w:rPr>
        <w:t>исказане у достављеној понуди.</w:t>
      </w:r>
    </w:p>
    <w:p w:rsidR="005C74D4" w:rsidRPr="005475BB" w:rsidRDefault="005C74D4" w:rsidP="002707D3">
      <w:pPr>
        <w:jc w:val="both"/>
        <w:rPr>
          <w:rFonts w:ascii="Arial" w:eastAsia="Times New Roman" w:hAnsi="Arial" w:cs="Arial"/>
          <w:kern w:val="0"/>
          <w:lang w:val="sr-Cyrl-RS" w:eastAsia="sr-Cyrl-RS"/>
        </w:rPr>
      </w:pPr>
    </w:p>
    <w:p w:rsidR="00CC3E91" w:rsidRPr="005475BB" w:rsidRDefault="00CC3E91" w:rsidP="002707D3">
      <w:pPr>
        <w:jc w:val="both"/>
        <w:rPr>
          <w:rFonts w:ascii="Arial" w:hAnsi="Arial" w:cs="Arial"/>
          <w:lang w:val="sr-Cyrl-CS"/>
        </w:rPr>
      </w:pPr>
      <w:r w:rsidRPr="005475BB">
        <w:rPr>
          <w:rFonts w:ascii="Arial" w:hAnsi="Arial" w:cs="Arial"/>
          <w:lang w:val="ru-RU"/>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r w:rsidRPr="005475BB">
        <w:rPr>
          <w:rFonts w:ascii="Arial" w:hAnsi="Arial" w:cs="Arial"/>
          <w:lang w:val="sr-Cyrl-CS"/>
        </w:rPr>
        <w:t>.</w:t>
      </w:r>
    </w:p>
    <w:p w:rsidR="005C74D4" w:rsidRPr="005475BB" w:rsidRDefault="005C74D4" w:rsidP="002707D3">
      <w:pPr>
        <w:jc w:val="both"/>
        <w:rPr>
          <w:rFonts w:ascii="Arial" w:hAnsi="Arial" w:cs="Arial"/>
          <w:lang w:val="sr-Cyrl-CS"/>
        </w:rPr>
      </w:pPr>
    </w:p>
    <w:p w:rsidR="002901C1" w:rsidRPr="005475BB" w:rsidRDefault="00CC3E91" w:rsidP="002707D3">
      <w:pPr>
        <w:jc w:val="both"/>
        <w:rPr>
          <w:rFonts w:ascii="Arial" w:hAnsi="Arial" w:cs="Arial"/>
          <w:bCs/>
          <w:lang w:val="ru-RU"/>
        </w:rPr>
      </w:pPr>
      <w:r w:rsidRPr="005475BB">
        <w:rPr>
          <w:rFonts w:ascii="Arial" w:hAnsi="Arial" w:cs="Arial"/>
          <w:color w:val="auto"/>
          <w:lang w:val="sr-Cyrl-CS"/>
        </w:rPr>
        <w:t>Наручилац је дужан да води записник о преговарању.</w:t>
      </w:r>
    </w:p>
    <w:p w:rsidR="002901C1" w:rsidRPr="005475BB" w:rsidRDefault="002901C1" w:rsidP="002707D3">
      <w:pPr>
        <w:jc w:val="both"/>
        <w:rPr>
          <w:rFonts w:ascii="Arial" w:hAnsi="Arial" w:cs="Arial"/>
          <w:bCs/>
          <w:i/>
          <w:lang w:val="sr-Cyrl-RS"/>
        </w:rPr>
      </w:pPr>
    </w:p>
    <w:p w:rsidR="00DA2EE7" w:rsidRPr="005475BB" w:rsidRDefault="003134EF" w:rsidP="002707D3">
      <w:pPr>
        <w:rPr>
          <w:rFonts w:ascii="Arial" w:hAnsi="Arial" w:cs="Arial"/>
          <w:lang w:val="sr-Cyrl-RS"/>
        </w:rPr>
      </w:pPr>
      <w:r w:rsidRPr="005475BB">
        <w:rPr>
          <w:rFonts w:ascii="Arial" w:hAnsi="Arial" w:cs="Arial"/>
          <w:lang w:val="sr-Cyrl-CS" w:eastAsia="en-US"/>
        </w:rPr>
        <w:t>5.1</w:t>
      </w:r>
      <w:r w:rsidRPr="005475BB">
        <w:rPr>
          <w:rFonts w:ascii="Arial" w:hAnsi="Arial" w:cs="Arial"/>
          <w:lang w:val="sr-Latn-RS" w:eastAsia="en-US"/>
        </w:rPr>
        <w:t>7</w:t>
      </w:r>
      <w:r w:rsidR="002901C1" w:rsidRPr="005475BB">
        <w:rPr>
          <w:rFonts w:ascii="Arial" w:hAnsi="Arial" w:cs="Arial"/>
        </w:rPr>
        <w:t>. ВРСТА</w:t>
      </w:r>
      <w:r w:rsidR="00DA2EE7" w:rsidRPr="005475BB">
        <w:rPr>
          <w:rFonts w:ascii="Arial" w:hAnsi="Arial" w:cs="Arial"/>
        </w:rPr>
        <w:t xml:space="preserve"> КРИТЕРИЈУМА ЗА ДОДЕЛУ УГОВОРА</w:t>
      </w:r>
    </w:p>
    <w:p w:rsidR="00733B65" w:rsidRPr="005475BB" w:rsidRDefault="00733B65" w:rsidP="002707D3">
      <w:pPr>
        <w:jc w:val="both"/>
        <w:rPr>
          <w:rFonts w:ascii="Arial" w:hAnsi="Arial" w:cs="Arial"/>
          <w:bCs/>
          <w:lang w:val="sr-Cyrl-RS"/>
        </w:rPr>
      </w:pPr>
    </w:p>
    <w:p w:rsidR="002901C1" w:rsidRPr="005475BB" w:rsidRDefault="002901C1" w:rsidP="002707D3">
      <w:pPr>
        <w:jc w:val="both"/>
        <w:rPr>
          <w:rFonts w:ascii="Arial" w:hAnsi="Arial" w:cs="Arial"/>
          <w:b/>
          <w:bCs/>
          <w:lang w:val="sr-Cyrl-RS"/>
        </w:rPr>
      </w:pPr>
      <w:r w:rsidRPr="005475BB">
        <w:rPr>
          <w:rFonts w:ascii="Arial" w:hAnsi="Arial" w:cs="Arial"/>
        </w:rPr>
        <w:t xml:space="preserve">Избор најповољније понуде ће се извршити применом критеријума </w:t>
      </w:r>
      <w:r w:rsidRPr="005475BB">
        <w:rPr>
          <w:rFonts w:ascii="Arial" w:hAnsi="Arial" w:cs="Arial"/>
          <w:bCs/>
        </w:rPr>
        <w:t>„Најнижа</w:t>
      </w:r>
      <w:r w:rsidRPr="005475BB">
        <w:rPr>
          <w:rFonts w:ascii="Arial" w:hAnsi="Arial" w:cs="Arial"/>
          <w:b/>
          <w:bCs/>
        </w:rPr>
        <w:t xml:space="preserve"> понуђена цена“.</w:t>
      </w:r>
    </w:p>
    <w:p w:rsidR="00DA2EE7" w:rsidRPr="005475BB" w:rsidRDefault="00DA2EE7" w:rsidP="002707D3">
      <w:pPr>
        <w:jc w:val="both"/>
        <w:rPr>
          <w:rFonts w:ascii="Arial" w:hAnsi="Arial" w:cs="Arial"/>
          <w:lang w:val="sr-Cyrl-RS"/>
        </w:rPr>
      </w:pPr>
    </w:p>
    <w:p w:rsidR="002901C1" w:rsidRPr="005475BB" w:rsidRDefault="003134EF" w:rsidP="002707D3">
      <w:pPr>
        <w:jc w:val="both"/>
        <w:rPr>
          <w:rFonts w:ascii="Arial" w:hAnsi="Arial" w:cs="Arial"/>
          <w:bCs/>
        </w:rPr>
      </w:pPr>
      <w:r w:rsidRPr="005475BB">
        <w:rPr>
          <w:rFonts w:ascii="Arial" w:hAnsi="Arial" w:cs="Arial"/>
          <w:lang w:val="sr-Cyrl-CS" w:eastAsia="en-US"/>
        </w:rPr>
        <w:t>5.1</w:t>
      </w:r>
      <w:r w:rsidRPr="005475BB">
        <w:rPr>
          <w:rFonts w:ascii="Arial" w:hAnsi="Arial" w:cs="Arial"/>
          <w:lang w:val="sr-Latn-RS" w:eastAsia="en-US"/>
        </w:rPr>
        <w:t xml:space="preserve">8. </w:t>
      </w:r>
      <w:r w:rsidR="002901C1" w:rsidRPr="005475BB">
        <w:rPr>
          <w:rFonts w:ascii="Arial" w:hAnsi="Arial" w:cs="Arial"/>
          <w:bCs/>
        </w:rPr>
        <w:t xml:space="preserve">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2901C1" w:rsidRPr="005475BB" w:rsidRDefault="002901C1" w:rsidP="002707D3">
      <w:pPr>
        <w:jc w:val="both"/>
        <w:rPr>
          <w:rFonts w:ascii="Arial" w:hAnsi="Arial" w:cs="Arial"/>
          <w:bCs/>
        </w:rPr>
      </w:pPr>
    </w:p>
    <w:p w:rsidR="008B3E60" w:rsidRPr="005475BB" w:rsidRDefault="008B3E60" w:rsidP="002707D3">
      <w:pPr>
        <w:tabs>
          <w:tab w:val="left" w:pos="360"/>
        </w:tabs>
        <w:suppressAutoHyphens w:val="0"/>
        <w:contextualSpacing/>
        <w:jc w:val="both"/>
        <w:rPr>
          <w:rFonts w:ascii="Arial" w:hAnsi="Arial" w:cs="Arial"/>
          <w:lang w:val="sr-Cyrl-RS"/>
        </w:rPr>
      </w:pPr>
      <w:r w:rsidRPr="005475BB">
        <w:rPr>
          <w:rFonts w:ascii="Arial" w:hAnsi="Arial" w:cs="Arial"/>
        </w:rPr>
        <w:t xml:space="preserve">У случају да понуде два или више понуђача имају једнаку понуђену цену која је и најнижа, </w:t>
      </w:r>
      <w:r w:rsidRPr="005475BB">
        <w:rPr>
          <w:rFonts w:ascii="Arial" w:hAnsi="Arial" w:cs="Arial"/>
          <w:lang w:val="sr-Cyrl-RS"/>
        </w:rPr>
        <w:t>жребом ће бити изабрана понуда којој ће бити додељен уговор.</w:t>
      </w:r>
    </w:p>
    <w:p w:rsidR="002901C1" w:rsidRPr="005475BB" w:rsidRDefault="002901C1" w:rsidP="002707D3">
      <w:pPr>
        <w:jc w:val="both"/>
        <w:rPr>
          <w:rFonts w:ascii="Arial" w:hAnsi="Arial" w:cs="Arial"/>
          <w:bCs/>
          <w:i/>
          <w:iCs/>
          <w:lang w:val="sr-Cyrl-RS"/>
        </w:rPr>
      </w:pPr>
    </w:p>
    <w:p w:rsidR="002901C1" w:rsidRPr="005475BB" w:rsidRDefault="003134EF" w:rsidP="002707D3">
      <w:pPr>
        <w:jc w:val="both"/>
        <w:rPr>
          <w:rFonts w:ascii="Arial" w:hAnsi="Arial" w:cs="Arial"/>
          <w:bCs/>
          <w:lang w:val="sr-Cyrl-RS"/>
        </w:rPr>
      </w:pPr>
      <w:r w:rsidRPr="005475BB">
        <w:rPr>
          <w:rFonts w:ascii="Arial" w:hAnsi="Arial" w:cs="Arial"/>
          <w:lang w:val="sr-Cyrl-CS" w:eastAsia="en-US"/>
        </w:rPr>
        <w:t>5.1</w:t>
      </w:r>
      <w:r w:rsidRPr="005475BB">
        <w:rPr>
          <w:rFonts w:ascii="Arial" w:hAnsi="Arial" w:cs="Arial"/>
          <w:lang w:val="sr-Latn-RS" w:eastAsia="en-US"/>
        </w:rPr>
        <w:t>9</w:t>
      </w:r>
      <w:r w:rsidR="002901C1" w:rsidRPr="005475BB">
        <w:rPr>
          <w:rFonts w:ascii="Arial" w:hAnsi="Arial" w:cs="Arial"/>
          <w:bCs/>
        </w:rPr>
        <w:t xml:space="preserve">. ПОШТОВАЊЕ ОБАВЕЗА КОЈЕ ПРОИЗИЛАЗЕ ИЗ ВАЖЕЋИХ ПРОПИСА </w:t>
      </w:r>
    </w:p>
    <w:p w:rsidR="002901C1" w:rsidRPr="005475BB" w:rsidRDefault="002901C1" w:rsidP="002707D3">
      <w:pPr>
        <w:jc w:val="both"/>
        <w:rPr>
          <w:rFonts w:ascii="Arial" w:hAnsi="Arial" w:cs="Arial"/>
          <w:bCs/>
          <w:lang w:val="sr-Cyrl-RS"/>
        </w:rPr>
      </w:pPr>
    </w:p>
    <w:p w:rsidR="002901C1" w:rsidRPr="005475BB" w:rsidRDefault="002901C1" w:rsidP="002707D3">
      <w:pPr>
        <w:jc w:val="both"/>
        <w:rPr>
          <w:rFonts w:ascii="Arial" w:hAnsi="Arial" w:cs="Arial"/>
          <w:highlight w:val="yellow"/>
          <w:lang w:val="sr-Cyrl-RS"/>
        </w:rPr>
      </w:pPr>
      <w:r w:rsidRPr="005475BB">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006146C8" w:rsidRPr="005475BB">
        <w:rPr>
          <w:rFonts w:ascii="Arial" w:eastAsia="Arial Unicode MS" w:hAnsi="Arial" w:cs="Arial"/>
          <w:lang w:val="sr-Cyrl-RS"/>
        </w:rPr>
        <w:t>(</w:t>
      </w:r>
      <w:r w:rsidR="006146C8" w:rsidRPr="005475BB">
        <w:rPr>
          <w:rFonts w:ascii="Arial" w:eastAsia="Arial Unicode MS" w:hAnsi="Arial" w:cs="Arial"/>
          <w:i/>
          <w:lang w:val="sr-Cyrl-CS"/>
        </w:rPr>
        <w:t>Образац изјав</w:t>
      </w:r>
      <w:r w:rsidR="006146C8" w:rsidRPr="005475BB">
        <w:rPr>
          <w:rFonts w:ascii="Arial" w:eastAsia="Arial Unicode MS" w:hAnsi="Arial" w:cs="Arial"/>
          <w:i/>
          <w:lang w:val="sr-Cyrl-RS"/>
        </w:rPr>
        <w:t xml:space="preserve">е дат у делу 6. Образац 10. </w:t>
      </w:r>
      <w:r w:rsidR="006146C8" w:rsidRPr="005475BB">
        <w:rPr>
          <w:rFonts w:ascii="Arial" w:eastAsia="Arial Unicode MS" w:hAnsi="Arial" w:cs="Arial"/>
          <w:i/>
          <w:lang w:val="sr-Cyrl-CS"/>
        </w:rPr>
        <w:t>ове конкурсне документације).</w:t>
      </w:r>
    </w:p>
    <w:p w:rsidR="002901C1" w:rsidRPr="005475BB" w:rsidRDefault="002901C1" w:rsidP="002707D3">
      <w:pPr>
        <w:jc w:val="both"/>
        <w:rPr>
          <w:rFonts w:ascii="Arial" w:hAnsi="Arial" w:cs="Arial"/>
          <w:lang w:val="sr-Cyrl-RS"/>
        </w:rPr>
      </w:pPr>
      <w:r w:rsidRPr="005475BB">
        <w:rPr>
          <w:rFonts w:ascii="Arial" w:hAnsi="Arial" w:cs="Arial"/>
        </w:rPr>
        <w:t xml:space="preserve"> </w:t>
      </w:r>
    </w:p>
    <w:p w:rsidR="002901C1" w:rsidRPr="005475BB" w:rsidRDefault="003134EF" w:rsidP="002707D3">
      <w:pPr>
        <w:jc w:val="both"/>
        <w:rPr>
          <w:rFonts w:ascii="Arial" w:hAnsi="Arial" w:cs="Arial"/>
          <w:bCs/>
        </w:rPr>
      </w:pPr>
      <w:r w:rsidRPr="005475BB">
        <w:rPr>
          <w:rFonts w:ascii="Arial" w:hAnsi="Arial" w:cs="Arial"/>
          <w:lang w:val="sr-Cyrl-CS" w:eastAsia="en-US"/>
        </w:rPr>
        <w:lastRenderedPageBreak/>
        <w:t>5.</w:t>
      </w:r>
      <w:r w:rsidRPr="005475BB">
        <w:rPr>
          <w:rFonts w:ascii="Arial" w:hAnsi="Arial" w:cs="Arial"/>
          <w:lang w:eastAsia="en-US"/>
        </w:rPr>
        <w:t>2</w:t>
      </w:r>
      <w:r w:rsidR="004732DF" w:rsidRPr="005475BB">
        <w:rPr>
          <w:rFonts w:ascii="Arial" w:hAnsi="Arial" w:cs="Arial"/>
          <w:lang w:val="sr-Cyrl-RS" w:eastAsia="en-US"/>
        </w:rPr>
        <w:t>0</w:t>
      </w:r>
      <w:r w:rsidRPr="005475BB">
        <w:rPr>
          <w:rFonts w:ascii="Arial" w:hAnsi="Arial" w:cs="Arial"/>
          <w:lang w:eastAsia="en-US"/>
        </w:rPr>
        <w:t xml:space="preserve">. </w:t>
      </w:r>
      <w:r w:rsidR="002901C1" w:rsidRPr="005475BB">
        <w:rPr>
          <w:rFonts w:ascii="Arial" w:hAnsi="Arial" w:cs="Arial"/>
          <w:bCs/>
        </w:rPr>
        <w:t xml:space="preserve">НАЧИН И РОК ЗА ПОДНОШЕЊЕ ЗАХТЕВА ЗА ЗАШТИТУ ПРАВА ПОНУЂАЧА </w:t>
      </w:r>
      <w:r w:rsidRPr="005475BB">
        <w:rPr>
          <w:rFonts w:ascii="Arial" w:hAnsi="Arial" w:cs="Arial"/>
          <w:bCs/>
        </w:rPr>
        <w:t xml:space="preserve"> </w:t>
      </w:r>
    </w:p>
    <w:p w:rsidR="002901C1" w:rsidRPr="005475BB" w:rsidRDefault="002901C1" w:rsidP="002707D3">
      <w:pPr>
        <w:jc w:val="both"/>
        <w:rPr>
          <w:rFonts w:ascii="Arial" w:hAnsi="Arial" w:cs="Arial"/>
          <w:bCs/>
        </w:rPr>
      </w:pPr>
    </w:p>
    <w:p w:rsidR="002901C1" w:rsidRPr="005475BB" w:rsidRDefault="002901C1" w:rsidP="002707D3">
      <w:pPr>
        <w:jc w:val="both"/>
        <w:rPr>
          <w:rFonts w:ascii="Arial" w:hAnsi="Arial" w:cs="Arial"/>
          <w:lang w:val="sr-Cyrl-RS"/>
        </w:rPr>
      </w:pPr>
      <w:r w:rsidRPr="005475BB">
        <w:rPr>
          <w:rFonts w:ascii="Arial" w:hAnsi="Arial" w:cs="Arial"/>
        </w:rPr>
        <w:t>Захтев за заштиту права може да поднесе понуђач, односно свако заинтересовано лице, или пословно удружење у њихово им</w:t>
      </w:r>
      <w:r w:rsidRPr="005475BB">
        <w:rPr>
          <w:rFonts w:ascii="Arial" w:hAnsi="Arial" w:cs="Arial"/>
          <w:lang w:val="sr-Cyrl-CS"/>
        </w:rPr>
        <w:t>е</w:t>
      </w:r>
      <w:r w:rsidR="005C74D4" w:rsidRPr="005475BB">
        <w:rPr>
          <w:rFonts w:ascii="Arial" w:hAnsi="Arial" w:cs="Arial"/>
        </w:rPr>
        <w:t>.</w:t>
      </w:r>
    </w:p>
    <w:p w:rsidR="005C74D4" w:rsidRPr="005475BB" w:rsidRDefault="005C74D4" w:rsidP="002707D3">
      <w:pPr>
        <w:jc w:val="both"/>
        <w:rPr>
          <w:rFonts w:ascii="Arial" w:hAnsi="Arial" w:cs="Arial"/>
          <w:lang w:val="sr-Cyrl-RS"/>
        </w:rPr>
      </w:pPr>
    </w:p>
    <w:p w:rsidR="002901C1" w:rsidRPr="005475BB" w:rsidRDefault="002901C1" w:rsidP="002707D3">
      <w:pPr>
        <w:jc w:val="both"/>
        <w:rPr>
          <w:rFonts w:ascii="Arial" w:hAnsi="Arial" w:cs="Arial"/>
          <w:lang w:val="sr-Cyrl-RS"/>
        </w:rPr>
      </w:pPr>
      <w:r w:rsidRPr="005475BB">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5475BB">
        <w:rPr>
          <w:rFonts w:ascii="Arial" w:eastAsia="TimesNewRomanPSMT" w:hAnsi="Arial" w:cs="Arial"/>
          <w:bCs/>
        </w:rPr>
        <w:t xml:space="preserve"> </w:t>
      </w:r>
      <w:r w:rsidRPr="005475BB">
        <w:rPr>
          <w:rFonts w:ascii="Arial" w:eastAsia="TimesNewRomanPSMT" w:hAnsi="Arial" w:cs="Arial"/>
          <w:bCs/>
          <w:color w:val="auto"/>
        </w:rPr>
        <w:t>Захтев за заштиту права се доставља непосредно, електронском поштом</w:t>
      </w:r>
      <w:r w:rsidRPr="005475BB">
        <w:rPr>
          <w:rFonts w:ascii="Arial" w:hAnsi="Arial" w:cs="Arial"/>
          <w:color w:val="auto"/>
          <w:lang w:val="sr-Cyrl-CS"/>
        </w:rPr>
        <w:t xml:space="preserve"> на </w:t>
      </w:r>
      <w:r w:rsidRPr="005475BB">
        <w:rPr>
          <w:rFonts w:ascii="Arial" w:hAnsi="Arial" w:cs="Arial"/>
          <w:iCs/>
          <w:color w:val="auto"/>
        </w:rPr>
        <w:t>e</w:t>
      </w:r>
      <w:r w:rsidRPr="005475BB">
        <w:rPr>
          <w:rFonts w:ascii="Arial" w:hAnsi="Arial" w:cs="Arial"/>
          <w:iCs/>
          <w:color w:val="auto"/>
          <w:lang w:val="ru-RU"/>
        </w:rPr>
        <w:t>-</w:t>
      </w:r>
      <w:r w:rsidRPr="005475BB">
        <w:rPr>
          <w:rFonts w:ascii="Arial" w:hAnsi="Arial" w:cs="Arial"/>
          <w:iCs/>
          <w:color w:val="auto"/>
        </w:rPr>
        <w:t>mail</w:t>
      </w:r>
      <w:r w:rsidR="003134EF" w:rsidRPr="005475BB">
        <w:rPr>
          <w:rFonts w:ascii="Arial" w:hAnsi="Arial" w:cs="Arial"/>
          <w:iCs/>
          <w:color w:val="auto"/>
        </w:rPr>
        <w:t xml:space="preserve"> </w:t>
      </w:r>
      <w:hyperlink r:id="rId13" w:history="1">
        <w:r w:rsidR="003134EF" w:rsidRPr="005475BB">
          <w:rPr>
            <w:rStyle w:val="Hyperlink"/>
            <w:rFonts w:ascii="Arial" w:hAnsi="Arial" w:cs="Arial"/>
            <w:lang w:eastAsia="en-US"/>
          </w:rPr>
          <w:t>ivana.djordjevic@eps.rs</w:t>
        </w:r>
      </w:hyperlink>
      <w:r w:rsidR="003134EF" w:rsidRPr="005475BB">
        <w:rPr>
          <w:rFonts w:ascii="Arial" w:hAnsi="Arial" w:cs="Arial"/>
          <w:lang w:eastAsia="en-US"/>
        </w:rPr>
        <w:t xml:space="preserve">, </w:t>
      </w:r>
      <w:r w:rsidRPr="005475BB">
        <w:rPr>
          <w:rFonts w:ascii="Arial" w:eastAsia="TimesNewRomanPSMT" w:hAnsi="Arial" w:cs="Arial"/>
          <w:bCs/>
          <w:color w:val="auto"/>
        </w:rPr>
        <w:t>или препорученом пошиљком са повратницом.</w:t>
      </w:r>
      <w:r w:rsidRPr="005475BB">
        <w:rPr>
          <w:rFonts w:ascii="Arial" w:eastAsia="TimesNewRomanPSMT" w:hAnsi="Arial" w:cs="Arial"/>
          <w:bCs/>
          <w:lang w:val="sr-Cyrl-CS"/>
        </w:rPr>
        <w:t xml:space="preserve"> </w:t>
      </w:r>
      <w:r w:rsidRPr="005475BB">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5475BB">
        <w:rPr>
          <w:rFonts w:ascii="Arial" w:hAnsi="Arial" w:cs="Arial"/>
          <w:lang w:val="sr-Cyrl-CS"/>
        </w:rPr>
        <w:t xml:space="preserve"> </w:t>
      </w:r>
      <w:r w:rsidRPr="005475BB">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5C74D4" w:rsidRPr="005475BB" w:rsidRDefault="005C74D4" w:rsidP="002707D3">
      <w:pPr>
        <w:jc w:val="both"/>
        <w:rPr>
          <w:rFonts w:ascii="Arial" w:hAnsi="Arial" w:cs="Arial"/>
          <w:lang w:val="sr-Cyrl-RS"/>
        </w:rPr>
      </w:pPr>
    </w:p>
    <w:p w:rsidR="002901C1" w:rsidRPr="005475BB" w:rsidRDefault="002901C1" w:rsidP="002707D3">
      <w:pPr>
        <w:jc w:val="both"/>
        <w:rPr>
          <w:rFonts w:ascii="Arial" w:hAnsi="Arial" w:cs="Arial"/>
          <w:color w:val="auto"/>
          <w:lang w:val="sr-Cyrl-CS"/>
        </w:rPr>
      </w:pPr>
      <w:r w:rsidRPr="005475BB">
        <w:rPr>
          <w:rFonts w:ascii="Arial" w:hAnsi="Arial" w:cs="Arial"/>
          <w:color w:val="auto"/>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5475BB">
        <w:rPr>
          <w:rFonts w:ascii="Arial" w:hAnsi="Arial" w:cs="Arial"/>
          <w:color w:val="auto"/>
          <w:lang w:val="sr-Cyrl-CS"/>
        </w:rPr>
        <w:t>7</w:t>
      </w:r>
      <w:r w:rsidRPr="005475BB">
        <w:rPr>
          <w:rFonts w:ascii="Arial" w:hAnsi="Arial" w:cs="Arial"/>
        </w:rPr>
        <w:t xml:space="preserve"> дана пре истека рока за подношење понуда, без обзира на начин достављања. </w:t>
      </w:r>
      <w:r w:rsidRPr="005475BB">
        <w:rPr>
          <w:rFonts w:ascii="Arial" w:hAnsi="Arial" w:cs="Arial"/>
          <w:color w:val="auto"/>
          <w:lang w:val="sr-Cyrl-CS"/>
        </w:rPr>
        <w:t>Ова одредба се не примењује ако подносилац захтева или са њим повезано лице није учествовало у поступку.</w:t>
      </w:r>
    </w:p>
    <w:p w:rsidR="005C74D4" w:rsidRPr="005475BB" w:rsidRDefault="005C74D4" w:rsidP="002707D3">
      <w:pPr>
        <w:jc w:val="both"/>
        <w:rPr>
          <w:rFonts w:ascii="Arial" w:hAnsi="Arial" w:cs="Arial"/>
          <w:color w:val="FF0000"/>
          <w:lang w:val="sr-Cyrl-CS"/>
        </w:rPr>
      </w:pPr>
    </w:p>
    <w:p w:rsidR="002901C1" w:rsidRPr="005475BB" w:rsidRDefault="002901C1" w:rsidP="002707D3">
      <w:pPr>
        <w:jc w:val="both"/>
        <w:rPr>
          <w:rFonts w:ascii="Arial" w:hAnsi="Arial" w:cs="Arial"/>
          <w:color w:val="auto"/>
          <w:lang w:val="sr-Cyrl-RS"/>
        </w:rPr>
      </w:pPr>
      <w:r w:rsidRPr="005475BB">
        <w:rPr>
          <w:rFonts w:ascii="Arial" w:hAnsi="Arial" w:cs="Arial"/>
          <w:color w:val="auto"/>
        </w:rPr>
        <w:t>У</w:t>
      </w:r>
      <w:r w:rsidRPr="005475BB">
        <w:rPr>
          <w:rFonts w:ascii="Arial" w:hAnsi="Arial" w:cs="Arial"/>
          <w:color w:val="auto"/>
          <w:lang w:val="sr-Cyrl-CS"/>
        </w:rPr>
        <w:t xml:space="preserve"> </w:t>
      </w:r>
      <w:r w:rsidRPr="005475BB">
        <w:rPr>
          <w:rFonts w:ascii="Arial" w:hAnsi="Arial" w:cs="Arial"/>
          <w:color w:val="auto"/>
        </w:rPr>
        <w:t>случају подношења захтева за заштиту права</w:t>
      </w:r>
      <w:r w:rsidRPr="005475BB">
        <w:rPr>
          <w:rFonts w:ascii="Arial" w:hAnsi="Arial" w:cs="Arial"/>
          <w:color w:val="auto"/>
          <w:lang w:val="sr-Cyrl-CS"/>
        </w:rPr>
        <w:t xml:space="preserve"> којим се оспорава </w:t>
      </w:r>
      <w:r w:rsidRPr="005475BB">
        <w:rPr>
          <w:rFonts w:ascii="Arial" w:hAnsi="Arial" w:cs="Arial"/>
          <w:color w:val="auto"/>
        </w:rPr>
        <w:t xml:space="preserve">врста поступка, садржина позива за подношење понуда или конкурсне документације долази до застоја рока за подношење понуда. </w:t>
      </w:r>
    </w:p>
    <w:p w:rsidR="005C74D4" w:rsidRPr="005475BB" w:rsidRDefault="005C74D4" w:rsidP="002707D3">
      <w:pPr>
        <w:jc w:val="both"/>
        <w:rPr>
          <w:rFonts w:ascii="Arial" w:hAnsi="Arial" w:cs="Arial"/>
          <w:color w:val="auto"/>
          <w:lang w:val="sr-Cyrl-RS"/>
        </w:rPr>
      </w:pPr>
    </w:p>
    <w:p w:rsidR="002901C1" w:rsidRPr="005475BB" w:rsidRDefault="002901C1" w:rsidP="002707D3">
      <w:pPr>
        <w:jc w:val="both"/>
        <w:rPr>
          <w:rFonts w:ascii="Arial" w:hAnsi="Arial" w:cs="Arial"/>
          <w:color w:val="auto"/>
          <w:lang w:val="sr-Cyrl-CS"/>
        </w:rPr>
      </w:pPr>
      <w:r w:rsidRPr="005475BB">
        <w:rPr>
          <w:rFonts w:ascii="Arial" w:hAnsi="Arial" w:cs="Arial"/>
          <w:color w:val="auto"/>
          <w:lang w:val="sr-Cyrl-CS"/>
        </w:rPr>
        <w:t xml:space="preserve">Захтев за заштиту права задржава даље активности наручиоца у поступку јавне набавке, до доношења одлуке о поднетом захтеву за заштиту права </w:t>
      </w:r>
      <w:r w:rsidRPr="005475BB">
        <w:rPr>
          <w:rFonts w:ascii="Arial" w:hAnsi="Arial" w:cs="Arial"/>
          <w:i/>
          <w:color w:val="auto"/>
          <w:lang w:val="sr-Cyrl-CS"/>
        </w:rPr>
        <w:t>[осим у случају преговарачког поступка из члана 36. став 1. тачка 3) Закона]</w:t>
      </w:r>
      <w:r w:rsidRPr="005475BB">
        <w:rPr>
          <w:rFonts w:ascii="Arial" w:hAnsi="Arial" w:cs="Arial"/>
          <w:color w:val="auto"/>
          <w:lang w:val="sr-Cyrl-CS"/>
        </w:rPr>
        <w:t>.</w:t>
      </w:r>
    </w:p>
    <w:p w:rsidR="005C74D4" w:rsidRPr="005475BB" w:rsidRDefault="005C74D4" w:rsidP="002707D3">
      <w:pPr>
        <w:jc w:val="both"/>
        <w:rPr>
          <w:rFonts w:ascii="Arial" w:hAnsi="Arial" w:cs="Arial"/>
          <w:color w:val="auto"/>
          <w:lang w:val="sr-Cyrl-CS"/>
        </w:rPr>
      </w:pPr>
    </w:p>
    <w:p w:rsidR="002901C1" w:rsidRPr="005475BB" w:rsidRDefault="002901C1" w:rsidP="002707D3">
      <w:pPr>
        <w:jc w:val="both"/>
        <w:rPr>
          <w:rFonts w:ascii="Arial" w:hAnsi="Arial" w:cs="Arial"/>
          <w:color w:val="FF0000"/>
          <w:lang w:val="sr-Cyrl-CS"/>
        </w:rPr>
      </w:pPr>
      <w:r w:rsidRPr="005475BB">
        <w:rPr>
          <w:rFonts w:ascii="Arial" w:hAnsi="Arial" w:cs="Arial"/>
          <w:color w:val="auto"/>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5475BB">
        <w:rPr>
          <w:rFonts w:ascii="Arial" w:hAnsi="Arial" w:cs="Arial"/>
          <w:color w:val="auto"/>
          <w:lang w:val="sr-Cyrl-CS"/>
        </w:rPr>
        <w:t xml:space="preserve">10 </w:t>
      </w:r>
      <w:r w:rsidRPr="005475BB">
        <w:rPr>
          <w:rFonts w:ascii="Arial" w:hAnsi="Arial" w:cs="Arial"/>
          <w:color w:val="auto"/>
        </w:rPr>
        <w:t>дана од дана пријема одлуке</w:t>
      </w:r>
      <w:r w:rsidRPr="005475BB">
        <w:rPr>
          <w:rFonts w:ascii="Arial" w:hAnsi="Arial" w:cs="Arial"/>
          <w:color w:val="auto"/>
          <w:lang w:val="sr-Cyrl-CS"/>
        </w:rPr>
        <w:t xml:space="preserve"> за учеснике поступка, односно 10 дана од дана објављивања одлуке о додели уговора на Порталу јавних набавки за подносиоце који нису учествовали у преговарачком поступку.</w:t>
      </w:r>
    </w:p>
    <w:p w:rsidR="002901C1" w:rsidRPr="005475BB" w:rsidRDefault="002901C1" w:rsidP="002707D3">
      <w:pPr>
        <w:jc w:val="both"/>
        <w:rPr>
          <w:rFonts w:ascii="Arial" w:hAnsi="Arial" w:cs="Arial"/>
          <w:color w:val="auto"/>
          <w:lang w:val="sr-Cyrl-RS"/>
        </w:rPr>
      </w:pPr>
      <w:r w:rsidRPr="005475BB">
        <w:rPr>
          <w:rFonts w:ascii="Arial" w:hAnsi="Arial" w:cs="Arial"/>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5C74D4" w:rsidRPr="005475BB" w:rsidRDefault="005C74D4" w:rsidP="002707D3">
      <w:pPr>
        <w:jc w:val="both"/>
        <w:rPr>
          <w:rFonts w:ascii="Arial" w:hAnsi="Arial" w:cs="Arial"/>
          <w:color w:val="auto"/>
          <w:lang w:val="sr-Cyrl-RS"/>
        </w:rPr>
      </w:pPr>
    </w:p>
    <w:p w:rsidR="002901C1" w:rsidRPr="005475BB" w:rsidRDefault="002901C1" w:rsidP="002707D3">
      <w:pPr>
        <w:jc w:val="both"/>
        <w:rPr>
          <w:rFonts w:ascii="Arial" w:hAnsi="Arial" w:cs="Arial"/>
          <w:lang w:val="sr-Cyrl-RS"/>
        </w:rPr>
      </w:pPr>
      <w:r w:rsidRPr="005475BB">
        <w:rPr>
          <w:rFonts w:ascii="Arial" w:hAnsi="Arial" w:cs="Arial"/>
        </w:rPr>
        <w:t>Ако је у истом поступку јавне набавке поново поднет захтев за заштиту права од стр</w:t>
      </w:r>
      <w:r w:rsidRPr="005475BB">
        <w:rPr>
          <w:rFonts w:ascii="Arial" w:hAnsi="Arial" w:cs="Arial"/>
          <w:lang w:val="sr-Cyrl-CS"/>
        </w:rPr>
        <w:t>а</w:t>
      </w:r>
      <w:r w:rsidRPr="005475BB">
        <w:rPr>
          <w:rFonts w:ascii="Arial" w:hAnsi="Arial" w:cs="Arial"/>
        </w:rPr>
        <w:t>не истог подносиоца захтева, у том захтеву се не могу оспоравати радње наручиоца за које је подносилац захтева знао или могао знати прилико</w:t>
      </w:r>
      <w:r w:rsidR="005C74D4" w:rsidRPr="005475BB">
        <w:rPr>
          <w:rFonts w:ascii="Arial" w:hAnsi="Arial" w:cs="Arial"/>
        </w:rPr>
        <w:t>м подношења претходног захтева.</w:t>
      </w:r>
    </w:p>
    <w:p w:rsidR="005C74D4" w:rsidRPr="005475BB" w:rsidRDefault="005C74D4" w:rsidP="002707D3">
      <w:pPr>
        <w:jc w:val="both"/>
        <w:rPr>
          <w:rFonts w:ascii="Arial" w:hAnsi="Arial" w:cs="Arial"/>
          <w:lang w:val="sr-Cyrl-RS"/>
        </w:rPr>
      </w:pPr>
    </w:p>
    <w:p w:rsidR="002901C1" w:rsidRPr="005475BB" w:rsidRDefault="002901C1" w:rsidP="002707D3">
      <w:pPr>
        <w:jc w:val="both"/>
        <w:rPr>
          <w:rFonts w:ascii="Arial" w:hAnsi="Arial" w:cs="Arial"/>
          <w:color w:val="auto"/>
          <w:lang w:val="sr-Cyrl-RS"/>
        </w:rPr>
      </w:pPr>
      <w:r w:rsidRPr="005475BB">
        <w:rPr>
          <w:rFonts w:ascii="Arial" w:hAnsi="Arial" w:cs="Arial"/>
          <w:color w:val="auto"/>
        </w:rPr>
        <w:t xml:space="preserve">Подносилац захтева је дужан да на рачун буџета Републике Србије уплати таксу од 40.000,00 динара (број жиро рачуна: 840-742221843-57, позив на број  50-016, сврха: Републичка административна такса са назнаком набавке на коју се </w:t>
      </w:r>
      <w:r w:rsidRPr="005475BB">
        <w:rPr>
          <w:rFonts w:ascii="Arial" w:hAnsi="Arial" w:cs="Arial"/>
          <w:color w:val="auto"/>
        </w:rPr>
        <w:lastRenderedPageBreak/>
        <w:t>односи, кор</w:t>
      </w:r>
      <w:r w:rsidR="005C74D4" w:rsidRPr="005475BB">
        <w:rPr>
          <w:rFonts w:ascii="Arial" w:hAnsi="Arial" w:cs="Arial"/>
          <w:color w:val="auto"/>
        </w:rPr>
        <w:t>исник: Буџет Републике Србије).</w:t>
      </w:r>
    </w:p>
    <w:p w:rsidR="005C74D4" w:rsidRPr="005475BB" w:rsidRDefault="005C74D4" w:rsidP="002707D3">
      <w:pPr>
        <w:jc w:val="both"/>
        <w:rPr>
          <w:rFonts w:ascii="Arial" w:eastAsia="TimesNewRomanPSMT" w:hAnsi="Arial" w:cs="Arial"/>
          <w:bCs/>
          <w:color w:val="auto"/>
          <w:lang w:val="sr-Cyrl-RS"/>
        </w:rPr>
      </w:pPr>
    </w:p>
    <w:p w:rsidR="002901C1" w:rsidRPr="005475BB" w:rsidRDefault="002901C1" w:rsidP="002707D3">
      <w:pPr>
        <w:jc w:val="both"/>
        <w:rPr>
          <w:rFonts w:ascii="Arial" w:hAnsi="Arial" w:cs="Arial"/>
        </w:rPr>
      </w:pPr>
      <w:r w:rsidRPr="005475BB">
        <w:rPr>
          <w:rFonts w:ascii="Arial" w:eastAsia="TimesNewRomanPSMT" w:hAnsi="Arial" w:cs="Arial"/>
          <w:bCs/>
        </w:rPr>
        <w:t>Поступак заштите права понуђача регулисан је одредбама чл. 138. - 167. Закона.</w:t>
      </w:r>
    </w:p>
    <w:p w:rsidR="002901C1" w:rsidRPr="005475BB" w:rsidRDefault="002901C1" w:rsidP="002707D3">
      <w:pPr>
        <w:jc w:val="both"/>
        <w:rPr>
          <w:rFonts w:ascii="Arial" w:hAnsi="Arial" w:cs="Arial"/>
        </w:rPr>
      </w:pPr>
    </w:p>
    <w:p w:rsidR="002901C1" w:rsidRPr="005475BB" w:rsidRDefault="003134EF" w:rsidP="002707D3">
      <w:pPr>
        <w:jc w:val="both"/>
        <w:rPr>
          <w:rFonts w:ascii="Arial" w:hAnsi="Arial" w:cs="Arial"/>
          <w:lang w:val="sr-Cyrl-RS"/>
        </w:rPr>
      </w:pPr>
      <w:r w:rsidRPr="005475BB">
        <w:rPr>
          <w:rFonts w:ascii="Arial" w:hAnsi="Arial" w:cs="Arial"/>
          <w:lang w:val="sr-Cyrl-CS" w:eastAsia="en-US"/>
        </w:rPr>
        <w:t>5.</w:t>
      </w:r>
      <w:r w:rsidRPr="005475BB">
        <w:rPr>
          <w:rFonts w:ascii="Arial" w:hAnsi="Arial" w:cs="Arial"/>
          <w:lang w:eastAsia="en-US"/>
        </w:rPr>
        <w:t>2</w:t>
      </w:r>
      <w:r w:rsidR="004732DF" w:rsidRPr="005475BB">
        <w:rPr>
          <w:rFonts w:ascii="Arial" w:hAnsi="Arial" w:cs="Arial"/>
          <w:lang w:val="sr-Cyrl-RS" w:eastAsia="en-US"/>
        </w:rPr>
        <w:t>1</w:t>
      </w:r>
      <w:r w:rsidRPr="005475BB">
        <w:rPr>
          <w:rFonts w:ascii="Arial" w:hAnsi="Arial" w:cs="Arial"/>
          <w:lang w:eastAsia="en-US"/>
        </w:rPr>
        <w:t xml:space="preserve">. </w:t>
      </w:r>
      <w:r w:rsidR="002901C1" w:rsidRPr="005475BB">
        <w:rPr>
          <w:rFonts w:ascii="Arial" w:hAnsi="Arial" w:cs="Arial"/>
        </w:rPr>
        <w:t>РОК У КОЈЕМ ЋЕ УГОВОР БИТИ ЗАКЉУЧЕН</w:t>
      </w:r>
    </w:p>
    <w:p w:rsidR="005C74D4" w:rsidRPr="005475BB" w:rsidRDefault="005C74D4" w:rsidP="002707D3">
      <w:pPr>
        <w:jc w:val="both"/>
        <w:rPr>
          <w:rFonts w:ascii="Arial" w:hAnsi="Arial" w:cs="Arial"/>
          <w:lang w:val="sr-Cyrl-RS"/>
        </w:rPr>
      </w:pPr>
    </w:p>
    <w:p w:rsidR="002901C1" w:rsidRPr="005475BB" w:rsidRDefault="002901C1" w:rsidP="002707D3">
      <w:pPr>
        <w:jc w:val="both"/>
        <w:rPr>
          <w:rFonts w:ascii="Arial" w:hAnsi="Arial" w:cs="Arial"/>
          <w:lang w:val="sr-Cyrl-RS"/>
        </w:rPr>
      </w:pPr>
      <w:r w:rsidRPr="005475BB">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5475BB">
        <w:rPr>
          <w:rFonts w:ascii="Arial" w:hAnsi="Arial" w:cs="Arial"/>
          <w:lang w:val="sr-Cyrl-CS"/>
        </w:rPr>
        <w:t>е</w:t>
      </w:r>
      <w:r w:rsidRPr="005475BB">
        <w:rPr>
          <w:rFonts w:ascii="Arial" w:hAnsi="Arial" w:cs="Arial"/>
        </w:rPr>
        <w:t xml:space="preserve">ва за заштиту права из члана 149. Закона. </w:t>
      </w:r>
    </w:p>
    <w:p w:rsidR="002707D3" w:rsidRPr="005475BB" w:rsidRDefault="002707D3" w:rsidP="002707D3">
      <w:pPr>
        <w:jc w:val="both"/>
        <w:rPr>
          <w:rFonts w:ascii="Arial" w:hAnsi="Arial" w:cs="Arial"/>
          <w:lang w:val="sr-Cyrl-RS"/>
        </w:rPr>
      </w:pPr>
    </w:p>
    <w:p w:rsidR="00A41363" w:rsidRPr="005475BB" w:rsidRDefault="00A41363" w:rsidP="002707D3">
      <w:pPr>
        <w:rPr>
          <w:rFonts w:ascii="Arial" w:hAnsi="Arial" w:cs="Arial"/>
          <w:lang w:val="sr-Cyrl-RS"/>
        </w:rPr>
      </w:pPr>
      <w:r w:rsidRPr="005475BB">
        <w:rPr>
          <w:rFonts w:ascii="Arial" w:hAnsi="Arial" w:cs="Arial"/>
          <w:lang w:val="sr-Cyrl-CS" w:eastAsia="en-US"/>
        </w:rPr>
        <w:t>5.2</w:t>
      </w:r>
      <w:r w:rsidR="004732DF" w:rsidRPr="005475BB">
        <w:rPr>
          <w:rFonts w:ascii="Arial" w:hAnsi="Arial" w:cs="Arial"/>
          <w:lang w:val="sr-Cyrl-CS" w:eastAsia="en-US"/>
        </w:rPr>
        <w:t>2</w:t>
      </w:r>
      <w:r w:rsidRPr="005475BB">
        <w:rPr>
          <w:rFonts w:ascii="Arial" w:hAnsi="Arial" w:cs="Arial"/>
          <w:lang w:val="sr-Cyrl-CS" w:eastAsia="en-US"/>
        </w:rPr>
        <w:t>.</w:t>
      </w:r>
      <w:r w:rsidRPr="005475BB">
        <w:rPr>
          <w:rFonts w:ascii="Arial" w:hAnsi="Arial" w:cs="Arial"/>
        </w:rPr>
        <w:t xml:space="preserve"> НАКНАДА ЗА КОРИШЋЕЊЕ ПАТЕНАТА</w:t>
      </w:r>
    </w:p>
    <w:p w:rsidR="005C74D4" w:rsidRPr="005475BB" w:rsidRDefault="005C74D4" w:rsidP="002707D3">
      <w:pPr>
        <w:rPr>
          <w:rFonts w:ascii="Arial" w:hAnsi="Arial" w:cs="Arial"/>
          <w:lang w:val="sr-Cyrl-RS"/>
        </w:rPr>
      </w:pPr>
    </w:p>
    <w:p w:rsidR="00A41363" w:rsidRPr="005475BB" w:rsidRDefault="00A41363" w:rsidP="002707D3">
      <w:pPr>
        <w:jc w:val="both"/>
        <w:rPr>
          <w:rFonts w:ascii="Arial" w:hAnsi="Arial" w:cs="Arial"/>
        </w:rPr>
      </w:pPr>
      <w:r w:rsidRPr="005475BB">
        <w:rPr>
          <w:rFonts w:ascii="Arial" w:hAnsi="Arial" w:cs="Arial"/>
        </w:rPr>
        <w:t>Накнаду за коришћење патената, као и одговорност за повреду заштићених права интелектуалне својине трећих лица сноси понуђач.</w:t>
      </w:r>
    </w:p>
    <w:p w:rsidR="00A41363" w:rsidRPr="005475BB" w:rsidRDefault="00A41363" w:rsidP="002707D3">
      <w:pPr>
        <w:suppressAutoHyphens w:val="0"/>
        <w:contextualSpacing/>
        <w:jc w:val="both"/>
        <w:rPr>
          <w:rFonts w:ascii="Arial" w:hAnsi="Arial" w:cs="Arial"/>
          <w:highlight w:val="yellow"/>
          <w:u w:val="single"/>
          <w:lang w:val="sr-Cyrl-CS" w:eastAsia="en-US"/>
        </w:rPr>
      </w:pPr>
    </w:p>
    <w:p w:rsidR="00A41363" w:rsidRPr="005475BB" w:rsidRDefault="00A41363" w:rsidP="002707D3">
      <w:pPr>
        <w:suppressAutoHyphens w:val="0"/>
        <w:ind w:right="-286"/>
        <w:contextualSpacing/>
        <w:jc w:val="both"/>
        <w:rPr>
          <w:rFonts w:ascii="Arial" w:hAnsi="Arial" w:cs="Arial"/>
          <w:lang w:val="sr-Cyrl-RS" w:eastAsia="en-US"/>
        </w:rPr>
      </w:pPr>
      <w:r w:rsidRPr="005475BB">
        <w:rPr>
          <w:rFonts w:ascii="Arial" w:hAnsi="Arial" w:cs="Arial"/>
          <w:lang w:val="sr-Cyrl-RS" w:eastAsia="en-US"/>
        </w:rPr>
        <w:t>5.2</w:t>
      </w:r>
      <w:r w:rsidR="004732DF" w:rsidRPr="005475BB">
        <w:rPr>
          <w:rFonts w:ascii="Arial" w:hAnsi="Arial" w:cs="Arial"/>
          <w:lang w:val="sr-Cyrl-RS" w:eastAsia="en-US"/>
        </w:rPr>
        <w:t>3</w:t>
      </w:r>
      <w:r w:rsidRPr="005475BB">
        <w:rPr>
          <w:rFonts w:ascii="Arial" w:hAnsi="Arial" w:cs="Arial"/>
          <w:lang w:val="sr-Cyrl-RS" w:eastAsia="en-US"/>
        </w:rPr>
        <w:t xml:space="preserve">. </w:t>
      </w:r>
      <w:r w:rsidRPr="005475BB">
        <w:rPr>
          <w:rFonts w:ascii="Arial" w:hAnsi="Arial" w:cs="Arial"/>
          <w:lang w:eastAsia="en-US"/>
        </w:rPr>
        <w:t>СРЕДСТВА ФИНАНСИЈСКОГ ОБЕЗБЕ</w:t>
      </w:r>
      <w:r w:rsidR="002707D3" w:rsidRPr="005475BB">
        <w:rPr>
          <w:rFonts w:ascii="Arial" w:hAnsi="Arial" w:cs="Arial"/>
          <w:lang w:eastAsia="en-US"/>
        </w:rPr>
        <w:t>ЂЕЊА ЗА ДОБРО ИЗВРШЕЊЕ ПОСЛА</w:t>
      </w:r>
    </w:p>
    <w:p w:rsidR="005C74D4" w:rsidRPr="005475BB" w:rsidRDefault="005C74D4" w:rsidP="002707D3">
      <w:pPr>
        <w:suppressAutoHyphens w:val="0"/>
        <w:ind w:right="-286"/>
        <w:contextualSpacing/>
        <w:jc w:val="both"/>
        <w:rPr>
          <w:rFonts w:ascii="Arial" w:hAnsi="Arial" w:cs="Arial"/>
          <w:b/>
          <w:lang w:val="sr-Cyrl-RS" w:eastAsia="en-US"/>
        </w:rPr>
      </w:pPr>
    </w:p>
    <w:p w:rsidR="00A41363" w:rsidRPr="005475BB" w:rsidRDefault="00A41363" w:rsidP="002707D3">
      <w:pPr>
        <w:suppressAutoHyphens w:val="0"/>
        <w:ind w:right="-286"/>
        <w:contextualSpacing/>
        <w:jc w:val="both"/>
        <w:rPr>
          <w:rFonts w:ascii="Arial" w:hAnsi="Arial" w:cs="Arial"/>
          <w:lang w:val="sr-Cyrl-CS" w:eastAsia="sr-Cyrl-RS"/>
        </w:rPr>
      </w:pPr>
      <w:r w:rsidRPr="005475BB">
        <w:rPr>
          <w:rFonts w:ascii="Arial" w:hAnsi="Arial" w:cs="Arial"/>
          <w:lang w:val="sr-Cyrl-CS" w:eastAsia="sr-Cyrl-RS"/>
        </w:rPr>
        <w:t>Са</w:t>
      </w:r>
      <w:r w:rsidRPr="005475BB">
        <w:rPr>
          <w:rFonts w:ascii="Arial" w:hAnsi="Arial" w:cs="Arial"/>
          <w:lang w:eastAsia="sr-Cyrl-RS"/>
        </w:rPr>
        <w:t>гласно чл</w:t>
      </w:r>
      <w:r w:rsidRPr="005475BB">
        <w:rPr>
          <w:rFonts w:ascii="Arial" w:hAnsi="Arial" w:cs="Arial"/>
          <w:lang w:val="sr-Cyrl-RS" w:eastAsia="sr-Cyrl-RS"/>
        </w:rPr>
        <w:t xml:space="preserve">. </w:t>
      </w:r>
      <w:r w:rsidRPr="005475BB">
        <w:rPr>
          <w:rFonts w:ascii="Arial" w:hAnsi="Arial" w:cs="Arial"/>
          <w:lang w:eastAsia="sr-Cyrl-RS"/>
        </w:rPr>
        <w:t>61. Закона о јавним набавкама (</w:t>
      </w:r>
      <w:r w:rsidRPr="005475BB">
        <w:rPr>
          <w:rFonts w:ascii="Arial" w:hAnsi="Arial" w:cs="Arial"/>
          <w:lang w:val="sr-Cyrl-RS" w:eastAsia="sr-Cyrl-RS"/>
        </w:rPr>
        <w:t>„</w:t>
      </w:r>
      <w:r w:rsidRPr="005475BB">
        <w:rPr>
          <w:rFonts w:ascii="Arial" w:hAnsi="Arial" w:cs="Arial"/>
          <w:lang w:eastAsia="sr-Cyrl-RS"/>
        </w:rPr>
        <w:t>Сл</w:t>
      </w:r>
      <w:r w:rsidRPr="005475BB">
        <w:rPr>
          <w:rFonts w:ascii="Arial" w:hAnsi="Arial" w:cs="Arial"/>
          <w:lang w:val="sr-Cyrl-RS" w:eastAsia="sr-Cyrl-RS"/>
        </w:rPr>
        <w:t>ужбени г</w:t>
      </w:r>
      <w:r w:rsidRPr="005475BB">
        <w:rPr>
          <w:rFonts w:ascii="Arial" w:hAnsi="Arial" w:cs="Arial"/>
          <w:lang w:eastAsia="sr-Cyrl-RS"/>
        </w:rPr>
        <w:t>ласник РС</w:t>
      </w:r>
      <w:r w:rsidRPr="005475BB">
        <w:rPr>
          <w:rFonts w:ascii="Arial" w:hAnsi="Arial" w:cs="Arial"/>
          <w:lang w:val="sr-Cyrl-RS" w:eastAsia="sr-Cyrl-RS"/>
        </w:rPr>
        <w:t>“</w:t>
      </w:r>
      <w:r w:rsidRPr="005475BB">
        <w:rPr>
          <w:rFonts w:ascii="Arial" w:hAnsi="Arial" w:cs="Arial"/>
          <w:lang w:eastAsia="sr-Cyrl-RS"/>
        </w:rPr>
        <w:t xml:space="preserve"> 124/12) и чл.12. </w:t>
      </w:r>
      <w:r w:rsidRPr="005475BB">
        <w:rPr>
          <w:rFonts w:ascii="Arial" w:hAnsi="Arial" w:cs="Arial"/>
          <w:lang w:val="sr-Cyrl-CS" w:eastAsia="sr-Cyrl-RS"/>
        </w:rPr>
        <w:t>„</w:t>
      </w:r>
      <w:r w:rsidRPr="005475BB">
        <w:rPr>
          <w:rFonts w:ascii="Arial" w:hAnsi="Arial" w:cs="Arial"/>
          <w:lang w:eastAsia="sr-Cyrl-RS"/>
        </w:rPr>
        <w:t>Правилника о обавезним елементима конкурсне документације у поступцима јавних набавки</w:t>
      </w:r>
      <w:r w:rsidR="00BB4E8D" w:rsidRPr="005475BB">
        <w:rPr>
          <w:rFonts w:ascii="Arial" w:hAnsi="Arial" w:cs="Arial"/>
          <w:lang w:val="sr-Cyrl-CS" w:eastAsia="sr-Cyrl-RS"/>
        </w:rPr>
        <w:t xml:space="preserve">“, </w:t>
      </w:r>
      <w:r w:rsidR="000F0F04" w:rsidRPr="005475BB">
        <w:rPr>
          <w:rFonts w:ascii="Arial" w:hAnsi="Arial" w:cs="Arial"/>
          <w:lang w:val="sr-Cyrl-CS" w:eastAsia="sr-Cyrl-RS"/>
        </w:rPr>
        <w:t>приликом</w:t>
      </w:r>
      <w:r w:rsidRPr="005475BB">
        <w:rPr>
          <w:rFonts w:ascii="Arial" w:hAnsi="Arial" w:cs="Arial"/>
          <w:lang w:val="sr-Cyrl-CS" w:eastAsia="sr-Cyrl-RS"/>
        </w:rPr>
        <w:t xml:space="preserve"> потписивања уговора, изабрани Понуђач доставља као средство финансијског обезбеђења сопствену меницу за добро извршење посла, и то:</w:t>
      </w:r>
    </w:p>
    <w:p w:rsidR="0019483A" w:rsidRPr="005475BB" w:rsidRDefault="0019483A" w:rsidP="002707D3">
      <w:pPr>
        <w:suppressAutoHyphens w:val="0"/>
        <w:ind w:right="-286"/>
        <w:contextualSpacing/>
        <w:jc w:val="both"/>
        <w:rPr>
          <w:rFonts w:ascii="Arial" w:hAnsi="Arial" w:cs="Arial"/>
          <w:lang w:val="sr-Cyrl-CS" w:eastAsia="sr-Cyrl-RS"/>
        </w:rPr>
      </w:pPr>
    </w:p>
    <w:p w:rsidR="00A41363" w:rsidRPr="005475BB" w:rsidRDefault="00A41363" w:rsidP="002707D3">
      <w:pPr>
        <w:widowControl/>
        <w:numPr>
          <w:ilvl w:val="0"/>
          <w:numId w:val="35"/>
        </w:numPr>
        <w:ind w:right="-272"/>
        <w:jc w:val="both"/>
        <w:rPr>
          <w:rFonts w:ascii="Arial" w:hAnsi="Arial" w:cs="Arial"/>
          <w:lang w:val="sr-Cyrl-RS" w:eastAsia="sr-Cyrl-RS"/>
        </w:rPr>
      </w:pPr>
      <w:r w:rsidRPr="005475BB">
        <w:rPr>
          <w:rFonts w:ascii="Arial" w:hAnsi="Arial" w:cs="Arial"/>
          <w:lang w:val="x-none" w:eastAsia="sr-Cyrl-RS"/>
        </w:rPr>
        <w:t>сопствен</w:t>
      </w:r>
      <w:r w:rsidRPr="005475BB">
        <w:rPr>
          <w:rFonts w:ascii="Arial" w:hAnsi="Arial" w:cs="Arial"/>
          <w:lang w:val="sr-Cyrl-CS" w:eastAsia="sr-Cyrl-RS"/>
        </w:rPr>
        <w:t>у</w:t>
      </w:r>
      <w:r w:rsidRPr="005475BB">
        <w:rPr>
          <w:rFonts w:ascii="Arial" w:hAnsi="Arial" w:cs="Arial"/>
          <w:lang w:val="x-none" w:eastAsia="sr-Cyrl-RS"/>
        </w:rPr>
        <w:t xml:space="preserve"> мениц</w:t>
      </w:r>
      <w:r w:rsidRPr="005475BB">
        <w:rPr>
          <w:rFonts w:ascii="Arial" w:hAnsi="Arial" w:cs="Arial"/>
          <w:lang w:val="sr-Cyrl-CS" w:eastAsia="sr-Cyrl-RS"/>
        </w:rPr>
        <w:t>у која</w:t>
      </w:r>
      <w:r w:rsidRPr="005475BB">
        <w:rPr>
          <w:rFonts w:ascii="Arial" w:hAnsi="Arial" w:cs="Arial"/>
          <w:lang w:val="sr-Cyrl-RS" w:eastAsia="sr-Cyrl-RS"/>
        </w:rPr>
        <w:t xml:space="preserve"> </w:t>
      </w:r>
      <w:r w:rsidRPr="005475BB">
        <w:rPr>
          <w:rFonts w:ascii="Arial" w:hAnsi="Arial" w:cs="Arial"/>
          <w:lang w:val="sr-Cyrl-CS" w:eastAsia="sr-Cyrl-RS"/>
        </w:rPr>
        <w:t xml:space="preserve">мора бити </w:t>
      </w:r>
    </w:p>
    <w:p w:rsidR="00A41363" w:rsidRPr="005475BB" w:rsidRDefault="00A41363" w:rsidP="002707D3">
      <w:pPr>
        <w:widowControl/>
        <w:numPr>
          <w:ilvl w:val="0"/>
          <w:numId w:val="34"/>
        </w:numPr>
        <w:ind w:right="-272"/>
        <w:jc w:val="both"/>
        <w:rPr>
          <w:rFonts w:ascii="Arial" w:hAnsi="Arial" w:cs="Arial"/>
          <w:lang w:val="sr-Cyrl-RS" w:eastAsia="sr-Cyrl-RS"/>
        </w:rPr>
      </w:pPr>
      <w:r w:rsidRPr="005475BB">
        <w:rPr>
          <w:rFonts w:ascii="Arial" w:hAnsi="Arial" w:cs="Arial"/>
          <w:lang w:val="sr-Cyrl-CS" w:eastAsia="sr-Cyrl-RS"/>
        </w:rPr>
        <w:t xml:space="preserve">издата </w:t>
      </w:r>
      <w:r w:rsidRPr="005475BB">
        <w:rPr>
          <w:rFonts w:ascii="Arial" w:hAnsi="Arial" w:cs="Arial"/>
          <w:lang w:val="x-none" w:eastAsia="sr-Cyrl-RS"/>
        </w:rPr>
        <w:t xml:space="preserve">на износ </w:t>
      </w:r>
      <w:r w:rsidRPr="005475BB">
        <w:rPr>
          <w:rFonts w:ascii="Arial" w:hAnsi="Arial" w:cs="Arial"/>
          <w:lang w:val="sr-Cyrl-CS" w:eastAsia="sr-Cyrl-RS"/>
        </w:rPr>
        <w:t>10% од укупне вредности уговора без ПДВ</w:t>
      </w:r>
      <w:r w:rsidRPr="005475BB">
        <w:rPr>
          <w:rFonts w:ascii="Arial" w:hAnsi="Arial" w:cs="Arial"/>
          <w:lang w:val="sr-Cyrl-RS" w:eastAsia="sr-Cyrl-RS"/>
        </w:rPr>
        <w:t xml:space="preserve">, </w:t>
      </w:r>
    </w:p>
    <w:p w:rsidR="00A41363" w:rsidRPr="005475BB" w:rsidRDefault="00A41363" w:rsidP="002707D3">
      <w:pPr>
        <w:widowControl/>
        <w:numPr>
          <w:ilvl w:val="0"/>
          <w:numId w:val="34"/>
        </w:numPr>
        <w:ind w:right="-272"/>
        <w:jc w:val="both"/>
        <w:rPr>
          <w:rFonts w:ascii="Arial" w:hAnsi="Arial" w:cs="Arial"/>
          <w:lang w:val="sr-Cyrl-RS" w:eastAsia="sr-Cyrl-RS"/>
        </w:rPr>
      </w:pPr>
      <w:r w:rsidRPr="005475BB">
        <w:rPr>
          <w:rFonts w:ascii="Arial" w:hAnsi="Arial" w:cs="Arial"/>
          <w:lang w:val="sr-Cyrl-CS" w:eastAsia="sr-Cyrl-RS"/>
        </w:rPr>
        <w:t xml:space="preserve">издата са клаузулом </w:t>
      </w:r>
      <w:r w:rsidRPr="005475BB">
        <w:rPr>
          <w:rFonts w:ascii="Arial" w:hAnsi="Arial" w:cs="Arial"/>
          <w:lang w:val="sr-Cyrl-RS" w:eastAsia="sr-Cyrl-RS"/>
        </w:rPr>
        <w:t>„без протеста“</w:t>
      </w:r>
      <w:r w:rsidRPr="005475BB">
        <w:rPr>
          <w:rFonts w:ascii="Arial" w:hAnsi="Arial" w:cs="Arial"/>
          <w:lang w:val="sr-Cyrl-CS" w:eastAsia="sr-Cyrl-RS"/>
        </w:rPr>
        <w:t>,</w:t>
      </w:r>
    </w:p>
    <w:p w:rsidR="00A41363" w:rsidRPr="005475BB" w:rsidRDefault="00A41363" w:rsidP="002707D3">
      <w:pPr>
        <w:widowControl/>
        <w:numPr>
          <w:ilvl w:val="0"/>
          <w:numId w:val="34"/>
        </w:numPr>
        <w:ind w:right="-272"/>
        <w:jc w:val="both"/>
        <w:rPr>
          <w:rFonts w:ascii="Arial" w:hAnsi="Arial" w:cs="Arial"/>
          <w:lang w:val="sr-Cyrl-RS" w:eastAsia="sr-Cyrl-RS"/>
        </w:rPr>
      </w:pPr>
      <w:r w:rsidRPr="005475BB">
        <w:rPr>
          <w:rFonts w:ascii="Arial" w:hAnsi="Arial" w:cs="Arial"/>
          <w:lang w:val="x-none" w:eastAsia="sr-Cyrl-RS"/>
        </w:rPr>
        <w:t>потписан</w:t>
      </w:r>
      <w:r w:rsidRPr="005475BB">
        <w:rPr>
          <w:rFonts w:ascii="Arial" w:hAnsi="Arial" w:cs="Arial"/>
          <w:lang w:val="sr-Cyrl-CS" w:eastAsia="sr-Cyrl-RS"/>
        </w:rPr>
        <w:t xml:space="preserve">а од стране законског заступника или лица по овлашћењу  законског заступника, </w:t>
      </w:r>
    </w:p>
    <w:p w:rsidR="00A41363" w:rsidRPr="005475BB" w:rsidRDefault="00A41363" w:rsidP="002707D3">
      <w:pPr>
        <w:widowControl/>
        <w:numPr>
          <w:ilvl w:val="0"/>
          <w:numId w:val="34"/>
        </w:numPr>
        <w:ind w:right="-272"/>
        <w:jc w:val="both"/>
        <w:rPr>
          <w:rFonts w:ascii="Arial" w:hAnsi="Arial" w:cs="Arial"/>
          <w:lang w:val="sr-Cyrl-CS" w:eastAsia="sr-Cyrl-RS"/>
        </w:rPr>
      </w:pPr>
      <w:r w:rsidRPr="005475BB">
        <w:rPr>
          <w:rFonts w:ascii="Arial" w:hAnsi="Arial" w:cs="Arial"/>
          <w:lang w:val="sr-Cyrl-CS" w:eastAsia="sr-Cyrl-RS"/>
        </w:rPr>
        <w:t xml:space="preserve">попуњена на начин који прописује Закон о меници </w:t>
      </w:r>
      <w:r w:rsidRPr="005475BB">
        <w:rPr>
          <w:rFonts w:ascii="Arial" w:hAnsi="Arial" w:cs="Arial"/>
          <w:i/>
          <w:iCs/>
          <w:lang w:val="x-none" w:eastAsia="sr-Cyrl-RS"/>
        </w:rPr>
        <w:t xml:space="preserve">("Sl. list FNRJ" br. 104/46, "Sl. list SFRJ" br. 16/65, 54/70 i 57/89 i "Sl. list SRJ" br. 46/96) </w:t>
      </w:r>
      <w:r w:rsidRPr="005475BB">
        <w:rPr>
          <w:rFonts w:ascii="Arial" w:hAnsi="Arial" w:cs="Arial"/>
          <w:lang w:val="sr-Cyrl-CS" w:eastAsia="sr-Cyrl-RS"/>
        </w:rPr>
        <w:t>и у складу са</w:t>
      </w:r>
      <w:r w:rsidRPr="005475BB">
        <w:rPr>
          <w:rFonts w:ascii="Arial" w:hAnsi="Arial" w:cs="Arial"/>
          <w:lang w:val="sr-Cyrl-RS" w:eastAsia="sr-Cyrl-RS"/>
        </w:rPr>
        <w:t xml:space="preserve"> </w:t>
      </w:r>
      <w:r w:rsidRPr="005475BB">
        <w:rPr>
          <w:rFonts w:ascii="Arial" w:hAnsi="Arial" w:cs="Arial"/>
          <w:lang w:val="sr-Cyrl-CS" w:eastAsia="sr-Cyrl-RS"/>
        </w:rPr>
        <w:t>М</w:t>
      </w:r>
      <w:r w:rsidRPr="005475BB">
        <w:rPr>
          <w:rFonts w:ascii="Arial" w:hAnsi="Arial" w:cs="Arial"/>
          <w:lang w:val="sr-Cyrl-RS" w:eastAsia="sr-Cyrl-RS"/>
        </w:rPr>
        <w:t>одел</w:t>
      </w:r>
      <w:r w:rsidRPr="005475BB">
        <w:rPr>
          <w:rFonts w:ascii="Arial" w:hAnsi="Arial" w:cs="Arial"/>
          <w:lang w:val="sr-Cyrl-CS" w:eastAsia="sr-Cyrl-RS"/>
        </w:rPr>
        <w:t>ом</w:t>
      </w:r>
      <w:r w:rsidRPr="005475BB">
        <w:rPr>
          <w:rFonts w:ascii="Arial" w:hAnsi="Arial" w:cs="Arial"/>
          <w:lang w:val="sr-Cyrl-RS" w:eastAsia="sr-Cyrl-RS"/>
        </w:rPr>
        <w:t xml:space="preserve"> </w:t>
      </w:r>
      <w:r w:rsidRPr="005475BB">
        <w:rPr>
          <w:rFonts w:ascii="Arial" w:hAnsi="Arial" w:cs="Arial"/>
          <w:lang w:val="sr-Cyrl-CS" w:eastAsia="sr-Cyrl-RS"/>
        </w:rPr>
        <w:t xml:space="preserve">сопствене </w:t>
      </w:r>
      <w:r w:rsidRPr="005475BB">
        <w:rPr>
          <w:rFonts w:ascii="Arial" w:hAnsi="Arial" w:cs="Arial"/>
          <w:lang w:val="sr-Cyrl-RS" w:eastAsia="sr-Cyrl-RS"/>
        </w:rPr>
        <w:t xml:space="preserve">менице </w:t>
      </w:r>
      <w:r w:rsidRPr="005475BB">
        <w:rPr>
          <w:rFonts w:ascii="Arial" w:hAnsi="Arial" w:cs="Arial"/>
          <w:lang w:val="sr-Cyrl-CS" w:eastAsia="sr-Cyrl-RS"/>
        </w:rPr>
        <w:t xml:space="preserve">који је дат у прилогу ове Конкурсне документације и чини њен саставни део, </w:t>
      </w:r>
      <w:r w:rsidRPr="005475BB">
        <w:rPr>
          <w:rFonts w:ascii="Arial" w:hAnsi="Arial" w:cs="Arial"/>
          <w:lang w:val="sr-Cyrl-RS" w:eastAsia="sr-Cyrl-RS"/>
        </w:rPr>
        <w:t>са детаљним упутством о начину попуњавања</w:t>
      </w:r>
    </w:p>
    <w:p w:rsidR="00A41363" w:rsidRPr="005475BB" w:rsidRDefault="00A41363" w:rsidP="002707D3">
      <w:pPr>
        <w:widowControl/>
        <w:numPr>
          <w:ilvl w:val="0"/>
          <w:numId w:val="34"/>
        </w:numPr>
        <w:ind w:right="-272"/>
        <w:jc w:val="both"/>
        <w:rPr>
          <w:rFonts w:ascii="Arial" w:hAnsi="Arial" w:cs="Arial"/>
          <w:lang w:val="sr-Cyrl-CS" w:eastAsia="sr-Cyrl-RS"/>
        </w:rPr>
      </w:pPr>
      <w:r w:rsidRPr="005475BB">
        <w:rPr>
          <w:rFonts w:ascii="Arial" w:hAnsi="Arial" w:cs="Arial"/>
          <w:lang w:val="sr-Cyrl-CS" w:eastAsia="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A41363" w:rsidRPr="005475BB" w:rsidRDefault="00A41363" w:rsidP="002707D3">
      <w:pPr>
        <w:widowControl/>
        <w:numPr>
          <w:ilvl w:val="0"/>
          <w:numId w:val="35"/>
        </w:numPr>
        <w:ind w:right="-272"/>
        <w:jc w:val="both"/>
        <w:rPr>
          <w:rFonts w:ascii="Arial" w:hAnsi="Arial" w:cs="Arial"/>
          <w:lang w:val="x-none" w:eastAsia="sr-Cyrl-RS"/>
        </w:rPr>
      </w:pPr>
      <w:r w:rsidRPr="005475BB">
        <w:rPr>
          <w:rFonts w:ascii="Arial" w:hAnsi="Arial" w:cs="Arial"/>
          <w:lang w:val="x-none" w:eastAsia="sr-Cyrl-RS"/>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r w:rsidRPr="005475BB">
        <w:rPr>
          <w:rFonts w:ascii="Arial" w:hAnsi="Arial" w:cs="Arial"/>
          <w:lang w:val="sr-Cyrl-CS" w:eastAsia="sr-Cyrl-RS"/>
        </w:rPr>
        <w:t>;</w:t>
      </w:r>
    </w:p>
    <w:p w:rsidR="00A41363" w:rsidRPr="005475BB" w:rsidRDefault="00A41363" w:rsidP="002707D3">
      <w:pPr>
        <w:widowControl/>
        <w:numPr>
          <w:ilvl w:val="0"/>
          <w:numId w:val="35"/>
        </w:numPr>
        <w:suppressAutoHyphens w:val="0"/>
        <w:ind w:right="-272"/>
        <w:jc w:val="both"/>
        <w:rPr>
          <w:rFonts w:ascii="Arial" w:hAnsi="Arial" w:cs="Arial"/>
          <w:lang w:val="sr-Cyrl-RS" w:eastAsia="sr-Cyrl-RS"/>
        </w:rPr>
      </w:pPr>
      <w:r w:rsidRPr="005475BB">
        <w:rPr>
          <w:rFonts w:ascii="Arial" w:hAnsi="Arial" w:cs="Arial"/>
          <w:lang w:val="x-none" w:eastAsia="sr-Cyrl-RS"/>
        </w:rPr>
        <w:t>оверену копију (од стране пословне банке) важећег картона депонованих потписа</w:t>
      </w:r>
      <w:r w:rsidRPr="005475BB">
        <w:rPr>
          <w:rFonts w:ascii="Arial" w:hAnsi="Arial" w:cs="Arial"/>
          <w:lang w:val="sr-Cyrl-CS" w:eastAsia="sr-Cyrl-RS"/>
        </w:rPr>
        <w:t xml:space="preserve"> овлашћених лица  за располагање новчаним средствима са рачуна </w:t>
      </w:r>
      <w:r w:rsidRPr="005475BB">
        <w:rPr>
          <w:rFonts w:ascii="Arial" w:hAnsi="Arial" w:cs="Arial"/>
          <w:lang w:val="x-none" w:eastAsia="sr-Cyrl-RS"/>
        </w:rPr>
        <w:t>Понуђач</w:t>
      </w:r>
      <w:r w:rsidRPr="005475BB">
        <w:rPr>
          <w:rFonts w:ascii="Arial" w:hAnsi="Arial" w:cs="Arial"/>
          <w:lang w:val="sr-Cyrl-CS" w:eastAsia="sr-Cyrl-RS"/>
        </w:rPr>
        <w:t>а код те пословне банке;</w:t>
      </w:r>
    </w:p>
    <w:p w:rsidR="00A41363" w:rsidRPr="005475BB" w:rsidRDefault="00A41363" w:rsidP="0019483A">
      <w:pPr>
        <w:ind w:left="720" w:right="-289"/>
        <w:jc w:val="both"/>
        <w:rPr>
          <w:rFonts w:ascii="Arial" w:hAnsi="Arial" w:cs="Arial"/>
        </w:rPr>
      </w:pPr>
      <w:r w:rsidRPr="005475BB">
        <w:rPr>
          <w:rFonts w:ascii="Arial" w:hAnsi="Arial" w:cs="Arial"/>
          <w:u w:val="single"/>
          <w:lang w:val="sr-Cyrl-RS"/>
        </w:rPr>
        <w:t>К</w:t>
      </w:r>
      <w:r w:rsidRPr="005475BB">
        <w:rPr>
          <w:rFonts w:ascii="Arial" w:hAnsi="Arial" w:cs="Arial"/>
          <w:u w:val="single"/>
        </w:rPr>
        <w:t xml:space="preserve">aртoн дeпoнoвaних пoтписa </w:t>
      </w:r>
      <w:r w:rsidRPr="005475BB">
        <w:rPr>
          <w:rFonts w:ascii="Arial" w:hAnsi="Arial" w:cs="Arial"/>
          <w:u w:val="single"/>
          <w:lang w:val="sr-Cyrl-RS"/>
        </w:rPr>
        <w:t xml:space="preserve">мора бити </w:t>
      </w:r>
      <w:r w:rsidRPr="005475BB">
        <w:rPr>
          <w:rFonts w:ascii="Arial" w:hAnsi="Arial" w:cs="Arial"/>
          <w:bCs/>
          <w:u w:val="single"/>
        </w:rPr>
        <w:t>oвeрeн нa дaн   издaвaњ</w:t>
      </w:r>
      <w:r w:rsidR="0019483A" w:rsidRPr="005475BB">
        <w:rPr>
          <w:rFonts w:ascii="Arial" w:hAnsi="Arial" w:cs="Arial"/>
          <w:bCs/>
          <w:u w:val="single"/>
        </w:rPr>
        <w:t>a</w:t>
      </w:r>
      <w:r w:rsidR="0019483A" w:rsidRPr="005475BB">
        <w:rPr>
          <w:rFonts w:ascii="Arial" w:hAnsi="Arial" w:cs="Arial"/>
          <w:bCs/>
          <w:u w:val="single"/>
          <w:lang w:val="sr-Cyrl-RS"/>
        </w:rPr>
        <w:t xml:space="preserve"> </w:t>
      </w:r>
      <w:r w:rsidRPr="005475BB">
        <w:rPr>
          <w:rFonts w:ascii="Arial" w:hAnsi="Arial" w:cs="Arial"/>
          <w:bCs/>
          <w:u w:val="single"/>
        </w:rPr>
        <w:t>мeниц</w:t>
      </w:r>
      <w:r w:rsidRPr="005475BB">
        <w:rPr>
          <w:rFonts w:ascii="Arial" w:hAnsi="Arial" w:cs="Arial"/>
          <w:bCs/>
          <w:u w:val="single"/>
          <w:lang w:val="sr-Cyrl-RS"/>
        </w:rPr>
        <w:t>е</w:t>
      </w:r>
      <w:r w:rsidRPr="005475BB">
        <w:rPr>
          <w:rFonts w:ascii="Arial" w:hAnsi="Arial" w:cs="Arial"/>
        </w:rPr>
        <w:t xml:space="preserve">. </w:t>
      </w:r>
    </w:p>
    <w:p w:rsidR="00A41363" w:rsidRPr="005475BB" w:rsidRDefault="00A41363" w:rsidP="002707D3">
      <w:pPr>
        <w:widowControl/>
        <w:numPr>
          <w:ilvl w:val="0"/>
          <w:numId w:val="35"/>
        </w:numPr>
        <w:ind w:right="-272"/>
        <w:jc w:val="both"/>
        <w:rPr>
          <w:rFonts w:ascii="Arial" w:hAnsi="Arial" w:cs="Arial"/>
          <w:lang w:val="x-none" w:eastAsia="sr-Cyrl-RS"/>
        </w:rPr>
      </w:pPr>
      <w:r w:rsidRPr="005475BB">
        <w:rPr>
          <w:rFonts w:ascii="Arial" w:hAnsi="Arial" w:cs="Arial"/>
          <w:lang w:val="x-none" w:eastAsia="sr-Cyrl-RS"/>
        </w:rPr>
        <w:t>копију ОП обрасца (Оверени потписи лица овлашћених за заступање)</w:t>
      </w:r>
      <w:r w:rsidRPr="005475BB">
        <w:rPr>
          <w:rFonts w:ascii="Arial" w:hAnsi="Arial" w:cs="Arial"/>
          <w:lang w:val="sr-Cyrl-CS" w:eastAsia="sr-Cyrl-RS"/>
        </w:rPr>
        <w:t>;</w:t>
      </w:r>
    </w:p>
    <w:p w:rsidR="00A41363" w:rsidRPr="005475BB" w:rsidRDefault="00A41363" w:rsidP="002707D3">
      <w:pPr>
        <w:ind w:left="720" w:right="-272"/>
        <w:jc w:val="both"/>
        <w:rPr>
          <w:rFonts w:ascii="Arial" w:hAnsi="Arial" w:cs="Arial"/>
          <w:lang w:val="x-none" w:eastAsia="sr-Cyrl-RS"/>
        </w:rPr>
      </w:pPr>
      <w:r w:rsidRPr="005475BB">
        <w:rPr>
          <w:rFonts w:ascii="Arial" w:hAnsi="Arial" w:cs="Arial"/>
          <w:lang w:val="x-none" w:eastAsia="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w:t>
      </w:r>
      <w:r w:rsidRPr="005475BB">
        <w:rPr>
          <w:rFonts w:ascii="Arial" w:hAnsi="Arial" w:cs="Arial"/>
          <w:lang w:val="x-none" w:eastAsia="sr-Cyrl-RS"/>
        </w:rPr>
        <w:lastRenderedPageBreak/>
        <w:t>менично овлашћење не потписује законски заступник понуђача и</w:t>
      </w:r>
    </w:p>
    <w:p w:rsidR="00A41363" w:rsidRPr="005475BB" w:rsidRDefault="00A41363" w:rsidP="002707D3">
      <w:pPr>
        <w:widowControl/>
        <w:numPr>
          <w:ilvl w:val="0"/>
          <w:numId w:val="35"/>
        </w:numPr>
        <w:ind w:right="-272"/>
        <w:jc w:val="both"/>
        <w:rPr>
          <w:rFonts w:ascii="Arial" w:hAnsi="Arial" w:cs="Arial"/>
          <w:lang w:val="x-none" w:eastAsia="sr-Cyrl-RS"/>
        </w:rPr>
      </w:pPr>
      <w:r w:rsidRPr="005475BB">
        <w:rPr>
          <w:rFonts w:ascii="Arial" w:hAnsi="Arial" w:cs="Arial"/>
          <w:lang w:val="sr-Cyrl-CS" w:eastAsia="sr-Cyrl-RS"/>
        </w:rPr>
        <w:t>о</w:t>
      </w:r>
      <w:r w:rsidRPr="005475BB">
        <w:rPr>
          <w:rFonts w:ascii="Arial" w:hAnsi="Arial" w:cs="Arial"/>
          <w:lang w:val="x-none" w:eastAsia="sr-Cyrl-RS"/>
        </w:rPr>
        <w:t>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A41363" w:rsidRPr="005475BB" w:rsidRDefault="00A41363" w:rsidP="002707D3">
      <w:pPr>
        <w:widowControl/>
        <w:numPr>
          <w:ilvl w:val="0"/>
          <w:numId w:val="34"/>
        </w:numPr>
        <w:ind w:right="-272"/>
        <w:jc w:val="both"/>
        <w:rPr>
          <w:rFonts w:ascii="Arial" w:hAnsi="Arial" w:cs="Arial"/>
          <w:lang w:val="sr-Cyrl-CS" w:eastAsia="sr-Cyrl-RS"/>
        </w:rPr>
      </w:pPr>
      <w:r w:rsidRPr="005475BB">
        <w:rPr>
          <w:rFonts w:ascii="Arial" w:hAnsi="Arial" w:cs="Arial"/>
          <w:lang w:val="sr-Cyrl-CS" w:eastAsia="sr-Cyrl-RS"/>
        </w:rPr>
        <w:t>у колони „Износ менице“ треба ОБАВЕЗНО навести вредност на коју је меница издата</w:t>
      </w:r>
    </w:p>
    <w:p w:rsidR="00A41363" w:rsidRPr="005475BB" w:rsidRDefault="00A41363" w:rsidP="002707D3">
      <w:pPr>
        <w:widowControl/>
        <w:numPr>
          <w:ilvl w:val="0"/>
          <w:numId w:val="34"/>
        </w:numPr>
        <w:ind w:right="-272"/>
        <w:jc w:val="both"/>
        <w:rPr>
          <w:rFonts w:ascii="Arial" w:hAnsi="Arial" w:cs="Arial"/>
          <w:lang w:val="sr-Cyrl-CS" w:eastAsia="sr-Cyrl-RS"/>
        </w:rPr>
      </w:pPr>
      <w:r w:rsidRPr="005475BB">
        <w:rPr>
          <w:rFonts w:ascii="Arial" w:hAnsi="Arial" w:cs="Arial"/>
          <w:lang w:val="sr-Cyrl-CS" w:eastAsia="sr-Cyrl-RS"/>
        </w:rPr>
        <w:t>у колони „Валута“ треба ОБАВЕЗНО навести валуту на коју се меница издаје,</w:t>
      </w:r>
    </w:p>
    <w:p w:rsidR="00A41363" w:rsidRPr="005475BB" w:rsidRDefault="00A41363" w:rsidP="002707D3">
      <w:pPr>
        <w:widowControl/>
        <w:numPr>
          <w:ilvl w:val="0"/>
          <w:numId w:val="34"/>
        </w:numPr>
        <w:ind w:right="-272"/>
        <w:jc w:val="both"/>
        <w:rPr>
          <w:rFonts w:ascii="Arial" w:hAnsi="Arial" w:cs="Arial"/>
          <w:lang w:val="sr-Cyrl-CS" w:eastAsia="sr-Cyrl-RS"/>
        </w:rPr>
      </w:pPr>
      <w:r w:rsidRPr="005475BB">
        <w:rPr>
          <w:rFonts w:ascii="Arial" w:hAnsi="Arial" w:cs="Arial"/>
          <w:lang w:val="sr-Cyrl-CS" w:eastAsia="sr-Cyrl-RS"/>
        </w:rPr>
        <w:t xml:space="preserve">у колони „Основ издавања менице“ мора се навести : учешће у јавној набавци „Електропривреде Србије“ Београд, ЈН број </w:t>
      </w:r>
      <w:r w:rsidR="00976969" w:rsidRPr="005475BB">
        <w:rPr>
          <w:rFonts w:ascii="Arial" w:eastAsia="Arial Unicode MS" w:hAnsi="Arial" w:cs="Arial"/>
          <w:lang w:val="sr-Cyrl-RS"/>
        </w:rPr>
        <w:t>58/14/ДСИ</w:t>
      </w:r>
      <w:r w:rsidRPr="005475BB">
        <w:rPr>
          <w:rFonts w:ascii="Arial" w:hAnsi="Arial" w:cs="Arial"/>
          <w:lang w:val="sr-Cyrl-CS" w:eastAsia="sr-Cyrl-RS"/>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19483A" w:rsidRPr="005475BB" w:rsidRDefault="0019483A" w:rsidP="002707D3">
      <w:pPr>
        <w:ind w:left="1418"/>
        <w:jc w:val="both"/>
        <w:rPr>
          <w:rFonts w:ascii="Arial" w:hAnsi="Arial" w:cs="Arial"/>
          <w:lang w:val="sr-Cyrl-RS"/>
        </w:rPr>
      </w:pPr>
    </w:p>
    <w:p w:rsidR="0019483A" w:rsidRPr="005475BB" w:rsidRDefault="00A41363" w:rsidP="002707D3">
      <w:pPr>
        <w:ind w:right="-272"/>
        <w:jc w:val="both"/>
        <w:rPr>
          <w:rFonts w:ascii="Arial" w:hAnsi="Arial" w:cs="Arial"/>
          <w:highlight w:val="yellow"/>
          <w:lang w:val="sr-Cyrl-RS" w:eastAsia="sr-Cyrl-RS"/>
        </w:rPr>
      </w:pPr>
      <w:r w:rsidRPr="005475BB">
        <w:rPr>
          <w:rFonts w:ascii="Arial" w:hAnsi="Arial" w:cs="Arial"/>
          <w:lang w:val="sr-Cyrl-CS" w:eastAsia="sr-Cyrl-RS"/>
        </w:rPr>
        <w:t xml:space="preserve">У случају да понуду даје група понуђача, </w:t>
      </w:r>
      <w:r w:rsidRPr="005475BB">
        <w:rPr>
          <w:rFonts w:ascii="Arial" w:hAnsi="Arial" w:cs="Arial"/>
          <w:lang w:val="sr-Cyrl-RS" w:eastAsia="sr-Cyrl-RS"/>
        </w:rPr>
        <w:t>средство финансијског обезбеђења доставља</w:t>
      </w:r>
      <w:r w:rsidRPr="005475BB">
        <w:rPr>
          <w:rFonts w:ascii="Arial" w:hAnsi="Arial" w:cs="Arial"/>
          <w:iCs/>
          <w:lang w:val="sr-Cyrl-RS" w:eastAsia="en-US"/>
        </w:rPr>
        <w:t xml:space="preserve"> </w:t>
      </w:r>
      <w:r w:rsidRPr="005475BB">
        <w:rPr>
          <w:rFonts w:ascii="Arial" w:hAnsi="Arial" w:cs="Arial"/>
          <w:iCs/>
          <w:lang w:eastAsia="sr-Cyrl-RS"/>
        </w:rPr>
        <w:t>понуђач</w:t>
      </w:r>
      <w:r w:rsidRPr="005475BB">
        <w:rPr>
          <w:rFonts w:ascii="Arial" w:hAnsi="Arial" w:cs="Arial"/>
          <w:iCs/>
          <w:lang w:val="sr-Cyrl-RS" w:eastAsia="sr-Cyrl-RS"/>
        </w:rPr>
        <w:t xml:space="preserve"> </w:t>
      </w:r>
      <w:r w:rsidRPr="005475BB">
        <w:rPr>
          <w:rFonts w:ascii="Arial" w:hAnsi="Arial" w:cs="Arial"/>
          <w:iCs/>
          <w:lang w:eastAsia="sr-Cyrl-RS"/>
        </w:rPr>
        <w:t xml:space="preserve">из групе  </w:t>
      </w:r>
      <w:r w:rsidRPr="005475BB">
        <w:rPr>
          <w:rFonts w:ascii="Arial" w:hAnsi="Arial" w:cs="Arial"/>
          <w:iCs/>
          <w:lang w:val="sr-Cyrl-CS" w:eastAsia="sr-Cyrl-RS"/>
        </w:rPr>
        <w:t>п</w:t>
      </w:r>
      <w:r w:rsidRPr="005475BB">
        <w:rPr>
          <w:rFonts w:ascii="Arial" w:hAnsi="Arial" w:cs="Arial"/>
          <w:iCs/>
          <w:lang w:eastAsia="sr-Cyrl-RS"/>
        </w:rPr>
        <w:t>онуђача</w:t>
      </w:r>
      <w:r w:rsidRPr="005475BB">
        <w:rPr>
          <w:rFonts w:ascii="Arial" w:hAnsi="Arial" w:cs="Arial"/>
          <w:iCs/>
          <w:lang w:val="sr-Cyrl-RS" w:eastAsia="sr-Cyrl-RS"/>
        </w:rPr>
        <w:t xml:space="preserve"> који је</w:t>
      </w:r>
      <w:r w:rsidRPr="005475BB">
        <w:rPr>
          <w:rFonts w:ascii="Arial" w:hAnsi="Arial" w:cs="Arial"/>
          <w:iCs/>
          <w:lang w:eastAsia="sr-Cyrl-RS"/>
        </w:rPr>
        <w:t xml:space="preserve"> одређен у </w:t>
      </w:r>
      <w:r w:rsidRPr="005475BB">
        <w:rPr>
          <w:rFonts w:ascii="Arial" w:hAnsi="Arial" w:cs="Arial"/>
          <w:iCs/>
          <w:lang w:val="sr-Cyrl-CS" w:eastAsia="sr-Cyrl-RS"/>
        </w:rPr>
        <w:t>з</w:t>
      </w:r>
      <w:r w:rsidRPr="005475BB">
        <w:rPr>
          <w:rFonts w:ascii="Arial" w:hAnsi="Arial" w:cs="Arial"/>
          <w:iCs/>
          <w:lang w:eastAsia="sr-Cyrl-RS"/>
        </w:rPr>
        <w:t>аједничком споразуму групе понуђача да даје средство обезбеђења</w:t>
      </w:r>
      <w:r w:rsidR="00BB4E8D" w:rsidRPr="005475BB">
        <w:rPr>
          <w:rFonts w:ascii="Arial" w:hAnsi="Arial" w:cs="Arial"/>
          <w:iCs/>
          <w:lang w:val="sr-Cyrl-RS" w:eastAsia="sr-Cyrl-RS"/>
        </w:rPr>
        <w:t>.</w:t>
      </w:r>
      <w:r w:rsidRPr="005475BB">
        <w:rPr>
          <w:rFonts w:ascii="Arial" w:hAnsi="Arial" w:cs="Arial"/>
          <w:highlight w:val="yellow"/>
          <w:lang w:eastAsia="sr-Cyrl-RS"/>
        </w:rPr>
        <w:t xml:space="preserve">       </w:t>
      </w:r>
    </w:p>
    <w:p w:rsidR="00A41363" w:rsidRPr="005475BB" w:rsidRDefault="00A41363" w:rsidP="002707D3">
      <w:pPr>
        <w:ind w:right="-272"/>
        <w:jc w:val="both"/>
        <w:rPr>
          <w:rFonts w:ascii="Arial" w:hAnsi="Arial" w:cs="Arial"/>
          <w:iCs/>
          <w:lang w:val="sr-Cyrl-RS" w:eastAsia="sr-Cyrl-RS"/>
        </w:rPr>
      </w:pPr>
      <w:r w:rsidRPr="005475BB">
        <w:rPr>
          <w:rFonts w:ascii="Arial" w:hAnsi="Arial" w:cs="Arial"/>
          <w:highlight w:val="yellow"/>
          <w:lang w:eastAsia="sr-Cyrl-RS"/>
        </w:rPr>
        <w:t xml:space="preserve">   </w:t>
      </w:r>
    </w:p>
    <w:p w:rsidR="00A41363" w:rsidRPr="005475BB" w:rsidRDefault="00A41363" w:rsidP="002707D3">
      <w:pPr>
        <w:ind w:right="-272"/>
        <w:jc w:val="both"/>
        <w:rPr>
          <w:rFonts w:ascii="Arial" w:hAnsi="Arial" w:cs="Arial"/>
          <w:lang w:val="sr-Cyrl-CS" w:eastAsia="sr-Cyrl-RS"/>
        </w:rPr>
      </w:pPr>
      <w:r w:rsidRPr="005475BB">
        <w:rPr>
          <w:rFonts w:ascii="Arial" w:hAnsi="Arial" w:cs="Arial"/>
          <w:lang w:val="sr-Cyrl-CS" w:eastAsia="sr-Cyrl-RS"/>
        </w:rPr>
        <w:t>У случају да у току важења уговора Понуђач не изврши уговорене обавезе, а Наручилац рекла</w:t>
      </w:r>
      <w:r w:rsidR="000F0F04" w:rsidRPr="005475BB">
        <w:rPr>
          <w:rFonts w:ascii="Arial" w:hAnsi="Arial" w:cs="Arial"/>
          <w:lang w:val="sr-Cyrl-CS" w:eastAsia="sr-Cyrl-RS"/>
        </w:rPr>
        <w:t>мира количину и квалитет услуга</w:t>
      </w:r>
      <w:r w:rsidRPr="005475BB">
        <w:rPr>
          <w:rFonts w:ascii="Arial" w:hAnsi="Arial" w:cs="Arial"/>
          <w:lang w:val="sr-Cyrl-CS" w:eastAsia="sr-Cyrl-RS"/>
        </w:rPr>
        <w:t>, Наручилац може да наплати средство финансијског обезбеђења по основу доброг извршења посла и да једнострано раскине уговор.</w:t>
      </w:r>
    </w:p>
    <w:p w:rsidR="00A41363" w:rsidRPr="005475BB" w:rsidRDefault="00A41363" w:rsidP="002707D3">
      <w:pPr>
        <w:suppressAutoHyphens w:val="0"/>
        <w:ind w:right="-286"/>
        <w:contextualSpacing/>
        <w:jc w:val="both"/>
        <w:rPr>
          <w:rFonts w:ascii="Arial" w:hAnsi="Arial" w:cs="Arial"/>
          <w:b/>
          <w:lang w:val="sr-Cyrl-CS" w:eastAsia="en-US"/>
        </w:rPr>
      </w:pPr>
    </w:p>
    <w:p w:rsidR="0019483A" w:rsidRPr="005475BB" w:rsidRDefault="0019483A">
      <w:pPr>
        <w:widowControl/>
        <w:suppressAutoHyphens w:val="0"/>
        <w:spacing w:after="200" w:line="276" w:lineRule="auto"/>
        <w:rPr>
          <w:rFonts w:ascii="Arial" w:hAnsi="Arial" w:cs="Arial"/>
          <w:bCs/>
          <w:u w:val="single"/>
          <w:lang w:val="sr-Cyrl-CS" w:eastAsia="en-US"/>
        </w:rPr>
      </w:pPr>
      <w:r w:rsidRPr="005475BB">
        <w:rPr>
          <w:rFonts w:ascii="Arial" w:hAnsi="Arial" w:cs="Arial"/>
          <w:b/>
          <w:u w:val="single"/>
          <w:lang w:val="sr-Cyrl-CS" w:eastAsia="en-US"/>
        </w:rPr>
        <w:br w:type="page"/>
      </w:r>
    </w:p>
    <w:p w:rsidR="003134EF" w:rsidRPr="005475BB" w:rsidRDefault="00A41363" w:rsidP="0065153E">
      <w:pPr>
        <w:pStyle w:val="Heading2"/>
        <w:rPr>
          <w:rFonts w:ascii="Arial" w:hAnsi="Arial" w:cs="Arial"/>
          <w:lang w:val="sr-Cyrl-CS" w:eastAsia="en-US"/>
        </w:rPr>
      </w:pPr>
      <w:r w:rsidRPr="005475BB">
        <w:rPr>
          <w:rFonts w:ascii="Arial" w:hAnsi="Arial" w:cs="Arial"/>
          <w:lang w:val="sr-Cyrl-CS" w:eastAsia="en-US"/>
        </w:rPr>
        <w:lastRenderedPageBreak/>
        <w:t>Д</w:t>
      </w:r>
      <w:r w:rsidR="003134EF" w:rsidRPr="005475BB">
        <w:rPr>
          <w:rFonts w:ascii="Arial" w:hAnsi="Arial" w:cs="Arial"/>
          <w:lang w:val="sr-Cyrl-CS" w:eastAsia="en-US"/>
        </w:rPr>
        <w:t>ЕО 6. ОБРАСЦИ</w:t>
      </w:r>
    </w:p>
    <w:p w:rsidR="003134EF" w:rsidRPr="005475BB" w:rsidRDefault="003134EF" w:rsidP="002707D3">
      <w:pPr>
        <w:suppressAutoHyphens w:val="0"/>
        <w:ind w:right="-286"/>
        <w:contextualSpacing/>
        <w:jc w:val="both"/>
        <w:rPr>
          <w:rFonts w:ascii="Arial" w:hAnsi="Arial" w:cs="Arial"/>
          <w:b/>
          <w:lang w:val="sr-Cyrl-CS" w:eastAsia="en-US"/>
        </w:rPr>
      </w:pPr>
    </w:p>
    <w:p w:rsidR="00F250AE" w:rsidRPr="005475BB" w:rsidRDefault="00F250AE" w:rsidP="0065153E">
      <w:pPr>
        <w:widowControl/>
        <w:suppressAutoHyphens w:val="0"/>
        <w:spacing w:after="200" w:line="276" w:lineRule="auto"/>
        <w:rPr>
          <w:rFonts w:ascii="Arial" w:hAnsi="Arial" w:cs="Arial"/>
          <w:b/>
          <w:lang w:val="sr-Cyrl-CS" w:eastAsia="en-US"/>
        </w:rPr>
      </w:pPr>
      <w:r w:rsidRPr="005475BB">
        <w:rPr>
          <w:rFonts w:ascii="Arial" w:hAnsi="Arial" w:cs="Arial"/>
          <w:lang w:val="sr-Cyrl-CS" w:eastAsia="en-US"/>
        </w:rPr>
        <w:t>Образац 1</w:t>
      </w:r>
    </w:p>
    <w:p w:rsidR="003134EF" w:rsidRPr="005475BB" w:rsidRDefault="003134EF" w:rsidP="002707D3">
      <w:pPr>
        <w:suppressAutoHyphens w:val="0"/>
        <w:ind w:right="-286"/>
        <w:contextualSpacing/>
        <w:jc w:val="both"/>
        <w:rPr>
          <w:rFonts w:ascii="Arial" w:hAnsi="Arial" w:cs="Arial"/>
          <w:lang w:val="sr-Cyrl-CS" w:eastAsia="en-US"/>
        </w:rPr>
      </w:pPr>
    </w:p>
    <w:p w:rsidR="003134EF" w:rsidRPr="005475BB" w:rsidRDefault="002707D3" w:rsidP="002707D3">
      <w:pPr>
        <w:jc w:val="center"/>
        <w:rPr>
          <w:rFonts w:ascii="Arial" w:hAnsi="Arial" w:cs="Arial"/>
          <w:lang w:eastAsia="en-US"/>
        </w:rPr>
      </w:pPr>
      <w:r w:rsidRPr="005475BB">
        <w:rPr>
          <w:rFonts w:ascii="Arial" w:hAnsi="Arial" w:cs="Arial"/>
          <w:lang w:eastAsia="en-US"/>
        </w:rPr>
        <w:t>ПОДАЦИ О ПОНУЂАЧ</w:t>
      </w:r>
      <w:r w:rsidR="003134EF" w:rsidRPr="005475BB">
        <w:rPr>
          <w:rFonts w:ascii="Arial" w:hAnsi="Arial" w:cs="Arial"/>
          <w:lang w:eastAsia="en-US"/>
        </w:rPr>
        <w:t>У</w:t>
      </w:r>
    </w:p>
    <w:p w:rsidR="003134EF" w:rsidRPr="005475BB" w:rsidRDefault="003134EF" w:rsidP="002707D3">
      <w:pPr>
        <w:suppressAutoHyphens w:val="0"/>
        <w:ind w:right="-286"/>
        <w:contextualSpacing/>
        <w:jc w:val="center"/>
        <w:rPr>
          <w:rFonts w:ascii="Arial" w:hAnsi="Arial" w:cs="Arial"/>
          <w:lang w:eastAsia="en-US"/>
        </w:rPr>
      </w:pPr>
    </w:p>
    <w:p w:rsidR="003134EF" w:rsidRPr="005475BB" w:rsidRDefault="003134EF" w:rsidP="002707D3">
      <w:pPr>
        <w:suppressAutoHyphens w:val="0"/>
        <w:ind w:right="-286"/>
        <w:contextualSpacing/>
        <w:jc w:val="both"/>
        <w:rPr>
          <w:rFonts w:ascii="Arial" w:hAnsi="Arial" w:cs="Arial"/>
          <w:lang w:eastAsia="en-US"/>
        </w:rPr>
      </w:pPr>
    </w:p>
    <w:p w:rsidR="003134EF" w:rsidRPr="005475BB" w:rsidRDefault="003134EF" w:rsidP="002707D3">
      <w:pPr>
        <w:suppressAutoHyphens w:val="0"/>
        <w:ind w:right="-286"/>
        <w:contextualSpacing/>
        <w:jc w:val="both"/>
        <w:rPr>
          <w:rFonts w:ascii="Arial" w:hAnsi="Arial" w:cs="Arial"/>
          <w:lang w:eastAsia="en-US"/>
        </w:rPr>
      </w:pPr>
    </w:p>
    <w:p w:rsidR="003134EF" w:rsidRPr="005475BB" w:rsidRDefault="003134EF" w:rsidP="0065153E">
      <w:pPr>
        <w:suppressAutoHyphens w:val="0"/>
        <w:ind w:right="-286"/>
        <w:contextualSpacing/>
        <w:jc w:val="both"/>
        <w:rPr>
          <w:rFonts w:ascii="Arial" w:hAnsi="Arial" w:cs="Arial"/>
          <w:lang w:eastAsia="en-US"/>
        </w:rPr>
      </w:pPr>
    </w:p>
    <w:p w:rsidR="003134EF" w:rsidRPr="005475BB" w:rsidRDefault="003134EF" w:rsidP="0065153E">
      <w:pPr>
        <w:widowControl/>
        <w:numPr>
          <w:ilvl w:val="0"/>
          <w:numId w:val="30"/>
        </w:numPr>
        <w:suppressAutoHyphens w:val="0"/>
        <w:ind w:left="0" w:right="-286" w:firstLine="0"/>
        <w:contextualSpacing/>
        <w:rPr>
          <w:rFonts w:ascii="Arial" w:hAnsi="Arial" w:cs="Arial"/>
          <w:lang w:eastAsia="en-US"/>
        </w:rPr>
      </w:pPr>
      <w:r w:rsidRPr="005475BB">
        <w:rPr>
          <w:rFonts w:ascii="Arial" w:hAnsi="Arial" w:cs="Arial"/>
          <w:lang w:eastAsia="en-US"/>
        </w:rPr>
        <w:t>Назив понуђача: ________</w:t>
      </w:r>
      <w:bookmarkStart w:id="1" w:name="OLE_LINK1"/>
      <w:bookmarkStart w:id="2" w:name="OLE_LINK2"/>
      <w:r w:rsidRPr="005475BB">
        <w:rPr>
          <w:rFonts w:ascii="Arial" w:hAnsi="Arial" w:cs="Arial"/>
          <w:lang w:eastAsia="en-US"/>
        </w:rPr>
        <w:t>____________________</w:t>
      </w:r>
      <w:bookmarkEnd w:id="1"/>
      <w:bookmarkEnd w:id="2"/>
      <w:r w:rsidRPr="005475BB">
        <w:rPr>
          <w:rFonts w:ascii="Arial" w:hAnsi="Arial" w:cs="Arial"/>
          <w:lang w:eastAsia="en-US"/>
        </w:rPr>
        <w:t>_</w:t>
      </w:r>
      <w:r w:rsidR="0065153E" w:rsidRPr="005475BB">
        <w:rPr>
          <w:rFonts w:ascii="Arial" w:hAnsi="Arial" w:cs="Arial"/>
          <w:lang w:eastAsia="en-US"/>
        </w:rPr>
        <w:t>_______________</w:t>
      </w:r>
    </w:p>
    <w:p w:rsidR="003134EF" w:rsidRPr="005475BB" w:rsidRDefault="003134EF" w:rsidP="0065153E">
      <w:pPr>
        <w:suppressAutoHyphens w:val="0"/>
        <w:ind w:right="-286"/>
        <w:contextualSpacing/>
        <w:jc w:val="both"/>
        <w:rPr>
          <w:rFonts w:ascii="Arial" w:hAnsi="Arial" w:cs="Arial"/>
          <w:lang w:eastAsia="en-US"/>
        </w:rPr>
      </w:pPr>
    </w:p>
    <w:p w:rsidR="003134EF" w:rsidRPr="005475BB" w:rsidRDefault="0065153E" w:rsidP="0065153E">
      <w:pPr>
        <w:widowControl/>
        <w:numPr>
          <w:ilvl w:val="0"/>
          <w:numId w:val="30"/>
        </w:numPr>
        <w:suppressAutoHyphens w:val="0"/>
        <w:ind w:left="0" w:right="-286" w:firstLine="0"/>
        <w:contextualSpacing/>
        <w:rPr>
          <w:rFonts w:ascii="Arial" w:hAnsi="Arial" w:cs="Arial"/>
          <w:lang w:eastAsia="en-US"/>
        </w:rPr>
      </w:pPr>
      <w:r w:rsidRPr="005475BB">
        <w:rPr>
          <w:rFonts w:ascii="Arial" w:hAnsi="Arial" w:cs="Arial"/>
          <w:lang w:eastAsia="en-US"/>
        </w:rPr>
        <w:t>Адреса понуђача:</w:t>
      </w:r>
      <w:r w:rsidRPr="005475BB">
        <w:rPr>
          <w:rFonts w:ascii="Arial" w:hAnsi="Arial" w:cs="Arial"/>
          <w:lang w:val="sr-Cyrl-RS" w:eastAsia="en-US"/>
        </w:rPr>
        <w:t xml:space="preserve"> </w:t>
      </w:r>
      <w:r w:rsidR="003134EF" w:rsidRPr="005475BB">
        <w:rPr>
          <w:rFonts w:ascii="Arial" w:hAnsi="Arial" w:cs="Arial"/>
          <w:lang w:eastAsia="en-US"/>
        </w:rPr>
        <w:t>___________________________</w:t>
      </w:r>
      <w:r w:rsidRPr="005475BB">
        <w:rPr>
          <w:rFonts w:ascii="Arial" w:hAnsi="Arial" w:cs="Arial"/>
          <w:lang w:eastAsia="en-US"/>
        </w:rPr>
        <w:t>_______________</w:t>
      </w:r>
      <w:r w:rsidR="003134EF" w:rsidRPr="005475BB">
        <w:rPr>
          <w:rFonts w:ascii="Arial" w:hAnsi="Arial" w:cs="Arial"/>
          <w:lang w:eastAsia="en-US"/>
        </w:rPr>
        <w:t>_</w:t>
      </w:r>
    </w:p>
    <w:p w:rsidR="003134EF" w:rsidRPr="005475BB" w:rsidRDefault="003134EF" w:rsidP="0065153E">
      <w:pPr>
        <w:suppressAutoHyphens w:val="0"/>
        <w:ind w:right="-286"/>
        <w:contextualSpacing/>
        <w:jc w:val="both"/>
        <w:rPr>
          <w:rFonts w:ascii="Arial" w:hAnsi="Arial" w:cs="Arial"/>
          <w:lang w:eastAsia="en-US"/>
        </w:rPr>
      </w:pPr>
    </w:p>
    <w:p w:rsidR="003134EF" w:rsidRPr="005475BB" w:rsidRDefault="003134EF" w:rsidP="0065153E">
      <w:pPr>
        <w:widowControl/>
        <w:numPr>
          <w:ilvl w:val="0"/>
          <w:numId w:val="30"/>
        </w:numPr>
        <w:suppressAutoHyphens w:val="0"/>
        <w:ind w:left="0" w:right="-286" w:firstLine="0"/>
        <w:contextualSpacing/>
        <w:rPr>
          <w:rFonts w:ascii="Arial" w:hAnsi="Arial" w:cs="Arial"/>
          <w:lang w:eastAsia="en-US"/>
        </w:rPr>
      </w:pPr>
      <w:r w:rsidRPr="005475BB">
        <w:rPr>
          <w:rFonts w:ascii="Arial" w:hAnsi="Arial" w:cs="Arial"/>
          <w:lang w:eastAsia="en-US"/>
        </w:rPr>
        <w:t>Лице за контакт: _____________________________</w:t>
      </w:r>
      <w:r w:rsidR="0065153E" w:rsidRPr="005475BB">
        <w:rPr>
          <w:rFonts w:ascii="Arial" w:hAnsi="Arial" w:cs="Arial"/>
          <w:lang w:eastAsia="en-US"/>
        </w:rPr>
        <w:t>_______________</w:t>
      </w:r>
    </w:p>
    <w:p w:rsidR="003134EF" w:rsidRPr="005475BB" w:rsidRDefault="003134EF" w:rsidP="0065153E">
      <w:pPr>
        <w:suppressAutoHyphens w:val="0"/>
        <w:ind w:right="-286"/>
        <w:contextualSpacing/>
        <w:jc w:val="both"/>
        <w:rPr>
          <w:rFonts w:ascii="Arial" w:hAnsi="Arial" w:cs="Arial"/>
          <w:lang w:eastAsia="en-US"/>
        </w:rPr>
      </w:pPr>
    </w:p>
    <w:p w:rsidR="003134EF" w:rsidRPr="005475BB" w:rsidRDefault="003134EF" w:rsidP="0065153E">
      <w:pPr>
        <w:widowControl/>
        <w:numPr>
          <w:ilvl w:val="0"/>
          <w:numId w:val="30"/>
        </w:numPr>
        <w:suppressAutoHyphens w:val="0"/>
        <w:ind w:left="0" w:right="-286" w:firstLine="0"/>
        <w:contextualSpacing/>
        <w:rPr>
          <w:rFonts w:ascii="Arial" w:hAnsi="Arial" w:cs="Arial"/>
          <w:lang w:eastAsia="en-US"/>
        </w:rPr>
      </w:pPr>
      <w:r w:rsidRPr="005475BB">
        <w:rPr>
          <w:rFonts w:ascii="Arial" w:hAnsi="Arial" w:cs="Arial"/>
          <w:lang w:eastAsia="en-US"/>
        </w:rPr>
        <w:t>Електронска адреса</w:t>
      </w:r>
      <w:r w:rsidR="00F250AE" w:rsidRPr="005475BB">
        <w:rPr>
          <w:rFonts w:ascii="Arial" w:hAnsi="Arial" w:cs="Arial"/>
          <w:lang w:val="sr-Cyrl-RS" w:eastAsia="en-US"/>
        </w:rPr>
        <w:t xml:space="preserve"> </w:t>
      </w:r>
      <w:r w:rsidR="00F250AE" w:rsidRPr="005475BB">
        <w:rPr>
          <w:rFonts w:ascii="Arial" w:hAnsi="Arial" w:cs="Arial"/>
          <w:lang w:eastAsia="en-US"/>
        </w:rPr>
        <w:t>лица з</w:t>
      </w:r>
      <w:r w:rsidR="00F250AE" w:rsidRPr="005475BB">
        <w:rPr>
          <w:rFonts w:ascii="Arial" w:hAnsi="Arial" w:cs="Arial"/>
          <w:lang w:val="sr-Cyrl-RS" w:eastAsia="en-US"/>
        </w:rPr>
        <w:t xml:space="preserve">а </w:t>
      </w:r>
      <w:r w:rsidR="00F250AE" w:rsidRPr="005475BB">
        <w:rPr>
          <w:rFonts w:ascii="Arial" w:hAnsi="Arial" w:cs="Arial"/>
          <w:lang w:eastAsia="en-US"/>
        </w:rPr>
        <w:t>контакт:</w:t>
      </w:r>
      <w:r w:rsidR="0065153E" w:rsidRPr="005475BB">
        <w:rPr>
          <w:rFonts w:ascii="Arial" w:hAnsi="Arial" w:cs="Arial"/>
          <w:lang w:val="sr-Cyrl-RS" w:eastAsia="en-US"/>
        </w:rPr>
        <w:t xml:space="preserve"> ___________________________</w:t>
      </w:r>
    </w:p>
    <w:p w:rsidR="003134EF" w:rsidRPr="005475BB" w:rsidRDefault="003134EF" w:rsidP="0065153E">
      <w:pPr>
        <w:suppressAutoHyphens w:val="0"/>
        <w:ind w:right="-286"/>
        <w:contextualSpacing/>
        <w:jc w:val="both"/>
        <w:rPr>
          <w:rFonts w:ascii="Arial" w:hAnsi="Arial" w:cs="Arial"/>
          <w:lang w:eastAsia="en-US"/>
        </w:rPr>
      </w:pPr>
    </w:p>
    <w:p w:rsidR="003134EF" w:rsidRPr="005475BB" w:rsidRDefault="00F250AE" w:rsidP="0065153E">
      <w:pPr>
        <w:widowControl/>
        <w:numPr>
          <w:ilvl w:val="0"/>
          <w:numId w:val="30"/>
        </w:numPr>
        <w:suppressAutoHyphens w:val="0"/>
        <w:ind w:left="0" w:right="-286" w:firstLine="0"/>
        <w:contextualSpacing/>
        <w:jc w:val="both"/>
        <w:rPr>
          <w:rFonts w:ascii="Arial" w:hAnsi="Arial" w:cs="Arial"/>
          <w:lang w:eastAsia="en-US"/>
        </w:rPr>
      </w:pPr>
      <w:r w:rsidRPr="005475BB">
        <w:rPr>
          <w:rFonts w:ascii="Arial" w:hAnsi="Arial" w:cs="Arial"/>
          <w:lang w:eastAsia="en-US"/>
        </w:rPr>
        <w:t>Телефон:</w:t>
      </w:r>
      <w:r w:rsidR="0065153E" w:rsidRPr="005475BB">
        <w:rPr>
          <w:rFonts w:ascii="Arial" w:hAnsi="Arial" w:cs="Arial"/>
          <w:lang w:val="sr-Cyrl-RS" w:eastAsia="en-US"/>
        </w:rPr>
        <w:t xml:space="preserve"> </w:t>
      </w:r>
      <w:r w:rsidR="003134EF" w:rsidRPr="005475BB">
        <w:rPr>
          <w:rFonts w:ascii="Arial" w:hAnsi="Arial" w:cs="Arial"/>
          <w:lang w:eastAsia="en-US"/>
        </w:rPr>
        <w:t>__________________________________</w:t>
      </w:r>
      <w:r w:rsidR="0065153E" w:rsidRPr="005475BB">
        <w:rPr>
          <w:rFonts w:ascii="Arial" w:hAnsi="Arial" w:cs="Arial"/>
          <w:lang w:eastAsia="en-US"/>
        </w:rPr>
        <w:t>_______________</w:t>
      </w:r>
    </w:p>
    <w:p w:rsidR="003134EF" w:rsidRPr="005475BB" w:rsidRDefault="003134EF" w:rsidP="0065153E">
      <w:pPr>
        <w:suppressAutoHyphens w:val="0"/>
        <w:ind w:right="-286"/>
        <w:contextualSpacing/>
        <w:jc w:val="both"/>
        <w:rPr>
          <w:rFonts w:ascii="Arial" w:hAnsi="Arial" w:cs="Arial"/>
          <w:lang w:eastAsia="en-US"/>
        </w:rPr>
      </w:pPr>
    </w:p>
    <w:p w:rsidR="003134EF" w:rsidRPr="005475BB" w:rsidRDefault="00F250AE" w:rsidP="0065153E">
      <w:pPr>
        <w:widowControl/>
        <w:numPr>
          <w:ilvl w:val="0"/>
          <w:numId w:val="30"/>
        </w:numPr>
        <w:suppressAutoHyphens w:val="0"/>
        <w:ind w:left="0" w:right="-286" w:firstLine="0"/>
        <w:contextualSpacing/>
        <w:jc w:val="both"/>
        <w:rPr>
          <w:rFonts w:ascii="Arial" w:hAnsi="Arial" w:cs="Arial"/>
          <w:lang w:eastAsia="en-US"/>
        </w:rPr>
      </w:pPr>
      <w:r w:rsidRPr="005475BB">
        <w:rPr>
          <w:rFonts w:ascii="Arial" w:hAnsi="Arial" w:cs="Arial"/>
          <w:lang w:eastAsia="en-US"/>
        </w:rPr>
        <w:t>Телефон/факс:</w:t>
      </w:r>
      <w:r w:rsidR="003134EF" w:rsidRPr="005475BB">
        <w:rPr>
          <w:rFonts w:ascii="Arial" w:hAnsi="Arial" w:cs="Arial"/>
          <w:lang w:eastAsia="en-US"/>
        </w:rPr>
        <w:t>______________________________</w:t>
      </w:r>
      <w:r w:rsidR="0065153E" w:rsidRPr="005475BB">
        <w:rPr>
          <w:rFonts w:ascii="Arial" w:hAnsi="Arial" w:cs="Arial"/>
          <w:lang w:eastAsia="en-US"/>
        </w:rPr>
        <w:t>_______________</w:t>
      </w:r>
    </w:p>
    <w:p w:rsidR="003134EF" w:rsidRPr="005475BB" w:rsidRDefault="003134EF" w:rsidP="0065153E">
      <w:pPr>
        <w:suppressAutoHyphens w:val="0"/>
        <w:ind w:right="-286"/>
        <w:contextualSpacing/>
        <w:jc w:val="both"/>
        <w:rPr>
          <w:rFonts w:ascii="Arial" w:hAnsi="Arial" w:cs="Arial"/>
          <w:lang w:eastAsia="en-US"/>
        </w:rPr>
      </w:pPr>
    </w:p>
    <w:p w:rsidR="003134EF" w:rsidRPr="005475BB" w:rsidRDefault="003134EF" w:rsidP="0065153E">
      <w:pPr>
        <w:widowControl/>
        <w:numPr>
          <w:ilvl w:val="0"/>
          <w:numId w:val="30"/>
        </w:numPr>
        <w:suppressAutoHyphens w:val="0"/>
        <w:ind w:left="0" w:right="-286" w:firstLine="0"/>
        <w:contextualSpacing/>
        <w:rPr>
          <w:rFonts w:ascii="Arial" w:hAnsi="Arial" w:cs="Arial"/>
          <w:lang w:eastAsia="en-US"/>
        </w:rPr>
      </w:pPr>
      <w:r w:rsidRPr="005475BB">
        <w:rPr>
          <w:rFonts w:ascii="Arial" w:hAnsi="Arial" w:cs="Arial"/>
          <w:lang w:eastAsia="en-US"/>
        </w:rPr>
        <w:t>Порески број понуђача (ПИБ): __________________</w:t>
      </w:r>
      <w:r w:rsidR="0065153E" w:rsidRPr="005475BB">
        <w:rPr>
          <w:rFonts w:ascii="Arial" w:hAnsi="Arial" w:cs="Arial"/>
          <w:lang w:eastAsia="en-US"/>
        </w:rPr>
        <w:t>_______________</w:t>
      </w:r>
    </w:p>
    <w:p w:rsidR="003134EF" w:rsidRPr="005475BB" w:rsidRDefault="003134EF" w:rsidP="0065153E">
      <w:pPr>
        <w:suppressAutoHyphens w:val="0"/>
        <w:ind w:right="-286"/>
        <w:contextualSpacing/>
        <w:jc w:val="both"/>
        <w:rPr>
          <w:rFonts w:ascii="Arial" w:hAnsi="Arial" w:cs="Arial"/>
          <w:lang w:eastAsia="en-US"/>
        </w:rPr>
      </w:pPr>
    </w:p>
    <w:p w:rsidR="003134EF" w:rsidRPr="005475BB" w:rsidRDefault="00F250AE" w:rsidP="0065153E">
      <w:pPr>
        <w:widowControl/>
        <w:numPr>
          <w:ilvl w:val="0"/>
          <w:numId w:val="30"/>
        </w:numPr>
        <w:suppressAutoHyphens w:val="0"/>
        <w:ind w:left="0" w:right="-286" w:firstLine="0"/>
        <w:contextualSpacing/>
        <w:rPr>
          <w:rFonts w:ascii="Arial" w:hAnsi="Arial" w:cs="Arial"/>
          <w:lang w:eastAsia="en-US"/>
        </w:rPr>
      </w:pPr>
      <w:r w:rsidRPr="005475BB">
        <w:rPr>
          <w:rFonts w:ascii="Arial" w:hAnsi="Arial" w:cs="Arial"/>
          <w:lang w:eastAsia="en-US"/>
        </w:rPr>
        <w:t>Матични број:</w:t>
      </w:r>
      <w:r w:rsidR="003134EF" w:rsidRPr="005475BB">
        <w:rPr>
          <w:rFonts w:ascii="Arial" w:hAnsi="Arial" w:cs="Arial"/>
          <w:lang w:eastAsia="en-US"/>
        </w:rPr>
        <w:t>____________________</w:t>
      </w:r>
      <w:r w:rsidRPr="005475BB">
        <w:rPr>
          <w:rFonts w:ascii="Arial" w:hAnsi="Arial" w:cs="Arial"/>
          <w:lang w:eastAsia="en-US"/>
        </w:rPr>
        <w:t>_________________</w:t>
      </w:r>
      <w:r w:rsidR="0065153E" w:rsidRPr="005475BB">
        <w:rPr>
          <w:rFonts w:ascii="Arial" w:hAnsi="Arial" w:cs="Arial"/>
          <w:lang w:eastAsia="en-US"/>
        </w:rPr>
        <w:t>__________</w:t>
      </w:r>
    </w:p>
    <w:p w:rsidR="003134EF" w:rsidRPr="005475BB" w:rsidRDefault="003134EF" w:rsidP="0065153E">
      <w:pPr>
        <w:suppressAutoHyphens w:val="0"/>
        <w:ind w:right="-286"/>
        <w:contextualSpacing/>
        <w:jc w:val="both"/>
        <w:rPr>
          <w:rFonts w:ascii="Arial" w:hAnsi="Arial" w:cs="Arial"/>
          <w:lang w:eastAsia="en-US"/>
        </w:rPr>
      </w:pPr>
    </w:p>
    <w:p w:rsidR="003134EF" w:rsidRPr="005475BB" w:rsidRDefault="00F250AE" w:rsidP="0065153E">
      <w:pPr>
        <w:widowControl/>
        <w:numPr>
          <w:ilvl w:val="0"/>
          <w:numId w:val="30"/>
        </w:numPr>
        <w:suppressAutoHyphens w:val="0"/>
        <w:ind w:left="0" w:right="-286" w:firstLine="0"/>
        <w:contextualSpacing/>
        <w:rPr>
          <w:rFonts w:ascii="Arial" w:hAnsi="Arial" w:cs="Arial"/>
          <w:lang w:eastAsia="en-US"/>
        </w:rPr>
      </w:pPr>
      <w:r w:rsidRPr="005475BB">
        <w:rPr>
          <w:rFonts w:ascii="Arial" w:hAnsi="Arial" w:cs="Arial"/>
          <w:lang w:eastAsia="en-US"/>
        </w:rPr>
        <w:t>Број рачуна:</w:t>
      </w:r>
      <w:r w:rsidR="003134EF" w:rsidRPr="005475BB">
        <w:rPr>
          <w:rFonts w:ascii="Arial" w:hAnsi="Arial" w:cs="Arial"/>
          <w:lang w:eastAsia="en-US"/>
        </w:rPr>
        <w:t xml:space="preserve"> _________________</w:t>
      </w:r>
      <w:r w:rsidR="003134EF" w:rsidRPr="005475BB">
        <w:rPr>
          <w:rFonts w:ascii="Arial" w:hAnsi="Arial" w:cs="Arial"/>
          <w:lang w:val="sr-Cyrl-CS" w:eastAsia="en-US"/>
        </w:rPr>
        <w:t>код банке</w:t>
      </w:r>
      <w:r w:rsidRPr="005475BB">
        <w:rPr>
          <w:rFonts w:ascii="Arial" w:hAnsi="Arial" w:cs="Arial"/>
          <w:lang w:eastAsia="en-US"/>
        </w:rPr>
        <w:t>______________________</w:t>
      </w:r>
      <w:r w:rsidR="0065153E" w:rsidRPr="005475BB">
        <w:rPr>
          <w:rFonts w:ascii="Arial" w:hAnsi="Arial" w:cs="Arial"/>
          <w:lang w:eastAsia="en-US"/>
        </w:rPr>
        <w:t>_</w:t>
      </w:r>
    </w:p>
    <w:p w:rsidR="003134EF" w:rsidRPr="005475BB" w:rsidRDefault="003134EF" w:rsidP="0065153E">
      <w:pPr>
        <w:suppressAutoHyphens w:val="0"/>
        <w:ind w:right="-286"/>
        <w:contextualSpacing/>
        <w:jc w:val="both"/>
        <w:rPr>
          <w:rFonts w:ascii="Arial" w:hAnsi="Arial" w:cs="Arial"/>
          <w:lang w:eastAsia="en-US"/>
        </w:rPr>
      </w:pPr>
    </w:p>
    <w:p w:rsidR="003134EF" w:rsidRPr="005475BB" w:rsidRDefault="003134EF" w:rsidP="0065153E">
      <w:pPr>
        <w:widowControl/>
        <w:numPr>
          <w:ilvl w:val="0"/>
          <w:numId w:val="30"/>
        </w:numPr>
        <w:suppressAutoHyphens w:val="0"/>
        <w:ind w:left="0" w:right="-286" w:firstLine="0"/>
        <w:contextualSpacing/>
        <w:rPr>
          <w:rFonts w:ascii="Arial" w:hAnsi="Arial" w:cs="Arial"/>
          <w:lang w:eastAsia="en-US"/>
        </w:rPr>
      </w:pPr>
      <w:r w:rsidRPr="005475BB">
        <w:rPr>
          <w:rFonts w:ascii="Arial" w:hAnsi="Arial" w:cs="Arial"/>
          <w:lang w:eastAsia="en-US"/>
        </w:rPr>
        <w:t>Лице одговорно за потписивање уг</w:t>
      </w:r>
      <w:r w:rsidR="0065153E" w:rsidRPr="005475BB">
        <w:rPr>
          <w:rFonts w:ascii="Arial" w:hAnsi="Arial" w:cs="Arial"/>
          <w:lang w:eastAsia="en-US"/>
        </w:rPr>
        <w:t>овора: ________________________</w:t>
      </w:r>
    </w:p>
    <w:p w:rsidR="003134EF" w:rsidRPr="005475BB" w:rsidRDefault="003134EF" w:rsidP="002707D3">
      <w:pPr>
        <w:suppressAutoHyphens w:val="0"/>
        <w:ind w:right="-286"/>
        <w:contextualSpacing/>
        <w:jc w:val="both"/>
        <w:rPr>
          <w:rFonts w:ascii="Arial" w:hAnsi="Arial" w:cs="Arial"/>
          <w:lang w:eastAsia="en-US"/>
        </w:rPr>
      </w:pPr>
    </w:p>
    <w:p w:rsidR="003134EF" w:rsidRPr="005475BB" w:rsidRDefault="003134EF" w:rsidP="002707D3">
      <w:pPr>
        <w:suppressAutoHyphens w:val="0"/>
        <w:ind w:right="-286"/>
        <w:contextualSpacing/>
        <w:jc w:val="both"/>
        <w:rPr>
          <w:rFonts w:ascii="Arial" w:hAnsi="Arial" w:cs="Arial"/>
          <w:lang w:eastAsia="en-US"/>
        </w:rPr>
      </w:pPr>
    </w:p>
    <w:p w:rsidR="003134EF" w:rsidRPr="005475BB" w:rsidRDefault="003134EF" w:rsidP="00F250AE">
      <w:pPr>
        <w:suppressAutoHyphens w:val="0"/>
        <w:ind w:right="-286"/>
        <w:contextualSpacing/>
        <w:rPr>
          <w:rFonts w:ascii="Arial" w:hAnsi="Arial" w:cs="Arial"/>
          <w:lang w:val="sr-Cyrl-RS" w:eastAsia="en-US"/>
        </w:rPr>
      </w:pPr>
      <w:r w:rsidRPr="005475BB">
        <w:rPr>
          <w:rFonts w:ascii="Arial" w:hAnsi="Arial" w:cs="Arial"/>
          <w:lang w:eastAsia="en-US"/>
        </w:rPr>
        <w:t xml:space="preserve">Место и датум: </w:t>
      </w:r>
      <w:r w:rsidR="00F250AE" w:rsidRPr="005475BB">
        <w:rPr>
          <w:rFonts w:ascii="Arial" w:hAnsi="Arial" w:cs="Arial"/>
          <w:lang w:val="sr-Cyrl-RS" w:eastAsia="en-US"/>
        </w:rPr>
        <w:tab/>
      </w:r>
      <w:r w:rsidR="00F250AE" w:rsidRPr="005475BB">
        <w:rPr>
          <w:rFonts w:ascii="Arial" w:hAnsi="Arial" w:cs="Arial"/>
          <w:lang w:val="sr-Cyrl-RS" w:eastAsia="en-US"/>
        </w:rPr>
        <w:tab/>
      </w:r>
      <w:r w:rsidR="00F250AE" w:rsidRPr="005475BB">
        <w:rPr>
          <w:rFonts w:ascii="Arial" w:hAnsi="Arial" w:cs="Arial"/>
          <w:lang w:val="sr-Cyrl-RS" w:eastAsia="en-US"/>
        </w:rPr>
        <w:tab/>
      </w:r>
      <w:r w:rsidR="00F250AE" w:rsidRPr="005475BB">
        <w:rPr>
          <w:rFonts w:ascii="Arial" w:hAnsi="Arial" w:cs="Arial"/>
          <w:lang w:val="sr-Cyrl-RS" w:eastAsia="en-US"/>
        </w:rPr>
        <w:tab/>
      </w:r>
      <w:r w:rsidR="00F250AE" w:rsidRPr="005475BB">
        <w:rPr>
          <w:rFonts w:ascii="Arial" w:hAnsi="Arial" w:cs="Arial"/>
          <w:lang w:val="sr-Cyrl-RS" w:eastAsia="en-US"/>
        </w:rPr>
        <w:tab/>
      </w:r>
      <w:r w:rsidR="00F250AE" w:rsidRPr="005475BB">
        <w:rPr>
          <w:rFonts w:ascii="Arial" w:hAnsi="Arial" w:cs="Arial"/>
          <w:lang w:val="sr-Cyrl-RS" w:eastAsia="en-US"/>
        </w:rPr>
        <w:tab/>
      </w:r>
      <w:r w:rsidR="00F250AE" w:rsidRPr="005475BB">
        <w:rPr>
          <w:rFonts w:ascii="Arial" w:hAnsi="Arial" w:cs="Arial"/>
          <w:lang w:val="sr-Cyrl-RS" w:eastAsia="en-US"/>
        </w:rPr>
        <w:tab/>
      </w:r>
      <w:r w:rsidR="00F250AE" w:rsidRPr="005475BB">
        <w:rPr>
          <w:rFonts w:ascii="Arial" w:hAnsi="Arial" w:cs="Arial"/>
          <w:lang w:val="sr-Cyrl-RS" w:eastAsia="en-US"/>
        </w:rPr>
        <w:tab/>
      </w:r>
      <w:r w:rsidRPr="005475BB">
        <w:rPr>
          <w:rFonts w:ascii="Arial" w:hAnsi="Arial" w:cs="Arial"/>
          <w:lang w:eastAsia="en-US"/>
        </w:rPr>
        <w:t>Понуђач:</w:t>
      </w:r>
    </w:p>
    <w:p w:rsidR="003134EF" w:rsidRPr="005475BB" w:rsidRDefault="003134EF" w:rsidP="002707D3">
      <w:pPr>
        <w:suppressAutoHyphens w:val="0"/>
        <w:ind w:right="-286"/>
        <w:contextualSpacing/>
        <w:jc w:val="both"/>
        <w:rPr>
          <w:rFonts w:ascii="Arial" w:hAnsi="Arial" w:cs="Arial"/>
          <w:lang w:eastAsia="en-US"/>
        </w:rPr>
      </w:pPr>
    </w:p>
    <w:p w:rsidR="003134EF" w:rsidRPr="005475BB" w:rsidRDefault="003134EF" w:rsidP="002707D3">
      <w:pPr>
        <w:suppressAutoHyphens w:val="0"/>
        <w:ind w:right="-286"/>
        <w:contextualSpacing/>
        <w:jc w:val="both"/>
        <w:rPr>
          <w:rFonts w:ascii="Arial" w:hAnsi="Arial" w:cs="Arial"/>
          <w:lang w:val="sr-Cyrl-RS" w:eastAsia="en-US"/>
        </w:rPr>
      </w:pPr>
      <w:r w:rsidRPr="005475BB">
        <w:rPr>
          <w:rFonts w:ascii="Arial" w:hAnsi="Arial" w:cs="Arial"/>
          <w:lang w:eastAsia="en-US"/>
        </w:rPr>
        <w:t>________________</w:t>
      </w:r>
      <w:r w:rsidR="00F250AE" w:rsidRPr="005475BB">
        <w:rPr>
          <w:rFonts w:ascii="Arial" w:hAnsi="Arial" w:cs="Arial"/>
          <w:lang w:val="sr-Cyrl-RS" w:eastAsia="en-US"/>
        </w:rPr>
        <w:t xml:space="preserve"> </w:t>
      </w:r>
      <w:r w:rsidR="00F250AE" w:rsidRPr="005475BB">
        <w:rPr>
          <w:rFonts w:ascii="Arial" w:hAnsi="Arial" w:cs="Arial"/>
          <w:lang w:val="sr-Cyrl-RS" w:eastAsia="en-US"/>
        </w:rPr>
        <w:tab/>
      </w:r>
      <w:r w:rsidR="00F250AE" w:rsidRPr="005475BB">
        <w:rPr>
          <w:rFonts w:ascii="Arial" w:hAnsi="Arial" w:cs="Arial"/>
          <w:lang w:val="sr-Cyrl-RS" w:eastAsia="en-US"/>
        </w:rPr>
        <w:tab/>
      </w:r>
      <w:r w:rsidR="00F250AE" w:rsidRPr="005475BB">
        <w:rPr>
          <w:rFonts w:ascii="Arial" w:hAnsi="Arial" w:cs="Arial"/>
          <w:lang w:val="sr-Cyrl-RS" w:eastAsia="en-US"/>
        </w:rPr>
        <w:tab/>
      </w:r>
      <w:r w:rsidR="00F250AE" w:rsidRPr="005475BB">
        <w:rPr>
          <w:rFonts w:ascii="Arial" w:hAnsi="Arial" w:cs="Arial"/>
          <w:lang w:val="sr-Cyrl-RS" w:eastAsia="en-US"/>
        </w:rPr>
        <w:tab/>
      </w:r>
      <w:r w:rsidR="00F250AE" w:rsidRPr="005475BB">
        <w:rPr>
          <w:rFonts w:ascii="Arial" w:hAnsi="Arial" w:cs="Arial"/>
          <w:lang w:val="sr-Cyrl-RS" w:eastAsia="en-US"/>
        </w:rPr>
        <w:tab/>
      </w:r>
      <w:r w:rsidR="00F250AE" w:rsidRPr="005475BB">
        <w:rPr>
          <w:rFonts w:ascii="Arial" w:hAnsi="Arial" w:cs="Arial"/>
          <w:lang w:val="sr-Cyrl-RS" w:eastAsia="en-US"/>
        </w:rPr>
        <w:tab/>
      </w:r>
      <w:r w:rsidR="00F250AE" w:rsidRPr="005475BB">
        <w:rPr>
          <w:rFonts w:ascii="Arial" w:hAnsi="Arial" w:cs="Arial"/>
          <w:lang w:eastAsia="en-US"/>
        </w:rPr>
        <w:t>____________________</w:t>
      </w:r>
    </w:p>
    <w:p w:rsidR="003134EF" w:rsidRPr="005475BB" w:rsidRDefault="003134EF" w:rsidP="002707D3">
      <w:pPr>
        <w:suppressAutoHyphens w:val="0"/>
        <w:ind w:right="-286"/>
        <w:contextualSpacing/>
        <w:jc w:val="both"/>
        <w:rPr>
          <w:rFonts w:ascii="Arial" w:hAnsi="Arial" w:cs="Arial"/>
          <w:lang w:eastAsia="en-US"/>
        </w:rPr>
      </w:pPr>
    </w:p>
    <w:p w:rsidR="003134EF" w:rsidRPr="005475BB" w:rsidRDefault="003134EF" w:rsidP="002707D3">
      <w:pPr>
        <w:suppressAutoHyphens w:val="0"/>
        <w:ind w:right="-286"/>
        <w:contextualSpacing/>
        <w:jc w:val="both"/>
        <w:rPr>
          <w:rFonts w:ascii="Arial" w:hAnsi="Arial" w:cs="Arial"/>
          <w:lang w:eastAsia="en-US"/>
        </w:rPr>
      </w:pPr>
    </w:p>
    <w:p w:rsidR="003134EF" w:rsidRPr="005475BB" w:rsidRDefault="003134EF" w:rsidP="002707D3">
      <w:pPr>
        <w:suppressAutoHyphens w:val="0"/>
        <w:ind w:right="-286"/>
        <w:contextualSpacing/>
        <w:jc w:val="center"/>
        <w:rPr>
          <w:rFonts w:ascii="Arial" w:hAnsi="Arial" w:cs="Arial"/>
          <w:lang w:eastAsia="en-US"/>
        </w:rPr>
      </w:pPr>
      <w:r w:rsidRPr="005475BB">
        <w:rPr>
          <w:rFonts w:ascii="Arial" w:hAnsi="Arial" w:cs="Arial"/>
          <w:lang w:eastAsia="en-US"/>
        </w:rPr>
        <w:t>М.П.</w:t>
      </w:r>
    </w:p>
    <w:p w:rsidR="00AE3722" w:rsidRPr="005475BB" w:rsidRDefault="00F250AE" w:rsidP="00F250AE">
      <w:pPr>
        <w:widowControl/>
        <w:suppressAutoHyphens w:val="0"/>
        <w:spacing w:after="200" w:line="276" w:lineRule="auto"/>
        <w:rPr>
          <w:rFonts w:ascii="Arial" w:hAnsi="Arial" w:cs="Arial"/>
          <w:b/>
          <w:i/>
          <w:iCs/>
          <w:lang w:val="sr-Cyrl-RS" w:eastAsia="en-US"/>
        </w:rPr>
      </w:pPr>
      <w:r w:rsidRPr="005475BB">
        <w:rPr>
          <w:rFonts w:ascii="Arial" w:hAnsi="Arial" w:cs="Arial"/>
          <w:b/>
          <w:i/>
          <w:iCs/>
          <w:lang w:val="sr-Cyrl-RS" w:eastAsia="en-US"/>
        </w:rPr>
        <w:br w:type="page"/>
      </w:r>
    </w:p>
    <w:p w:rsidR="003134EF" w:rsidRPr="005475BB" w:rsidRDefault="003134EF" w:rsidP="00F250AE">
      <w:pPr>
        <w:pStyle w:val="Heading2"/>
        <w:rPr>
          <w:rFonts w:ascii="Arial" w:hAnsi="Arial" w:cs="Arial"/>
          <w:b w:val="0"/>
          <w:i/>
          <w:lang w:val="sr-Cyrl-RS" w:eastAsia="en-US"/>
        </w:rPr>
      </w:pPr>
      <w:r w:rsidRPr="005475BB">
        <w:rPr>
          <w:rFonts w:ascii="Arial" w:hAnsi="Arial" w:cs="Arial"/>
          <w:b w:val="0"/>
          <w:i/>
          <w:lang w:eastAsia="en-US"/>
        </w:rPr>
        <w:lastRenderedPageBreak/>
        <w:t xml:space="preserve"> </w:t>
      </w:r>
      <w:r w:rsidRPr="005475BB">
        <w:rPr>
          <w:rFonts w:ascii="Arial" w:hAnsi="Arial" w:cs="Arial"/>
          <w:b w:val="0"/>
          <w:lang w:val="ru-RU" w:eastAsia="en-US"/>
        </w:rPr>
        <w:t>Образац 2</w:t>
      </w:r>
    </w:p>
    <w:p w:rsidR="003134EF" w:rsidRPr="005475BB" w:rsidRDefault="003134EF" w:rsidP="002707D3">
      <w:pPr>
        <w:suppressAutoHyphens w:val="0"/>
        <w:ind w:right="-286"/>
        <w:contextualSpacing/>
        <w:jc w:val="both"/>
        <w:rPr>
          <w:rFonts w:ascii="Arial" w:hAnsi="Arial" w:cs="Arial"/>
          <w:i/>
          <w:lang w:eastAsia="en-US"/>
        </w:rPr>
      </w:pPr>
      <w:r w:rsidRPr="005475BB">
        <w:rPr>
          <w:rFonts w:ascii="Arial" w:hAnsi="Arial" w:cs="Arial"/>
          <w:lang w:eastAsia="en-US"/>
        </w:rPr>
        <w:t>(</w:t>
      </w:r>
      <w:r w:rsidRPr="005475BB">
        <w:rPr>
          <w:rFonts w:ascii="Arial" w:hAnsi="Arial" w:cs="Arial"/>
          <w:i/>
          <w:lang w:eastAsia="en-US"/>
        </w:rPr>
        <w:t>попуњава, потписује и оверава самостални понуђач,</w:t>
      </w:r>
    </w:p>
    <w:p w:rsidR="003134EF" w:rsidRPr="005475BB" w:rsidRDefault="003134EF" w:rsidP="002707D3">
      <w:pPr>
        <w:suppressAutoHyphens w:val="0"/>
        <w:ind w:right="-286"/>
        <w:contextualSpacing/>
        <w:jc w:val="both"/>
        <w:rPr>
          <w:rFonts w:ascii="Arial" w:hAnsi="Arial" w:cs="Arial"/>
          <w:lang w:eastAsia="en-US"/>
        </w:rPr>
      </w:pPr>
      <w:r w:rsidRPr="005475BB">
        <w:rPr>
          <w:rFonts w:ascii="Arial" w:hAnsi="Arial" w:cs="Arial"/>
          <w:i/>
          <w:lang w:eastAsia="en-US"/>
        </w:rPr>
        <w:t>и подизвођач</w:t>
      </w:r>
      <w:r w:rsidRPr="005475BB">
        <w:rPr>
          <w:rFonts w:ascii="Arial" w:hAnsi="Arial" w:cs="Arial"/>
          <w:lang w:eastAsia="en-US"/>
        </w:rPr>
        <w:t>)</w:t>
      </w:r>
    </w:p>
    <w:p w:rsidR="003134EF" w:rsidRPr="005475BB" w:rsidRDefault="003134EF" w:rsidP="002707D3">
      <w:pPr>
        <w:suppressAutoHyphens w:val="0"/>
        <w:ind w:right="-286"/>
        <w:contextualSpacing/>
        <w:jc w:val="both"/>
        <w:rPr>
          <w:rFonts w:ascii="Arial" w:hAnsi="Arial" w:cs="Arial"/>
          <w:i/>
          <w:iCs/>
          <w:lang w:eastAsia="en-US"/>
        </w:rPr>
      </w:pPr>
      <w:r w:rsidRPr="005475BB">
        <w:rPr>
          <w:rFonts w:ascii="Arial" w:hAnsi="Arial" w:cs="Arial"/>
          <w:i/>
          <w:iCs/>
          <w:lang w:eastAsia="en-US"/>
        </w:rPr>
        <w:tab/>
      </w:r>
      <w:r w:rsidRPr="005475BB">
        <w:rPr>
          <w:rFonts w:ascii="Arial" w:hAnsi="Arial" w:cs="Arial"/>
          <w:i/>
          <w:iCs/>
          <w:lang w:eastAsia="en-US"/>
        </w:rPr>
        <w:tab/>
      </w:r>
      <w:r w:rsidRPr="005475BB">
        <w:rPr>
          <w:rFonts w:ascii="Arial" w:hAnsi="Arial" w:cs="Arial"/>
          <w:i/>
          <w:iCs/>
          <w:lang w:eastAsia="en-US"/>
        </w:rPr>
        <w:tab/>
        <w:t xml:space="preserve">       </w:t>
      </w:r>
    </w:p>
    <w:p w:rsidR="003134EF" w:rsidRPr="005475BB" w:rsidRDefault="003134EF" w:rsidP="002707D3">
      <w:pPr>
        <w:suppressAutoHyphens w:val="0"/>
        <w:ind w:right="-286"/>
        <w:contextualSpacing/>
        <w:jc w:val="both"/>
        <w:rPr>
          <w:rFonts w:ascii="Arial" w:hAnsi="Arial" w:cs="Arial"/>
          <w:lang w:val="sr-Cyrl-RS" w:eastAsia="en-US"/>
        </w:rPr>
      </w:pPr>
    </w:p>
    <w:p w:rsidR="003134EF" w:rsidRPr="005475BB" w:rsidRDefault="00F250AE" w:rsidP="00F250AE">
      <w:pPr>
        <w:jc w:val="center"/>
        <w:rPr>
          <w:rFonts w:ascii="Arial" w:hAnsi="Arial" w:cs="Arial"/>
          <w:lang w:eastAsia="en-US"/>
        </w:rPr>
      </w:pPr>
      <w:r w:rsidRPr="005475BB">
        <w:rPr>
          <w:rFonts w:ascii="Arial" w:hAnsi="Arial" w:cs="Arial"/>
          <w:lang w:eastAsia="en-US"/>
        </w:rPr>
        <w:t>ПОДАЦИ О ПОДИЗВОЂАЧ</w:t>
      </w:r>
      <w:r w:rsidR="003134EF" w:rsidRPr="005475BB">
        <w:rPr>
          <w:rFonts w:ascii="Arial" w:hAnsi="Arial" w:cs="Arial"/>
          <w:lang w:eastAsia="en-US"/>
        </w:rPr>
        <w:t>У</w:t>
      </w:r>
    </w:p>
    <w:p w:rsidR="003134EF" w:rsidRPr="005475BB" w:rsidRDefault="003134EF" w:rsidP="002707D3">
      <w:pPr>
        <w:suppressAutoHyphens w:val="0"/>
        <w:ind w:right="-286"/>
        <w:contextualSpacing/>
        <w:jc w:val="both"/>
        <w:rPr>
          <w:rFonts w:ascii="Arial" w:hAnsi="Arial" w:cs="Arial"/>
          <w:lang w:val="sr-Cyrl-RS" w:eastAsia="en-US"/>
        </w:rPr>
      </w:pPr>
    </w:p>
    <w:p w:rsidR="003134EF" w:rsidRPr="005475BB" w:rsidRDefault="003134EF" w:rsidP="002707D3">
      <w:pPr>
        <w:suppressAutoHyphens w:val="0"/>
        <w:ind w:right="-286"/>
        <w:contextualSpacing/>
        <w:jc w:val="both"/>
        <w:rPr>
          <w:rFonts w:ascii="Arial" w:hAnsi="Arial" w:cs="Arial"/>
          <w:lang w:val="sr-Cyrl-RS" w:eastAsia="en-US"/>
        </w:rPr>
      </w:pPr>
    </w:p>
    <w:p w:rsidR="003134EF" w:rsidRPr="005475BB" w:rsidRDefault="003134EF" w:rsidP="00F250AE">
      <w:pPr>
        <w:widowControl/>
        <w:numPr>
          <w:ilvl w:val="0"/>
          <w:numId w:val="31"/>
        </w:numPr>
        <w:suppressAutoHyphens w:val="0"/>
        <w:ind w:right="-286"/>
        <w:contextualSpacing/>
        <w:rPr>
          <w:rFonts w:ascii="Arial" w:hAnsi="Arial" w:cs="Arial"/>
          <w:lang w:eastAsia="en-US"/>
        </w:rPr>
      </w:pPr>
      <w:r w:rsidRPr="005475BB">
        <w:rPr>
          <w:rFonts w:ascii="Arial" w:hAnsi="Arial" w:cs="Arial"/>
          <w:lang w:eastAsia="en-US"/>
        </w:rPr>
        <w:t>Назив подизвођача: ____________________________________________________________</w:t>
      </w:r>
    </w:p>
    <w:p w:rsidR="003134EF" w:rsidRPr="005475BB" w:rsidRDefault="003134EF" w:rsidP="002707D3">
      <w:pPr>
        <w:suppressAutoHyphens w:val="0"/>
        <w:ind w:left="360" w:right="-286"/>
        <w:contextualSpacing/>
        <w:jc w:val="both"/>
        <w:rPr>
          <w:rFonts w:ascii="Arial" w:hAnsi="Arial" w:cs="Arial"/>
          <w:lang w:eastAsia="en-US"/>
        </w:rPr>
      </w:pPr>
    </w:p>
    <w:p w:rsidR="003134EF" w:rsidRPr="005475BB" w:rsidRDefault="003134EF" w:rsidP="00F250AE">
      <w:pPr>
        <w:widowControl/>
        <w:numPr>
          <w:ilvl w:val="0"/>
          <w:numId w:val="31"/>
        </w:numPr>
        <w:suppressAutoHyphens w:val="0"/>
        <w:ind w:right="-286"/>
        <w:contextualSpacing/>
        <w:rPr>
          <w:rFonts w:ascii="Arial" w:hAnsi="Arial" w:cs="Arial"/>
          <w:lang w:eastAsia="en-US"/>
        </w:rPr>
      </w:pPr>
      <w:r w:rsidRPr="005475BB">
        <w:rPr>
          <w:rFonts w:ascii="Arial" w:hAnsi="Arial" w:cs="Arial"/>
          <w:lang w:eastAsia="en-US"/>
        </w:rPr>
        <w:t>Адреса подизвођача: ___________________________________________________________</w:t>
      </w:r>
    </w:p>
    <w:p w:rsidR="003134EF" w:rsidRPr="005475BB" w:rsidRDefault="003134EF" w:rsidP="002707D3">
      <w:pPr>
        <w:suppressAutoHyphens w:val="0"/>
        <w:ind w:right="-286"/>
        <w:contextualSpacing/>
        <w:jc w:val="both"/>
        <w:rPr>
          <w:rFonts w:ascii="Arial" w:hAnsi="Arial" w:cs="Arial"/>
          <w:lang w:val="sr-Cyrl-CS" w:eastAsia="en-US"/>
        </w:rPr>
      </w:pPr>
    </w:p>
    <w:p w:rsidR="003134EF" w:rsidRPr="005475BB" w:rsidRDefault="003134EF" w:rsidP="00F250AE">
      <w:pPr>
        <w:widowControl/>
        <w:numPr>
          <w:ilvl w:val="0"/>
          <w:numId w:val="31"/>
        </w:numPr>
        <w:suppressAutoHyphens w:val="0"/>
        <w:ind w:right="-286"/>
        <w:contextualSpacing/>
        <w:rPr>
          <w:rFonts w:ascii="Arial" w:hAnsi="Arial" w:cs="Arial"/>
          <w:lang w:eastAsia="en-US"/>
        </w:rPr>
      </w:pPr>
      <w:r w:rsidRPr="005475BB">
        <w:rPr>
          <w:rFonts w:ascii="Arial" w:hAnsi="Arial" w:cs="Arial"/>
          <w:lang w:eastAsia="en-US"/>
        </w:rPr>
        <w:t>Лице за контакт</w:t>
      </w:r>
      <w:r w:rsidRPr="005475BB">
        <w:rPr>
          <w:rFonts w:ascii="Arial" w:hAnsi="Arial" w:cs="Arial"/>
          <w:lang w:val="sr-Cyrl-RS" w:eastAsia="en-US"/>
        </w:rPr>
        <w:t xml:space="preserve"> подизвођача</w:t>
      </w:r>
      <w:r w:rsidRPr="005475BB">
        <w:rPr>
          <w:rFonts w:ascii="Arial" w:hAnsi="Arial" w:cs="Arial"/>
          <w:lang w:eastAsia="en-US"/>
        </w:rPr>
        <w:t>: ____________________________________________________</w:t>
      </w:r>
    </w:p>
    <w:p w:rsidR="003134EF" w:rsidRPr="005475BB" w:rsidRDefault="003134EF" w:rsidP="002707D3">
      <w:pPr>
        <w:suppressAutoHyphens w:val="0"/>
        <w:ind w:right="-286"/>
        <w:contextualSpacing/>
        <w:jc w:val="both"/>
        <w:rPr>
          <w:rFonts w:ascii="Arial" w:hAnsi="Arial" w:cs="Arial"/>
          <w:lang w:val="sr-Cyrl-CS" w:eastAsia="en-US"/>
        </w:rPr>
      </w:pPr>
    </w:p>
    <w:p w:rsidR="003134EF" w:rsidRPr="005475BB" w:rsidRDefault="003134EF" w:rsidP="00F250AE">
      <w:pPr>
        <w:widowControl/>
        <w:numPr>
          <w:ilvl w:val="0"/>
          <w:numId w:val="31"/>
        </w:numPr>
        <w:suppressAutoHyphens w:val="0"/>
        <w:ind w:right="-286"/>
        <w:contextualSpacing/>
        <w:rPr>
          <w:rFonts w:ascii="Arial" w:hAnsi="Arial" w:cs="Arial"/>
          <w:lang w:eastAsia="en-US"/>
        </w:rPr>
      </w:pPr>
      <w:r w:rsidRPr="005475BB">
        <w:rPr>
          <w:rFonts w:ascii="Arial" w:hAnsi="Arial" w:cs="Arial"/>
          <w:lang w:eastAsia="en-US"/>
        </w:rPr>
        <w:t>Електронска адре</w:t>
      </w:r>
      <w:r w:rsidRPr="005475BB">
        <w:rPr>
          <w:rFonts w:ascii="Arial" w:hAnsi="Arial" w:cs="Arial"/>
          <w:lang w:val="sr-Cyrl-RS" w:eastAsia="en-US"/>
        </w:rPr>
        <w:t xml:space="preserve">са </w:t>
      </w:r>
      <w:r w:rsidRPr="005475BB">
        <w:rPr>
          <w:rFonts w:ascii="Arial" w:hAnsi="Arial" w:cs="Arial"/>
          <w:lang w:eastAsia="en-US"/>
        </w:rPr>
        <w:t>лица за контакт</w:t>
      </w:r>
      <w:r w:rsidRPr="005475BB">
        <w:rPr>
          <w:rFonts w:ascii="Arial" w:hAnsi="Arial" w:cs="Arial"/>
          <w:lang w:val="sr-Cyrl-RS" w:eastAsia="en-US"/>
        </w:rPr>
        <w:t xml:space="preserve"> подизвођача</w:t>
      </w:r>
      <w:r w:rsidR="00F250AE" w:rsidRPr="005475BB">
        <w:rPr>
          <w:rFonts w:ascii="Arial" w:hAnsi="Arial" w:cs="Arial"/>
          <w:lang w:eastAsia="en-US"/>
        </w:rPr>
        <w:t>:</w:t>
      </w:r>
      <w:r w:rsidRPr="005475BB">
        <w:rPr>
          <w:rFonts w:ascii="Arial" w:hAnsi="Arial" w:cs="Arial"/>
          <w:lang w:eastAsia="en-US"/>
        </w:rPr>
        <w:t>_</w:t>
      </w:r>
      <w:r w:rsidR="0019483A" w:rsidRPr="005475BB">
        <w:rPr>
          <w:rFonts w:ascii="Arial" w:hAnsi="Arial" w:cs="Arial"/>
          <w:lang w:eastAsia="en-US"/>
        </w:rPr>
        <w:t>___________________</w:t>
      </w:r>
      <w:r w:rsidRPr="005475BB">
        <w:rPr>
          <w:rFonts w:ascii="Arial" w:hAnsi="Arial" w:cs="Arial"/>
          <w:lang w:eastAsia="en-US"/>
        </w:rPr>
        <w:t>_</w:t>
      </w:r>
    </w:p>
    <w:p w:rsidR="003134EF" w:rsidRPr="005475BB" w:rsidRDefault="003134EF" w:rsidP="002707D3">
      <w:pPr>
        <w:suppressAutoHyphens w:val="0"/>
        <w:ind w:left="360" w:right="-286"/>
        <w:contextualSpacing/>
        <w:jc w:val="both"/>
        <w:rPr>
          <w:rFonts w:ascii="Arial" w:hAnsi="Arial" w:cs="Arial"/>
          <w:lang w:eastAsia="en-US"/>
        </w:rPr>
      </w:pPr>
    </w:p>
    <w:p w:rsidR="003134EF" w:rsidRPr="005475BB" w:rsidRDefault="003134EF" w:rsidP="00F250AE">
      <w:pPr>
        <w:widowControl/>
        <w:numPr>
          <w:ilvl w:val="0"/>
          <w:numId w:val="31"/>
        </w:numPr>
        <w:suppressAutoHyphens w:val="0"/>
        <w:ind w:right="-286"/>
        <w:contextualSpacing/>
        <w:rPr>
          <w:rFonts w:ascii="Arial" w:hAnsi="Arial" w:cs="Arial"/>
          <w:lang w:eastAsia="en-US"/>
        </w:rPr>
      </w:pPr>
      <w:r w:rsidRPr="005475BB">
        <w:rPr>
          <w:rFonts w:ascii="Arial" w:hAnsi="Arial" w:cs="Arial"/>
          <w:lang w:eastAsia="en-US"/>
        </w:rPr>
        <w:t>Телефон</w:t>
      </w:r>
      <w:r w:rsidRPr="005475BB">
        <w:rPr>
          <w:rFonts w:ascii="Arial" w:hAnsi="Arial" w:cs="Arial"/>
          <w:lang w:val="sr-Cyrl-RS" w:eastAsia="en-US"/>
        </w:rPr>
        <w:t xml:space="preserve"> подизвођача</w:t>
      </w:r>
      <w:r w:rsidRPr="005475BB">
        <w:rPr>
          <w:rFonts w:ascii="Arial" w:hAnsi="Arial" w:cs="Arial"/>
          <w:lang w:eastAsia="en-US"/>
        </w:rPr>
        <w:t>:  _________________________</w:t>
      </w:r>
      <w:r w:rsidR="00F250AE" w:rsidRPr="005475BB">
        <w:rPr>
          <w:rFonts w:ascii="Arial" w:hAnsi="Arial" w:cs="Arial"/>
          <w:lang w:eastAsia="en-US"/>
        </w:rPr>
        <w:t>__________________</w:t>
      </w:r>
    </w:p>
    <w:p w:rsidR="003134EF" w:rsidRPr="005475BB" w:rsidRDefault="003134EF" w:rsidP="002707D3">
      <w:pPr>
        <w:suppressAutoHyphens w:val="0"/>
        <w:ind w:right="-286"/>
        <w:contextualSpacing/>
        <w:jc w:val="both"/>
        <w:rPr>
          <w:rFonts w:ascii="Arial" w:hAnsi="Arial" w:cs="Arial"/>
          <w:lang w:eastAsia="en-US"/>
        </w:rPr>
      </w:pPr>
    </w:p>
    <w:p w:rsidR="003134EF" w:rsidRPr="005475BB" w:rsidRDefault="003134EF" w:rsidP="00F250AE">
      <w:pPr>
        <w:widowControl/>
        <w:numPr>
          <w:ilvl w:val="0"/>
          <w:numId w:val="31"/>
        </w:numPr>
        <w:suppressAutoHyphens w:val="0"/>
        <w:ind w:right="-286"/>
        <w:contextualSpacing/>
        <w:rPr>
          <w:rFonts w:ascii="Arial" w:hAnsi="Arial" w:cs="Arial"/>
          <w:lang w:eastAsia="en-US"/>
        </w:rPr>
      </w:pPr>
      <w:r w:rsidRPr="005475BB">
        <w:rPr>
          <w:rFonts w:ascii="Arial" w:hAnsi="Arial" w:cs="Arial"/>
          <w:lang w:eastAsia="en-US"/>
        </w:rPr>
        <w:t>Телефон/факс</w:t>
      </w:r>
      <w:r w:rsidRPr="005475BB">
        <w:rPr>
          <w:rFonts w:ascii="Arial" w:hAnsi="Arial" w:cs="Arial"/>
          <w:lang w:val="sr-Cyrl-RS" w:eastAsia="en-US"/>
        </w:rPr>
        <w:t xml:space="preserve"> подизвођача</w:t>
      </w:r>
      <w:r w:rsidRPr="005475BB">
        <w:rPr>
          <w:rFonts w:ascii="Arial" w:hAnsi="Arial" w:cs="Arial"/>
          <w:lang w:eastAsia="en-US"/>
        </w:rPr>
        <w:t>: _________________</w:t>
      </w:r>
      <w:r w:rsidR="00F250AE" w:rsidRPr="005475BB">
        <w:rPr>
          <w:rFonts w:ascii="Arial" w:hAnsi="Arial" w:cs="Arial"/>
          <w:lang w:eastAsia="en-US"/>
        </w:rPr>
        <w:t>_____________________</w:t>
      </w:r>
      <w:r w:rsidRPr="005475BB">
        <w:rPr>
          <w:rFonts w:ascii="Arial" w:hAnsi="Arial" w:cs="Arial"/>
          <w:lang w:eastAsia="en-US"/>
        </w:rPr>
        <w:t>_</w:t>
      </w:r>
    </w:p>
    <w:p w:rsidR="003134EF" w:rsidRPr="005475BB" w:rsidRDefault="003134EF" w:rsidP="002707D3">
      <w:pPr>
        <w:suppressAutoHyphens w:val="0"/>
        <w:ind w:right="-286"/>
        <w:contextualSpacing/>
        <w:jc w:val="both"/>
        <w:rPr>
          <w:rFonts w:ascii="Arial" w:hAnsi="Arial" w:cs="Arial"/>
          <w:lang w:val="sr-Cyrl-CS" w:eastAsia="en-US"/>
        </w:rPr>
      </w:pPr>
    </w:p>
    <w:p w:rsidR="003134EF" w:rsidRPr="005475BB" w:rsidRDefault="003134EF" w:rsidP="00F250AE">
      <w:pPr>
        <w:widowControl/>
        <w:numPr>
          <w:ilvl w:val="0"/>
          <w:numId w:val="31"/>
        </w:numPr>
        <w:suppressAutoHyphens w:val="0"/>
        <w:ind w:right="-286"/>
        <w:contextualSpacing/>
        <w:rPr>
          <w:rFonts w:ascii="Arial" w:hAnsi="Arial" w:cs="Arial"/>
          <w:lang w:eastAsia="en-US"/>
        </w:rPr>
      </w:pPr>
      <w:r w:rsidRPr="005475BB">
        <w:rPr>
          <w:rFonts w:ascii="Arial" w:hAnsi="Arial" w:cs="Arial"/>
          <w:lang w:eastAsia="en-US"/>
        </w:rPr>
        <w:t>Порески број подизвођача (ПИБ): __________</w:t>
      </w:r>
      <w:r w:rsidR="00F250AE" w:rsidRPr="005475BB">
        <w:rPr>
          <w:rFonts w:ascii="Arial" w:hAnsi="Arial" w:cs="Arial"/>
          <w:lang w:eastAsia="en-US"/>
        </w:rPr>
        <w:t>__________________</w:t>
      </w:r>
      <w:r w:rsidRPr="005475BB">
        <w:rPr>
          <w:rFonts w:ascii="Arial" w:hAnsi="Arial" w:cs="Arial"/>
          <w:lang w:eastAsia="en-US"/>
        </w:rPr>
        <w:t>_______</w:t>
      </w:r>
    </w:p>
    <w:p w:rsidR="003134EF" w:rsidRPr="005475BB" w:rsidRDefault="003134EF" w:rsidP="002707D3">
      <w:pPr>
        <w:suppressAutoHyphens w:val="0"/>
        <w:ind w:right="-286"/>
        <w:contextualSpacing/>
        <w:jc w:val="both"/>
        <w:rPr>
          <w:rFonts w:ascii="Arial" w:hAnsi="Arial" w:cs="Arial"/>
          <w:lang w:val="sr-Cyrl-CS" w:eastAsia="en-US"/>
        </w:rPr>
      </w:pPr>
    </w:p>
    <w:p w:rsidR="003134EF" w:rsidRPr="005475BB" w:rsidRDefault="003134EF" w:rsidP="00F250AE">
      <w:pPr>
        <w:widowControl/>
        <w:numPr>
          <w:ilvl w:val="0"/>
          <w:numId w:val="31"/>
        </w:numPr>
        <w:suppressAutoHyphens w:val="0"/>
        <w:ind w:right="-286"/>
        <w:contextualSpacing/>
        <w:rPr>
          <w:rFonts w:ascii="Arial" w:hAnsi="Arial" w:cs="Arial"/>
          <w:lang w:eastAsia="en-US"/>
        </w:rPr>
      </w:pPr>
      <w:r w:rsidRPr="005475BB">
        <w:rPr>
          <w:rFonts w:ascii="Arial" w:hAnsi="Arial" w:cs="Arial"/>
          <w:lang w:eastAsia="en-US"/>
        </w:rPr>
        <w:t>Матични број</w:t>
      </w:r>
      <w:r w:rsidRPr="005475BB">
        <w:rPr>
          <w:rFonts w:ascii="Arial" w:hAnsi="Arial" w:cs="Arial"/>
          <w:lang w:val="sr-Cyrl-RS" w:eastAsia="en-US"/>
        </w:rPr>
        <w:t xml:space="preserve"> подизвођача</w:t>
      </w:r>
      <w:r w:rsidRPr="005475BB">
        <w:rPr>
          <w:rFonts w:ascii="Arial" w:hAnsi="Arial" w:cs="Arial"/>
          <w:lang w:eastAsia="en-US"/>
        </w:rPr>
        <w:t>: _______________</w:t>
      </w:r>
      <w:r w:rsidR="00F250AE" w:rsidRPr="005475BB">
        <w:rPr>
          <w:rFonts w:ascii="Arial" w:hAnsi="Arial" w:cs="Arial"/>
          <w:lang w:eastAsia="en-US"/>
        </w:rPr>
        <w:t>__________________</w:t>
      </w:r>
      <w:r w:rsidRPr="005475BB">
        <w:rPr>
          <w:rFonts w:ascii="Arial" w:hAnsi="Arial" w:cs="Arial"/>
          <w:lang w:eastAsia="en-US"/>
        </w:rPr>
        <w:t>_______</w:t>
      </w:r>
    </w:p>
    <w:p w:rsidR="003134EF" w:rsidRPr="005475BB" w:rsidRDefault="003134EF" w:rsidP="002707D3">
      <w:pPr>
        <w:suppressAutoHyphens w:val="0"/>
        <w:ind w:right="-286"/>
        <w:contextualSpacing/>
        <w:jc w:val="both"/>
        <w:rPr>
          <w:rFonts w:ascii="Arial" w:hAnsi="Arial" w:cs="Arial"/>
          <w:lang w:val="sr-Cyrl-CS" w:eastAsia="en-US"/>
        </w:rPr>
      </w:pPr>
    </w:p>
    <w:p w:rsidR="003134EF" w:rsidRPr="005475BB" w:rsidRDefault="003134EF" w:rsidP="00F250AE">
      <w:pPr>
        <w:widowControl/>
        <w:numPr>
          <w:ilvl w:val="0"/>
          <w:numId w:val="31"/>
        </w:numPr>
        <w:suppressAutoHyphens w:val="0"/>
        <w:ind w:right="-286"/>
        <w:contextualSpacing/>
        <w:rPr>
          <w:rFonts w:ascii="Arial" w:hAnsi="Arial" w:cs="Arial"/>
          <w:lang w:eastAsia="en-US"/>
        </w:rPr>
      </w:pPr>
      <w:r w:rsidRPr="005475BB">
        <w:rPr>
          <w:rFonts w:ascii="Arial" w:hAnsi="Arial" w:cs="Arial"/>
          <w:lang w:eastAsia="en-US"/>
        </w:rPr>
        <w:t>Број рачуна</w:t>
      </w:r>
      <w:r w:rsidRPr="005475BB">
        <w:rPr>
          <w:rFonts w:ascii="Arial" w:hAnsi="Arial" w:cs="Arial"/>
          <w:lang w:val="sr-Cyrl-RS" w:eastAsia="en-US"/>
        </w:rPr>
        <w:t xml:space="preserve"> подизвођача</w:t>
      </w:r>
      <w:r w:rsidR="00F250AE" w:rsidRPr="005475BB">
        <w:rPr>
          <w:rFonts w:ascii="Arial" w:hAnsi="Arial" w:cs="Arial"/>
          <w:lang w:eastAsia="en-US"/>
        </w:rPr>
        <w:t>:</w:t>
      </w:r>
      <w:r w:rsidRPr="005475BB">
        <w:rPr>
          <w:rFonts w:ascii="Arial" w:hAnsi="Arial" w:cs="Arial"/>
          <w:lang w:eastAsia="en-US"/>
        </w:rPr>
        <w:t>__________________</w:t>
      </w:r>
      <w:r w:rsidRPr="005475BB">
        <w:rPr>
          <w:rFonts w:ascii="Arial" w:hAnsi="Arial" w:cs="Arial"/>
          <w:lang w:val="sr-Cyrl-RS" w:eastAsia="en-US"/>
        </w:rPr>
        <w:t>___</w:t>
      </w:r>
      <w:r w:rsidRPr="005475BB">
        <w:rPr>
          <w:rFonts w:ascii="Arial" w:hAnsi="Arial" w:cs="Arial"/>
          <w:lang w:val="sr-Cyrl-CS" w:eastAsia="en-US"/>
        </w:rPr>
        <w:t>код банке</w:t>
      </w:r>
      <w:r w:rsidR="00F250AE" w:rsidRPr="005475BB">
        <w:rPr>
          <w:rFonts w:ascii="Arial" w:hAnsi="Arial" w:cs="Arial"/>
          <w:lang w:eastAsia="en-US"/>
        </w:rPr>
        <w:t>_____________</w:t>
      </w:r>
    </w:p>
    <w:p w:rsidR="003134EF" w:rsidRPr="005475BB" w:rsidRDefault="003134EF" w:rsidP="002707D3">
      <w:pPr>
        <w:suppressAutoHyphens w:val="0"/>
        <w:ind w:left="720"/>
        <w:contextualSpacing/>
        <w:rPr>
          <w:rFonts w:ascii="Arial" w:hAnsi="Arial" w:cs="Arial"/>
          <w:lang w:eastAsia="en-US"/>
        </w:rPr>
      </w:pPr>
    </w:p>
    <w:p w:rsidR="003134EF" w:rsidRPr="005475BB" w:rsidRDefault="003134EF" w:rsidP="002707D3">
      <w:pPr>
        <w:suppressAutoHyphens w:val="0"/>
        <w:ind w:right="-286"/>
        <w:contextualSpacing/>
        <w:jc w:val="both"/>
        <w:rPr>
          <w:rFonts w:ascii="Arial" w:hAnsi="Arial" w:cs="Arial"/>
          <w:lang w:eastAsia="en-US"/>
        </w:rPr>
      </w:pPr>
    </w:p>
    <w:p w:rsidR="003134EF" w:rsidRPr="005475BB" w:rsidRDefault="003134EF" w:rsidP="002707D3">
      <w:pPr>
        <w:suppressAutoHyphens w:val="0"/>
        <w:ind w:right="-286"/>
        <w:contextualSpacing/>
        <w:jc w:val="both"/>
        <w:rPr>
          <w:rFonts w:ascii="Arial" w:hAnsi="Arial" w:cs="Arial"/>
          <w:lang w:eastAsia="en-US"/>
        </w:rPr>
      </w:pPr>
    </w:p>
    <w:p w:rsidR="003134EF" w:rsidRPr="005475BB" w:rsidRDefault="003134EF" w:rsidP="004271DE">
      <w:pPr>
        <w:suppressAutoHyphens w:val="0"/>
        <w:ind w:right="-286"/>
        <w:contextualSpacing/>
        <w:rPr>
          <w:rFonts w:ascii="Arial" w:hAnsi="Arial" w:cs="Arial"/>
          <w:lang w:eastAsia="en-US"/>
        </w:rPr>
      </w:pPr>
      <w:r w:rsidRPr="005475BB">
        <w:rPr>
          <w:rFonts w:ascii="Arial" w:hAnsi="Arial" w:cs="Arial"/>
          <w:lang w:eastAsia="en-US"/>
        </w:rPr>
        <w:t>Место и датум:</w:t>
      </w:r>
      <w:r w:rsidR="004271DE" w:rsidRPr="005475BB">
        <w:rPr>
          <w:rFonts w:ascii="Arial" w:hAnsi="Arial" w:cs="Arial"/>
          <w:lang w:val="sr-Cyrl-RS" w:eastAsia="en-US"/>
        </w:rPr>
        <w:tab/>
      </w:r>
      <w:r w:rsidR="004271DE" w:rsidRPr="005475BB">
        <w:rPr>
          <w:rFonts w:ascii="Arial" w:hAnsi="Arial" w:cs="Arial"/>
          <w:lang w:val="sr-Cyrl-RS" w:eastAsia="en-US"/>
        </w:rPr>
        <w:tab/>
      </w:r>
      <w:r w:rsidR="004271DE" w:rsidRPr="005475BB">
        <w:rPr>
          <w:rFonts w:ascii="Arial" w:hAnsi="Arial" w:cs="Arial"/>
          <w:lang w:val="sr-Cyrl-RS" w:eastAsia="en-US"/>
        </w:rPr>
        <w:tab/>
      </w:r>
      <w:r w:rsidR="004271DE" w:rsidRPr="005475BB">
        <w:rPr>
          <w:rFonts w:ascii="Arial" w:hAnsi="Arial" w:cs="Arial"/>
          <w:lang w:val="sr-Cyrl-RS" w:eastAsia="en-US"/>
        </w:rPr>
        <w:tab/>
      </w:r>
      <w:r w:rsidR="004271DE" w:rsidRPr="005475BB">
        <w:rPr>
          <w:rFonts w:ascii="Arial" w:hAnsi="Arial" w:cs="Arial"/>
          <w:lang w:val="sr-Cyrl-RS" w:eastAsia="en-US"/>
        </w:rPr>
        <w:tab/>
      </w:r>
      <w:r w:rsidR="004271DE" w:rsidRPr="005475BB">
        <w:rPr>
          <w:rFonts w:ascii="Arial" w:hAnsi="Arial" w:cs="Arial"/>
          <w:lang w:val="sr-Cyrl-RS" w:eastAsia="en-US"/>
        </w:rPr>
        <w:tab/>
      </w:r>
      <w:r w:rsidR="004271DE" w:rsidRPr="005475BB">
        <w:rPr>
          <w:rFonts w:ascii="Arial" w:hAnsi="Arial" w:cs="Arial"/>
          <w:lang w:val="sr-Cyrl-RS" w:eastAsia="en-US"/>
        </w:rPr>
        <w:tab/>
      </w:r>
      <w:r w:rsidRPr="005475BB">
        <w:rPr>
          <w:rFonts w:ascii="Arial" w:hAnsi="Arial" w:cs="Arial"/>
          <w:lang w:eastAsia="en-US"/>
        </w:rPr>
        <w:t xml:space="preserve"> Понуђач:</w:t>
      </w:r>
    </w:p>
    <w:p w:rsidR="003134EF" w:rsidRPr="005475BB" w:rsidRDefault="003134EF" w:rsidP="002707D3">
      <w:pPr>
        <w:suppressAutoHyphens w:val="0"/>
        <w:ind w:right="-286"/>
        <w:contextualSpacing/>
        <w:jc w:val="both"/>
        <w:rPr>
          <w:rFonts w:ascii="Arial" w:hAnsi="Arial" w:cs="Arial"/>
          <w:lang w:eastAsia="en-US"/>
        </w:rPr>
      </w:pPr>
    </w:p>
    <w:p w:rsidR="003134EF" w:rsidRPr="005475BB" w:rsidRDefault="003134EF" w:rsidP="002707D3">
      <w:pPr>
        <w:suppressAutoHyphens w:val="0"/>
        <w:ind w:right="-286"/>
        <w:contextualSpacing/>
        <w:jc w:val="both"/>
        <w:rPr>
          <w:rFonts w:ascii="Arial" w:hAnsi="Arial" w:cs="Arial"/>
          <w:lang w:eastAsia="en-US"/>
        </w:rPr>
      </w:pPr>
      <w:r w:rsidRPr="005475BB">
        <w:rPr>
          <w:rFonts w:ascii="Arial" w:hAnsi="Arial" w:cs="Arial"/>
          <w:lang w:eastAsia="en-US"/>
        </w:rPr>
        <w:t>________________</w:t>
      </w:r>
      <w:r w:rsidR="004271DE" w:rsidRPr="005475BB">
        <w:rPr>
          <w:rFonts w:ascii="Arial" w:hAnsi="Arial" w:cs="Arial"/>
          <w:lang w:val="sr-Cyrl-RS" w:eastAsia="en-US"/>
        </w:rPr>
        <w:tab/>
      </w:r>
      <w:r w:rsidR="004271DE" w:rsidRPr="005475BB">
        <w:rPr>
          <w:rFonts w:ascii="Arial" w:hAnsi="Arial" w:cs="Arial"/>
          <w:lang w:val="sr-Cyrl-RS" w:eastAsia="en-US"/>
        </w:rPr>
        <w:tab/>
      </w:r>
      <w:r w:rsidR="004271DE" w:rsidRPr="005475BB">
        <w:rPr>
          <w:rFonts w:ascii="Arial" w:hAnsi="Arial" w:cs="Arial"/>
          <w:lang w:val="sr-Cyrl-RS" w:eastAsia="en-US"/>
        </w:rPr>
        <w:tab/>
      </w:r>
      <w:r w:rsidR="004271DE" w:rsidRPr="005475BB">
        <w:rPr>
          <w:rFonts w:ascii="Arial" w:hAnsi="Arial" w:cs="Arial"/>
          <w:lang w:val="sr-Cyrl-RS" w:eastAsia="en-US"/>
        </w:rPr>
        <w:tab/>
      </w:r>
      <w:r w:rsidR="004271DE" w:rsidRPr="005475BB">
        <w:rPr>
          <w:rFonts w:ascii="Arial" w:hAnsi="Arial" w:cs="Arial"/>
          <w:lang w:val="sr-Cyrl-RS" w:eastAsia="en-US"/>
        </w:rPr>
        <w:tab/>
      </w:r>
      <w:r w:rsidR="004271DE" w:rsidRPr="005475BB">
        <w:rPr>
          <w:rFonts w:ascii="Arial" w:hAnsi="Arial" w:cs="Arial"/>
          <w:lang w:val="sr-Cyrl-RS" w:eastAsia="en-US"/>
        </w:rPr>
        <w:tab/>
      </w:r>
      <w:r w:rsidRPr="005475BB">
        <w:rPr>
          <w:rFonts w:ascii="Arial" w:hAnsi="Arial" w:cs="Arial"/>
          <w:lang w:eastAsia="en-US"/>
        </w:rPr>
        <w:t>____________________</w:t>
      </w:r>
    </w:p>
    <w:p w:rsidR="003134EF" w:rsidRPr="005475BB" w:rsidRDefault="003134EF" w:rsidP="002707D3">
      <w:pPr>
        <w:suppressAutoHyphens w:val="0"/>
        <w:ind w:right="-286"/>
        <w:contextualSpacing/>
        <w:jc w:val="both"/>
        <w:rPr>
          <w:rFonts w:ascii="Arial" w:hAnsi="Arial" w:cs="Arial"/>
          <w:lang w:eastAsia="en-US"/>
        </w:rPr>
      </w:pPr>
    </w:p>
    <w:p w:rsidR="003134EF" w:rsidRPr="005475BB" w:rsidRDefault="003134EF" w:rsidP="004271DE">
      <w:pPr>
        <w:suppressAutoHyphens w:val="0"/>
        <w:ind w:right="-286"/>
        <w:contextualSpacing/>
        <w:rPr>
          <w:rFonts w:ascii="Arial" w:hAnsi="Arial" w:cs="Arial"/>
          <w:lang w:eastAsia="en-US"/>
        </w:rPr>
      </w:pPr>
      <w:r w:rsidRPr="005475BB">
        <w:rPr>
          <w:rFonts w:ascii="Arial" w:hAnsi="Arial" w:cs="Arial"/>
          <w:lang w:eastAsia="en-US"/>
        </w:rPr>
        <w:t>Место и датум:</w:t>
      </w:r>
      <w:r w:rsidR="004271DE" w:rsidRPr="005475BB">
        <w:rPr>
          <w:rFonts w:ascii="Arial" w:hAnsi="Arial" w:cs="Arial"/>
          <w:lang w:eastAsia="en-US"/>
        </w:rPr>
        <w:t xml:space="preserve"> </w:t>
      </w:r>
      <w:r w:rsidR="004271DE" w:rsidRPr="005475BB">
        <w:rPr>
          <w:rFonts w:ascii="Arial" w:hAnsi="Arial" w:cs="Arial"/>
          <w:lang w:val="sr-Cyrl-RS" w:eastAsia="en-US"/>
        </w:rPr>
        <w:tab/>
      </w:r>
      <w:r w:rsidR="004271DE" w:rsidRPr="005475BB">
        <w:rPr>
          <w:rFonts w:ascii="Arial" w:hAnsi="Arial" w:cs="Arial"/>
          <w:lang w:val="sr-Cyrl-RS" w:eastAsia="en-US"/>
        </w:rPr>
        <w:tab/>
      </w:r>
      <w:r w:rsidR="004271DE" w:rsidRPr="005475BB">
        <w:rPr>
          <w:rFonts w:ascii="Arial" w:hAnsi="Arial" w:cs="Arial"/>
          <w:lang w:val="sr-Cyrl-RS" w:eastAsia="en-US"/>
        </w:rPr>
        <w:tab/>
      </w:r>
      <w:r w:rsidR="004271DE" w:rsidRPr="005475BB">
        <w:rPr>
          <w:rFonts w:ascii="Arial" w:hAnsi="Arial" w:cs="Arial"/>
          <w:lang w:val="sr-Cyrl-RS" w:eastAsia="en-US"/>
        </w:rPr>
        <w:tab/>
      </w:r>
      <w:r w:rsidR="004271DE" w:rsidRPr="005475BB">
        <w:rPr>
          <w:rFonts w:ascii="Arial" w:hAnsi="Arial" w:cs="Arial"/>
          <w:lang w:val="sr-Cyrl-RS" w:eastAsia="en-US"/>
        </w:rPr>
        <w:tab/>
      </w:r>
      <w:r w:rsidR="004271DE" w:rsidRPr="005475BB">
        <w:rPr>
          <w:rFonts w:ascii="Arial" w:hAnsi="Arial" w:cs="Arial"/>
          <w:lang w:val="sr-Cyrl-RS" w:eastAsia="en-US"/>
        </w:rPr>
        <w:tab/>
      </w:r>
      <w:r w:rsidR="004271DE" w:rsidRPr="005475BB">
        <w:rPr>
          <w:rFonts w:ascii="Arial" w:hAnsi="Arial" w:cs="Arial"/>
          <w:lang w:val="sr-Cyrl-RS" w:eastAsia="en-US"/>
        </w:rPr>
        <w:tab/>
      </w:r>
      <w:r w:rsidRPr="005475BB">
        <w:rPr>
          <w:rFonts w:ascii="Arial" w:hAnsi="Arial" w:cs="Arial"/>
          <w:lang w:eastAsia="en-US"/>
        </w:rPr>
        <w:t>Подизвођач:</w:t>
      </w:r>
    </w:p>
    <w:p w:rsidR="003134EF" w:rsidRPr="005475BB" w:rsidRDefault="003134EF" w:rsidP="002707D3">
      <w:pPr>
        <w:suppressAutoHyphens w:val="0"/>
        <w:ind w:right="-286"/>
        <w:contextualSpacing/>
        <w:jc w:val="both"/>
        <w:rPr>
          <w:rFonts w:ascii="Arial" w:hAnsi="Arial" w:cs="Arial"/>
          <w:lang w:eastAsia="en-US"/>
        </w:rPr>
      </w:pPr>
    </w:p>
    <w:p w:rsidR="003134EF" w:rsidRPr="005475BB" w:rsidRDefault="004271DE" w:rsidP="002707D3">
      <w:pPr>
        <w:suppressAutoHyphens w:val="0"/>
        <w:ind w:right="-286"/>
        <w:contextualSpacing/>
        <w:jc w:val="both"/>
        <w:rPr>
          <w:rFonts w:ascii="Arial" w:hAnsi="Arial" w:cs="Arial"/>
          <w:lang w:eastAsia="en-US"/>
        </w:rPr>
      </w:pPr>
      <w:r w:rsidRPr="005475BB">
        <w:rPr>
          <w:rFonts w:ascii="Arial" w:hAnsi="Arial" w:cs="Arial"/>
          <w:lang w:eastAsia="en-US"/>
        </w:rPr>
        <w:t>________________</w:t>
      </w:r>
      <w:r w:rsidRPr="005475BB">
        <w:rPr>
          <w:rFonts w:ascii="Arial" w:hAnsi="Arial" w:cs="Arial"/>
          <w:lang w:val="sr-Cyrl-RS" w:eastAsia="en-US"/>
        </w:rPr>
        <w:tab/>
      </w:r>
      <w:r w:rsidRPr="005475BB">
        <w:rPr>
          <w:rFonts w:ascii="Arial" w:hAnsi="Arial" w:cs="Arial"/>
          <w:lang w:val="sr-Cyrl-RS" w:eastAsia="en-US"/>
        </w:rPr>
        <w:tab/>
      </w:r>
      <w:r w:rsidRPr="005475BB">
        <w:rPr>
          <w:rFonts w:ascii="Arial" w:hAnsi="Arial" w:cs="Arial"/>
          <w:lang w:val="sr-Cyrl-RS" w:eastAsia="en-US"/>
        </w:rPr>
        <w:tab/>
      </w:r>
      <w:r w:rsidRPr="005475BB">
        <w:rPr>
          <w:rFonts w:ascii="Arial" w:hAnsi="Arial" w:cs="Arial"/>
          <w:lang w:val="sr-Cyrl-RS" w:eastAsia="en-US"/>
        </w:rPr>
        <w:tab/>
      </w:r>
      <w:r w:rsidRPr="005475BB">
        <w:rPr>
          <w:rFonts w:ascii="Arial" w:hAnsi="Arial" w:cs="Arial"/>
          <w:lang w:val="sr-Cyrl-RS" w:eastAsia="en-US"/>
        </w:rPr>
        <w:tab/>
      </w:r>
      <w:r w:rsidRPr="005475BB">
        <w:rPr>
          <w:rFonts w:ascii="Arial" w:hAnsi="Arial" w:cs="Arial"/>
          <w:lang w:val="sr-Cyrl-RS" w:eastAsia="en-US"/>
        </w:rPr>
        <w:tab/>
      </w:r>
      <w:r w:rsidR="003134EF" w:rsidRPr="005475BB">
        <w:rPr>
          <w:rFonts w:ascii="Arial" w:hAnsi="Arial" w:cs="Arial"/>
          <w:lang w:eastAsia="en-US"/>
        </w:rPr>
        <w:t>____________________</w:t>
      </w:r>
    </w:p>
    <w:p w:rsidR="003134EF" w:rsidRPr="005475BB" w:rsidRDefault="003134EF" w:rsidP="002707D3">
      <w:pPr>
        <w:suppressAutoHyphens w:val="0"/>
        <w:ind w:right="-286"/>
        <w:contextualSpacing/>
        <w:jc w:val="both"/>
        <w:rPr>
          <w:rFonts w:ascii="Arial" w:hAnsi="Arial" w:cs="Arial"/>
          <w:lang w:eastAsia="en-US"/>
        </w:rPr>
      </w:pPr>
    </w:p>
    <w:p w:rsidR="003134EF" w:rsidRPr="005475BB" w:rsidRDefault="003134EF" w:rsidP="004271DE">
      <w:pPr>
        <w:suppressAutoHyphens w:val="0"/>
        <w:ind w:right="-286"/>
        <w:contextualSpacing/>
        <w:rPr>
          <w:rFonts w:ascii="Arial" w:hAnsi="Arial" w:cs="Arial"/>
          <w:lang w:val="sr-Cyrl-RS" w:eastAsia="en-US"/>
        </w:rPr>
      </w:pPr>
    </w:p>
    <w:p w:rsidR="003134EF" w:rsidRPr="005475BB" w:rsidRDefault="003134EF" w:rsidP="002707D3">
      <w:pPr>
        <w:suppressAutoHyphens w:val="0"/>
        <w:ind w:right="-286"/>
        <w:contextualSpacing/>
        <w:jc w:val="center"/>
        <w:rPr>
          <w:rFonts w:ascii="Arial" w:hAnsi="Arial" w:cs="Arial"/>
          <w:lang w:val="sr-Cyrl-RS" w:eastAsia="en-US"/>
        </w:rPr>
      </w:pPr>
      <w:r w:rsidRPr="005475BB">
        <w:rPr>
          <w:rFonts w:ascii="Arial" w:hAnsi="Arial" w:cs="Arial"/>
          <w:lang w:eastAsia="en-US"/>
        </w:rPr>
        <w:t>М.П.</w:t>
      </w:r>
    </w:p>
    <w:p w:rsidR="004271DE" w:rsidRPr="005475BB" w:rsidRDefault="004271DE">
      <w:pPr>
        <w:widowControl/>
        <w:suppressAutoHyphens w:val="0"/>
        <w:spacing w:after="200" w:line="276" w:lineRule="auto"/>
        <w:rPr>
          <w:rFonts w:ascii="Arial" w:hAnsi="Arial" w:cs="Arial"/>
          <w:lang w:val="sr-Cyrl-RS" w:eastAsia="en-US"/>
        </w:rPr>
      </w:pPr>
      <w:r w:rsidRPr="005475BB">
        <w:rPr>
          <w:rFonts w:ascii="Arial" w:hAnsi="Arial" w:cs="Arial"/>
          <w:lang w:val="sr-Cyrl-RS" w:eastAsia="en-US"/>
        </w:rPr>
        <w:br w:type="page"/>
      </w:r>
    </w:p>
    <w:p w:rsidR="003134EF" w:rsidRPr="005475BB" w:rsidRDefault="003134EF" w:rsidP="002707D3">
      <w:pPr>
        <w:tabs>
          <w:tab w:val="left" w:pos="3119"/>
        </w:tabs>
        <w:jc w:val="both"/>
        <w:rPr>
          <w:rFonts w:ascii="Arial" w:hAnsi="Arial" w:cs="Arial"/>
          <w:lang w:val="sr-Cyrl-CS"/>
        </w:rPr>
      </w:pPr>
    </w:p>
    <w:p w:rsidR="003134EF" w:rsidRPr="005475BB" w:rsidRDefault="004271DE" w:rsidP="004271DE">
      <w:pPr>
        <w:pStyle w:val="Heading2"/>
        <w:rPr>
          <w:rFonts w:ascii="Arial" w:hAnsi="Arial" w:cs="Arial"/>
          <w:b w:val="0"/>
          <w:lang w:val="sr-Cyrl-RS"/>
        </w:rPr>
      </w:pPr>
      <w:r w:rsidRPr="005475BB">
        <w:rPr>
          <w:rFonts w:ascii="Arial" w:hAnsi="Arial" w:cs="Arial"/>
          <w:b w:val="0"/>
          <w:lang w:val="sr-Cyrl-RS"/>
        </w:rPr>
        <w:t>Образац 3</w:t>
      </w:r>
    </w:p>
    <w:p w:rsidR="003134EF" w:rsidRPr="005475BB" w:rsidRDefault="003134EF" w:rsidP="002707D3">
      <w:pPr>
        <w:ind w:right="-272"/>
        <w:rPr>
          <w:rFonts w:ascii="Arial" w:hAnsi="Arial" w:cs="Arial"/>
          <w:i/>
          <w:iCs/>
          <w:lang w:val="sr-Cyrl-RS"/>
        </w:rPr>
      </w:pPr>
    </w:p>
    <w:p w:rsidR="003134EF" w:rsidRPr="005475BB" w:rsidRDefault="003134EF" w:rsidP="002707D3">
      <w:pPr>
        <w:rPr>
          <w:rFonts w:ascii="Arial" w:hAnsi="Arial" w:cs="Arial"/>
          <w:lang w:val="sr-Cyrl-CS"/>
        </w:rPr>
      </w:pPr>
      <w:r w:rsidRPr="005475BB">
        <w:rPr>
          <w:rFonts w:ascii="Arial" w:hAnsi="Arial" w:cs="Arial"/>
          <w:lang w:val="sr-Cyrl-CS"/>
        </w:rPr>
        <w:t>Понуђач: ........................................................................................</w:t>
      </w:r>
      <w:r w:rsidR="0019483A" w:rsidRPr="005475BB">
        <w:rPr>
          <w:rFonts w:ascii="Arial" w:hAnsi="Arial" w:cs="Arial"/>
          <w:lang w:val="sr-Cyrl-CS"/>
        </w:rPr>
        <w:t>..............................</w:t>
      </w:r>
    </w:p>
    <w:p w:rsidR="003134EF" w:rsidRPr="005475BB" w:rsidRDefault="003134EF" w:rsidP="002707D3">
      <w:pPr>
        <w:rPr>
          <w:rFonts w:ascii="Arial" w:hAnsi="Arial" w:cs="Arial"/>
          <w:lang w:val="sr-Cyrl-CS"/>
        </w:rPr>
      </w:pPr>
      <w:r w:rsidRPr="005475BB">
        <w:rPr>
          <w:rFonts w:ascii="Arial" w:hAnsi="Arial" w:cs="Arial"/>
          <w:lang w:val="sr-Cyrl-CS"/>
        </w:rPr>
        <w:t>Тел:</w:t>
      </w:r>
      <w:r w:rsidR="0019483A" w:rsidRPr="005475BB">
        <w:rPr>
          <w:rFonts w:ascii="Arial" w:hAnsi="Arial" w:cs="Arial"/>
          <w:lang w:val="sr-Cyrl-CS"/>
        </w:rPr>
        <w:t>.........................</w:t>
      </w:r>
      <w:r w:rsidRPr="005475BB">
        <w:rPr>
          <w:rFonts w:ascii="Arial" w:hAnsi="Arial" w:cs="Arial"/>
          <w:lang w:val="sr-Cyrl-CS"/>
        </w:rPr>
        <w:t>, Телефакс:...</w:t>
      </w:r>
      <w:r w:rsidR="0019483A" w:rsidRPr="005475BB">
        <w:rPr>
          <w:rFonts w:ascii="Arial" w:hAnsi="Arial" w:cs="Arial"/>
          <w:lang w:val="sr-Cyrl-CS"/>
        </w:rPr>
        <w:t>...................</w:t>
      </w:r>
      <w:r w:rsidRPr="005475BB">
        <w:rPr>
          <w:rFonts w:ascii="Arial" w:hAnsi="Arial" w:cs="Arial"/>
          <w:lang w:val="sr-Cyrl-CS"/>
        </w:rPr>
        <w:t>Електронска адреса:..</w:t>
      </w:r>
      <w:r w:rsidR="0019483A" w:rsidRPr="005475BB">
        <w:rPr>
          <w:rFonts w:ascii="Arial" w:hAnsi="Arial" w:cs="Arial"/>
          <w:lang w:val="sr-Cyrl-CS"/>
        </w:rPr>
        <w:t>.................</w:t>
      </w:r>
      <w:r w:rsidR="0065153E" w:rsidRPr="005475BB">
        <w:rPr>
          <w:rFonts w:ascii="Arial" w:hAnsi="Arial" w:cs="Arial"/>
          <w:lang w:val="sr-Cyrl-CS"/>
        </w:rPr>
        <w:t>.......</w:t>
      </w:r>
    </w:p>
    <w:p w:rsidR="003134EF" w:rsidRPr="005475BB" w:rsidRDefault="003134EF" w:rsidP="002707D3">
      <w:pPr>
        <w:rPr>
          <w:rFonts w:ascii="Arial" w:hAnsi="Arial" w:cs="Arial"/>
          <w:lang w:val="sr-Cyrl-CS"/>
        </w:rPr>
      </w:pPr>
      <w:r w:rsidRPr="005475BB">
        <w:rPr>
          <w:rFonts w:ascii="Arial" w:hAnsi="Arial" w:cs="Arial"/>
          <w:lang w:val="sr-Cyrl-CS"/>
        </w:rPr>
        <w:t>Особа за контакт:....................</w:t>
      </w:r>
      <w:r w:rsidR="0065153E" w:rsidRPr="005475BB">
        <w:rPr>
          <w:rFonts w:ascii="Arial" w:hAnsi="Arial" w:cs="Arial"/>
          <w:lang w:val="sr-Cyrl-CS"/>
        </w:rPr>
        <w:t>.......................</w:t>
      </w:r>
      <w:r w:rsidRPr="005475BB">
        <w:rPr>
          <w:rFonts w:ascii="Arial" w:hAnsi="Arial" w:cs="Arial"/>
          <w:lang w:val="sr-Cyrl-CS"/>
        </w:rPr>
        <w:t>Текући рачун :..................................</w:t>
      </w:r>
      <w:r w:rsidR="0065153E" w:rsidRPr="005475BB">
        <w:rPr>
          <w:rFonts w:ascii="Arial" w:hAnsi="Arial" w:cs="Arial"/>
          <w:lang w:val="sr-Cyrl-CS"/>
        </w:rPr>
        <w:t>..</w:t>
      </w:r>
    </w:p>
    <w:p w:rsidR="003134EF" w:rsidRPr="005475BB" w:rsidRDefault="003134EF" w:rsidP="002707D3">
      <w:pPr>
        <w:rPr>
          <w:rFonts w:ascii="Arial" w:hAnsi="Arial" w:cs="Arial"/>
          <w:lang w:val="sr-Cyrl-CS"/>
        </w:rPr>
      </w:pPr>
      <w:r w:rsidRPr="005475BB">
        <w:rPr>
          <w:rFonts w:ascii="Arial" w:hAnsi="Arial" w:cs="Arial"/>
          <w:lang w:val="sr-Cyrl-CS"/>
        </w:rPr>
        <w:t xml:space="preserve">ПИБ:......................................... </w:t>
      </w:r>
      <w:r w:rsidR="0019483A" w:rsidRPr="005475BB">
        <w:rPr>
          <w:rFonts w:ascii="Arial" w:hAnsi="Arial" w:cs="Arial"/>
          <w:lang w:val="sr-Cyrl-CS"/>
        </w:rPr>
        <w:tab/>
      </w:r>
      <w:r w:rsidR="0019483A" w:rsidRPr="005475BB">
        <w:rPr>
          <w:rFonts w:ascii="Arial" w:hAnsi="Arial" w:cs="Arial"/>
          <w:lang w:val="sr-Cyrl-CS"/>
        </w:rPr>
        <w:tab/>
        <w:t xml:space="preserve">        </w:t>
      </w:r>
      <w:r w:rsidRPr="005475BB">
        <w:rPr>
          <w:rFonts w:ascii="Arial" w:hAnsi="Arial" w:cs="Arial"/>
          <w:lang w:val="sr-Cyrl-CS"/>
        </w:rPr>
        <w:t>Матични број:..................................</w:t>
      </w:r>
      <w:r w:rsidR="0019483A" w:rsidRPr="005475BB">
        <w:rPr>
          <w:rFonts w:ascii="Arial" w:hAnsi="Arial" w:cs="Arial"/>
          <w:lang w:val="sr-Cyrl-CS"/>
        </w:rPr>
        <w:t>....</w:t>
      </w:r>
    </w:p>
    <w:p w:rsidR="003134EF" w:rsidRPr="005475BB" w:rsidRDefault="003134EF" w:rsidP="002707D3">
      <w:pPr>
        <w:ind w:right="-272"/>
        <w:rPr>
          <w:rFonts w:ascii="Arial" w:hAnsi="Arial" w:cs="Arial"/>
          <w:b/>
          <w:i/>
          <w:iCs/>
          <w:lang w:val="sr-Cyrl-RS"/>
        </w:rPr>
      </w:pPr>
    </w:p>
    <w:p w:rsidR="003134EF" w:rsidRPr="005475BB" w:rsidRDefault="003134EF" w:rsidP="002707D3">
      <w:pPr>
        <w:ind w:right="-272"/>
        <w:jc w:val="both"/>
        <w:rPr>
          <w:rFonts w:ascii="Arial" w:hAnsi="Arial" w:cs="Arial"/>
          <w:i/>
          <w:lang w:val="sr-Cyrl-CS"/>
        </w:rPr>
      </w:pPr>
      <w:r w:rsidRPr="005475BB">
        <w:rPr>
          <w:rFonts w:ascii="Arial" w:hAnsi="Arial" w:cs="Arial"/>
          <w:lang w:val="ru-RU"/>
        </w:rPr>
        <w:t xml:space="preserve">На основу Позива за подношење понуда у </w:t>
      </w:r>
      <w:r w:rsidR="0065153E" w:rsidRPr="005475BB">
        <w:rPr>
          <w:rFonts w:ascii="Arial" w:hAnsi="Arial" w:cs="Arial"/>
          <w:lang w:val="ru-RU"/>
        </w:rPr>
        <w:t xml:space="preserve">преговарачком поступку </w:t>
      </w:r>
      <w:r w:rsidR="00AE3722" w:rsidRPr="005475BB">
        <w:rPr>
          <w:rFonts w:ascii="Arial" w:hAnsi="Arial" w:cs="Arial"/>
          <w:lang w:val="ru-RU"/>
        </w:rPr>
        <w:t>за јавну набавку додатних консултантских услуга у вези са Оптимизацијом процеса набавки у ЕПС-у,</w:t>
      </w:r>
      <w:r w:rsidR="0065153E" w:rsidRPr="005475BB">
        <w:rPr>
          <w:rFonts w:ascii="Arial" w:hAnsi="Arial" w:cs="Arial"/>
          <w:lang w:val="sr-Cyrl-CS"/>
        </w:rPr>
        <w:t xml:space="preserve"> </w:t>
      </w:r>
      <w:r w:rsidRPr="005475BB">
        <w:rPr>
          <w:rFonts w:ascii="Arial" w:hAnsi="Arial" w:cs="Arial"/>
          <w:lang w:val="sr-Cyrl-CS"/>
        </w:rPr>
        <w:t xml:space="preserve">објављеног на Порталу јавних набавки  дана  </w:t>
      </w:r>
      <w:r w:rsidR="0065153E" w:rsidRPr="005475BB">
        <w:rPr>
          <w:rFonts w:ascii="Arial" w:hAnsi="Arial" w:cs="Arial"/>
          <w:lang w:val="sr-Cyrl-RS"/>
        </w:rPr>
        <w:t>17</w:t>
      </w:r>
      <w:r w:rsidR="0065153E" w:rsidRPr="005475BB">
        <w:rPr>
          <w:rFonts w:ascii="Arial" w:hAnsi="Arial" w:cs="Arial"/>
          <w:lang w:val="sr-Cyrl-CS"/>
        </w:rPr>
        <w:t>.10</w:t>
      </w:r>
      <w:r w:rsidRPr="005475BB">
        <w:rPr>
          <w:rFonts w:ascii="Arial" w:hAnsi="Arial" w:cs="Arial"/>
          <w:lang w:val="sr-Cyrl-CS"/>
        </w:rPr>
        <w:t>.2014. године</w:t>
      </w:r>
      <w:r w:rsidRPr="005475BB">
        <w:rPr>
          <w:rFonts w:ascii="Arial" w:hAnsi="Arial" w:cs="Arial"/>
          <w:lang w:val="ru-RU"/>
        </w:rPr>
        <w:t>,  подносим следећу</w:t>
      </w:r>
    </w:p>
    <w:p w:rsidR="003134EF" w:rsidRPr="005475BB" w:rsidRDefault="003134EF" w:rsidP="002707D3">
      <w:pPr>
        <w:tabs>
          <w:tab w:val="left" w:pos="8640"/>
        </w:tabs>
        <w:ind w:left="142" w:right="-272"/>
        <w:jc w:val="center"/>
        <w:rPr>
          <w:rFonts w:ascii="Arial" w:hAnsi="Arial" w:cs="Arial"/>
          <w:lang w:val="ru-RU"/>
        </w:rPr>
      </w:pPr>
    </w:p>
    <w:p w:rsidR="003134EF" w:rsidRPr="005475BB" w:rsidRDefault="003134EF" w:rsidP="002707D3">
      <w:pPr>
        <w:tabs>
          <w:tab w:val="left" w:pos="8640"/>
        </w:tabs>
        <w:ind w:left="142" w:right="-272"/>
        <w:jc w:val="center"/>
        <w:rPr>
          <w:rFonts w:ascii="Arial" w:hAnsi="Arial" w:cs="Arial"/>
          <w:lang w:val="ru-RU"/>
        </w:rPr>
      </w:pPr>
      <w:r w:rsidRPr="005475BB">
        <w:rPr>
          <w:rFonts w:ascii="Arial" w:hAnsi="Arial" w:cs="Arial"/>
          <w:lang w:val="ru-RU"/>
        </w:rPr>
        <w:t>П О Н У Д У</w:t>
      </w:r>
    </w:p>
    <w:p w:rsidR="003134EF" w:rsidRPr="005475BB" w:rsidRDefault="003134EF" w:rsidP="002707D3">
      <w:pPr>
        <w:tabs>
          <w:tab w:val="left" w:pos="8640"/>
        </w:tabs>
        <w:ind w:left="142" w:right="-272"/>
        <w:jc w:val="both"/>
        <w:rPr>
          <w:rFonts w:ascii="Arial" w:hAnsi="Arial" w:cs="Arial"/>
          <w:lang w:val="sr-Cyrl-CS"/>
        </w:rPr>
      </w:pPr>
    </w:p>
    <w:p w:rsidR="003134EF" w:rsidRPr="005475BB" w:rsidRDefault="003134EF" w:rsidP="002707D3">
      <w:pPr>
        <w:jc w:val="both"/>
        <w:rPr>
          <w:rFonts w:ascii="Arial" w:hAnsi="Arial" w:cs="Arial"/>
          <w:lang w:val="sr-Cyrl-CS"/>
        </w:rPr>
      </w:pPr>
      <w:r w:rsidRPr="005475BB">
        <w:rPr>
          <w:rFonts w:ascii="Arial" w:hAnsi="Arial" w:cs="Arial"/>
          <w:lang w:val="ru-RU"/>
        </w:rPr>
        <w:t>У складу са траженим условима утврђеним Позивом за подношење понуда и Конкурсном документацијом Наручиоца Јавног предузећа „Електропривреда Србије“ Београд</w:t>
      </w:r>
      <w:r w:rsidRPr="005475BB">
        <w:rPr>
          <w:rFonts w:ascii="Arial" w:hAnsi="Arial" w:cs="Arial"/>
        </w:rPr>
        <w:t xml:space="preserve">, </w:t>
      </w:r>
      <w:r w:rsidR="00AE3722" w:rsidRPr="005475BB">
        <w:rPr>
          <w:rFonts w:ascii="Arial" w:hAnsi="Arial" w:cs="Arial"/>
        </w:rPr>
        <w:t>за јавну набавку додатних консултантских услуга у вези са Оптимизацијом процеса набавки у ЕПС-у</w:t>
      </w:r>
      <w:r w:rsidR="00AE3722" w:rsidRPr="005475BB">
        <w:rPr>
          <w:rFonts w:ascii="Arial" w:hAnsi="Arial" w:cs="Arial"/>
          <w:lang w:val="sr-Cyrl-RS"/>
        </w:rPr>
        <w:t>,</w:t>
      </w:r>
      <w:r w:rsidRPr="005475BB">
        <w:rPr>
          <w:rFonts w:ascii="Arial" w:hAnsi="Arial" w:cs="Arial"/>
          <w:lang w:val="sr-Latn-RS"/>
        </w:rPr>
        <w:t xml:space="preserve"> </w:t>
      </w:r>
      <w:r w:rsidRPr="005475BB">
        <w:rPr>
          <w:rFonts w:ascii="Arial" w:hAnsi="Arial" w:cs="Arial"/>
          <w:lang w:val="sr-Cyrl-CS"/>
        </w:rPr>
        <w:t xml:space="preserve">ЈН </w:t>
      </w:r>
      <w:r w:rsidRPr="005475BB">
        <w:rPr>
          <w:rFonts w:ascii="Arial" w:hAnsi="Arial" w:cs="Arial"/>
        </w:rPr>
        <w:t xml:space="preserve">број </w:t>
      </w:r>
      <w:r w:rsidR="00D179C1" w:rsidRPr="005475BB">
        <w:rPr>
          <w:rFonts w:ascii="Arial" w:eastAsia="Arial Unicode MS" w:hAnsi="Arial" w:cs="Arial"/>
          <w:lang w:val="sr-Cyrl-RS"/>
        </w:rPr>
        <w:t xml:space="preserve">58/14/ДСИ </w:t>
      </w:r>
      <w:r w:rsidRPr="005475BB">
        <w:rPr>
          <w:rFonts w:ascii="Arial" w:hAnsi="Arial" w:cs="Arial"/>
          <w:lang w:val="ru-RU"/>
        </w:rPr>
        <w:t>подносим/о Понуду и то</w:t>
      </w:r>
      <w:r w:rsidRPr="005475BB">
        <w:rPr>
          <w:rFonts w:ascii="Arial" w:hAnsi="Arial" w:cs="Arial"/>
          <w:lang w:val="sr-Cyrl-CS"/>
        </w:rPr>
        <w:t>:</w:t>
      </w:r>
    </w:p>
    <w:p w:rsidR="003134EF" w:rsidRPr="005475BB" w:rsidRDefault="003134EF" w:rsidP="002707D3">
      <w:pPr>
        <w:jc w:val="both"/>
        <w:rPr>
          <w:rFonts w:ascii="Arial" w:hAnsi="Arial" w:cs="Arial"/>
          <w:lang w:val="sr-Cyrl-CS"/>
        </w:rPr>
      </w:pPr>
    </w:p>
    <w:p w:rsidR="00F35D26" w:rsidRPr="005475BB" w:rsidRDefault="003134EF" w:rsidP="002707D3">
      <w:pPr>
        <w:suppressAutoHyphens w:val="0"/>
        <w:jc w:val="both"/>
        <w:rPr>
          <w:rFonts w:ascii="Arial" w:hAnsi="Arial" w:cs="Arial"/>
          <w:bCs/>
          <w:lang w:val="sr-Cyrl-RS" w:eastAsia="en-US" w:bidi="en-US"/>
        </w:rPr>
      </w:pPr>
      <w:r w:rsidRPr="005475BB">
        <w:rPr>
          <w:rFonts w:ascii="Arial" w:hAnsi="Arial" w:cs="Arial"/>
          <w:u w:val="single"/>
          <w:lang w:val="sr-Cyrl-RS" w:eastAsia="en-US" w:bidi="en-US"/>
        </w:rPr>
        <w:t>Укупна цена услуге износи</w:t>
      </w:r>
      <w:r w:rsidRPr="005475BB">
        <w:rPr>
          <w:rFonts w:ascii="Arial" w:hAnsi="Arial" w:cs="Arial"/>
          <w:bCs/>
          <w:u w:val="single"/>
          <w:lang w:val="sr-Latn-RS" w:eastAsia="en-US" w:bidi="en-US"/>
        </w:rPr>
        <w:t xml:space="preserve"> </w:t>
      </w:r>
      <w:r w:rsidRPr="005475BB">
        <w:rPr>
          <w:rFonts w:ascii="Arial" w:hAnsi="Arial" w:cs="Arial"/>
          <w:bCs/>
          <w:lang w:val="sr-Cyrl-RS" w:eastAsia="en-US" w:bidi="en-US"/>
        </w:rPr>
        <w:t>:   _______________________</w:t>
      </w:r>
      <w:r w:rsidR="0019483A" w:rsidRPr="005475BB">
        <w:rPr>
          <w:rFonts w:ascii="Arial" w:hAnsi="Arial" w:cs="Arial"/>
          <w:bCs/>
          <w:lang w:val="sr-Cyrl-RS" w:eastAsia="en-US" w:bidi="en-US"/>
        </w:rPr>
        <w:t>_ без ПДВ</w:t>
      </w:r>
    </w:p>
    <w:p w:rsidR="003134EF" w:rsidRPr="005475BB" w:rsidRDefault="00F35D26" w:rsidP="0019483A">
      <w:pPr>
        <w:suppressAutoHyphens w:val="0"/>
        <w:jc w:val="both"/>
        <w:rPr>
          <w:rFonts w:ascii="Arial" w:hAnsi="Arial" w:cs="Arial"/>
          <w:bCs/>
          <w:lang w:val="sr-Cyrl-RS" w:eastAsia="en-US" w:bidi="en-US"/>
        </w:rPr>
      </w:pPr>
      <w:r w:rsidRPr="005475BB">
        <w:rPr>
          <w:rFonts w:ascii="Arial" w:hAnsi="Arial" w:cs="Arial"/>
          <w:u w:val="single"/>
          <w:lang w:val="sr-Cyrl-RS" w:eastAsia="en-US" w:bidi="en-US"/>
        </w:rPr>
        <w:t>Укупна цена услуге износи</w:t>
      </w:r>
      <w:r w:rsidRPr="005475BB">
        <w:rPr>
          <w:rFonts w:ascii="Arial" w:hAnsi="Arial" w:cs="Arial"/>
          <w:bCs/>
          <w:u w:val="single"/>
          <w:lang w:val="sr-Latn-RS" w:eastAsia="en-US" w:bidi="en-US"/>
        </w:rPr>
        <w:t xml:space="preserve"> </w:t>
      </w:r>
      <w:r w:rsidRPr="005475BB">
        <w:rPr>
          <w:rFonts w:ascii="Arial" w:hAnsi="Arial" w:cs="Arial"/>
          <w:bCs/>
          <w:lang w:val="sr-Cyrl-RS" w:eastAsia="en-US" w:bidi="en-US"/>
        </w:rPr>
        <w:t xml:space="preserve">:   </w:t>
      </w:r>
      <w:r w:rsidR="0019483A" w:rsidRPr="005475BB">
        <w:rPr>
          <w:rFonts w:ascii="Arial" w:hAnsi="Arial" w:cs="Arial"/>
          <w:bCs/>
          <w:lang w:val="sr-Cyrl-RS" w:eastAsia="en-US" w:bidi="en-US"/>
        </w:rPr>
        <w:t>________________________ са ПДВ</w:t>
      </w:r>
    </w:p>
    <w:p w:rsidR="003134EF" w:rsidRPr="005475BB" w:rsidRDefault="003134EF" w:rsidP="002707D3">
      <w:pPr>
        <w:suppressAutoHyphens w:val="0"/>
        <w:jc w:val="both"/>
        <w:rPr>
          <w:rFonts w:ascii="Arial" w:hAnsi="Arial" w:cs="Arial"/>
          <w:iCs/>
          <w:lang w:val="sr-Cyrl-RS" w:eastAsia="en-US"/>
        </w:rPr>
      </w:pPr>
      <w:r w:rsidRPr="005475BB">
        <w:rPr>
          <w:rFonts w:ascii="Arial" w:hAnsi="Arial" w:cs="Arial"/>
          <w:iCs/>
          <w:u w:val="single"/>
          <w:lang w:val="sr-Cyrl-RS" w:eastAsia="en-US"/>
        </w:rPr>
        <w:t>Н</w:t>
      </w:r>
      <w:r w:rsidRPr="005475BB">
        <w:rPr>
          <w:rFonts w:ascii="Arial" w:hAnsi="Arial" w:cs="Arial"/>
          <w:iCs/>
          <w:u w:val="single"/>
          <w:lang w:eastAsia="en-US"/>
        </w:rPr>
        <w:t>ачин, рок и услов</w:t>
      </w:r>
      <w:r w:rsidRPr="005475BB">
        <w:rPr>
          <w:rFonts w:ascii="Arial" w:hAnsi="Arial" w:cs="Arial"/>
          <w:iCs/>
          <w:u w:val="single"/>
          <w:lang w:val="sr-Cyrl-RS" w:eastAsia="en-US"/>
        </w:rPr>
        <w:t>и</w:t>
      </w:r>
      <w:r w:rsidRPr="005475BB">
        <w:rPr>
          <w:rFonts w:ascii="Arial" w:hAnsi="Arial" w:cs="Arial"/>
          <w:iCs/>
          <w:u w:val="single"/>
          <w:lang w:eastAsia="en-US"/>
        </w:rPr>
        <w:t xml:space="preserve"> плаћања</w:t>
      </w:r>
      <w:r w:rsidRPr="005475BB">
        <w:rPr>
          <w:rFonts w:ascii="Arial" w:hAnsi="Arial" w:cs="Arial"/>
          <w:i/>
          <w:iCs/>
          <w:u w:val="single"/>
          <w:lang w:val="sr-Cyrl-RS" w:eastAsia="en-US"/>
        </w:rPr>
        <w:t>:</w:t>
      </w:r>
      <w:r w:rsidRPr="005475BB">
        <w:rPr>
          <w:rFonts w:ascii="Arial" w:hAnsi="Arial" w:cs="Arial"/>
          <w:iCs/>
          <w:lang w:val="sr-Latn-CS" w:eastAsia="en-US"/>
        </w:rPr>
        <w:t xml:space="preserve"> </w:t>
      </w:r>
      <w:r w:rsidR="00F35D26" w:rsidRPr="005475BB">
        <w:rPr>
          <w:rFonts w:ascii="Arial" w:hAnsi="Arial" w:cs="Arial"/>
          <w:iCs/>
          <w:lang w:val="sr-Cyrl-RS" w:eastAsia="en-US"/>
        </w:rPr>
        <w:t xml:space="preserve">у </w:t>
      </w:r>
      <w:r w:rsidR="00F35D26" w:rsidRPr="005475BB">
        <w:rPr>
          <w:rFonts w:ascii="Arial" w:hAnsi="Arial" w:cs="Arial"/>
          <w:iCs/>
          <w:lang w:val="sr-Latn-CS" w:eastAsia="en-US"/>
        </w:rPr>
        <w:t xml:space="preserve">року од </w:t>
      </w:r>
      <w:r w:rsidR="00F35D26" w:rsidRPr="005475BB">
        <w:rPr>
          <w:rFonts w:ascii="Arial" w:hAnsi="Arial" w:cs="Arial"/>
          <w:iCs/>
          <w:lang w:val="sr-Cyrl-RS" w:eastAsia="en-US"/>
        </w:rPr>
        <w:t xml:space="preserve">______ </w:t>
      </w:r>
      <w:r w:rsidR="00F35D26" w:rsidRPr="005475BB">
        <w:rPr>
          <w:rFonts w:ascii="Arial" w:hAnsi="Arial" w:cs="Arial"/>
          <w:iCs/>
          <w:lang w:val="sr-Latn-CS" w:eastAsia="en-US"/>
        </w:rPr>
        <w:t>дана од дана пријема фактуре</w:t>
      </w:r>
      <w:r w:rsidR="0019483A" w:rsidRPr="005475BB">
        <w:rPr>
          <w:rFonts w:ascii="Arial" w:hAnsi="Arial" w:cs="Arial"/>
          <w:iCs/>
          <w:lang w:val="sr-Cyrl-RS" w:eastAsia="en-US"/>
        </w:rPr>
        <w:t>.</w:t>
      </w:r>
    </w:p>
    <w:p w:rsidR="003134EF" w:rsidRPr="005475BB" w:rsidRDefault="003134EF" w:rsidP="002707D3">
      <w:pPr>
        <w:suppressAutoHyphens w:val="0"/>
        <w:jc w:val="both"/>
        <w:rPr>
          <w:rFonts w:ascii="Arial" w:hAnsi="Arial" w:cs="Arial"/>
          <w:lang w:val="sr-Cyrl-RS" w:eastAsia="en-US" w:bidi="en-US"/>
        </w:rPr>
      </w:pPr>
      <w:r w:rsidRPr="005475BB">
        <w:rPr>
          <w:rFonts w:ascii="Arial" w:hAnsi="Arial" w:cs="Arial"/>
          <w:u w:val="single"/>
          <w:lang w:val="sr-Cyrl-RS" w:eastAsia="en-US" w:bidi="en-US"/>
        </w:rPr>
        <w:t>Рок извршења услуге</w:t>
      </w:r>
      <w:r w:rsidRPr="005475BB">
        <w:rPr>
          <w:rFonts w:ascii="Arial" w:hAnsi="Arial" w:cs="Arial"/>
          <w:bCs/>
          <w:lang w:val="sr-Latn-RS" w:eastAsia="en-US" w:bidi="en-US"/>
        </w:rPr>
        <w:t xml:space="preserve"> : </w:t>
      </w:r>
      <w:r w:rsidRPr="005475BB">
        <w:rPr>
          <w:rFonts w:ascii="Arial" w:hAnsi="Arial" w:cs="Arial"/>
          <w:lang w:val="sr-Cyrl-RS" w:eastAsia="en-US" w:bidi="en-US"/>
        </w:rPr>
        <w:t>износи _______ месец.</w:t>
      </w:r>
      <w:r w:rsidRPr="005475BB">
        <w:rPr>
          <w:rFonts w:ascii="Arial" w:hAnsi="Arial" w:cs="Arial"/>
          <w:lang w:val="sr-Latn-CS" w:eastAsia="en-US" w:bidi="en-US"/>
        </w:rPr>
        <w:t xml:space="preserve"> </w:t>
      </w:r>
      <w:r w:rsidR="00F35D26" w:rsidRPr="005475BB">
        <w:rPr>
          <w:rFonts w:ascii="Arial" w:hAnsi="Arial" w:cs="Arial"/>
          <w:lang w:val="sr-Cyrl-RS" w:eastAsia="en-US" w:bidi="en-US"/>
        </w:rPr>
        <w:t xml:space="preserve"> (не дуже од 30 календарских дана)</w:t>
      </w:r>
      <w:r w:rsidR="00F97B8F" w:rsidRPr="005475BB">
        <w:rPr>
          <w:rFonts w:ascii="Arial" w:hAnsi="Arial" w:cs="Arial"/>
          <w:lang w:val="sr-Cyrl-RS" w:eastAsia="en-US" w:bidi="en-US"/>
        </w:rPr>
        <w:t>.</w:t>
      </w:r>
    </w:p>
    <w:p w:rsidR="003134EF" w:rsidRPr="005475BB" w:rsidRDefault="003134EF" w:rsidP="002707D3">
      <w:pPr>
        <w:jc w:val="both"/>
        <w:rPr>
          <w:rFonts w:ascii="Arial" w:eastAsia="Arial Unicode MS" w:hAnsi="Arial" w:cs="Arial"/>
          <w:iCs/>
          <w:u w:val="single"/>
          <w:lang w:val="sr-Cyrl-RS"/>
        </w:rPr>
      </w:pPr>
    </w:p>
    <w:p w:rsidR="003134EF" w:rsidRPr="005475BB" w:rsidRDefault="003134EF" w:rsidP="002707D3">
      <w:pPr>
        <w:jc w:val="both"/>
        <w:rPr>
          <w:rFonts w:ascii="Arial" w:eastAsia="Arial Unicode MS" w:hAnsi="Arial" w:cs="Arial"/>
          <w:iCs/>
          <w:u w:val="single"/>
          <w:lang w:val="sr-Cyrl-RS"/>
        </w:rPr>
      </w:pPr>
      <w:r w:rsidRPr="005475BB">
        <w:rPr>
          <w:rFonts w:ascii="Arial" w:eastAsia="Arial Unicode MS" w:hAnsi="Arial" w:cs="Arial"/>
          <w:iCs/>
          <w:u w:val="single"/>
          <w:lang w:val="sr-Cyrl-RS"/>
        </w:rPr>
        <w:t>Р</w:t>
      </w:r>
      <w:r w:rsidRPr="005475BB">
        <w:rPr>
          <w:rFonts w:ascii="Arial" w:eastAsia="Arial Unicode MS" w:hAnsi="Arial" w:cs="Arial"/>
          <w:iCs/>
          <w:u w:val="single"/>
        </w:rPr>
        <w:t>ок важења понуде</w:t>
      </w:r>
      <w:r w:rsidRPr="005475BB">
        <w:rPr>
          <w:rFonts w:ascii="Arial" w:eastAsia="Arial Unicode MS" w:hAnsi="Arial" w:cs="Arial"/>
          <w:iCs/>
          <w:u w:val="single"/>
          <w:lang w:val="sr-Cyrl-RS"/>
        </w:rPr>
        <w:t>:</w:t>
      </w:r>
    </w:p>
    <w:p w:rsidR="003134EF" w:rsidRPr="005475BB" w:rsidRDefault="003134EF" w:rsidP="002707D3">
      <w:pPr>
        <w:jc w:val="both"/>
        <w:rPr>
          <w:rFonts w:ascii="Arial" w:eastAsia="Arial Unicode MS" w:hAnsi="Arial" w:cs="Arial"/>
          <w:iCs/>
          <w:lang w:val="sr-Cyrl-RS"/>
        </w:rPr>
      </w:pPr>
      <w:r w:rsidRPr="005475BB">
        <w:rPr>
          <w:rFonts w:ascii="Arial" w:eastAsia="Arial Unicode MS" w:hAnsi="Arial" w:cs="Arial"/>
          <w:iCs/>
        </w:rPr>
        <w:t xml:space="preserve">Рок важења понуде не може бити краћи од </w:t>
      </w:r>
      <w:r w:rsidRPr="005475BB">
        <w:rPr>
          <w:rFonts w:ascii="Arial" w:eastAsia="Arial Unicode MS" w:hAnsi="Arial" w:cs="Arial"/>
          <w:iCs/>
          <w:lang w:val="sr-Cyrl-RS"/>
        </w:rPr>
        <w:t>________</w:t>
      </w:r>
      <w:r w:rsidRPr="005475BB">
        <w:rPr>
          <w:rFonts w:ascii="Arial" w:eastAsia="Arial Unicode MS" w:hAnsi="Arial" w:cs="Arial"/>
          <w:iCs/>
        </w:rPr>
        <w:t xml:space="preserve"> дана од дана отварања понуда</w:t>
      </w:r>
      <w:r w:rsidRPr="005475BB">
        <w:rPr>
          <w:rFonts w:ascii="Arial" w:eastAsia="Arial Unicode MS" w:hAnsi="Arial" w:cs="Arial"/>
          <w:iCs/>
          <w:lang w:val="sr-Cyrl-RS"/>
        </w:rPr>
        <w:t xml:space="preserve"> (не краћи од 60 дана)</w:t>
      </w:r>
    </w:p>
    <w:p w:rsidR="008F104D" w:rsidRPr="005475BB" w:rsidRDefault="008F104D" w:rsidP="002707D3">
      <w:pPr>
        <w:jc w:val="both"/>
        <w:rPr>
          <w:rFonts w:ascii="Arial" w:eastAsia="Arial Unicode MS" w:hAnsi="Arial" w:cs="Arial"/>
          <w:iCs/>
          <w:lang w:val="sr-Cyrl-RS"/>
        </w:rPr>
      </w:pPr>
    </w:p>
    <w:p w:rsidR="003134EF" w:rsidRPr="005475BB" w:rsidRDefault="003134EF" w:rsidP="002707D3">
      <w:pPr>
        <w:autoSpaceDE w:val="0"/>
        <w:jc w:val="both"/>
        <w:rPr>
          <w:rFonts w:ascii="Arial" w:hAnsi="Arial" w:cs="Arial"/>
          <w:bCs/>
          <w:lang w:val="sr-Cyrl-CS"/>
        </w:rPr>
      </w:pPr>
      <w:r w:rsidRPr="005475BB">
        <w:rPr>
          <w:rFonts w:ascii="Arial" w:hAnsi="Arial" w:cs="Arial"/>
          <w:bCs/>
          <w:lang w:val="sr-Cyrl-CS"/>
        </w:rPr>
        <w:t>Понуду дајем:</w:t>
      </w:r>
    </w:p>
    <w:p w:rsidR="003134EF" w:rsidRPr="005475BB" w:rsidRDefault="003134EF" w:rsidP="002707D3">
      <w:pPr>
        <w:autoSpaceDE w:val="0"/>
        <w:jc w:val="both"/>
        <w:rPr>
          <w:rFonts w:ascii="Arial" w:hAnsi="Arial" w:cs="Arial"/>
          <w:i/>
          <w:iCs/>
          <w:lang w:val="sr-Cyrl-CS"/>
        </w:rPr>
      </w:pPr>
      <w:r w:rsidRPr="005475BB">
        <w:rPr>
          <w:rFonts w:ascii="Arial" w:hAnsi="Arial" w:cs="Arial"/>
          <w:i/>
          <w:iCs/>
          <w:lang w:val="sr-Cyrl-CS"/>
        </w:rPr>
        <w:t>заокружити и податке уписати за а), б) или в)</w:t>
      </w:r>
    </w:p>
    <w:p w:rsidR="003134EF" w:rsidRPr="005475BB" w:rsidRDefault="003134EF" w:rsidP="002707D3">
      <w:pPr>
        <w:autoSpaceDE w:val="0"/>
        <w:jc w:val="both"/>
        <w:rPr>
          <w:rFonts w:ascii="Arial" w:hAnsi="Arial" w:cs="Arial"/>
          <w:bCs/>
          <w:lang w:val="sr-Cyrl-CS"/>
        </w:rPr>
      </w:pPr>
      <w:r w:rsidRPr="005475BB">
        <w:rPr>
          <w:rFonts w:ascii="Arial" w:hAnsi="Arial" w:cs="Arial"/>
          <w:bCs/>
          <w:lang w:val="sr-Cyrl-CS"/>
        </w:rPr>
        <w:t>а) самостално</w:t>
      </w:r>
    </w:p>
    <w:p w:rsidR="003134EF" w:rsidRPr="005475BB" w:rsidRDefault="003134EF" w:rsidP="002707D3">
      <w:pPr>
        <w:autoSpaceDE w:val="0"/>
        <w:jc w:val="both"/>
        <w:rPr>
          <w:rFonts w:ascii="Arial" w:hAnsi="Arial" w:cs="Arial"/>
          <w:bCs/>
          <w:lang w:val="sr-Cyrl-CS"/>
        </w:rPr>
      </w:pPr>
      <w:r w:rsidRPr="005475BB">
        <w:rPr>
          <w:rFonts w:ascii="Arial" w:hAnsi="Arial" w:cs="Arial"/>
          <w:bCs/>
          <w:lang w:val="sr-Cyrl-CS"/>
        </w:rPr>
        <w:t>б) са подизвођачем:</w:t>
      </w:r>
    </w:p>
    <w:p w:rsidR="003134EF" w:rsidRPr="005475BB" w:rsidRDefault="003134EF" w:rsidP="002707D3">
      <w:pPr>
        <w:autoSpaceDE w:val="0"/>
        <w:jc w:val="both"/>
        <w:rPr>
          <w:rFonts w:ascii="Arial" w:hAnsi="Arial" w:cs="Arial"/>
          <w:lang w:val="sr-Cyrl-CS"/>
        </w:rPr>
      </w:pPr>
      <w:r w:rsidRPr="005475BB">
        <w:rPr>
          <w:rFonts w:ascii="Arial" w:hAnsi="Arial" w:cs="Arial"/>
          <w:lang w:val="sr-Cyrl-CS"/>
        </w:rPr>
        <w:t>1. ________________</w:t>
      </w:r>
    </w:p>
    <w:p w:rsidR="003134EF" w:rsidRPr="005475BB" w:rsidRDefault="0019483A" w:rsidP="002707D3">
      <w:pPr>
        <w:autoSpaceDE w:val="0"/>
        <w:jc w:val="both"/>
        <w:rPr>
          <w:rFonts w:ascii="Arial" w:hAnsi="Arial" w:cs="Arial"/>
          <w:lang w:val="sr-Cyrl-CS"/>
        </w:rPr>
      </w:pPr>
      <w:r w:rsidRPr="005475BB">
        <w:rPr>
          <w:rFonts w:ascii="Arial" w:hAnsi="Arial" w:cs="Arial"/>
          <w:lang w:val="sr-Cyrl-CS"/>
        </w:rPr>
        <w:t>2. _______________</w:t>
      </w:r>
      <w:r w:rsidR="003134EF" w:rsidRPr="005475BB">
        <w:rPr>
          <w:rFonts w:ascii="Arial" w:hAnsi="Arial" w:cs="Arial"/>
          <w:lang w:val="ru-RU"/>
        </w:rPr>
        <w:t>(</w:t>
      </w:r>
      <w:r w:rsidR="003134EF" w:rsidRPr="005475BB">
        <w:rPr>
          <w:rFonts w:ascii="Arial" w:hAnsi="Arial" w:cs="Arial"/>
          <w:i/>
          <w:iCs/>
          <w:lang w:val="ru-RU"/>
        </w:rPr>
        <w:t>навести назив и седиште свих подизвођач</w:t>
      </w:r>
      <w:r w:rsidR="003134EF" w:rsidRPr="005475BB">
        <w:rPr>
          <w:rFonts w:ascii="Arial" w:hAnsi="Arial" w:cs="Arial"/>
          <w:i/>
          <w:iCs/>
        </w:rPr>
        <w:t>a</w:t>
      </w:r>
      <w:r w:rsidR="003134EF" w:rsidRPr="005475BB">
        <w:rPr>
          <w:rFonts w:ascii="Arial" w:hAnsi="Arial" w:cs="Arial"/>
          <w:i/>
          <w:iCs/>
          <w:lang w:val="ru-RU"/>
        </w:rPr>
        <w:t>)</w:t>
      </w:r>
    </w:p>
    <w:p w:rsidR="003134EF" w:rsidRPr="005475BB" w:rsidRDefault="003134EF" w:rsidP="002707D3">
      <w:pPr>
        <w:autoSpaceDE w:val="0"/>
        <w:jc w:val="both"/>
        <w:rPr>
          <w:rFonts w:ascii="Arial" w:hAnsi="Arial" w:cs="Arial"/>
          <w:bCs/>
          <w:lang w:val="ru-RU"/>
        </w:rPr>
      </w:pPr>
      <w:r w:rsidRPr="005475BB">
        <w:rPr>
          <w:rFonts w:ascii="Arial" w:hAnsi="Arial" w:cs="Arial"/>
          <w:bCs/>
          <w:lang w:val="ru-RU"/>
        </w:rPr>
        <w:t xml:space="preserve">в) као </w:t>
      </w:r>
      <w:r w:rsidRPr="005475BB">
        <w:rPr>
          <w:rFonts w:ascii="Arial" w:hAnsi="Arial" w:cs="Arial"/>
          <w:bCs/>
          <w:lang w:val="sr-Cyrl-CS"/>
        </w:rPr>
        <w:t>з</w:t>
      </w:r>
      <w:r w:rsidRPr="005475BB">
        <w:rPr>
          <w:rFonts w:ascii="Arial" w:hAnsi="Arial" w:cs="Arial"/>
          <w:bCs/>
          <w:lang w:val="ru-RU"/>
        </w:rPr>
        <w:t>аједничку понуду:</w:t>
      </w:r>
    </w:p>
    <w:p w:rsidR="003134EF" w:rsidRPr="005475BB" w:rsidRDefault="003134EF" w:rsidP="002707D3">
      <w:pPr>
        <w:autoSpaceDE w:val="0"/>
        <w:jc w:val="both"/>
        <w:rPr>
          <w:rFonts w:ascii="Arial" w:hAnsi="Arial" w:cs="Arial"/>
          <w:lang w:val="ru-RU"/>
        </w:rPr>
      </w:pPr>
      <w:r w:rsidRPr="005475BB">
        <w:rPr>
          <w:rFonts w:ascii="Arial" w:hAnsi="Arial" w:cs="Arial"/>
          <w:lang w:val="ru-RU"/>
        </w:rPr>
        <w:t>1. _________________________________________________</w:t>
      </w:r>
    </w:p>
    <w:p w:rsidR="003134EF" w:rsidRPr="005475BB" w:rsidRDefault="003134EF" w:rsidP="002707D3">
      <w:pPr>
        <w:autoSpaceDE w:val="0"/>
        <w:jc w:val="both"/>
        <w:rPr>
          <w:rFonts w:ascii="Arial" w:hAnsi="Arial" w:cs="Arial"/>
          <w:lang w:val="ru-RU"/>
        </w:rPr>
      </w:pPr>
      <w:r w:rsidRPr="005475BB">
        <w:rPr>
          <w:rFonts w:ascii="Arial" w:hAnsi="Arial" w:cs="Arial"/>
          <w:lang w:val="ru-RU"/>
        </w:rPr>
        <w:t>2. _________________________________________________</w:t>
      </w:r>
    </w:p>
    <w:p w:rsidR="003134EF" w:rsidRPr="005475BB" w:rsidRDefault="003134EF" w:rsidP="002707D3">
      <w:pPr>
        <w:autoSpaceDE w:val="0"/>
        <w:jc w:val="both"/>
        <w:rPr>
          <w:rFonts w:ascii="Arial" w:hAnsi="Arial" w:cs="Arial"/>
          <w:i/>
          <w:iCs/>
          <w:lang w:val="ru-RU"/>
        </w:rPr>
      </w:pPr>
      <w:r w:rsidRPr="005475BB">
        <w:rPr>
          <w:rFonts w:ascii="Arial" w:hAnsi="Arial" w:cs="Arial"/>
          <w:lang w:val="ru-RU"/>
        </w:rPr>
        <w:t>(</w:t>
      </w:r>
      <w:r w:rsidRPr="005475BB">
        <w:rPr>
          <w:rFonts w:ascii="Arial" w:hAnsi="Arial" w:cs="Arial"/>
          <w:i/>
          <w:iCs/>
          <w:lang w:val="ru-RU"/>
        </w:rPr>
        <w:t>навести назив и седиште свих учесника у заједничкој</w:t>
      </w:r>
      <w:r w:rsidRPr="005475BB">
        <w:rPr>
          <w:rFonts w:ascii="Arial" w:hAnsi="Arial" w:cs="Arial"/>
          <w:lang w:val="ru-RU"/>
        </w:rPr>
        <w:t xml:space="preserve"> </w:t>
      </w:r>
      <w:r w:rsidRPr="005475BB">
        <w:rPr>
          <w:rFonts w:ascii="Arial" w:hAnsi="Arial" w:cs="Arial"/>
          <w:i/>
          <w:iCs/>
          <w:lang w:val="ru-RU"/>
        </w:rPr>
        <w:t>понуди)</w:t>
      </w:r>
    </w:p>
    <w:p w:rsidR="008F104D" w:rsidRPr="005475BB" w:rsidRDefault="008F104D" w:rsidP="002707D3">
      <w:pPr>
        <w:autoSpaceDE w:val="0"/>
        <w:jc w:val="both"/>
        <w:rPr>
          <w:rFonts w:ascii="Arial" w:hAnsi="Arial" w:cs="Arial"/>
          <w:i/>
          <w:iCs/>
          <w:lang w:val="ru-RU"/>
        </w:rPr>
      </w:pPr>
    </w:p>
    <w:p w:rsidR="003134EF" w:rsidRPr="005475BB" w:rsidRDefault="004271DE" w:rsidP="004271DE">
      <w:pPr>
        <w:rPr>
          <w:rFonts w:ascii="Arial" w:hAnsi="Arial" w:cs="Arial"/>
        </w:rPr>
      </w:pPr>
      <w:r w:rsidRPr="005475BB">
        <w:rPr>
          <w:rFonts w:ascii="Arial" w:hAnsi="Arial" w:cs="Arial"/>
          <w:lang w:val="sr-Cyrl-CS"/>
        </w:rPr>
        <w:tab/>
      </w:r>
      <w:r w:rsidRPr="005475BB">
        <w:rPr>
          <w:rFonts w:ascii="Arial" w:hAnsi="Arial" w:cs="Arial"/>
          <w:lang w:val="sr-Cyrl-CS"/>
        </w:rPr>
        <w:tab/>
      </w:r>
      <w:r w:rsidRPr="005475BB">
        <w:rPr>
          <w:rFonts w:ascii="Arial" w:hAnsi="Arial" w:cs="Arial"/>
          <w:lang w:val="sr-Cyrl-CS"/>
        </w:rPr>
        <w:tab/>
      </w:r>
      <w:r w:rsidRPr="005475BB">
        <w:rPr>
          <w:rFonts w:ascii="Arial" w:hAnsi="Arial" w:cs="Arial"/>
          <w:lang w:val="sr-Cyrl-CS"/>
        </w:rPr>
        <w:tab/>
      </w:r>
      <w:r w:rsidRPr="005475BB">
        <w:rPr>
          <w:rFonts w:ascii="Arial" w:hAnsi="Arial" w:cs="Arial"/>
          <w:lang w:val="sr-Cyrl-CS"/>
        </w:rPr>
        <w:tab/>
      </w:r>
      <w:r w:rsidRPr="005475BB">
        <w:rPr>
          <w:rFonts w:ascii="Arial" w:hAnsi="Arial" w:cs="Arial"/>
          <w:lang w:val="sr-Cyrl-CS"/>
        </w:rPr>
        <w:tab/>
      </w:r>
      <w:r w:rsidRPr="005475BB">
        <w:rPr>
          <w:rFonts w:ascii="Arial" w:hAnsi="Arial" w:cs="Arial"/>
          <w:lang w:val="sr-Cyrl-CS"/>
        </w:rPr>
        <w:tab/>
      </w:r>
      <w:r w:rsidR="003134EF" w:rsidRPr="005475BB">
        <w:rPr>
          <w:rFonts w:ascii="Arial" w:hAnsi="Arial" w:cs="Arial"/>
        </w:rPr>
        <w:t>OВЛАШЋЕНО  ЛИЦЕ ПОНУЂАЧА</w:t>
      </w:r>
    </w:p>
    <w:p w:rsidR="003134EF" w:rsidRPr="005475BB" w:rsidRDefault="003134EF" w:rsidP="002707D3">
      <w:pPr>
        <w:jc w:val="right"/>
        <w:rPr>
          <w:rFonts w:ascii="Arial" w:hAnsi="Arial" w:cs="Arial"/>
          <w:lang w:val="sr-Cyrl-CS"/>
        </w:rPr>
      </w:pPr>
      <w:r w:rsidRPr="005475BB">
        <w:rPr>
          <w:rFonts w:ascii="Arial" w:hAnsi="Arial" w:cs="Arial"/>
          <w:lang w:val="sr-Cyrl-CS"/>
        </w:rPr>
        <w:t>______________________________</w:t>
      </w:r>
    </w:p>
    <w:p w:rsidR="004271DE" w:rsidRPr="005475BB" w:rsidRDefault="003134EF" w:rsidP="0019483A">
      <w:pPr>
        <w:jc w:val="center"/>
        <w:rPr>
          <w:rFonts w:ascii="Arial" w:hAnsi="Arial" w:cs="Arial"/>
          <w:lang w:val="sr-Cyrl-RS"/>
        </w:rPr>
      </w:pPr>
      <w:r w:rsidRPr="005475BB">
        <w:rPr>
          <w:rFonts w:ascii="Arial" w:hAnsi="Arial" w:cs="Arial"/>
          <w:lang w:val="sr-Cyrl-CS"/>
        </w:rPr>
        <w:t>М</w:t>
      </w:r>
      <w:r w:rsidRPr="005475BB">
        <w:rPr>
          <w:rFonts w:ascii="Arial" w:hAnsi="Arial" w:cs="Arial"/>
        </w:rPr>
        <w:t xml:space="preserve">. </w:t>
      </w:r>
      <w:r w:rsidRPr="005475BB">
        <w:rPr>
          <w:rFonts w:ascii="Arial" w:hAnsi="Arial" w:cs="Arial"/>
          <w:lang w:val="sr-Cyrl-CS"/>
        </w:rPr>
        <w:t>П</w:t>
      </w:r>
      <w:r w:rsidRPr="005475BB">
        <w:rPr>
          <w:rFonts w:ascii="Arial" w:hAnsi="Arial" w:cs="Arial"/>
        </w:rPr>
        <w:t>.</w:t>
      </w:r>
    </w:p>
    <w:p w:rsidR="00AE3722" w:rsidRPr="005475BB" w:rsidRDefault="00AE3722" w:rsidP="002707D3">
      <w:pPr>
        <w:suppressAutoHyphens w:val="0"/>
        <w:ind w:right="-286"/>
        <w:contextualSpacing/>
        <w:jc w:val="both"/>
        <w:rPr>
          <w:rFonts w:ascii="Arial" w:hAnsi="Arial" w:cs="Arial"/>
          <w:b/>
          <w:lang w:val="sr-Cyrl-CS" w:eastAsia="en-US"/>
        </w:rPr>
      </w:pPr>
    </w:p>
    <w:p w:rsidR="0065153E" w:rsidRPr="005475BB" w:rsidRDefault="0065153E" w:rsidP="002707D3">
      <w:pPr>
        <w:suppressAutoHyphens w:val="0"/>
        <w:ind w:right="-286"/>
        <w:contextualSpacing/>
        <w:jc w:val="both"/>
        <w:rPr>
          <w:rFonts w:ascii="Arial" w:hAnsi="Arial" w:cs="Arial"/>
          <w:lang w:val="sr-Cyrl-CS" w:eastAsia="en-US"/>
        </w:rPr>
      </w:pPr>
    </w:p>
    <w:p w:rsidR="0065153E" w:rsidRPr="005475BB" w:rsidRDefault="0065153E" w:rsidP="002707D3">
      <w:pPr>
        <w:suppressAutoHyphens w:val="0"/>
        <w:ind w:right="-286"/>
        <w:contextualSpacing/>
        <w:jc w:val="both"/>
        <w:rPr>
          <w:rFonts w:ascii="Arial" w:hAnsi="Arial" w:cs="Arial"/>
          <w:lang w:val="sr-Cyrl-CS" w:eastAsia="en-US"/>
        </w:rPr>
      </w:pPr>
    </w:p>
    <w:p w:rsidR="0065153E" w:rsidRPr="005475BB" w:rsidRDefault="0065153E" w:rsidP="002707D3">
      <w:pPr>
        <w:suppressAutoHyphens w:val="0"/>
        <w:ind w:right="-286"/>
        <w:contextualSpacing/>
        <w:jc w:val="both"/>
        <w:rPr>
          <w:rFonts w:ascii="Arial" w:hAnsi="Arial" w:cs="Arial"/>
          <w:lang w:val="sr-Cyrl-CS" w:eastAsia="en-US"/>
        </w:rPr>
      </w:pPr>
    </w:p>
    <w:p w:rsidR="0065153E" w:rsidRPr="005475BB" w:rsidRDefault="0065153E" w:rsidP="002707D3">
      <w:pPr>
        <w:suppressAutoHyphens w:val="0"/>
        <w:ind w:right="-286"/>
        <w:contextualSpacing/>
        <w:jc w:val="both"/>
        <w:rPr>
          <w:rFonts w:ascii="Arial" w:hAnsi="Arial" w:cs="Arial"/>
          <w:lang w:val="sr-Cyrl-CS" w:eastAsia="en-US"/>
        </w:rPr>
      </w:pPr>
    </w:p>
    <w:p w:rsidR="003134EF" w:rsidRPr="005475BB" w:rsidRDefault="003134EF" w:rsidP="002707D3">
      <w:pPr>
        <w:suppressAutoHyphens w:val="0"/>
        <w:ind w:right="-286"/>
        <w:contextualSpacing/>
        <w:jc w:val="both"/>
        <w:rPr>
          <w:rFonts w:ascii="Arial" w:hAnsi="Arial" w:cs="Arial"/>
          <w:highlight w:val="cyan"/>
          <w:lang w:val="sr-Cyrl-CS" w:eastAsia="en-US"/>
        </w:rPr>
      </w:pPr>
      <w:r w:rsidRPr="005475BB">
        <w:rPr>
          <w:rFonts w:ascii="Arial" w:hAnsi="Arial" w:cs="Arial"/>
          <w:lang w:val="sr-Cyrl-CS" w:eastAsia="en-US"/>
        </w:rPr>
        <w:lastRenderedPageBreak/>
        <w:t>Образац 4.</w:t>
      </w:r>
    </w:p>
    <w:p w:rsidR="003134EF" w:rsidRPr="005475BB" w:rsidRDefault="003134EF" w:rsidP="002707D3">
      <w:pPr>
        <w:suppressAutoHyphens w:val="0"/>
        <w:ind w:right="-286"/>
        <w:contextualSpacing/>
        <w:jc w:val="both"/>
        <w:rPr>
          <w:rFonts w:ascii="Arial" w:hAnsi="Arial" w:cs="Arial"/>
          <w:i/>
          <w:iCs/>
          <w:lang w:val="sr-Cyrl-RS" w:eastAsia="en-US"/>
        </w:rPr>
      </w:pPr>
      <w:r w:rsidRPr="005475BB">
        <w:rPr>
          <w:rFonts w:ascii="Arial" w:hAnsi="Arial" w:cs="Arial"/>
          <w:iCs/>
          <w:lang w:val="sr-Cyrl-CS" w:eastAsia="en-US"/>
        </w:rPr>
        <w:t>(</w:t>
      </w:r>
      <w:r w:rsidRPr="005475BB">
        <w:rPr>
          <w:rFonts w:ascii="Arial" w:hAnsi="Arial" w:cs="Arial"/>
          <w:i/>
          <w:iCs/>
          <w:lang w:val="ru-RU" w:eastAsia="en-US"/>
        </w:rPr>
        <w:t xml:space="preserve">попуњава, потписује и оверава самостални понуђач,  </w:t>
      </w:r>
      <w:r w:rsidRPr="005475BB">
        <w:rPr>
          <w:rFonts w:ascii="Arial" w:hAnsi="Arial" w:cs="Arial"/>
          <w:i/>
          <w:iCs/>
          <w:lang w:eastAsia="en-US"/>
        </w:rPr>
        <w:t>понуђач</w:t>
      </w:r>
      <w:r w:rsidRPr="005475BB">
        <w:rPr>
          <w:rFonts w:ascii="Arial" w:hAnsi="Arial" w:cs="Arial"/>
          <w:i/>
          <w:iCs/>
          <w:lang w:val="sr-Cyrl-RS" w:eastAsia="en-US"/>
        </w:rPr>
        <w:t xml:space="preserve"> </w:t>
      </w:r>
      <w:r w:rsidRPr="005475BB">
        <w:rPr>
          <w:rFonts w:ascii="Arial" w:hAnsi="Arial" w:cs="Arial"/>
          <w:i/>
          <w:iCs/>
          <w:lang w:eastAsia="en-US"/>
        </w:rPr>
        <w:t xml:space="preserve">из групе  </w:t>
      </w:r>
      <w:r w:rsidRPr="005475BB">
        <w:rPr>
          <w:rFonts w:ascii="Arial" w:hAnsi="Arial" w:cs="Arial"/>
          <w:i/>
          <w:iCs/>
          <w:lang w:val="sr-Cyrl-CS" w:eastAsia="en-US"/>
        </w:rPr>
        <w:t>п</w:t>
      </w:r>
      <w:r w:rsidRPr="005475BB">
        <w:rPr>
          <w:rFonts w:ascii="Arial" w:hAnsi="Arial" w:cs="Arial"/>
          <w:i/>
          <w:iCs/>
          <w:lang w:eastAsia="en-US"/>
        </w:rPr>
        <w:t xml:space="preserve">онуђача, одређен у </w:t>
      </w:r>
      <w:r w:rsidRPr="005475BB">
        <w:rPr>
          <w:rFonts w:ascii="Arial" w:hAnsi="Arial" w:cs="Arial"/>
          <w:i/>
          <w:iCs/>
          <w:lang w:val="sr-Cyrl-CS" w:eastAsia="en-US"/>
        </w:rPr>
        <w:t>з</w:t>
      </w:r>
      <w:r w:rsidRPr="005475BB">
        <w:rPr>
          <w:rFonts w:ascii="Arial" w:hAnsi="Arial" w:cs="Arial"/>
          <w:i/>
          <w:iCs/>
          <w:lang w:eastAsia="en-US"/>
        </w:rPr>
        <w:t>аједничком споразуму групе понуђача да даје средство обезбеђења и понуђач са подизвођачем</w:t>
      </w:r>
      <w:r w:rsidRPr="005475BB">
        <w:rPr>
          <w:rFonts w:ascii="Arial" w:hAnsi="Arial" w:cs="Arial"/>
          <w:iCs/>
          <w:lang w:val="ru-RU" w:eastAsia="en-US"/>
        </w:rPr>
        <w:t>)</w:t>
      </w:r>
    </w:p>
    <w:p w:rsidR="003134EF" w:rsidRPr="005475BB" w:rsidRDefault="003134EF" w:rsidP="002707D3">
      <w:pPr>
        <w:suppressAutoHyphens w:val="0"/>
        <w:ind w:right="-286"/>
        <w:contextualSpacing/>
        <w:jc w:val="both"/>
        <w:rPr>
          <w:rFonts w:ascii="Arial" w:hAnsi="Arial" w:cs="Arial"/>
          <w:i/>
          <w:iCs/>
          <w:lang w:val="sr-Cyrl-CS" w:eastAsia="en-US"/>
        </w:rPr>
      </w:pPr>
    </w:p>
    <w:p w:rsidR="003134EF" w:rsidRPr="005475BB" w:rsidRDefault="003134EF" w:rsidP="002707D3">
      <w:pPr>
        <w:suppressAutoHyphens w:val="0"/>
        <w:ind w:right="-286"/>
        <w:contextualSpacing/>
        <w:jc w:val="both"/>
        <w:rPr>
          <w:rFonts w:ascii="Arial" w:hAnsi="Arial" w:cs="Arial"/>
          <w:i/>
          <w:iCs/>
          <w:lang w:val="sr-Cyrl-CS" w:eastAsia="en-US"/>
        </w:rPr>
      </w:pPr>
      <w:r w:rsidRPr="005475BB">
        <w:rPr>
          <w:rFonts w:ascii="Arial" w:hAnsi="Arial" w:cs="Arial"/>
          <w:i/>
          <w:iCs/>
          <w:lang w:val="sr-Cyrl-CS" w:eastAsia="en-US"/>
        </w:rPr>
        <w:t>Не доставља се у понуди.</w:t>
      </w:r>
    </w:p>
    <w:p w:rsidR="003134EF" w:rsidRPr="005475BB" w:rsidRDefault="000F0F04" w:rsidP="002707D3">
      <w:pPr>
        <w:suppressAutoHyphens w:val="0"/>
        <w:ind w:right="-286"/>
        <w:contextualSpacing/>
        <w:jc w:val="both"/>
        <w:rPr>
          <w:rFonts w:ascii="Arial" w:hAnsi="Arial" w:cs="Arial"/>
          <w:iCs/>
          <w:lang w:val="sr-Cyrl-RS" w:eastAsia="en-US"/>
        </w:rPr>
      </w:pPr>
      <w:r w:rsidRPr="005475BB">
        <w:rPr>
          <w:rFonts w:ascii="Arial" w:hAnsi="Arial" w:cs="Arial"/>
          <w:i/>
          <w:iCs/>
          <w:lang w:val="sr-Cyrl-CS" w:eastAsia="en-US"/>
        </w:rPr>
        <w:t>И</w:t>
      </w:r>
      <w:r w:rsidR="003134EF" w:rsidRPr="005475BB">
        <w:rPr>
          <w:rFonts w:ascii="Arial" w:hAnsi="Arial" w:cs="Arial"/>
          <w:i/>
          <w:iCs/>
          <w:lang w:val="sr-Cyrl-CS" w:eastAsia="en-US"/>
        </w:rPr>
        <w:t xml:space="preserve">забрани понуђач </w:t>
      </w:r>
      <w:r w:rsidRPr="005475BB">
        <w:rPr>
          <w:rFonts w:ascii="Arial" w:hAnsi="Arial" w:cs="Arial"/>
          <w:i/>
          <w:iCs/>
          <w:lang w:val="sr-Cyrl-CS" w:eastAsia="en-US"/>
        </w:rPr>
        <w:t xml:space="preserve">доставља приликом </w:t>
      </w:r>
      <w:r w:rsidR="003134EF" w:rsidRPr="005475BB">
        <w:rPr>
          <w:rFonts w:ascii="Arial" w:hAnsi="Arial" w:cs="Arial"/>
          <w:i/>
          <w:iCs/>
          <w:lang w:val="sr-Cyrl-CS" w:eastAsia="en-US"/>
        </w:rPr>
        <w:t>потписивања уговора</w:t>
      </w:r>
      <w:r w:rsidR="003134EF" w:rsidRPr="005475BB">
        <w:rPr>
          <w:rFonts w:ascii="Arial" w:hAnsi="Arial" w:cs="Arial"/>
          <w:iCs/>
          <w:lang w:eastAsia="en-US"/>
        </w:rPr>
        <w:t xml:space="preserve"> </w:t>
      </w:r>
      <w:r w:rsidRPr="005475BB">
        <w:rPr>
          <w:rFonts w:ascii="Arial" w:hAnsi="Arial" w:cs="Arial"/>
          <w:iCs/>
          <w:lang w:val="sr-Cyrl-RS" w:eastAsia="en-US"/>
        </w:rPr>
        <w:t xml:space="preserve">меницу </w:t>
      </w:r>
      <w:r w:rsidR="003134EF" w:rsidRPr="005475BB">
        <w:rPr>
          <w:rFonts w:ascii="Arial" w:hAnsi="Arial" w:cs="Arial"/>
          <w:iCs/>
          <w:lang w:eastAsia="en-US"/>
        </w:rPr>
        <w:t xml:space="preserve">на износ </w:t>
      </w:r>
      <w:r w:rsidR="003134EF" w:rsidRPr="005475BB">
        <w:rPr>
          <w:rFonts w:ascii="Arial" w:hAnsi="Arial" w:cs="Arial"/>
          <w:iCs/>
          <w:lang w:val="sr-Cyrl-RS" w:eastAsia="en-US"/>
        </w:rPr>
        <w:t xml:space="preserve">од 10% од укупне вредности уговора без ПДВ, попуњену </w:t>
      </w:r>
      <w:r w:rsidR="003134EF" w:rsidRPr="005475BB">
        <w:rPr>
          <w:rFonts w:ascii="Arial" w:hAnsi="Arial" w:cs="Arial"/>
          <w:iCs/>
          <w:lang w:eastAsia="en-US"/>
        </w:rPr>
        <w:t xml:space="preserve">и </w:t>
      </w:r>
      <w:r w:rsidR="003134EF" w:rsidRPr="005475BB">
        <w:rPr>
          <w:rFonts w:ascii="Arial" w:hAnsi="Arial" w:cs="Arial"/>
          <w:iCs/>
          <w:lang w:val="sr-Cyrl-RS" w:eastAsia="en-US"/>
        </w:rPr>
        <w:t>потписану</w:t>
      </w:r>
      <w:r w:rsidR="003134EF" w:rsidRPr="005475BB">
        <w:rPr>
          <w:rFonts w:ascii="Arial" w:hAnsi="Arial" w:cs="Arial"/>
          <w:iCs/>
          <w:lang w:eastAsia="en-US"/>
        </w:rPr>
        <w:t xml:space="preserve"> на прописани начин</w:t>
      </w:r>
      <w:r w:rsidR="003134EF" w:rsidRPr="005475BB">
        <w:rPr>
          <w:rFonts w:ascii="Arial" w:hAnsi="Arial" w:cs="Arial"/>
          <w:iCs/>
          <w:lang w:val="sr-Cyrl-RS" w:eastAsia="en-US"/>
        </w:rPr>
        <w:t>.</w:t>
      </w:r>
    </w:p>
    <w:p w:rsidR="003134EF" w:rsidRPr="005475BB" w:rsidRDefault="003134EF" w:rsidP="002707D3">
      <w:pPr>
        <w:suppressAutoHyphens w:val="0"/>
        <w:ind w:right="-286"/>
        <w:contextualSpacing/>
        <w:jc w:val="both"/>
        <w:rPr>
          <w:rFonts w:ascii="Arial" w:hAnsi="Arial" w:cs="Arial"/>
          <w:lang w:val="sr-Cyrl-CS" w:eastAsia="en-US"/>
        </w:rPr>
      </w:pPr>
    </w:p>
    <w:p w:rsidR="003134EF" w:rsidRPr="005475BB" w:rsidRDefault="003134EF" w:rsidP="002707D3">
      <w:pPr>
        <w:suppressAutoHyphens w:val="0"/>
        <w:ind w:right="-286"/>
        <w:contextualSpacing/>
        <w:jc w:val="both"/>
        <w:rPr>
          <w:rFonts w:ascii="Arial" w:hAnsi="Arial" w:cs="Arial"/>
          <w:lang w:val="sr-Cyrl-CS" w:eastAsia="en-US"/>
        </w:rPr>
      </w:pPr>
    </w:p>
    <w:p w:rsidR="003134EF" w:rsidRPr="005475BB" w:rsidRDefault="004271DE" w:rsidP="004271DE">
      <w:pPr>
        <w:suppressAutoHyphens w:val="0"/>
        <w:ind w:right="-286"/>
        <w:contextualSpacing/>
        <w:jc w:val="center"/>
        <w:rPr>
          <w:rFonts w:ascii="Arial" w:hAnsi="Arial" w:cs="Arial"/>
          <w:lang w:val="sr-Cyrl-CS" w:eastAsia="en-US"/>
        </w:rPr>
      </w:pPr>
      <w:r w:rsidRPr="005475BB">
        <w:rPr>
          <w:rFonts w:ascii="Arial" w:hAnsi="Arial" w:cs="Arial"/>
          <w:lang w:val="sr-Cyrl-CS" w:eastAsia="en-US"/>
        </w:rPr>
        <w:t>Меница</w:t>
      </w:r>
    </w:p>
    <w:p w:rsidR="003134EF" w:rsidRPr="005475BB" w:rsidRDefault="003134EF" w:rsidP="002707D3">
      <w:pPr>
        <w:suppressAutoHyphens w:val="0"/>
        <w:ind w:right="-286"/>
        <w:contextualSpacing/>
        <w:jc w:val="both"/>
        <w:rPr>
          <w:rFonts w:ascii="Arial" w:hAnsi="Arial" w:cs="Arial"/>
          <w:b/>
          <w:iCs/>
          <w:lang w:val="sr-Cyrl-CS" w:eastAsia="en-US"/>
        </w:rPr>
      </w:pPr>
    </w:p>
    <w:p w:rsidR="003134EF" w:rsidRPr="005475BB" w:rsidRDefault="003134EF" w:rsidP="002707D3">
      <w:pPr>
        <w:suppressAutoHyphens w:val="0"/>
        <w:ind w:right="-286"/>
        <w:contextualSpacing/>
        <w:jc w:val="both"/>
        <w:rPr>
          <w:rFonts w:ascii="Arial" w:hAnsi="Arial" w:cs="Arial"/>
          <w:b/>
          <w:iCs/>
          <w:lang w:val="sr-Cyrl-CS" w:eastAsia="en-US"/>
        </w:rPr>
      </w:pPr>
    </w:p>
    <w:p w:rsidR="003134EF" w:rsidRPr="005475BB" w:rsidRDefault="003134EF" w:rsidP="004271DE">
      <w:pPr>
        <w:rPr>
          <w:rFonts w:ascii="Arial" w:hAnsi="Arial" w:cs="Arial"/>
          <w:lang w:val="sr-Cyrl-CS"/>
        </w:rPr>
      </w:pPr>
      <w:r w:rsidRPr="005475BB">
        <w:rPr>
          <w:rFonts w:ascii="Arial" w:hAnsi="Arial" w:cs="Arial"/>
          <w:noProof/>
          <w:lang w:eastAsia="en-US" w:bidi="ar-SA"/>
        </w:rPr>
        <w:drawing>
          <wp:inline distT="0" distB="0" distL="0" distR="0" wp14:anchorId="6383768C" wp14:editId="4567D7DD">
            <wp:extent cx="5905500" cy="2266950"/>
            <wp:effectExtent l="0" t="0" r="0" b="0"/>
            <wp:docPr id="2" name="Picture 2" descr="Description: 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enic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0" cy="2266950"/>
                    </a:xfrm>
                    <a:prstGeom prst="rect">
                      <a:avLst/>
                    </a:prstGeom>
                    <a:noFill/>
                    <a:ln>
                      <a:noFill/>
                    </a:ln>
                  </pic:spPr>
                </pic:pic>
              </a:graphicData>
            </a:graphic>
          </wp:inline>
        </w:drawing>
      </w:r>
    </w:p>
    <w:p w:rsidR="003134EF" w:rsidRPr="005475BB" w:rsidRDefault="003134EF" w:rsidP="004271DE">
      <w:pPr>
        <w:rPr>
          <w:rFonts w:ascii="Arial" w:hAnsi="Arial" w:cs="Arial"/>
          <w:lang w:val="sr-Cyrl-CS"/>
        </w:rPr>
      </w:pPr>
    </w:p>
    <w:p w:rsidR="00AE3722" w:rsidRPr="005475BB" w:rsidRDefault="00AE3722" w:rsidP="002707D3">
      <w:pPr>
        <w:suppressAutoHyphens w:val="0"/>
        <w:ind w:right="-286"/>
        <w:contextualSpacing/>
        <w:jc w:val="both"/>
        <w:rPr>
          <w:rFonts w:ascii="Arial" w:hAnsi="Arial" w:cs="Arial"/>
          <w:lang w:val="sr-Cyrl-CS" w:eastAsia="en-US"/>
        </w:rPr>
      </w:pPr>
    </w:p>
    <w:p w:rsidR="00807BB3" w:rsidRPr="005475BB" w:rsidRDefault="00807BB3" w:rsidP="006A192F">
      <w:pPr>
        <w:rPr>
          <w:rFonts w:ascii="Arial" w:hAnsi="Arial" w:cs="Arial"/>
          <w:lang w:val="sr-Cyrl-CS" w:eastAsia="en-US"/>
        </w:rPr>
      </w:pPr>
    </w:p>
    <w:p w:rsidR="00807BB3" w:rsidRPr="005475BB" w:rsidRDefault="00807BB3" w:rsidP="006A192F">
      <w:pPr>
        <w:rPr>
          <w:rFonts w:ascii="Arial" w:hAnsi="Arial" w:cs="Arial"/>
          <w:lang w:val="sr-Cyrl-CS" w:eastAsia="en-US"/>
        </w:rPr>
      </w:pPr>
    </w:p>
    <w:p w:rsidR="00807BB3" w:rsidRPr="005475BB" w:rsidRDefault="00807BB3" w:rsidP="006A192F">
      <w:pPr>
        <w:rPr>
          <w:rFonts w:ascii="Arial" w:hAnsi="Arial" w:cs="Arial"/>
          <w:lang w:val="sr-Cyrl-CS" w:eastAsia="en-US"/>
        </w:rPr>
      </w:pPr>
    </w:p>
    <w:p w:rsidR="00807BB3" w:rsidRPr="005475BB" w:rsidRDefault="00807BB3" w:rsidP="006A192F">
      <w:pPr>
        <w:rPr>
          <w:rFonts w:ascii="Arial" w:hAnsi="Arial" w:cs="Arial"/>
          <w:lang w:val="sr-Cyrl-CS" w:eastAsia="en-US"/>
        </w:rPr>
      </w:pPr>
    </w:p>
    <w:p w:rsidR="00807BB3" w:rsidRPr="005475BB" w:rsidRDefault="00807BB3" w:rsidP="006A192F">
      <w:pPr>
        <w:rPr>
          <w:rFonts w:ascii="Arial" w:hAnsi="Arial" w:cs="Arial"/>
          <w:lang w:val="sr-Cyrl-CS" w:eastAsia="en-US"/>
        </w:rPr>
      </w:pPr>
    </w:p>
    <w:p w:rsidR="00807BB3" w:rsidRPr="005475BB" w:rsidRDefault="00807BB3" w:rsidP="006A192F">
      <w:pPr>
        <w:rPr>
          <w:rFonts w:ascii="Arial" w:hAnsi="Arial" w:cs="Arial"/>
          <w:lang w:val="sr-Cyrl-CS" w:eastAsia="en-US"/>
        </w:rPr>
      </w:pPr>
    </w:p>
    <w:p w:rsidR="00807BB3" w:rsidRPr="005475BB" w:rsidRDefault="00807BB3" w:rsidP="006A192F">
      <w:pPr>
        <w:rPr>
          <w:rFonts w:ascii="Arial" w:hAnsi="Arial" w:cs="Arial"/>
          <w:lang w:val="sr-Cyrl-CS" w:eastAsia="en-US"/>
        </w:rPr>
      </w:pPr>
    </w:p>
    <w:p w:rsidR="00807BB3" w:rsidRPr="005475BB" w:rsidRDefault="00807BB3" w:rsidP="006A192F">
      <w:pPr>
        <w:rPr>
          <w:rFonts w:ascii="Arial" w:hAnsi="Arial" w:cs="Arial"/>
          <w:lang w:val="sr-Cyrl-CS" w:eastAsia="en-US"/>
        </w:rPr>
      </w:pPr>
    </w:p>
    <w:p w:rsidR="00807BB3" w:rsidRPr="005475BB" w:rsidRDefault="00807BB3" w:rsidP="006A192F">
      <w:pPr>
        <w:rPr>
          <w:rFonts w:ascii="Arial" w:hAnsi="Arial" w:cs="Arial"/>
          <w:lang w:val="sr-Cyrl-CS" w:eastAsia="en-US"/>
        </w:rPr>
      </w:pPr>
    </w:p>
    <w:p w:rsidR="00807BB3" w:rsidRPr="005475BB" w:rsidRDefault="00807BB3" w:rsidP="006A192F">
      <w:pPr>
        <w:rPr>
          <w:rFonts w:ascii="Arial" w:hAnsi="Arial" w:cs="Arial"/>
          <w:lang w:val="sr-Cyrl-CS" w:eastAsia="en-US"/>
        </w:rPr>
      </w:pPr>
    </w:p>
    <w:p w:rsidR="00807BB3" w:rsidRPr="005475BB" w:rsidRDefault="00807BB3" w:rsidP="006A192F">
      <w:pPr>
        <w:rPr>
          <w:rFonts w:ascii="Arial" w:hAnsi="Arial" w:cs="Arial"/>
          <w:lang w:val="sr-Cyrl-CS" w:eastAsia="en-US"/>
        </w:rPr>
      </w:pPr>
    </w:p>
    <w:p w:rsidR="00807BB3" w:rsidRPr="005475BB" w:rsidRDefault="00807BB3" w:rsidP="006A192F">
      <w:pPr>
        <w:rPr>
          <w:rFonts w:ascii="Arial" w:hAnsi="Arial" w:cs="Arial"/>
          <w:lang w:val="sr-Cyrl-CS" w:eastAsia="en-US"/>
        </w:rPr>
      </w:pPr>
    </w:p>
    <w:p w:rsidR="00807BB3" w:rsidRPr="005475BB" w:rsidRDefault="00807BB3" w:rsidP="006A192F">
      <w:pPr>
        <w:rPr>
          <w:rFonts w:ascii="Arial" w:hAnsi="Arial" w:cs="Arial"/>
          <w:lang w:val="sr-Cyrl-CS" w:eastAsia="en-US"/>
        </w:rPr>
      </w:pPr>
    </w:p>
    <w:p w:rsidR="00807BB3" w:rsidRPr="005475BB" w:rsidRDefault="00807BB3" w:rsidP="006A192F">
      <w:pPr>
        <w:rPr>
          <w:rFonts w:ascii="Arial" w:hAnsi="Arial" w:cs="Arial"/>
          <w:lang w:val="sr-Cyrl-CS" w:eastAsia="en-US"/>
        </w:rPr>
      </w:pPr>
    </w:p>
    <w:p w:rsidR="00807BB3" w:rsidRPr="005475BB" w:rsidRDefault="00807BB3" w:rsidP="006A192F">
      <w:pPr>
        <w:rPr>
          <w:rFonts w:ascii="Arial" w:hAnsi="Arial" w:cs="Arial"/>
          <w:lang w:val="sr-Cyrl-CS" w:eastAsia="en-US"/>
        </w:rPr>
      </w:pPr>
    </w:p>
    <w:p w:rsidR="00807BB3" w:rsidRPr="005475BB" w:rsidRDefault="00807BB3" w:rsidP="006A192F">
      <w:pPr>
        <w:rPr>
          <w:rFonts w:ascii="Arial" w:hAnsi="Arial" w:cs="Arial"/>
          <w:lang w:val="sr-Cyrl-CS" w:eastAsia="en-US"/>
        </w:rPr>
      </w:pPr>
    </w:p>
    <w:p w:rsidR="00807BB3" w:rsidRPr="005475BB" w:rsidRDefault="00807BB3" w:rsidP="006A192F">
      <w:pPr>
        <w:rPr>
          <w:rFonts w:ascii="Arial" w:hAnsi="Arial" w:cs="Arial"/>
          <w:lang w:val="sr-Cyrl-CS" w:eastAsia="en-US"/>
        </w:rPr>
      </w:pPr>
    </w:p>
    <w:p w:rsidR="00807BB3" w:rsidRPr="005475BB" w:rsidRDefault="00807BB3" w:rsidP="006A192F">
      <w:pPr>
        <w:rPr>
          <w:rFonts w:ascii="Arial" w:hAnsi="Arial" w:cs="Arial"/>
          <w:lang w:val="sr-Cyrl-CS" w:eastAsia="en-US"/>
        </w:rPr>
      </w:pPr>
    </w:p>
    <w:p w:rsidR="00807BB3" w:rsidRPr="005475BB" w:rsidRDefault="00807BB3">
      <w:pPr>
        <w:widowControl/>
        <w:suppressAutoHyphens w:val="0"/>
        <w:spacing w:after="200" w:line="276" w:lineRule="auto"/>
        <w:rPr>
          <w:rFonts w:ascii="Arial" w:hAnsi="Arial" w:cs="Arial"/>
          <w:bCs/>
          <w:lang w:val="sr-Cyrl-CS" w:eastAsia="en-US"/>
        </w:rPr>
      </w:pPr>
      <w:r w:rsidRPr="005475BB">
        <w:rPr>
          <w:rFonts w:ascii="Arial" w:hAnsi="Arial" w:cs="Arial"/>
          <w:b/>
          <w:lang w:val="sr-Cyrl-CS" w:eastAsia="en-US"/>
        </w:rPr>
        <w:br w:type="page"/>
      </w:r>
    </w:p>
    <w:p w:rsidR="00807BB3" w:rsidRPr="005475BB" w:rsidRDefault="00807BB3" w:rsidP="006A192F">
      <w:pPr>
        <w:rPr>
          <w:rFonts w:ascii="Arial" w:hAnsi="Arial" w:cs="Arial"/>
          <w:lang w:val="sr-Cyrl-CS" w:eastAsia="en-US"/>
        </w:rPr>
      </w:pPr>
    </w:p>
    <w:p w:rsidR="003134EF" w:rsidRPr="005475BB" w:rsidRDefault="002A3741" w:rsidP="00807BB3">
      <w:pPr>
        <w:pStyle w:val="Heading2"/>
        <w:rPr>
          <w:rFonts w:ascii="Arial" w:hAnsi="Arial" w:cs="Arial"/>
          <w:b w:val="0"/>
          <w:lang w:val="sr-Cyrl-CS" w:eastAsia="en-US"/>
        </w:rPr>
      </w:pPr>
      <w:r w:rsidRPr="005475BB">
        <w:rPr>
          <w:rFonts w:ascii="Arial" w:hAnsi="Arial" w:cs="Arial"/>
          <w:b w:val="0"/>
          <w:lang w:val="sr-Cyrl-CS" w:eastAsia="en-US"/>
        </w:rPr>
        <w:t>Образац 5</w:t>
      </w:r>
    </w:p>
    <w:p w:rsidR="003134EF" w:rsidRPr="005475BB" w:rsidRDefault="003134EF" w:rsidP="002707D3">
      <w:pPr>
        <w:suppressAutoHyphens w:val="0"/>
        <w:ind w:right="-286"/>
        <w:contextualSpacing/>
        <w:jc w:val="both"/>
        <w:rPr>
          <w:rFonts w:ascii="Arial" w:hAnsi="Arial" w:cs="Arial"/>
          <w:i/>
          <w:iCs/>
          <w:lang w:val="sr-Cyrl-CS" w:eastAsia="en-US"/>
        </w:rPr>
      </w:pPr>
      <w:r w:rsidRPr="005475BB">
        <w:rPr>
          <w:rFonts w:ascii="Arial" w:hAnsi="Arial" w:cs="Arial"/>
          <w:iCs/>
          <w:lang w:val="sr-Cyrl-CS" w:eastAsia="en-US"/>
        </w:rPr>
        <w:t>(</w:t>
      </w:r>
      <w:r w:rsidRPr="005475BB">
        <w:rPr>
          <w:rFonts w:ascii="Arial" w:hAnsi="Arial" w:cs="Arial"/>
          <w:i/>
          <w:iCs/>
          <w:lang w:val="ru-RU" w:eastAsia="en-US"/>
        </w:rPr>
        <w:t xml:space="preserve">попуњава, потписује и оверава понуђач  и </w:t>
      </w:r>
      <w:r w:rsidRPr="005475BB">
        <w:rPr>
          <w:rFonts w:ascii="Arial" w:hAnsi="Arial" w:cs="Arial"/>
          <w:i/>
          <w:iCs/>
          <w:lang w:eastAsia="en-US"/>
        </w:rPr>
        <w:t xml:space="preserve">понуђач </w:t>
      </w:r>
    </w:p>
    <w:p w:rsidR="003134EF" w:rsidRPr="005475BB" w:rsidRDefault="003134EF" w:rsidP="002707D3">
      <w:pPr>
        <w:suppressAutoHyphens w:val="0"/>
        <w:ind w:right="-286"/>
        <w:contextualSpacing/>
        <w:jc w:val="both"/>
        <w:rPr>
          <w:rFonts w:ascii="Arial" w:hAnsi="Arial" w:cs="Arial"/>
          <w:i/>
          <w:iCs/>
          <w:lang w:val="sr-Cyrl-CS" w:eastAsia="en-US"/>
        </w:rPr>
      </w:pPr>
      <w:r w:rsidRPr="005475BB">
        <w:rPr>
          <w:rFonts w:ascii="Arial" w:hAnsi="Arial" w:cs="Arial"/>
          <w:i/>
          <w:iCs/>
          <w:lang w:eastAsia="en-US"/>
        </w:rPr>
        <w:t xml:space="preserve">из групе  </w:t>
      </w:r>
      <w:r w:rsidRPr="005475BB">
        <w:rPr>
          <w:rFonts w:ascii="Arial" w:hAnsi="Arial" w:cs="Arial"/>
          <w:i/>
          <w:iCs/>
          <w:lang w:val="sr-Cyrl-CS" w:eastAsia="en-US"/>
        </w:rPr>
        <w:t>п</w:t>
      </w:r>
      <w:r w:rsidRPr="005475BB">
        <w:rPr>
          <w:rFonts w:ascii="Arial" w:hAnsi="Arial" w:cs="Arial"/>
          <w:i/>
          <w:iCs/>
          <w:lang w:eastAsia="en-US"/>
        </w:rPr>
        <w:t xml:space="preserve">онуђача, одређен у </w:t>
      </w:r>
      <w:r w:rsidRPr="005475BB">
        <w:rPr>
          <w:rFonts w:ascii="Arial" w:hAnsi="Arial" w:cs="Arial"/>
          <w:i/>
          <w:iCs/>
          <w:lang w:val="sr-Cyrl-CS" w:eastAsia="en-US"/>
        </w:rPr>
        <w:t>з</w:t>
      </w:r>
      <w:r w:rsidRPr="005475BB">
        <w:rPr>
          <w:rFonts w:ascii="Arial" w:hAnsi="Arial" w:cs="Arial"/>
          <w:i/>
          <w:iCs/>
          <w:lang w:eastAsia="en-US"/>
        </w:rPr>
        <w:t>аједничком споразуму групе понуђача</w:t>
      </w:r>
      <w:r w:rsidRPr="005475BB">
        <w:rPr>
          <w:rFonts w:ascii="Arial" w:hAnsi="Arial" w:cs="Arial"/>
          <w:i/>
          <w:iCs/>
          <w:lang w:val="sr-Cyrl-RS" w:eastAsia="en-US"/>
        </w:rPr>
        <w:t>)</w:t>
      </w:r>
    </w:p>
    <w:p w:rsidR="003134EF" w:rsidRPr="005475BB" w:rsidRDefault="003134EF" w:rsidP="002707D3">
      <w:pPr>
        <w:suppressAutoHyphens w:val="0"/>
        <w:ind w:right="-286"/>
        <w:contextualSpacing/>
        <w:jc w:val="both"/>
        <w:rPr>
          <w:rFonts w:ascii="Arial" w:hAnsi="Arial" w:cs="Arial"/>
          <w:iCs/>
          <w:lang w:eastAsia="en-US"/>
        </w:rPr>
      </w:pPr>
    </w:p>
    <w:p w:rsidR="003134EF" w:rsidRPr="005475BB" w:rsidRDefault="003134EF" w:rsidP="002707D3">
      <w:pPr>
        <w:suppressAutoHyphens w:val="0"/>
        <w:ind w:right="-286"/>
        <w:contextualSpacing/>
        <w:jc w:val="both"/>
        <w:rPr>
          <w:rFonts w:ascii="Arial" w:hAnsi="Arial" w:cs="Arial"/>
          <w:i/>
          <w:lang w:val="sr-Cyrl-CS" w:eastAsia="en-US"/>
        </w:rPr>
      </w:pPr>
      <w:r w:rsidRPr="005475BB">
        <w:rPr>
          <w:rFonts w:ascii="Arial" w:hAnsi="Arial" w:cs="Arial"/>
          <w:i/>
          <w:lang w:val="sr-Cyrl-CS" w:eastAsia="en-US"/>
        </w:rPr>
        <w:t>Не доставља се у понуди.</w:t>
      </w:r>
    </w:p>
    <w:p w:rsidR="004271DE" w:rsidRPr="005475BB" w:rsidRDefault="003134EF" w:rsidP="002A3741">
      <w:pPr>
        <w:suppressAutoHyphens w:val="0"/>
        <w:ind w:right="-286"/>
        <w:contextualSpacing/>
        <w:jc w:val="both"/>
        <w:rPr>
          <w:rFonts w:ascii="Arial" w:hAnsi="Arial" w:cs="Arial"/>
          <w:i/>
          <w:lang w:val="sr-Cyrl-CS" w:eastAsia="en-US"/>
        </w:rPr>
      </w:pPr>
      <w:r w:rsidRPr="005475BB">
        <w:rPr>
          <w:rFonts w:ascii="Arial" w:hAnsi="Arial" w:cs="Arial"/>
          <w:i/>
          <w:lang w:val="sr-Cyrl-CS" w:eastAsia="en-US"/>
        </w:rPr>
        <w:t xml:space="preserve">Доставља изабрани понуђач </w:t>
      </w:r>
      <w:r w:rsidR="000F0F04" w:rsidRPr="005475BB">
        <w:rPr>
          <w:rFonts w:ascii="Arial" w:hAnsi="Arial" w:cs="Arial"/>
          <w:i/>
          <w:lang w:val="sr-Cyrl-CS" w:eastAsia="en-US"/>
        </w:rPr>
        <w:t>приликом</w:t>
      </w:r>
      <w:r w:rsidR="002A3741" w:rsidRPr="005475BB">
        <w:rPr>
          <w:rFonts w:ascii="Arial" w:hAnsi="Arial" w:cs="Arial"/>
          <w:i/>
          <w:lang w:val="sr-Cyrl-CS" w:eastAsia="en-US"/>
        </w:rPr>
        <w:t xml:space="preserve"> потписивања уговора.</w:t>
      </w:r>
    </w:p>
    <w:p w:rsidR="003134EF" w:rsidRPr="005475BB" w:rsidRDefault="003134EF" w:rsidP="002707D3">
      <w:pPr>
        <w:suppressAutoHyphens w:val="0"/>
        <w:ind w:right="-286"/>
        <w:contextualSpacing/>
        <w:jc w:val="both"/>
        <w:rPr>
          <w:rFonts w:ascii="Arial" w:hAnsi="Arial" w:cs="Arial"/>
          <w:i/>
          <w:lang w:val="sr-Cyrl-CS" w:eastAsia="en-US"/>
        </w:rPr>
      </w:pPr>
    </w:p>
    <w:p w:rsidR="003134EF" w:rsidRPr="005475BB" w:rsidRDefault="003134EF" w:rsidP="002707D3">
      <w:pPr>
        <w:suppressAutoHyphens w:val="0"/>
        <w:ind w:right="-286"/>
        <w:contextualSpacing/>
        <w:jc w:val="center"/>
        <w:rPr>
          <w:rFonts w:ascii="Arial" w:hAnsi="Arial" w:cs="Arial"/>
          <w:iCs/>
          <w:lang w:val="sr-Cyrl-RS" w:eastAsia="en-US"/>
        </w:rPr>
      </w:pPr>
    </w:p>
    <w:p w:rsidR="003134EF" w:rsidRPr="005475BB" w:rsidRDefault="003134EF" w:rsidP="002A3741">
      <w:pPr>
        <w:rPr>
          <w:rFonts w:ascii="Arial" w:hAnsi="Arial" w:cs="Arial"/>
          <w:i/>
          <w:lang w:eastAsia="en-US"/>
        </w:rPr>
      </w:pPr>
      <w:r w:rsidRPr="005475BB">
        <w:rPr>
          <w:rFonts w:ascii="Arial" w:hAnsi="Arial" w:cs="Arial"/>
          <w:lang w:eastAsia="en-US"/>
        </w:rPr>
        <w:t>Менично овлашћење</w:t>
      </w:r>
    </w:p>
    <w:p w:rsidR="003134EF" w:rsidRPr="005475BB" w:rsidRDefault="003134EF" w:rsidP="004271DE">
      <w:pPr>
        <w:rPr>
          <w:rFonts w:ascii="Arial" w:hAnsi="Arial" w:cs="Arial"/>
          <w:lang w:val="sr-Cyrl-CS"/>
        </w:rPr>
      </w:pPr>
      <w:r w:rsidRPr="005475BB">
        <w:rPr>
          <w:rFonts w:ascii="Arial" w:hAnsi="Arial" w:cs="Arial"/>
          <w:lang w:val="sl-SI"/>
        </w:rPr>
        <w:t xml:space="preserve">                                              </w:t>
      </w:r>
      <w:r w:rsidRPr="005475BB">
        <w:rPr>
          <w:rFonts w:ascii="Arial" w:hAnsi="Arial" w:cs="Arial"/>
          <w:lang w:val="sr-Cyrl-CS"/>
        </w:rPr>
        <w:t xml:space="preserve">                                                                                                                                                </w:t>
      </w:r>
    </w:p>
    <w:p w:rsidR="003134EF" w:rsidRPr="005475BB" w:rsidRDefault="003134EF" w:rsidP="002707D3">
      <w:pPr>
        <w:suppressAutoHyphens w:val="0"/>
        <w:ind w:right="-286"/>
        <w:contextualSpacing/>
        <w:jc w:val="both"/>
        <w:rPr>
          <w:rFonts w:ascii="Arial" w:hAnsi="Arial" w:cs="Arial"/>
          <w:lang w:eastAsia="en-US"/>
        </w:rPr>
      </w:pPr>
      <w:r w:rsidRPr="005475BB">
        <w:rPr>
          <w:rFonts w:ascii="Arial" w:hAnsi="Arial" w:cs="Arial"/>
          <w:lang w:eastAsia="en-US"/>
        </w:rPr>
        <w:t>На основу Закона о меници и тачке 1. 2. и 6. Одлуке о облику садржини и начину коришћења јединствених инструмената платног промета</w:t>
      </w:r>
    </w:p>
    <w:p w:rsidR="003134EF" w:rsidRPr="005475BB" w:rsidRDefault="003134EF" w:rsidP="002707D3">
      <w:pPr>
        <w:suppressAutoHyphens w:val="0"/>
        <w:ind w:right="-286"/>
        <w:contextualSpacing/>
        <w:jc w:val="both"/>
        <w:rPr>
          <w:rFonts w:ascii="Arial" w:hAnsi="Arial" w:cs="Arial"/>
          <w:lang w:val="sr-Cyrl-CS" w:eastAsia="en-US"/>
        </w:rPr>
      </w:pPr>
    </w:p>
    <w:p w:rsidR="003134EF" w:rsidRPr="005475BB" w:rsidRDefault="003134EF" w:rsidP="002707D3">
      <w:pPr>
        <w:suppressAutoHyphens w:val="0"/>
        <w:ind w:right="-286"/>
        <w:contextualSpacing/>
        <w:jc w:val="both"/>
        <w:rPr>
          <w:rFonts w:ascii="Arial" w:hAnsi="Arial" w:cs="Arial"/>
          <w:lang w:val="sr-Cyrl-CS" w:eastAsia="en-US"/>
        </w:rPr>
      </w:pPr>
      <w:r w:rsidRPr="005475BB">
        <w:rPr>
          <w:rFonts w:ascii="Arial" w:hAnsi="Arial" w:cs="Arial"/>
          <w:lang w:val="sr-Cyrl-CS" w:eastAsia="en-US"/>
        </w:rPr>
        <w:t>ДУЖНИК: ...........................................................................................................................................</w:t>
      </w:r>
    </w:p>
    <w:p w:rsidR="003134EF" w:rsidRPr="005475BB" w:rsidRDefault="003134EF" w:rsidP="002707D3">
      <w:pPr>
        <w:suppressAutoHyphens w:val="0"/>
        <w:ind w:right="-286"/>
        <w:contextualSpacing/>
        <w:jc w:val="both"/>
        <w:rPr>
          <w:rFonts w:ascii="Arial" w:hAnsi="Arial" w:cs="Arial"/>
          <w:lang w:val="sr-Cyrl-CS" w:eastAsia="en-US"/>
        </w:rPr>
      </w:pPr>
      <w:r w:rsidRPr="005475BB">
        <w:rPr>
          <w:rFonts w:ascii="Arial" w:hAnsi="Arial" w:cs="Arial"/>
          <w:lang w:val="sr-Cyrl-CS" w:eastAsia="en-US"/>
        </w:rPr>
        <w:t>(назив и седиште понуђача)</w:t>
      </w:r>
    </w:p>
    <w:p w:rsidR="003134EF" w:rsidRPr="005475BB" w:rsidRDefault="003134EF" w:rsidP="002707D3">
      <w:pPr>
        <w:suppressAutoHyphens w:val="0"/>
        <w:ind w:right="-286"/>
        <w:contextualSpacing/>
        <w:jc w:val="both"/>
        <w:rPr>
          <w:rFonts w:ascii="Arial" w:hAnsi="Arial" w:cs="Arial"/>
          <w:lang w:val="sr-Cyrl-CS" w:eastAsia="en-US"/>
        </w:rPr>
      </w:pPr>
      <w:r w:rsidRPr="005475BB">
        <w:rPr>
          <w:rFonts w:ascii="Arial" w:hAnsi="Arial" w:cs="Arial"/>
          <w:lang w:val="sr-Cyrl-CS" w:eastAsia="en-US"/>
        </w:rPr>
        <w:t>МАТИЧНИ БРОЈ ДУЖНИКА (понуђача): ...................................................................</w:t>
      </w:r>
    </w:p>
    <w:p w:rsidR="003134EF" w:rsidRPr="005475BB" w:rsidRDefault="003134EF" w:rsidP="002707D3">
      <w:pPr>
        <w:suppressAutoHyphens w:val="0"/>
        <w:ind w:right="-286"/>
        <w:contextualSpacing/>
        <w:jc w:val="both"/>
        <w:rPr>
          <w:rFonts w:ascii="Arial" w:hAnsi="Arial" w:cs="Arial"/>
          <w:lang w:val="sr-Cyrl-CS" w:eastAsia="en-US"/>
        </w:rPr>
      </w:pPr>
      <w:r w:rsidRPr="005475BB">
        <w:rPr>
          <w:rFonts w:ascii="Arial" w:hAnsi="Arial" w:cs="Arial"/>
          <w:lang w:val="sr-Cyrl-CS" w:eastAsia="en-US"/>
        </w:rPr>
        <w:t xml:space="preserve">ТЕКУЋИ РАЧУН ДУЖНИКА (понуђача): .................................................................... </w:t>
      </w:r>
    </w:p>
    <w:p w:rsidR="003134EF" w:rsidRPr="005475BB" w:rsidRDefault="003134EF" w:rsidP="002707D3">
      <w:pPr>
        <w:suppressAutoHyphens w:val="0"/>
        <w:ind w:right="-286"/>
        <w:contextualSpacing/>
        <w:jc w:val="both"/>
        <w:rPr>
          <w:rFonts w:ascii="Arial" w:hAnsi="Arial" w:cs="Arial"/>
          <w:lang w:val="sr-Cyrl-CS" w:eastAsia="en-US"/>
        </w:rPr>
      </w:pPr>
      <w:r w:rsidRPr="005475BB">
        <w:rPr>
          <w:rFonts w:ascii="Arial" w:hAnsi="Arial" w:cs="Arial"/>
          <w:lang w:val="sr-Cyrl-CS" w:eastAsia="en-US"/>
        </w:rPr>
        <w:t>ПИБ ДУЖНИКА (понуђача): .............................................................................................</w:t>
      </w:r>
    </w:p>
    <w:p w:rsidR="003134EF" w:rsidRPr="005475BB" w:rsidRDefault="003134EF" w:rsidP="002707D3">
      <w:pPr>
        <w:suppressAutoHyphens w:val="0"/>
        <w:ind w:right="-286"/>
        <w:contextualSpacing/>
        <w:jc w:val="both"/>
        <w:rPr>
          <w:rFonts w:ascii="Arial" w:hAnsi="Arial" w:cs="Arial"/>
          <w:lang w:val="sr-Cyrl-CS" w:eastAsia="en-US"/>
        </w:rPr>
      </w:pPr>
      <w:r w:rsidRPr="005475BB">
        <w:rPr>
          <w:rFonts w:ascii="Arial" w:hAnsi="Arial" w:cs="Arial"/>
          <w:lang w:val="sr-Cyrl-CS" w:eastAsia="en-US"/>
        </w:rPr>
        <w:t xml:space="preserve">И З Д А Ј Е </w:t>
      </w:r>
      <w:r w:rsidRPr="005475BB">
        <w:rPr>
          <w:rFonts w:ascii="Arial" w:hAnsi="Arial" w:cs="Arial"/>
          <w:lang w:val="ru-RU" w:eastAsia="en-US"/>
        </w:rPr>
        <w:t xml:space="preserve"> </w:t>
      </w:r>
      <w:r w:rsidRPr="005475BB">
        <w:rPr>
          <w:rFonts w:ascii="Arial" w:hAnsi="Arial" w:cs="Arial"/>
          <w:lang w:val="sr-Cyrl-CS" w:eastAsia="en-US"/>
        </w:rPr>
        <w:t xml:space="preserve"> Д</w:t>
      </w:r>
      <w:r w:rsidRPr="005475BB">
        <w:rPr>
          <w:rFonts w:ascii="Arial" w:hAnsi="Arial" w:cs="Arial"/>
          <w:lang w:val="ru-RU" w:eastAsia="en-US"/>
        </w:rPr>
        <w:t xml:space="preserve"> </w:t>
      </w:r>
      <w:r w:rsidRPr="005475BB">
        <w:rPr>
          <w:rFonts w:ascii="Arial" w:hAnsi="Arial" w:cs="Arial"/>
          <w:lang w:val="sr-Cyrl-CS" w:eastAsia="en-US"/>
        </w:rPr>
        <w:t>А</w:t>
      </w:r>
      <w:r w:rsidRPr="005475BB">
        <w:rPr>
          <w:rFonts w:ascii="Arial" w:hAnsi="Arial" w:cs="Arial"/>
          <w:lang w:val="ru-RU" w:eastAsia="en-US"/>
        </w:rPr>
        <w:t xml:space="preserve"> </w:t>
      </w:r>
      <w:r w:rsidRPr="005475BB">
        <w:rPr>
          <w:rFonts w:ascii="Arial" w:hAnsi="Arial" w:cs="Arial"/>
          <w:lang w:val="sr-Cyrl-CS" w:eastAsia="en-US"/>
        </w:rPr>
        <w:t>Н</w:t>
      </w:r>
      <w:r w:rsidRPr="005475BB">
        <w:rPr>
          <w:rFonts w:ascii="Arial" w:hAnsi="Arial" w:cs="Arial"/>
          <w:lang w:val="ru-RU" w:eastAsia="en-US"/>
        </w:rPr>
        <w:t xml:space="preserve"> </w:t>
      </w:r>
      <w:r w:rsidRPr="005475BB">
        <w:rPr>
          <w:rFonts w:ascii="Arial" w:hAnsi="Arial" w:cs="Arial"/>
          <w:lang w:val="sr-Cyrl-CS" w:eastAsia="en-US"/>
        </w:rPr>
        <w:t>А .................................. 2013. године</w:t>
      </w:r>
    </w:p>
    <w:p w:rsidR="003134EF" w:rsidRPr="005475BB" w:rsidRDefault="003134EF" w:rsidP="002707D3">
      <w:pPr>
        <w:suppressAutoHyphens w:val="0"/>
        <w:ind w:right="-286"/>
        <w:contextualSpacing/>
        <w:jc w:val="both"/>
        <w:rPr>
          <w:rFonts w:ascii="Arial" w:hAnsi="Arial" w:cs="Arial"/>
          <w:lang w:val="sr-Cyrl-CS" w:eastAsia="en-US"/>
        </w:rPr>
      </w:pPr>
    </w:p>
    <w:p w:rsidR="003134EF" w:rsidRPr="005475BB" w:rsidRDefault="003134EF" w:rsidP="002707D3">
      <w:pPr>
        <w:suppressAutoHyphens w:val="0"/>
        <w:ind w:right="-286"/>
        <w:contextualSpacing/>
        <w:jc w:val="both"/>
        <w:rPr>
          <w:rFonts w:ascii="Arial" w:hAnsi="Arial" w:cs="Arial"/>
          <w:lang w:val="sr-Cyrl-CS" w:eastAsia="en-US"/>
        </w:rPr>
      </w:pPr>
      <w:r w:rsidRPr="005475BB">
        <w:rPr>
          <w:rFonts w:ascii="Arial" w:hAnsi="Arial" w:cs="Arial"/>
          <w:lang w:val="sr-Cyrl-CS" w:eastAsia="en-US"/>
        </w:rPr>
        <w:t>МЕНИЧНО ПИСМО – ОВЛАШЋЕЊЕ ЗА КОРИСНИКА СОЛО МЕНИЦЕ</w:t>
      </w:r>
    </w:p>
    <w:p w:rsidR="003134EF" w:rsidRPr="005475BB" w:rsidRDefault="003134EF" w:rsidP="002707D3">
      <w:pPr>
        <w:suppressAutoHyphens w:val="0"/>
        <w:ind w:right="-286"/>
        <w:contextualSpacing/>
        <w:jc w:val="both"/>
        <w:rPr>
          <w:rFonts w:ascii="Arial" w:hAnsi="Arial" w:cs="Arial"/>
          <w:lang w:val="sr-Cyrl-CS" w:eastAsia="en-US"/>
        </w:rPr>
      </w:pPr>
    </w:p>
    <w:p w:rsidR="003134EF" w:rsidRPr="005475BB" w:rsidRDefault="003134EF" w:rsidP="002707D3">
      <w:pPr>
        <w:suppressAutoHyphens w:val="0"/>
        <w:ind w:right="-286"/>
        <w:contextualSpacing/>
        <w:jc w:val="both"/>
        <w:rPr>
          <w:rFonts w:ascii="Arial" w:hAnsi="Arial" w:cs="Arial"/>
          <w:lang w:val="ru-RU" w:eastAsia="en-US"/>
        </w:rPr>
      </w:pPr>
      <w:r w:rsidRPr="005475BB">
        <w:rPr>
          <w:rFonts w:ascii="Arial" w:hAnsi="Arial" w:cs="Arial"/>
          <w:lang w:val="sr-Cyrl-CS" w:eastAsia="en-US"/>
        </w:rPr>
        <w:t>КОРИСНИК -ПОВЕРИЛАЦ:</w:t>
      </w:r>
      <w:r w:rsidRPr="005475BB">
        <w:rPr>
          <w:rFonts w:ascii="Arial" w:hAnsi="Arial" w:cs="Arial"/>
          <w:lang w:val="ru-RU" w:eastAsia="en-US"/>
        </w:rPr>
        <w:t xml:space="preserve"> Јавно предузеће </w:t>
      </w:r>
      <w:r w:rsidRPr="005475BB">
        <w:rPr>
          <w:rFonts w:ascii="Arial" w:hAnsi="Arial" w:cs="Arial"/>
          <w:lang w:val="sr-Cyrl-CS" w:eastAsia="en-US"/>
        </w:rPr>
        <w:t xml:space="preserve">„Електропривреда Србије“ </w:t>
      </w:r>
      <w:r w:rsidRPr="005475BB">
        <w:rPr>
          <w:rFonts w:ascii="Arial" w:hAnsi="Arial" w:cs="Arial"/>
          <w:lang w:val="ru-RU" w:eastAsia="en-US"/>
        </w:rPr>
        <w:t>Београд  Улица царице Милице бр. 2.</w:t>
      </w:r>
    </w:p>
    <w:p w:rsidR="003134EF" w:rsidRPr="005475BB" w:rsidRDefault="003134EF" w:rsidP="002707D3">
      <w:pPr>
        <w:suppressAutoHyphens w:val="0"/>
        <w:ind w:right="-286"/>
        <w:contextualSpacing/>
        <w:jc w:val="both"/>
        <w:rPr>
          <w:rFonts w:ascii="Arial" w:hAnsi="Arial" w:cs="Arial"/>
          <w:lang w:val="ru-RU" w:eastAsia="en-US"/>
        </w:rPr>
      </w:pPr>
    </w:p>
    <w:p w:rsidR="003134EF" w:rsidRPr="005475BB" w:rsidRDefault="003134EF" w:rsidP="002707D3">
      <w:pPr>
        <w:tabs>
          <w:tab w:val="left" w:pos="142"/>
        </w:tabs>
        <w:suppressAutoHyphens w:val="0"/>
        <w:ind w:right="-286"/>
        <w:contextualSpacing/>
        <w:jc w:val="both"/>
        <w:rPr>
          <w:rFonts w:ascii="Arial" w:hAnsi="Arial" w:cs="Arial"/>
          <w:lang w:val="sr-Cyrl-CS" w:eastAsia="en-US"/>
        </w:rPr>
      </w:pPr>
      <w:r w:rsidRPr="005475BB">
        <w:rPr>
          <w:rFonts w:ascii="Arial" w:hAnsi="Arial" w:cs="Arial"/>
          <w:lang w:val="ru-RU" w:eastAsia="en-US"/>
        </w:rPr>
        <w:t>Предајемо вам 1 (једну) сопствену соло меницу серијски број _____________ на износ од _________________ динара</w:t>
      </w:r>
      <w:r w:rsidRPr="005475BB">
        <w:rPr>
          <w:rFonts w:ascii="Arial" w:hAnsi="Arial" w:cs="Arial"/>
          <w:lang w:val="sr-Cyrl-RS" w:eastAsia="en-US"/>
        </w:rPr>
        <w:t xml:space="preserve"> (словима: _____________________), што је 10% од вредности уговора без ПДВ</w:t>
      </w:r>
      <w:r w:rsidRPr="005475BB">
        <w:rPr>
          <w:rFonts w:ascii="Arial" w:hAnsi="Arial" w:cs="Arial"/>
          <w:lang w:eastAsia="en-US"/>
        </w:rPr>
        <w:t>,</w:t>
      </w:r>
      <w:r w:rsidRPr="005475BB">
        <w:rPr>
          <w:rFonts w:ascii="Arial" w:hAnsi="Arial" w:cs="Arial"/>
          <w:lang w:val="ru-RU" w:eastAsia="en-US"/>
        </w:rPr>
        <w:t xml:space="preserve"> као средство финансијског обезбеђења испуњења уговорних обавеза у </w:t>
      </w:r>
      <w:r w:rsidR="00094905" w:rsidRPr="005475BB">
        <w:rPr>
          <w:rFonts w:ascii="Arial" w:hAnsi="Arial" w:cs="Arial"/>
          <w:lang w:val="ru-RU" w:eastAsia="en-US"/>
        </w:rPr>
        <w:t>преговарачком поступку без објављиваља позива за подношење понуда</w:t>
      </w:r>
      <w:r w:rsidRPr="005475BB">
        <w:rPr>
          <w:rFonts w:ascii="Arial" w:hAnsi="Arial" w:cs="Arial"/>
          <w:lang w:val="ru-RU" w:eastAsia="en-US"/>
        </w:rPr>
        <w:t xml:space="preserve"> </w:t>
      </w:r>
      <w:r w:rsidR="00AE3722" w:rsidRPr="005475BB">
        <w:rPr>
          <w:rFonts w:ascii="Arial" w:hAnsi="Arial" w:cs="Arial"/>
          <w:lang w:val="ru-RU" w:eastAsia="en-US"/>
        </w:rPr>
        <w:t xml:space="preserve">за јавну набавку додатних консултантских услуга у вези са Оптимизацијом процеса набавки у ЕПС-у, </w:t>
      </w:r>
      <w:r w:rsidRPr="005475BB">
        <w:rPr>
          <w:rFonts w:ascii="Arial" w:hAnsi="Arial" w:cs="Arial"/>
          <w:lang w:val="sr-Cyrl-CS"/>
        </w:rPr>
        <w:t xml:space="preserve">ЈН </w:t>
      </w:r>
      <w:r w:rsidRPr="005475BB">
        <w:rPr>
          <w:rFonts w:ascii="Arial" w:hAnsi="Arial" w:cs="Arial"/>
        </w:rPr>
        <w:t xml:space="preserve">број </w:t>
      </w:r>
      <w:r w:rsidRPr="005475BB">
        <w:rPr>
          <w:rFonts w:ascii="Arial" w:hAnsi="Arial" w:cs="Arial"/>
          <w:lang w:val="ru-RU"/>
        </w:rPr>
        <w:t xml:space="preserve"> </w:t>
      </w:r>
      <w:r w:rsidR="00D179C1" w:rsidRPr="005475BB">
        <w:rPr>
          <w:rFonts w:ascii="Arial" w:eastAsia="Arial Unicode MS" w:hAnsi="Arial" w:cs="Arial"/>
          <w:lang w:val="sr-Cyrl-RS"/>
        </w:rPr>
        <w:t>58/14/ДСИ</w:t>
      </w:r>
      <w:r w:rsidRPr="005475BB">
        <w:rPr>
          <w:rFonts w:ascii="Arial" w:hAnsi="Arial" w:cs="Arial"/>
          <w:b/>
          <w:lang w:val="sr-Cyrl-CS" w:eastAsia="en-US"/>
        </w:rPr>
        <w:t>,</w:t>
      </w:r>
      <w:r w:rsidRPr="005475BB">
        <w:rPr>
          <w:rFonts w:ascii="Arial" w:hAnsi="Arial" w:cs="Arial"/>
          <w:lang w:val="sr-Cyrl-CS" w:eastAsia="en-US"/>
        </w:rPr>
        <w:t xml:space="preserve">  која ће имати карактер финансијског обезбеђења за добро извршење посла у складу са закљученим уговором.</w:t>
      </w:r>
    </w:p>
    <w:p w:rsidR="003134EF" w:rsidRPr="005475BB" w:rsidRDefault="003134EF" w:rsidP="002707D3">
      <w:pPr>
        <w:suppressAutoHyphens w:val="0"/>
        <w:ind w:right="-286"/>
        <w:contextualSpacing/>
        <w:jc w:val="both"/>
        <w:rPr>
          <w:rFonts w:ascii="Arial" w:hAnsi="Arial" w:cs="Arial"/>
          <w:lang w:val="sr-Cyrl-CS" w:eastAsia="en-US"/>
        </w:rPr>
      </w:pPr>
    </w:p>
    <w:p w:rsidR="003134EF" w:rsidRPr="005475BB" w:rsidRDefault="003134EF" w:rsidP="002707D3">
      <w:pPr>
        <w:suppressAutoHyphens w:val="0"/>
        <w:ind w:right="-286"/>
        <w:contextualSpacing/>
        <w:jc w:val="both"/>
        <w:rPr>
          <w:rFonts w:ascii="Arial" w:hAnsi="Arial" w:cs="Arial"/>
          <w:lang w:val="sr-Cyrl-CS" w:eastAsia="en-US"/>
        </w:rPr>
      </w:pPr>
      <w:r w:rsidRPr="005475BB">
        <w:rPr>
          <w:rFonts w:ascii="Arial" w:hAnsi="Arial" w:cs="Arial"/>
          <w:lang w:val="sr-Cyrl-CS" w:eastAsia="en-US"/>
        </w:rPr>
        <w:t>Истовремено вас овлашћујемо да приложену сопствену соло меницу са доспећем „по виђењу“ и клаузулом „без протеста“ и без трошкова, вансудски у складу са важећим прописима доставите на наплату _____________________________(назив банке Понуђача) код које се води наш текући рачун број _______________________ (текући рачун Понуђача), и са свих осталих наших рачуна, односно друге наше имовине.</w:t>
      </w:r>
    </w:p>
    <w:p w:rsidR="003134EF" w:rsidRPr="005475BB" w:rsidRDefault="003134EF" w:rsidP="002707D3">
      <w:pPr>
        <w:suppressAutoHyphens w:val="0"/>
        <w:ind w:right="-286"/>
        <w:contextualSpacing/>
        <w:jc w:val="both"/>
        <w:rPr>
          <w:rFonts w:ascii="Arial" w:hAnsi="Arial" w:cs="Arial"/>
          <w:lang w:val="sr-Cyrl-CS" w:eastAsia="en-US"/>
        </w:rPr>
      </w:pPr>
    </w:p>
    <w:p w:rsidR="003134EF" w:rsidRPr="005475BB" w:rsidRDefault="003134EF" w:rsidP="002707D3">
      <w:pPr>
        <w:ind w:right="-272"/>
        <w:jc w:val="both"/>
        <w:rPr>
          <w:rFonts w:ascii="Arial" w:hAnsi="Arial" w:cs="Arial"/>
          <w:lang w:val="sr-Cyrl-CS" w:eastAsia="sr-Cyrl-RS"/>
        </w:rPr>
      </w:pPr>
      <w:r w:rsidRPr="005475BB">
        <w:rPr>
          <w:rFonts w:ascii="Arial" w:hAnsi="Arial" w:cs="Arial"/>
          <w:lang w:val="sr-Cyrl-CS" w:eastAsia="sr-Cyrl-RS"/>
        </w:rPr>
        <w:t>У случају да у току важења уговора Понуђач не изврши уговорене обавезе, а Наручилац рекламира количину и квалитет услуга, Наручилац може да наплати средство финансијског обезбеђења по основу доброг извршења посла и да једнострано раскине уговор.</w:t>
      </w:r>
    </w:p>
    <w:p w:rsidR="003134EF" w:rsidRPr="005475BB" w:rsidRDefault="003134EF" w:rsidP="002707D3">
      <w:pPr>
        <w:suppressAutoHyphens w:val="0"/>
        <w:ind w:right="-286"/>
        <w:contextualSpacing/>
        <w:jc w:val="both"/>
        <w:rPr>
          <w:rFonts w:ascii="Arial" w:hAnsi="Arial" w:cs="Arial"/>
          <w:lang w:val="sr-Cyrl-CS" w:eastAsia="en-US"/>
        </w:rPr>
      </w:pPr>
    </w:p>
    <w:p w:rsidR="003134EF" w:rsidRPr="005475BB" w:rsidRDefault="003134EF" w:rsidP="002707D3">
      <w:pPr>
        <w:suppressAutoHyphens w:val="0"/>
        <w:ind w:right="-286"/>
        <w:contextualSpacing/>
        <w:jc w:val="both"/>
        <w:rPr>
          <w:rFonts w:ascii="Arial" w:hAnsi="Arial" w:cs="Arial"/>
          <w:lang w:eastAsia="en-US"/>
        </w:rPr>
      </w:pPr>
      <w:r w:rsidRPr="005475BB">
        <w:rPr>
          <w:rFonts w:ascii="Arial" w:hAnsi="Arial" w:cs="Arial"/>
          <w:lang w:val="sr-Cyrl-CS" w:eastAsia="en-US"/>
        </w:rPr>
        <w:t xml:space="preserve">Меница је важећа и у случају да у току трајања или након доспећа обавеза по уговору дође до промена лица овлашћених за располагање на текућем рачуну </w:t>
      </w:r>
      <w:r w:rsidRPr="005475BB">
        <w:rPr>
          <w:rFonts w:ascii="Arial" w:hAnsi="Arial" w:cs="Arial"/>
          <w:lang w:val="sr-Cyrl-CS" w:eastAsia="en-US"/>
        </w:rPr>
        <w:lastRenderedPageBreak/>
        <w:t>Дужника, статусних промена код Дужника, промене правне форме Дужника, промене печата и др.</w:t>
      </w:r>
    </w:p>
    <w:p w:rsidR="003134EF" w:rsidRPr="005475BB" w:rsidRDefault="003134EF" w:rsidP="002707D3">
      <w:pPr>
        <w:suppressAutoHyphens w:val="0"/>
        <w:ind w:right="-286"/>
        <w:contextualSpacing/>
        <w:jc w:val="both"/>
        <w:rPr>
          <w:rFonts w:ascii="Arial" w:hAnsi="Arial" w:cs="Arial"/>
          <w:lang w:eastAsia="en-US"/>
        </w:rPr>
      </w:pPr>
      <w:r w:rsidRPr="005475BB">
        <w:rPr>
          <w:rFonts w:ascii="Arial" w:hAnsi="Arial" w:cs="Arial"/>
          <w:lang w:eastAsia="en-US"/>
        </w:rPr>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rsidR="003134EF" w:rsidRPr="005475BB" w:rsidRDefault="003134EF" w:rsidP="002707D3">
      <w:pPr>
        <w:suppressAutoHyphens w:val="0"/>
        <w:ind w:right="-286"/>
        <w:contextualSpacing/>
        <w:jc w:val="both"/>
        <w:rPr>
          <w:rFonts w:ascii="Arial" w:hAnsi="Arial" w:cs="Arial"/>
          <w:lang w:eastAsia="en-US"/>
        </w:rPr>
      </w:pPr>
      <w:r w:rsidRPr="005475BB">
        <w:rPr>
          <w:rFonts w:ascii="Arial" w:hAnsi="Arial" w:cs="Arial"/>
          <w:lang w:eastAsia="en-US"/>
        </w:rPr>
        <w:t>Ово овлашћење је неопозиво, издато у два примерка, по један за Корисника и за Дужника.</w:t>
      </w:r>
    </w:p>
    <w:p w:rsidR="003134EF" w:rsidRPr="005475BB" w:rsidRDefault="003134EF" w:rsidP="002707D3">
      <w:pPr>
        <w:suppressAutoHyphens w:val="0"/>
        <w:ind w:right="-286"/>
        <w:contextualSpacing/>
        <w:jc w:val="both"/>
        <w:rPr>
          <w:rFonts w:ascii="Arial" w:hAnsi="Arial" w:cs="Arial"/>
          <w:lang w:eastAsia="en-US"/>
        </w:rPr>
      </w:pPr>
      <w:r w:rsidRPr="005475BB">
        <w:rPr>
          <w:rFonts w:ascii="Arial" w:hAnsi="Arial" w:cs="Arial"/>
          <w:lang w:eastAsia="en-US"/>
        </w:rPr>
        <w:t>Може се употребити искључиво у горе наведене сврхе, и ни у које друге.</w:t>
      </w:r>
    </w:p>
    <w:p w:rsidR="003134EF" w:rsidRPr="005475BB" w:rsidRDefault="003134EF" w:rsidP="002707D3">
      <w:pPr>
        <w:suppressAutoHyphens w:val="0"/>
        <w:ind w:right="-286"/>
        <w:contextualSpacing/>
        <w:jc w:val="both"/>
        <w:rPr>
          <w:rFonts w:ascii="Arial" w:hAnsi="Arial" w:cs="Arial"/>
          <w:lang w:val="sr-Cyrl-CS" w:eastAsia="en-US"/>
        </w:rPr>
      </w:pPr>
      <w:r w:rsidRPr="005475BB">
        <w:rPr>
          <w:rFonts w:ascii="Arial" w:hAnsi="Arial" w:cs="Arial"/>
          <w:lang w:eastAsia="en-US"/>
        </w:rPr>
        <w:t xml:space="preserve">За случај спора из овог Овлашћења </w:t>
      </w:r>
      <w:r w:rsidRPr="005475BB">
        <w:rPr>
          <w:rFonts w:ascii="Arial" w:hAnsi="Arial" w:cs="Arial"/>
          <w:lang w:val="sr-Cyrl-CS" w:eastAsia="en-US"/>
        </w:rPr>
        <w:t>стварно</w:t>
      </w:r>
      <w:r w:rsidRPr="005475BB">
        <w:rPr>
          <w:rFonts w:ascii="Arial" w:hAnsi="Arial" w:cs="Arial"/>
          <w:lang w:eastAsia="en-US"/>
        </w:rPr>
        <w:t xml:space="preserve"> надлежан је суд</w:t>
      </w:r>
      <w:r w:rsidRPr="005475BB">
        <w:rPr>
          <w:rFonts w:ascii="Arial" w:hAnsi="Arial" w:cs="Arial"/>
          <w:lang w:val="sr-Cyrl-CS" w:eastAsia="en-US"/>
        </w:rPr>
        <w:t xml:space="preserve"> према седишту</w:t>
      </w:r>
      <w:r w:rsidRPr="005475BB">
        <w:rPr>
          <w:rFonts w:ascii="Arial" w:hAnsi="Arial" w:cs="Arial"/>
          <w:lang w:eastAsia="en-US"/>
        </w:rPr>
        <w:t xml:space="preserve"> Корисника.</w:t>
      </w:r>
    </w:p>
    <w:p w:rsidR="003134EF" w:rsidRPr="005475BB" w:rsidRDefault="003134EF" w:rsidP="002707D3">
      <w:pPr>
        <w:suppressAutoHyphens w:val="0"/>
        <w:ind w:right="-286"/>
        <w:contextualSpacing/>
        <w:jc w:val="both"/>
        <w:rPr>
          <w:rFonts w:ascii="Arial" w:hAnsi="Arial" w:cs="Arial"/>
          <w:lang w:val="sr-Cyrl-CS" w:eastAsia="en-US"/>
        </w:rPr>
      </w:pPr>
    </w:p>
    <w:p w:rsidR="003134EF" w:rsidRPr="005475BB" w:rsidRDefault="003134EF" w:rsidP="002707D3">
      <w:pPr>
        <w:suppressAutoHyphens w:val="0"/>
        <w:ind w:right="-286"/>
        <w:contextualSpacing/>
        <w:jc w:val="both"/>
        <w:rPr>
          <w:rFonts w:ascii="Arial" w:hAnsi="Arial" w:cs="Arial"/>
          <w:lang w:eastAsia="en-US"/>
        </w:rPr>
      </w:pPr>
      <w:r w:rsidRPr="005475BB">
        <w:rPr>
          <w:rFonts w:ascii="Arial" w:hAnsi="Arial" w:cs="Arial"/>
          <w:lang w:eastAsia="en-US"/>
        </w:rPr>
        <w:tab/>
      </w:r>
      <w:r w:rsidRPr="005475BB">
        <w:rPr>
          <w:rFonts w:ascii="Arial" w:hAnsi="Arial" w:cs="Arial"/>
          <w:lang w:eastAsia="en-US"/>
        </w:rPr>
        <w:tab/>
      </w:r>
      <w:r w:rsidRPr="005475BB">
        <w:rPr>
          <w:rFonts w:ascii="Arial" w:hAnsi="Arial" w:cs="Arial"/>
          <w:lang w:eastAsia="en-US"/>
        </w:rPr>
        <w:tab/>
      </w:r>
      <w:r w:rsidRPr="005475BB">
        <w:rPr>
          <w:rFonts w:ascii="Arial" w:hAnsi="Arial" w:cs="Arial"/>
          <w:lang w:eastAsia="en-US"/>
        </w:rPr>
        <w:tab/>
      </w:r>
      <w:r w:rsidRPr="005475BB">
        <w:rPr>
          <w:rFonts w:ascii="Arial" w:hAnsi="Arial" w:cs="Arial"/>
          <w:lang w:eastAsia="en-US"/>
        </w:rPr>
        <w:tab/>
      </w:r>
      <w:r w:rsidRPr="005475BB">
        <w:rPr>
          <w:rFonts w:ascii="Arial" w:hAnsi="Arial" w:cs="Arial"/>
          <w:lang w:eastAsia="en-US"/>
        </w:rPr>
        <w:tab/>
      </w:r>
      <w:r w:rsidRPr="005475BB">
        <w:rPr>
          <w:rFonts w:ascii="Arial" w:hAnsi="Arial" w:cs="Arial"/>
          <w:lang w:eastAsia="en-US"/>
        </w:rPr>
        <w:tab/>
      </w:r>
      <w:r w:rsidRPr="005475BB">
        <w:rPr>
          <w:rFonts w:ascii="Arial" w:hAnsi="Arial" w:cs="Arial"/>
          <w:lang w:eastAsia="en-US"/>
        </w:rPr>
        <w:tab/>
      </w:r>
      <w:r w:rsidRPr="005475BB">
        <w:rPr>
          <w:rFonts w:ascii="Arial" w:hAnsi="Arial" w:cs="Arial"/>
          <w:lang w:eastAsia="en-US"/>
        </w:rPr>
        <w:tab/>
        <w:t xml:space="preserve">      ДУЖНИК</w:t>
      </w:r>
    </w:p>
    <w:p w:rsidR="003134EF" w:rsidRPr="005475BB" w:rsidRDefault="003134EF" w:rsidP="002707D3">
      <w:pPr>
        <w:suppressAutoHyphens w:val="0"/>
        <w:ind w:right="-286"/>
        <w:contextualSpacing/>
        <w:jc w:val="both"/>
        <w:rPr>
          <w:rFonts w:ascii="Arial" w:hAnsi="Arial" w:cs="Arial"/>
          <w:lang w:val="sr-Cyrl-CS" w:eastAsia="en-US"/>
        </w:rPr>
      </w:pPr>
      <w:r w:rsidRPr="005475BB">
        <w:rPr>
          <w:rFonts w:ascii="Arial" w:hAnsi="Arial" w:cs="Arial"/>
          <w:lang w:eastAsia="en-US"/>
        </w:rPr>
        <w:tab/>
      </w:r>
      <w:r w:rsidRPr="005475BB">
        <w:rPr>
          <w:rFonts w:ascii="Arial" w:hAnsi="Arial" w:cs="Arial"/>
          <w:lang w:eastAsia="en-US"/>
        </w:rPr>
        <w:tab/>
      </w:r>
      <w:r w:rsidRPr="005475BB">
        <w:rPr>
          <w:rFonts w:ascii="Arial" w:hAnsi="Arial" w:cs="Arial"/>
          <w:lang w:eastAsia="en-US"/>
        </w:rPr>
        <w:tab/>
      </w:r>
      <w:r w:rsidRPr="005475BB">
        <w:rPr>
          <w:rFonts w:ascii="Arial" w:hAnsi="Arial" w:cs="Arial"/>
          <w:lang w:eastAsia="en-US"/>
        </w:rPr>
        <w:tab/>
      </w:r>
      <w:r w:rsidRPr="005475BB">
        <w:rPr>
          <w:rFonts w:ascii="Arial" w:hAnsi="Arial" w:cs="Arial"/>
          <w:lang w:eastAsia="en-US"/>
        </w:rPr>
        <w:tab/>
      </w:r>
      <w:r w:rsidRPr="005475BB">
        <w:rPr>
          <w:rFonts w:ascii="Arial" w:hAnsi="Arial" w:cs="Arial"/>
          <w:lang w:eastAsia="en-US"/>
        </w:rPr>
        <w:tab/>
      </w:r>
      <w:r w:rsidRPr="005475BB">
        <w:rPr>
          <w:rFonts w:ascii="Arial" w:hAnsi="Arial" w:cs="Arial"/>
          <w:lang w:eastAsia="en-US"/>
        </w:rPr>
        <w:tab/>
      </w:r>
      <w:r w:rsidRPr="005475BB">
        <w:rPr>
          <w:rFonts w:ascii="Arial" w:hAnsi="Arial" w:cs="Arial"/>
          <w:lang w:eastAsia="en-US"/>
        </w:rPr>
        <w:tab/>
        <w:t xml:space="preserve">        _____________________</w:t>
      </w:r>
    </w:p>
    <w:p w:rsidR="003134EF" w:rsidRPr="005475BB" w:rsidRDefault="003134EF" w:rsidP="002707D3">
      <w:pPr>
        <w:suppressAutoHyphens w:val="0"/>
        <w:ind w:right="-286"/>
        <w:contextualSpacing/>
        <w:jc w:val="both"/>
        <w:rPr>
          <w:rFonts w:ascii="Arial" w:hAnsi="Arial" w:cs="Arial"/>
          <w:lang w:eastAsia="en-US"/>
        </w:rPr>
      </w:pPr>
      <w:r w:rsidRPr="005475BB">
        <w:rPr>
          <w:rFonts w:ascii="Arial" w:hAnsi="Arial" w:cs="Arial"/>
          <w:lang w:eastAsia="en-US"/>
        </w:rPr>
        <w:t>Прилог:</w:t>
      </w:r>
    </w:p>
    <w:p w:rsidR="003134EF" w:rsidRPr="005475BB" w:rsidRDefault="003134EF" w:rsidP="002707D3">
      <w:pPr>
        <w:widowControl/>
        <w:numPr>
          <w:ilvl w:val="0"/>
          <w:numId w:val="32"/>
        </w:numPr>
        <w:suppressAutoHyphens w:val="0"/>
        <w:ind w:right="-286"/>
        <w:contextualSpacing/>
        <w:jc w:val="both"/>
        <w:rPr>
          <w:rFonts w:ascii="Arial" w:hAnsi="Arial" w:cs="Arial"/>
          <w:lang w:eastAsia="en-US"/>
        </w:rPr>
      </w:pPr>
      <w:r w:rsidRPr="005475BB">
        <w:rPr>
          <w:rFonts w:ascii="Arial" w:hAnsi="Arial" w:cs="Arial"/>
          <w:lang w:eastAsia="en-US"/>
        </w:rPr>
        <w:t>1 (једна) попуњена сопствена соло меница</w:t>
      </w:r>
    </w:p>
    <w:p w:rsidR="003134EF" w:rsidRPr="005475BB" w:rsidRDefault="003134EF" w:rsidP="002707D3">
      <w:pPr>
        <w:widowControl/>
        <w:numPr>
          <w:ilvl w:val="0"/>
          <w:numId w:val="32"/>
        </w:numPr>
        <w:suppressAutoHyphens w:val="0"/>
        <w:ind w:right="-286"/>
        <w:contextualSpacing/>
        <w:jc w:val="both"/>
        <w:rPr>
          <w:rFonts w:ascii="Arial" w:hAnsi="Arial" w:cs="Arial"/>
          <w:lang w:eastAsia="en-US"/>
        </w:rPr>
      </w:pPr>
      <w:r w:rsidRPr="005475BB">
        <w:rPr>
          <w:rFonts w:ascii="Arial" w:hAnsi="Arial" w:cs="Arial"/>
          <w:lang w:eastAsia="en-US"/>
        </w:rPr>
        <w:t>копија спесимена</w:t>
      </w:r>
    </w:p>
    <w:p w:rsidR="003134EF" w:rsidRPr="005475BB" w:rsidRDefault="003134EF" w:rsidP="002707D3">
      <w:pPr>
        <w:widowControl/>
        <w:numPr>
          <w:ilvl w:val="0"/>
          <w:numId w:val="32"/>
        </w:numPr>
        <w:suppressAutoHyphens w:val="0"/>
        <w:ind w:right="-286"/>
        <w:contextualSpacing/>
        <w:jc w:val="both"/>
        <w:rPr>
          <w:rFonts w:ascii="Arial" w:hAnsi="Arial" w:cs="Arial"/>
          <w:lang w:eastAsia="en-US"/>
        </w:rPr>
      </w:pPr>
      <w:r w:rsidRPr="005475BB">
        <w:rPr>
          <w:rFonts w:ascii="Arial" w:hAnsi="Arial" w:cs="Arial"/>
          <w:lang w:eastAsia="en-US"/>
        </w:rPr>
        <w:t xml:space="preserve">копија ОП обрасца </w:t>
      </w:r>
    </w:p>
    <w:p w:rsidR="003134EF" w:rsidRPr="005475BB" w:rsidRDefault="003134EF" w:rsidP="002707D3">
      <w:pPr>
        <w:widowControl/>
        <w:numPr>
          <w:ilvl w:val="0"/>
          <w:numId w:val="28"/>
        </w:numPr>
        <w:suppressAutoHyphens w:val="0"/>
        <w:ind w:right="-286"/>
        <w:contextualSpacing/>
        <w:jc w:val="both"/>
        <w:rPr>
          <w:rFonts w:ascii="Arial" w:hAnsi="Arial" w:cs="Arial"/>
          <w:lang w:val="sr-Cyrl-CS" w:eastAsia="en-US"/>
        </w:rPr>
      </w:pPr>
      <w:r w:rsidRPr="005475BB">
        <w:rPr>
          <w:rFonts w:ascii="Arial" w:hAnsi="Arial" w:cs="Arial"/>
          <w:lang w:val="sr-Cyrl-CS" w:eastAsia="en-US"/>
        </w:rPr>
        <w:t>о</w:t>
      </w:r>
      <w:r w:rsidRPr="005475BB">
        <w:rPr>
          <w:rFonts w:ascii="Arial" w:hAnsi="Arial" w:cs="Arial"/>
          <w:lang w:val="x-none" w:eastAsia="en-US"/>
        </w:rPr>
        <w:t>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sidRPr="005475BB">
        <w:rPr>
          <w:rFonts w:ascii="Arial" w:hAnsi="Arial" w:cs="Arial"/>
          <w:lang w:val="sr-Cyrl-RS" w:eastAsia="en-US"/>
        </w:rPr>
        <w:t xml:space="preserve">, </w:t>
      </w:r>
      <w:r w:rsidRPr="005475BB">
        <w:rPr>
          <w:rFonts w:ascii="Arial" w:hAnsi="Arial" w:cs="Arial"/>
          <w:lang w:val="sr-Cyrl-CS" w:eastAsia="en-US"/>
        </w:rPr>
        <w:t>а све у складу са Одлуком о ближим условима, садржини и начину вођења Регистра меница и овлашћења („Службени гласник Републике Србије“ број 56/11).</w:t>
      </w:r>
    </w:p>
    <w:p w:rsidR="003134EF" w:rsidRPr="005475BB" w:rsidRDefault="003134EF" w:rsidP="002707D3">
      <w:pPr>
        <w:suppressAutoHyphens w:val="0"/>
        <w:ind w:right="-286"/>
        <w:contextualSpacing/>
        <w:jc w:val="both"/>
        <w:rPr>
          <w:rFonts w:ascii="Arial" w:hAnsi="Arial" w:cs="Arial"/>
          <w:lang w:val="sr-Cyrl-CS" w:eastAsia="en-US"/>
        </w:rPr>
      </w:pPr>
    </w:p>
    <w:p w:rsidR="004271DE" w:rsidRPr="005475BB" w:rsidRDefault="004271DE">
      <w:pPr>
        <w:widowControl/>
        <w:suppressAutoHyphens w:val="0"/>
        <w:spacing w:after="200" w:line="276" w:lineRule="auto"/>
        <w:rPr>
          <w:rFonts w:ascii="Arial" w:hAnsi="Arial" w:cs="Arial"/>
          <w:b/>
          <w:lang w:val="sr-Cyrl-CS" w:eastAsia="en-US"/>
        </w:rPr>
      </w:pPr>
      <w:r w:rsidRPr="005475BB">
        <w:rPr>
          <w:rFonts w:ascii="Arial" w:hAnsi="Arial" w:cs="Arial"/>
          <w:b/>
          <w:lang w:val="sr-Cyrl-CS" w:eastAsia="en-US"/>
        </w:rPr>
        <w:br w:type="page"/>
      </w:r>
    </w:p>
    <w:p w:rsidR="00AE3722" w:rsidRPr="005475BB" w:rsidRDefault="00AE3722" w:rsidP="002707D3">
      <w:pPr>
        <w:shd w:val="clear" w:color="auto" w:fill="FFFFFF"/>
        <w:rPr>
          <w:rFonts w:ascii="Arial" w:eastAsia="Arial Unicode MS" w:hAnsi="Arial" w:cs="Arial"/>
          <w:b/>
          <w:bCs/>
          <w:i/>
          <w:iCs/>
          <w:lang w:val="sr-Cyrl-RS"/>
        </w:rPr>
      </w:pPr>
    </w:p>
    <w:p w:rsidR="003134EF" w:rsidRPr="005475BB" w:rsidRDefault="003134EF" w:rsidP="002A3741">
      <w:pPr>
        <w:pStyle w:val="Heading2"/>
        <w:rPr>
          <w:rFonts w:ascii="Arial" w:hAnsi="Arial" w:cs="Arial"/>
          <w:b w:val="0"/>
          <w:lang w:val="sr-Cyrl-RS"/>
        </w:rPr>
      </w:pPr>
      <w:r w:rsidRPr="005475BB">
        <w:rPr>
          <w:rFonts w:ascii="Arial" w:hAnsi="Arial" w:cs="Arial"/>
          <w:b w:val="0"/>
          <w:lang w:val="sr-Cyrl-RS"/>
        </w:rPr>
        <w:t>Образац 6</w:t>
      </w:r>
    </w:p>
    <w:p w:rsidR="003134EF" w:rsidRPr="005475BB" w:rsidRDefault="003134EF" w:rsidP="002707D3">
      <w:pPr>
        <w:rPr>
          <w:rFonts w:ascii="Arial" w:eastAsia="Arial Unicode MS" w:hAnsi="Arial" w:cs="Arial"/>
          <w:bCs/>
          <w:i/>
          <w:iCs/>
        </w:rPr>
      </w:pPr>
    </w:p>
    <w:p w:rsidR="003134EF" w:rsidRPr="005475BB" w:rsidRDefault="003134EF" w:rsidP="002707D3">
      <w:pPr>
        <w:jc w:val="center"/>
        <w:rPr>
          <w:rFonts w:ascii="Arial" w:eastAsia="Arial Unicode MS" w:hAnsi="Arial" w:cs="Arial"/>
          <w:bCs/>
          <w:iCs/>
          <w:lang w:val="sr-Cyrl-RS"/>
        </w:rPr>
      </w:pPr>
      <w:r w:rsidRPr="005475BB">
        <w:rPr>
          <w:rFonts w:ascii="Arial" w:eastAsia="Arial Unicode MS" w:hAnsi="Arial" w:cs="Arial"/>
          <w:bCs/>
          <w:iCs/>
          <w:lang w:val="sr-Cyrl-RS"/>
        </w:rPr>
        <w:t>Трошкови припреме понуде</w:t>
      </w:r>
    </w:p>
    <w:p w:rsidR="003134EF" w:rsidRPr="005475BB" w:rsidRDefault="003134EF" w:rsidP="002707D3">
      <w:pPr>
        <w:rPr>
          <w:rFonts w:ascii="Arial" w:eastAsia="Arial Unicode MS" w:hAnsi="Arial" w:cs="Arial"/>
          <w:bCs/>
          <w:i/>
          <w:iCs/>
          <w:lang w:val="sr-Cyrl-RS"/>
        </w:rPr>
      </w:pPr>
    </w:p>
    <w:p w:rsidR="003134EF" w:rsidRPr="005475BB" w:rsidRDefault="003134EF" w:rsidP="002707D3">
      <w:pPr>
        <w:jc w:val="both"/>
        <w:rPr>
          <w:rFonts w:ascii="Arial" w:eastAsia="Arial Unicode MS" w:hAnsi="Arial" w:cs="Arial"/>
          <w:i/>
        </w:rPr>
      </w:pPr>
      <w:r w:rsidRPr="005475BB">
        <w:rPr>
          <w:rFonts w:ascii="Arial" w:eastAsia="Arial Unicode MS" w:hAnsi="Arial" w:cs="Arial"/>
        </w:rPr>
        <w:t xml:space="preserve">У складу са чланом 88. </w:t>
      </w:r>
      <w:r w:rsidRPr="005475BB">
        <w:rPr>
          <w:rFonts w:ascii="Arial" w:eastAsia="Arial Unicode MS" w:hAnsi="Arial" w:cs="Arial"/>
          <w:lang w:val="sr-Cyrl-CS"/>
        </w:rPr>
        <w:t>став 1.</w:t>
      </w:r>
      <w:r w:rsidRPr="005475BB">
        <w:rPr>
          <w:rFonts w:ascii="Arial" w:eastAsia="Arial Unicode MS" w:hAnsi="Arial" w:cs="Arial"/>
        </w:rPr>
        <w:t xml:space="preserve"> Закона, понуђач</w:t>
      </w:r>
      <w:r w:rsidRPr="005475BB">
        <w:rPr>
          <w:rFonts w:ascii="Arial" w:eastAsia="Arial Unicode MS" w:hAnsi="Arial" w:cs="Arial"/>
          <w:lang w:val="sr-Cyrl-RS"/>
        </w:rPr>
        <w:t>__________________________</w:t>
      </w:r>
      <w:r w:rsidRPr="005475BB">
        <w:rPr>
          <w:rFonts w:ascii="Arial" w:eastAsia="Arial Unicode MS" w:hAnsi="Arial" w:cs="Arial"/>
        </w:rPr>
        <w:t xml:space="preserve"> достав</w:t>
      </w:r>
      <w:r w:rsidRPr="005475BB">
        <w:rPr>
          <w:rFonts w:ascii="Arial" w:eastAsia="Arial Unicode MS" w:hAnsi="Arial" w:cs="Arial"/>
          <w:lang w:val="sr-Cyrl-CS"/>
        </w:rPr>
        <w:t xml:space="preserve">ља </w:t>
      </w:r>
      <w:r w:rsidRPr="005475BB">
        <w:rPr>
          <w:rFonts w:ascii="Arial" w:eastAsia="Arial Unicode MS" w:hAnsi="Arial" w:cs="Arial"/>
        </w:rPr>
        <w:t xml:space="preserve">укупан износ и структуру трошкова припремања понуде, </w:t>
      </w:r>
      <w:r w:rsidRPr="005475BB">
        <w:rPr>
          <w:rFonts w:ascii="Arial" w:eastAsia="Arial Unicode MS" w:hAnsi="Arial" w:cs="Arial"/>
          <w:lang w:val="sr-Cyrl-CS"/>
        </w:rPr>
        <w:t xml:space="preserve">како следи у </w:t>
      </w:r>
      <w:r w:rsidRPr="005475BB">
        <w:rPr>
          <w:rFonts w:ascii="Arial" w:eastAsia="Arial Unicode MS" w:hAnsi="Arial" w:cs="Arial"/>
        </w:rPr>
        <w:t>табели:</w:t>
      </w:r>
    </w:p>
    <w:tbl>
      <w:tblPr>
        <w:tblW w:w="0" w:type="auto"/>
        <w:tblInd w:w="158" w:type="dxa"/>
        <w:tblLayout w:type="fixed"/>
        <w:tblLook w:val="0000" w:firstRow="0" w:lastRow="0" w:firstColumn="0" w:lastColumn="0" w:noHBand="0" w:noVBand="0"/>
      </w:tblPr>
      <w:tblGrid>
        <w:gridCol w:w="5565"/>
        <w:gridCol w:w="3290"/>
      </w:tblGrid>
      <w:tr w:rsidR="003134EF" w:rsidRPr="005475BB" w:rsidTr="004370F9">
        <w:tc>
          <w:tcPr>
            <w:tcW w:w="5565" w:type="dxa"/>
            <w:tcBorders>
              <w:top w:val="single" w:sz="4" w:space="0" w:color="000000"/>
              <w:left w:val="single" w:sz="4" w:space="0" w:color="000000"/>
              <w:bottom w:val="single" w:sz="4" w:space="0" w:color="000000"/>
            </w:tcBorders>
            <w:shd w:val="clear" w:color="auto" w:fill="auto"/>
          </w:tcPr>
          <w:p w:rsidR="003134EF" w:rsidRPr="005475BB" w:rsidRDefault="003134EF" w:rsidP="002707D3">
            <w:pPr>
              <w:jc w:val="center"/>
              <w:rPr>
                <w:rFonts w:ascii="Arial" w:eastAsia="Arial Unicode MS" w:hAnsi="Arial" w:cs="Arial"/>
                <w:i/>
              </w:rPr>
            </w:pPr>
            <w:r w:rsidRPr="005475BB">
              <w:rPr>
                <w:rFonts w:ascii="Arial" w:eastAsia="Arial Unicode MS" w:hAnsi="Arial" w:cs="Arial"/>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134EF" w:rsidRPr="005475BB" w:rsidRDefault="003134EF" w:rsidP="002707D3">
            <w:pPr>
              <w:jc w:val="center"/>
              <w:rPr>
                <w:rFonts w:ascii="Arial" w:eastAsia="Arial Unicode MS" w:hAnsi="Arial" w:cs="Arial"/>
              </w:rPr>
            </w:pPr>
            <w:r w:rsidRPr="005475BB">
              <w:rPr>
                <w:rFonts w:ascii="Arial" w:eastAsia="Arial Unicode MS" w:hAnsi="Arial" w:cs="Arial"/>
                <w:i/>
              </w:rPr>
              <w:t>ИЗНОС ТРОШКА У РСД</w:t>
            </w:r>
          </w:p>
        </w:tc>
      </w:tr>
      <w:tr w:rsidR="003134EF" w:rsidRPr="005475BB" w:rsidTr="004370F9">
        <w:tc>
          <w:tcPr>
            <w:tcW w:w="5565" w:type="dxa"/>
            <w:tcBorders>
              <w:top w:val="single" w:sz="4" w:space="0" w:color="000000"/>
              <w:left w:val="single" w:sz="4" w:space="0" w:color="000000"/>
              <w:bottom w:val="single" w:sz="4" w:space="0" w:color="000000"/>
            </w:tcBorders>
            <w:shd w:val="clear" w:color="auto" w:fill="auto"/>
          </w:tcPr>
          <w:p w:rsidR="003134EF" w:rsidRPr="005475BB" w:rsidRDefault="003134EF" w:rsidP="002707D3">
            <w:pPr>
              <w:snapToGrid w:val="0"/>
              <w:jc w:val="both"/>
              <w:rPr>
                <w:rFonts w:ascii="Arial" w:eastAsia="Arial Unicode MS"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134EF" w:rsidRPr="005475BB" w:rsidRDefault="003134EF" w:rsidP="002707D3">
            <w:pPr>
              <w:snapToGrid w:val="0"/>
              <w:jc w:val="right"/>
              <w:rPr>
                <w:rFonts w:ascii="Arial" w:eastAsia="Arial Unicode MS" w:hAnsi="Arial" w:cs="Arial"/>
              </w:rPr>
            </w:pPr>
          </w:p>
        </w:tc>
      </w:tr>
      <w:tr w:rsidR="003134EF" w:rsidRPr="005475BB" w:rsidTr="004370F9">
        <w:tc>
          <w:tcPr>
            <w:tcW w:w="5565" w:type="dxa"/>
            <w:tcBorders>
              <w:top w:val="single" w:sz="4" w:space="0" w:color="000000"/>
              <w:left w:val="single" w:sz="4" w:space="0" w:color="000000"/>
              <w:bottom w:val="single" w:sz="4" w:space="0" w:color="000000"/>
            </w:tcBorders>
            <w:shd w:val="clear" w:color="auto" w:fill="auto"/>
          </w:tcPr>
          <w:p w:rsidR="003134EF" w:rsidRPr="005475BB" w:rsidRDefault="003134EF" w:rsidP="002707D3">
            <w:pPr>
              <w:snapToGrid w:val="0"/>
              <w:jc w:val="both"/>
              <w:rPr>
                <w:rFonts w:ascii="Arial" w:eastAsia="Arial Unicode MS"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134EF" w:rsidRPr="005475BB" w:rsidRDefault="003134EF" w:rsidP="002707D3">
            <w:pPr>
              <w:snapToGrid w:val="0"/>
              <w:jc w:val="right"/>
              <w:rPr>
                <w:rFonts w:ascii="Arial" w:eastAsia="Arial Unicode MS" w:hAnsi="Arial" w:cs="Arial"/>
              </w:rPr>
            </w:pPr>
          </w:p>
        </w:tc>
      </w:tr>
      <w:tr w:rsidR="003134EF" w:rsidRPr="005475BB" w:rsidTr="004370F9">
        <w:tc>
          <w:tcPr>
            <w:tcW w:w="5565" w:type="dxa"/>
            <w:tcBorders>
              <w:top w:val="single" w:sz="4" w:space="0" w:color="000000"/>
              <w:left w:val="single" w:sz="4" w:space="0" w:color="000000"/>
              <w:bottom w:val="single" w:sz="4" w:space="0" w:color="000000"/>
            </w:tcBorders>
            <w:shd w:val="clear" w:color="auto" w:fill="auto"/>
          </w:tcPr>
          <w:p w:rsidR="003134EF" w:rsidRPr="005475BB" w:rsidRDefault="003134EF" w:rsidP="002707D3">
            <w:pPr>
              <w:snapToGrid w:val="0"/>
              <w:jc w:val="both"/>
              <w:rPr>
                <w:rFonts w:ascii="Arial" w:eastAsia="Arial Unicode MS"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134EF" w:rsidRPr="005475BB" w:rsidRDefault="003134EF" w:rsidP="002707D3">
            <w:pPr>
              <w:snapToGrid w:val="0"/>
              <w:rPr>
                <w:rFonts w:ascii="Arial" w:eastAsia="Arial Unicode MS" w:hAnsi="Arial" w:cs="Arial"/>
              </w:rPr>
            </w:pPr>
          </w:p>
        </w:tc>
      </w:tr>
      <w:tr w:rsidR="003134EF" w:rsidRPr="005475BB" w:rsidTr="004370F9">
        <w:tc>
          <w:tcPr>
            <w:tcW w:w="5565" w:type="dxa"/>
            <w:tcBorders>
              <w:top w:val="single" w:sz="4" w:space="0" w:color="000000"/>
              <w:left w:val="single" w:sz="4" w:space="0" w:color="000000"/>
              <w:bottom w:val="single" w:sz="4" w:space="0" w:color="000000"/>
            </w:tcBorders>
            <w:shd w:val="clear" w:color="auto" w:fill="auto"/>
          </w:tcPr>
          <w:p w:rsidR="003134EF" w:rsidRPr="005475BB" w:rsidRDefault="003134EF" w:rsidP="002707D3">
            <w:pPr>
              <w:snapToGrid w:val="0"/>
              <w:jc w:val="both"/>
              <w:rPr>
                <w:rFonts w:ascii="Arial" w:eastAsia="Arial Unicode MS"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134EF" w:rsidRPr="005475BB" w:rsidRDefault="003134EF" w:rsidP="002707D3">
            <w:pPr>
              <w:snapToGrid w:val="0"/>
              <w:rPr>
                <w:rFonts w:ascii="Arial" w:eastAsia="Arial Unicode MS" w:hAnsi="Arial" w:cs="Arial"/>
              </w:rPr>
            </w:pPr>
          </w:p>
        </w:tc>
      </w:tr>
      <w:tr w:rsidR="003134EF" w:rsidRPr="005475BB" w:rsidTr="004370F9">
        <w:tc>
          <w:tcPr>
            <w:tcW w:w="5565" w:type="dxa"/>
            <w:tcBorders>
              <w:top w:val="single" w:sz="4" w:space="0" w:color="000000"/>
              <w:left w:val="single" w:sz="4" w:space="0" w:color="000000"/>
              <w:bottom w:val="single" w:sz="4" w:space="0" w:color="000000"/>
            </w:tcBorders>
            <w:shd w:val="clear" w:color="auto" w:fill="auto"/>
          </w:tcPr>
          <w:p w:rsidR="003134EF" w:rsidRPr="005475BB" w:rsidRDefault="003134EF" w:rsidP="002707D3">
            <w:pPr>
              <w:snapToGrid w:val="0"/>
              <w:jc w:val="both"/>
              <w:rPr>
                <w:rFonts w:ascii="Arial" w:eastAsia="Arial Unicode MS"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134EF" w:rsidRPr="005475BB" w:rsidRDefault="003134EF" w:rsidP="002707D3">
            <w:pPr>
              <w:snapToGrid w:val="0"/>
              <w:rPr>
                <w:rFonts w:ascii="Arial" w:eastAsia="Arial Unicode MS" w:hAnsi="Arial" w:cs="Arial"/>
              </w:rPr>
            </w:pPr>
          </w:p>
        </w:tc>
      </w:tr>
      <w:tr w:rsidR="003134EF" w:rsidRPr="005475BB" w:rsidTr="004370F9">
        <w:tc>
          <w:tcPr>
            <w:tcW w:w="5565" w:type="dxa"/>
            <w:tcBorders>
              <w:top w:val="single" w:sz="4" w:space="0" w:color="000000"/>
              <w:left w:val="single" w:sz="4" w:space="0" w:color="000000"/>
              <w:bottom w:val="single" w:sz="4" w:space="0" w:color="000000"/>
            </w:tcBorders>
            <w:shd w:val="clear" w:color="auto" w:fill="auto"/>
          </w:tcPr>
          <w:p w:rsidR="003134EF" w:rsidRPr="005475BB" w:rsidRDefault="003134EF" w:rsidP="002707D3">
            <w:pPr>
              <w:snapToGrid w:val="0"/>
              <w:jc w:val="both"/>
              <w:rPr>
                <w:rFonts w:ascii="Arial" w:eastAsia="Arial Unicode MS"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134EF" w:rsidRPr="005475BB" w:rsidRDefault="003134EF" w:rsidP="002707D3">
            <w:pPr>
              <w:snapToGrid w:val="0"/>
              <w:rPr>
                <w:rFonts w:ascii="Arial" w:eastAsia="Arial Unicode MS" w:hAnsi="Arial" w:cs="Arial"/>
              </w:rPr>
            </w:pPr>
          </w:p>
        </w:tc>
      </w:tr>
      <w:tr w:rsidR="003134EF" w:rsidRPr="005475BB" w:rsidTr="004370F9">
        <w:tc>
          <w:tcPr>
            <w:tcW w:w="5565" w:type="dxa"/>
            <w:tcBorders>
              <w:top w:val="single" w:sz="4" w:space="0" w:color="000000"/>
              <w:left w:val="single" w:sz="4" w:space="0" w:color="000000"/>
              <w:bottom w:val="single" w:sz="4" w:space="0" w:color="000000"/>
            </w:tcBorders>
            <w:shd w:val="clear" w:color="auto" w:fill="auto"/>
          </w:tcPr>
          <w:p w:rsidR="003134EF" w:rsidRPr="005475BB" w:rsidRDefault="003134EF" w:rsidP="002707D3">
            <w:pPr>
              <w:snapToGrid w:val="0"/>
              <w:jc w:val="both"/>
              <w:rPr>
                <w:rFonts w:ascii="Arial" w:eastAsia="Arial Unicode MS" w:hAnsi="Arial" w:cs="Arial"/>
                <w:i/>
              </w:rPr>
            </w:pPr>
          </w:p>
          <w:p w:rsidR="003134EF" w:rsidRPr="005475BB" w:rsidRDefault="003134EF" w:rsidP="002707D3">
            <w:pPr>
              <w:jc w:val="both"/>
              <w:rPr>
                <w:rFonts w:ascii="Arial" w:eastAsia="Arial Unicode MS" w:hAnsi="Arial" w:cs="Arial"/>
                <w:lang w:val="ru-RU"/>
              </w:rPr>
            </w:pPr>
            <w:r w:rsidRPr="005475BB">
              <w:rPr>
                <w:rFonts w:ascii="Arial" w:eastAsia="Arial Unicode MS" w:hAnsi="Arial" w:cs="Arial"/>
                <w:i/>
              </w:rPr>
              <w:t>УКУПАН ИЗНОС ТРОШКОВА ПРИП</w:t>
            </w:r>
            <w:r w:rsidRPr="005475BB">
              <w:rPr>
                <w:rFonts w:ascii="Arial" w:eastAsia="Arial Unicode MS" w:hAnsi="Arial" w:cs="Arial"/>
                <w:i/>
                <w:lang w:val="sr-Cyrl-RS"/>
              </w:rPr>
              <w:t>Р</w:t>
            </w:r>
            <w:r w:rsidRPr="005475BB">
              <w:rPr>
                <w:rFonts w:ascii="Arial" w:eastAsia="Arial Unicode MS" w:hAnsi="Arial" w:cs="Arial"/>
                <w:i/>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134EF" w:rsidRPr="005475BB" w:rsidRDefault="003134EF" w:rsidP="002707D3">
            <w:pPr>
              <w:snapToGrid w:val="0"/>
              <w:rPr>
                <w:rFonts w:ascii="Arial" w:eastAsia="Arial Unicode MS" w:hAnsi="Arial" w:cs="Arial"/>
                <w:lang w:val="ru-RU"/>
              </w:rPr>
            </w:pPr>
          </w:p>
        </w:tc>
      </w:tr>
    </w:tbl>
    <w:p w:rsidR="003134EF" w:rsidRPr="005475BB" w:rsidRDefault="003134EF" w:rsidP="002707D3">
      <w:pPr>
        <w:jc w:val="both"/>
        <w:rPr>
          <w:rFonts w:ascii="Arial" w:eastAsia="Arial Unicode MS" w:hAnsi="Arial" w:cs="Arial"/>
        </w:rPr>
      </w:pPr>
    </w:p>
    <w:p w:rsidR="003134EF" w:rsidRPr="005475BB" w:rsidRDefault="003134EF" w:rsidP="002707D3">
      <w:pPr>
        <w:jc w:val="both"/>
        <w:rPr>
          <w:rFonts w:ascii="Arial" w:eastAsia="Arial Unicode MS" w:hAnsi="Arial" w:cs="Arial"/>
        </w:rPr>
      </w:pPr>
      <w:r w:rsidRPr="005475BB">
        <w:rPr>
          <w:rFonts w:ascii="Arial" w:eastAsia="Arial Unicode MS" w:hAnsi="Arial" w:cs="Arial"/>
        </w:rPr>
        <w:t>Трошкове припреме и подношења понуде сноси искључиво понуђач и не може тражити од наручиоца накнаду трошкова.</w:t>
      </w:r>
    </w:p>
    <w:p w:rsidR="00807BB3" w:rsidRPr="005475BB" w:rsidRDefault="00807BB3" w:rsidP="002707D3">
      <w:pPr>
        <w:jc w:val="both"/>
        <w:rPr>
          <w:rFonts w:ascii="Arial" w:eastAsia="Arial Unicode MS" w:hAnsi="Arial" w:cs="Arial"/>
          <w:lang w:val="sr-Cyrl-RS"/>
        </w:rPr>
      </w:pPr>
    </w:p>
    <w:p w:rsidR="003134EF" w:rsidRPr="005475BB" w:rsidRDefault="003134EF" w:rsidP="002707D3">
      <w:pPr>
        <w:jc w:val="both"/>
        <w:rPr>
          <w:rFonts w:ascii="Arial" w:eastAsia="Arial Unicode MS" w:hAnsi="Arial" w:cs="Arial"/>
          <w:lang w:val="sr-Cyrl-CS"/>
        </w:rPr>
      </w:pPr>
      <w:r w:rsidRPr="005475BB">
        <w:rPr>
          <w:rFonts w:ascii="Arial" w:eastAsia="Arial Unicode MS"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134EF" w:rsidRPr="005475BB" w:rsidRDefault="003134EF" w:rsidP="002707D3">
      <w:pPr>
        <w:ind w:firstLine="426"/>
        <w:jc w:val="both"/>
        <w:rPr>
          <w:rFonts w:ascii="Arial" w:eastAsia="Arial Unicode MS" w:hAnsi="Arial" w:cs="Arial"/>
          <w:b/>
          <w:bCs/>
          <w:i/>
        </w:rPr>
      </w:pPr>
    </w:p>
    <w:p w:rsidR="003134EF" w:rsidRPr="005475BB" w:rsidRDefault="003134EF" w:rsidP="002707D3">
      <w:pPr>
        <w:jc w:val="both"/>
        <w:rPr>
          <w:rFonts w:ascii="Arial" w:eastAsia="Arial Unicode MS" w:hAnsi="Arial" w:cs="Arial"/>
          <w:bCs/>
          <w:lang w:val="sr-Cyrl-RS"/>
        </w:rPr>
      </w:pPr>
      <w:r w:rsidRPr="005475BB">
        <w:rPr>
          <w:rFonts w:ascii="Arial" w:eastAsia="Arial Unicode MS" w:hAnsi="Arial" w:cs="Arial"/>
          <w:bCs/>
          <w:i/>
        </w:rPr>
        <w:t>Напомена: достављање овог обрасца није обавезно</w:t>
      </w:r>
      <w:r w:rsidR="00807BB3" w:rsidRPr="005475BB">
        <w:rPr>
          <w:rFonts w:ascii="Arial" w:eastAsia="Arial Unicode MS" w:hAnsi="Arial" w:cs="Arial"/>
          <w:bCs/>
          <w:i/>
          <w:lang w:val="sr-Cyrl-RS"/>
        </w:rPr>
        <w:t>.</w:t>
      </w:r>
    </w:p>
    <w:p w:rsidR="003134EF" w:rsidRPr="005475BB" w:rsidRDefault="003134EF" w:rsidP="002707D3">
      <w:pPr>
        <w:ind w:firstLine="425"/>
        <w:jc w:val="both"/>
        <w:rPr>
          <w:rFonts w:ascii="Arial" w:eastAsia="Arial Unicode MS" w:hAnsi="Arial" w:cs="Arial"/>
          <w:bCs/>
        </w:rPr>
      </w:pPr>
    </w:p>
    <w:tbl>
      <w:tblPr>
        <w:tblW w:w="0" w:type="auto"/>
        <w:tblLayout w:type="fixed"/>
        <w:tblLook w:val="0000" w:firstRow="0" w:lastRow="0" w:firstColumn="0" w:lastColumn="0" w:noHBand="0" w:noVBand="0"/>
      </w:tblPr>
      <w:tblGrid>
        <w:gridCol w:w="3080"/>
        <w:gridCol w:w="3068"/>
        <w:gridCol w:w="3094"/>
      </w:tblGrid>
      <w:tr w:rsidR="003134EF" w:rsidRPr="005475BB" w:rsidTr="004370F9">
        <w:tc>
          <w:tcPr>
            <w:tcW w:w="3080" w:type="dxa"/>
            <w:shd w:val="clear" w:color="auto" w:fill="auto"/>
            <w:vAlign w:val="center"/>
          </w:tcPr>
          <w:p w:rsidR="003134EF" w:rsidRPr="005475BB" w:rsidRDefault="003134EF" w:rsidP="002707D3">
            <w:pPr>
              <w:jc w:val="center"/>
              <w:rPr>
                <w:rFonts w:ascii="Arial" w:eastAsia="Arial Unicode MS" w:hAnsi="Arial" w:cs="Arial"/>
              </w:rPr>
            </w:pPr>
            <w:r w:rsidRPr="005475BB">
              <w:rPr>
                <w:rFonts w:ascii="Arial" w:eastAsia="Arial Unicode MS" w:hAnsi="Arial" w:cs="Arial"/>
              </w:rPr>
              <w:t>Датум:</w:t>
            </w:r>
          </w:p>
        </w:tc>
        <w:tc>
          <w:tcPr>
            <w:tcW w:w="3068" w:type="dxa"/>
            <w:shd w:val="clear" w:color="auto" w:fill="auto"/>
            <w:vAlign w:val="center"/>
          </w:tcPr>
          <w:p w:rsidR="003134EF" w:rsidRPr="005475BB" w:rsidRDefault="003134EF" w:rsidP="002707D3">
            <w:pPr>
              <w:jc w:val="center"/>
              <w:rPr>
                <w:rFonts w:ascii="Arial" w:eastAsia="Arial Unicode MS" w:hAnsi="Arial" w:cs="Arial"/>
              </w:rPr>
            </w:pPr>
            <w:r w:rsidRPr="005475BB">
              <w:rPr>
                <w:rFonts w:ascii="Arial" w:eastAsia="Arial Unicode MS" w:hAnsi="Arial" w:cs="Arial"/>
              </w:rPr>
              <w:t>М.П.</w:t>
            </w:r>
          </w:p>
        </w:tc>
        <w:tc>
          <w:tcPr>
            <w:tcW w:w="3094" w:type="dxa"/>
            <w:shd w:val="clear" w:color="auto" w:fill="auto"/>
            <w:vAlign w:val="center"/>
          </w:tcPr>
          <w:p w:rsidR="003134EF" w:rsidRPr="005475BB" w:rsidRDefault="003134EF" w:rsidP="002707D3">
            <w:pPr>
              <w:jc w:val="center"/>
              <w:rPr>
                <w:rFonts w:ascii="Arial" w:eastAsia="Arial Unicode MS" w:hAnsi="Arial" w:cs="Arial"/>
              </w:rPr>
            </w:pPr>
            <w:r w:rsidRPr="005475BB">
              <w:rPr>
                <w:rFonts w:ascii="Arial" w:eastAsia="Arial Unicode MS" w:hAnsi="Arial" w:cs="Arial"/>
              </w:rPr>
              <w:t>Потпис понуђача</w:t>
            </w:r>
          </w:p>
        </w:tc>
      </w:tr>
      <w:tr w:rsidR="003134EF" w:rsidRPr="005475BB" w:rsidTr="004370F9">
        <w:tc>
          <w:tcPr>
            <w:tcW w:w="3080" w:type="dxa"/>
            <w:tcBorders>
              <w:bottom w:val="single" w:sz="4" w:space="0" w:color="000000"/>
            </w:tcBorders>
            <w:shd w:val="clear" w:color="auto" w:fill="auto"/>
          </w:tcPr>
          <w:p w:rsidR="003134EF" w:rsidRPr="005475BB" w:rsidRDefault="003134EF" w:rsidP="002707D3">
            <w:pPr>
              <w:snapToGrid w:val="0"/>
              <w:jc w:val="both"/>
              <w:rPr>
                <w:rFonts w:ascii="Arial" w:eastAsia="Arial Unicode MS" w:hAnsi="Arial" w:cs="Arial"/>
              </w:rPr>
            </w:pPr>
          </w:p>
        </w:tc>
        <w:tc>
          <w:tcPr>
            <w:tcW w:w="3068" w:type="dxa"/>
            <w:shd w:val="clear" w:color="auto" w:fill="auto"/>
          </w:tcPr>
          <w:p w:rsidR="003134EF" w:rsidRPr="005475BB" w:rsidRDefault="003134EF" w:rsidP="002707D3">
            <w:pPr>
              <w:snapToGrid w:val="0"/>
              <w:jc w:val="both"/>
              <w:rPr>
                <w:rFonts w:ascii="Arial" w:eastAsia="Arial Unicode MS" w:hAnsi="Arial" w:cs="Arial"/>
              </w:rPr>
            </w:pPr>
          </w:p>
        </w:tc>
        <w:tc>
          <w:tcPr>
            <w:tcW w:w="3094" w:type="dxa"/>
            <w:tcBorders>
              <w:bottom w:val="single" w:sz="4" w:space="0" w:color="000000"/>
            </w:tcBorders>
            <w:shd w:val="clear" w:color="auto" w:fill="auto"/>
          </w:tcPr>
          <w:p w:rsidR="003134EF" w:rsidRPr="005475BB" w:rsidRDefault="003134EF" w:rsidP="002707D3">
            <w:pPr>
              <w:snapToGrid w:val="0"/>
              <w:jc w:val="both"/>
              <w:rPr>
                <w:rFonts w:ascii="Arial" w:eastAsia="Arial Unicode MS" w:hAnsi="Arial" w:cs="Arial"/>
              </w:rPr>
            </w:pPr>
          </w:p>
        </w:tc>
      </w:tr>
    </w:tbl>
    <w:p w:rsidR="004271DE" w:rsidRPr="005475BB" w:rsidRDefault="004271DE" w:rsidP="002707D3">
      <w:pPr>
        <w:rPr>
          <w:rFonts w:ascii="Arial" w:eastAsia="Arial Unicode MS" w:hAnsi="Arial" w:cs="Arial"/>
          <w:b/>
          <w:bCs/>
          <w:i/>
          <w:iCs/>
          <w:lang w:val="sr-Cyrl-RS"/>
        </w:rPr>
      </w:pPr>
    </w:p>
    <w:p w:rsidR="004271DE" w:rsidRPr="005475BB" w:rsidRDefault="004271DE" w:rsidP="004271DE">
      <w:pPr>
        <w:pStyle w:val="Subtitle"/>
        <w:rPr>
          <w:rFonts w:cs="Arial"/>
          <w:sz w:val="24"/>
          <w:szCs w:val="24"/>
          <w:lang w:val="sr-Cyrl-RS"/>
        </w:rPr>
      </w:pPr>
      <w:r w:rsidRPr="005475BB">
        <w:rPr>
          <w:rFonts w:cs="Arial"/>
          <w:sz w:val="24"/>
          <w:szCs w:val="24"/>
          <w:lang w:val="sr-Cyrl-RS"/>
        </w:rPr>
        <w:br w:type="page"/>
      </w:r>
    </w:p>
    <w:p w:rsidR="003134EF" w:rsidRPr="005475BB" w:rsidRDefault="003134EF" w:rsidP="002707D3">
      <w:pPr>
        <w:rPr>
          <w:rFonts w:ascii="Arial" w:eastAsia="Arial Unicode MS" w:hAnsi="Arial" w:cs="Arial"/>
          <w:b/>
          <w:bCs/>
          <w:i/>
          <w:iCs/>
          <w:lang w:val="sr-Cyrl-RS"/>
        </w:rPr>
      </w:pPr>
    </w:p>
    <w:p w:rsidR="003134EF" w:rsidRPr="005475BB" w:rsidRDefault="003134EF" w:rsidP="002A3741">
      <w:pPr>
        <w:pStyle w:val="Heading2"/>
        <w:rPr>
          <w:rFonts w:ascii="Arial" w:hAnsi="Arial" w:cs="Arial"/>
          <w:b w:val="0"/>
          <w:lang w:val="sr-Cyrl-RS"/>
        </w:rPr>
      </w:pPr>
      <w:r w:rsidRPr="005475BB">
        <w:rPr>
          <w:rFonts w:ascii="Arial" w:hAnsi="Arial" w:cs="Arial"/>
          <w:b w:val="0"/>
          <w:lang w:val="sr-Cyrl-RS"/>
        </w:rPr>
        <w:t>Образац 7</w:t>
      </w:r>
    </w:p>
    <w:p w:rsidR="003134EF" w:rsidRPr="005475BB" w:rsidRDefault="003134EF" w:rsidP="002707D3">
      <w:pPr>
        <w:rPr>
          <w:rFonts w:ascii="Arial" w:eastAsia="Arial Unicode MS" w:hAnsi="Arial" w:cs="Arial"/>
          <w:bCs/>
          <w:i/>
          <w:iCs/>
        </w:rPr>
      </w:pPr>
    </w:p>
    <w:p w:rsidR="003134EF" w:rsidRPr="005475BB" w:rsidRDefault="003134EF" w:rsidP="002707D3">
      <w:pPr>
        <w:jc w:val="both"/>
        <w:rPr>
          <w:rFonts w:ascii="Arial" w:hAnsi="Arial" w:cs="Arial"/>
        </w:rPr>
      </w:pPr>
      <w:r w:rsidRPr="005475BB">
        <w:rPr>
          <w:rFonts w:ascii="Arial" w:hAnsi="Arial" w:cs="Arial"/>
        </w:rPr>
        <w:t xml:space="preserve">У складу са чланом 26. Закона, ________________________________________, </w:t>
      </w:r>
    </w:p>
    <w:p w:rsidR="003134EF" w:rsidRPr="005475BB" w:rsidRDefault="003134EF" w:rsidP="002707D3">
      <w:pPr>
        <w:jc w:val="both"/>
        <w:rPr>
          <w:rFonts w:ascii="Arial" w:hAnsi="Arial" w:cs="Arial"/>
        </w:rPr>
      </w:pPr>
      <w:r w:rsidRPr="005475BB">
        <w:rPr>
          <w:rFonts w:ascii="Arial" w:hAnsi="Arial" w:cs="Arial"/>
        </w:rPr>
        <w:t xml:space="preserve">                                                                            (Назив понуђача)</w:t>
      </w:r>
    </w:p>
    <w:p w:rsidR="003134EF" w:rsidRPr="005475BB" w:rsidRDefault="003134EF" w:rsidP="002707D3">
      <w:pPr>
        <w:jc w:val="both"/>
        <w:rPr>
          <w:rFonts w:ascii="Arial" w:hAnsi="Arial" w:cs="Arial"/>
          <w:w w:val="200"/>
          <w:lang w:val="sr-Cyrl-RS"/>
        </w:rPr>
      </w:pPr>
      <w:r w:rsidRPr="005475BB">
        <w:rPr>
          <w:rFonts w:ascii="Arial" w:hAnsi="Arial" w:cs="Arial"/>
        </w:rPr>
        <w:t xml:space="preserve">даје: </w:t>
      </w:r>
    </w:p>
    <w:p w:rsidR="003134EF" w:rsidRPr="005475BB" w:rsidRDefault="003134EF" w:rsidP="002707D3">
      <w:pPr>
        <w:ind w:firstLine="227"/>
        <w:jc w:val="center"/>
        <w:rPr>
          <w:rFonts w:ascii="Arial" w:hAnsi="Arial" w:cs="Arial"/>
          <w:bCs/>
          <w:lang w:val="sr-Cyrl-CS"/>
        </w:rPr>
      </w:pPr>
      <w:r w:rsidRPr="005475BB">
        <w:rPr>
          <w:rFonts w:ascii="Arial" w:hAnsi="Arial" w:cs="Arial"/>
          <w:bCs/>
          <w:lang w:val="sr-Cyrl-CS"/>
        </w:rPr>
        <w:t xml:space="preserve">ИЗЈАВУ </w:t>
      </w:r>
    </w:p>
    <w:p w:rsidR="003134EF" w:rsidRPr="005475BB" w:rsidRDefault="003134EF" w:rsidP="002707D3">
      <w:pPr>
        <w:ind w:firstLine="227"/>
        <w:jc w:val="center"/>
        <w:rPr>
          <w:rFonts w:ascii="Arial" w:hAnsi="Arial" w:cs="Arial"/>
          <w:bCs/>
          <w:lang w:val="sr-Cyrl-RS"/>
        </w:rPr>
      </w:pPr>
      <w:r w:rsidRPr="005475BB">
        <w:rPr>
          <w:rFonts w:ascii="Arial" w:hAnsi="Arial" w:cs="Arial"/>
          <w:bCs/>
          <w:lang w:val="sr-Cyrl-CS"/>
        </w:rPr>
        <w:t>О НЕЗАВИСНОЈ</w:t>
      </w:r>
      <w:r w:rsidRPr="005475BB">
        <w:rPr>
          <w:rFonts w:ascii="Arial" w:hAnsi="Arial" w:cs="Arial"/>
          <w:bCs/>
        </w:rPr>
        <w:t xml:space="preserve"> ПОНУДИ</w:t>
      </w:r>
    </w:p>
    <w:p w:rsidR="003134EF" w:rsidRPr="005475BB" w:rsidRDefault="003134EF" w:rsidP="002707D3">
      <w:pPr>
        <w:jc w:val="both"/>
        <w:rPr>
          <w:rFonts w:ascii="Arial" w:eastAsia="Arial Unicode MS" w:hAnsi="Arial" w:cs="Arial"/>
        </w:rPr>
      </w:pPr>
      <w:r w:rsidRPr="005475BB">
        <w:rPr>
          <w:rFonts w:ascii="Arial" w:eastAsia="Arial Unicode MS" w:hAnsi="Arial" w:cs="Arial"/>
        </w:rPr>
        <w:tab/>
      </w:r>
      <w:r w:rsidRPr="005475BB">
        <w:rPr>
          <w:rFonts w:ascii="Arial" w:eastAsia="Arial Unicode MS" w:hAnsi="Arial" w:cs="Arial"/>
        </w:rPr>
        <w:tab/>
      </w:r>
      <w:r w:rsidRPr="005475BB">
        <w:rPr>
          <w:rFonts w:ascii="Arial" w:eastAsia="Arial Unicode MS" w:hAnsi="Arial" w:cs="Arial"/>
        </w:rPr>
        <w:tab/>
      </w:r>
      <w:r w:rsidRPr="005475BB">
        <w:rPr>
          <w:rFonts w:ascii="Arial" w:eastAsia="Arial Unicode MS" w:hAnsi="Arial" w:cs="Arial"/>
          <w:bCs/>
        </w:rPr>
        <w:t xml:space="preserve"> </w:t>
      </w:r>
    </w:p>
    <w:p w:rsidR="003134EF" w:rsidRPr="005475BB" w:rsidRDefault="003134EF" w:rsidP="002707D3">
      <w:pPr>
        <w:jc w:val="both"/>
        <w:rPr>
          <w:rFonts w:ascii="Arial" w:eastAsia="Arial Unicode MS" w:hAnsi="Arial" w:cs="Arial"/>
          <w:bCs/>
          <w:lang w:val="sr-Cyrl-RS"/>
        </w:rPr>
      </w:pPr>
      <w:r w:rsidRPr="005475BB">
        <w:rPr>
          <w:rFonts w:ascii="Arial" w:eastAsia="Arial Unicode MS" w:hAnsi="Arial" w:cs="Arial"/>
        </w:rPr>
        <w:t>Под пуном материјалном и кривичном одговорношћу п</w:t>
      </w:r>
      <w:r w:rsidRPr="005475BB">
        <w:rPr>
          <w:rFonts w:ascii="Arial" w:eastAsia="Arial Unicode MS" w:hAnsi="Arial" w:cs="Arial"/>
          <w:bCs/>
        </w:rPr>
        <w:t xml:space="preserve">отврђујем да сам понуду </w:t>
      </w:r>
      <w:r w:rsidR="00CE7F9E" w:rsidRPr="005475BB">
        <w:rPr>
          <w:rFonts w:ascii="Arial" w:hAnsi="Arial" w:cs="Arial"/>
          <w:lang w:val="ru-RU" w:eastAsia="en-US"/>
        </w:rPr>
        <w:t>у преговарачком поступку без објављиваља позива за подношење понуда</w:t>
      </w:r>
      <w:r w:rsidR="00CE7F9E" w:rsidRPr="005475BB">
        <w:rPr>
          <w:rFonts w:ascii="Arial" w:eastAsia="Arial Unicode MS" w:hAnsi="Arial" w:cs="Arial"/>
          <w:bCs/>
        </w:rPr>
        <w:t xml:space="preserve"> </w:t>
      </w:r>
      <w:r w:rsidR="00AE3722" w:rsidRPr="005475BB">
        <w:rPr>
          <w:rFonts w:ascii="Arial" w:eastAsia="Arial Unicode MS" w:hAnsi="Arial" w:cs="Arial"/>
          <w:bCs/>
        </w:rPr>
        <w:t>за јавну набавку додатних консултантских услуга у вези са Оптимизацијом процеса набавки у ЕПС-у</w:t>
      </w:r>
      <w:r w:rsidR="00AE3722" w:rsidRPr="005475BB">
        <w:rPr>
          <w:rFonts w:ascii="Arial" w:eastAsia="Arial Unicode MS" w:hAnsi="Arial" w:cs="Arial"/>
          <w:bCs/>
          <w:lang w:val="sr-Cyrl-RS"/>
        </w:rPr>
        <w:t xml:space="preserve">, </w:t>
      </w:r>
      <w:r w:rsidRPr="005475BB">
        <w:rPr>
          <w:rFonts w:ascii="Arial" w:hAnsi="Arial" w:cs="Arial"/>
          <w:lang w:val="sr-Cyrl-CS"/>
        </w:rPr>
        <w:t xml:space="preserve">ЈН </w:t>
      </w:r>
      <w:r w:rsidRPr="005475BB">
        <w:rPr>
          <w:rFonts w:ascii="Arial" w:hAnsi="Arial" w:cs="Arial"/>
        </w:rPr>
        <w:t xml:space="preserve">број </w:t>
      </w:r>
      <w:r w:rsidRPr="005475BB">
        <w:rPr>
          <w:rFonts w:ascii="Arial" w:hAnsi="Arial" w:cs="Arial"/>
          <w:lang w:val="ru-RU"/>
        </w:rPr>
        <w:t xml:space="preserve"> </w:t>
      </w:r>
      <w:r w:rsidR="00D179C1" w:rsidRPr="005475BB">
        <w:rPr>
          <w:rFonts w:ascii="Arial" w:eastAsia="Arial Unicode MS" w:hAnsi="Arial" w:cs="Arial"/>
          <w:lang w:val="sr-Cyrl-RS"/>
        </w:rPr>
        <w:t>58</w:t>
      </w:r>
      <w:r w:rsidRPr="005475BB">
        <w:rPr>
          <w:rFonts w:ascii="Arial" w:eastAsia="Arial Unicode MS" w:hAnsi="Arial" w:cs="Arial"/>
          <w:lang w:val="sr-Cyrl-RS"/>
        </w:rPr>
        <w:t>/14/ДСИ</w:t>
      </w:r>
      <w:r w:rsidRPr="005475BB">
        <w:rPr>
          <w:rFonts w:ascii="Arial" w:eastAsia="Arial Unicode MS" w:hAnsi="Arial" w:cs="Arial"/>
        </w:rPr>
        <w:t xml:space="preserve">, </w:t>
      </w:r>
      <w:r w:rsidRPr="005475BB">
        <w:rPr>
          <w:rFonts w:ascii="Arial" w:eastAsia="Arial Unicode MS" w:hAnsi="Arial" w:cs="Arial"/>
          <w:bCs/>
        </w:rPr>
        <w:t>поднео независно, без договора са другим понуђачима или заинтересованим лицима.</w:t>
      </w:r>
    </w:p>
    <w:p w:rsidR="003134EF" w:rsidRPr="005475BB" w:rsidRDefault="003134EF" w:rsidP="002707D3">
      <w:pPr>
        <w:jc w:val="both"/>
        <w:rPr>
          <w:rFonts w:ascii="Arial" w:eastAsia="Arial Unicode MS" w:hAnsi="Arial" w:cs="Arial"/>
          <w:bCs/>
          <w:lang w:val="sr-Cyrl-RS"/>
        </w:rPr>
      </w:pPr>
    </w:p>
    <w:p w:rsidR="003134EF" w:rsidRPr="005475BB" w:rsidRDefault="003134EF" w:rsidP="002707D3">
      <w:pPr>
        <w:jc w:val="both"/>
        <w:rPr>
          <w:rFonts w:ascii="Arial" w:eastAsia="Arial Unicode MS" w:hAnsi="Arial" w:cs="Arial"/>
          <w:bCs/>
          <w:lang w:val="sr-Cyrl-RS"/>
        </w:rPr>
      </w:pPr>
    </w:p>
    <w:p w:rsidR="003134EF" w:rsidRPr="005475BB" w:rsidRDefault="003134EF" w:rsidP="002707D3">
      <w:pPr>
        <w:ind w:firstLine="227"/>
        <w:jc w:val="both"/>
        <w:rPr>
          <w:rFonts w:ascii="Arial" w:hAnsi="Arial" w:cs="Arial"/>
        </w:rPr>
      </w:pPr>
    </w:p>
    <w:tbl>
      <w:tblPr>
        <w:tblW w:w="0" w:type="auto"/>
        <w:tblLayout w:type="fixed"/>
        <w:tblLook w:val="0000" w:firstRow="0" w:lastRow="0" w:firstColumn="0" w:lastColumn="0" w:noHBand="0" w:noVBand="0"/>
      </w:tblPr>
      <w:tblGrid>
        <w:gridCol w:w="3080"/>
        <w:gridCol w:w="3065"/>
        <w:gridCol w:w="3097"/>
      </w:tblGrid>
      <w:tr w:rsidR="003134EF" w:rsidRPr="005475BB" w:rsidTr="004370F9">
        <w:tc>
          <w:tcPr>
            <w:tcW w:w="3080" w:type="dxa"/>
            <w:shd w:val="clear" w:color="auto" w:fill="auto"/>
            <w:vAlign w:val="center"/>
          </w:tcPr>
          <w:p w:rsidR="003134EF" w:rsidRPr="005475BB" w:rsidRDefault="003134EF" w:rsidP="002707D3">
            <w:pPr>
              <w:jc w:val="center"/>
              <w:rPr>
                <w:rFonts w:ascii="Arial" w:eastAsia="Arial Unicode MS" w:hAnsi="Arial" w:cs="Arial"/>
              </w:rPr>
            </w:pPr>
            <w:r w:rsidRPr="005475BB">
              <w:rPr>
                <w:rFonts w:ascii="Arial" w:eastAsia="Arial Unicode MS" w:hAnsi="Arial" w:cs="Arial"/>
              </w:rPr>
              <w:t>Датум:</w:t>
            </w:r>
          </w:p>
        </w:tc>
        <w:tc>
          <w:tcPr>
            <w:tcW w:w="3065" w:type="dxa"/>
            <w:shd w:val="clear" w:color="auto" w:fill="auto"/>
            <w:vAlign w:val="center"/>
          </w:tcPr>
          <w:p w:rsidR="003134EF" w:rsidRPr="005475BB" w:rsidRDefault="003134EF" w:rsidP="002707D3">
            <w:pPr>
              <w:jc w:val="center"/>
              <w:rPr>
                <w:rFonts w:ascii="Arial" w:eastAsia="Arial Unicode MS" w:hAnsi="Arial" w:cs="Arial"/>
              </w:rPr>
            </w:pPr>
            <w:r w:rsidRPr="005475BB">
              <w:rPr>
                <w:rFonts w:ascii="Arial" w:eastAsia="Arial Unicode MS" w:hAnsi="Arial" w:cs="Arial"/>
              </w:rPr>
              <w:t>М.П.</w:t>
            </w:r>
          </w:p>
        </w:tc>
        <w:tc>
          <w:tcPr>
            <w:tcW w:w="3097" w:type="dxa"/>
            <w:shd w:val="clear" w:color="auto" w:fill="auto"/>
            <w:vAlign w:val="center"/>
          </w:tcPr>
          <w:p w:rsidR="003134EF" w:rsidRPr="005475BB" w:rsidRDefault="003134EF" w:rsidP="002707D3">
            <w:pPr>
              <w:jc w:val="center"/>
              <w:rPr>
                <w:rFonts w:ascii="Arial" w:eastAsia="Arial Unicode MS" w:hAnsi="Arial" w:cs="Arial"/>
              </w:rPr>
            </w:pPr>
            <w:r w:rsidRPr="005475BB">
              <w:rPr>
                <w:rFonts w:ascii="Arial" w:eastAsia="Arial Unicode MS" w:hAnsi="Arial" w:cs="Arial"/>
              </w:rPr>
              <w:t>Потпис понуђача</w:t>
            </w:r>
          </w:p>
        </w:tc>
      </w:tr>
      <w:tr w:rsidR="003134EF" w:rsidRPr="005475BB" w:rsidTr="004370F9">
        <w:tc>
          <w:tcPr>
            <w:tcW w:w="3080" w:type="dxa"/>
            <w:tcBorders>
              <w:bottom w:val="single" w:sz="4" w:space="0" w:color="000000"/>
            </w:tcBorders>
            <w:shd w:val="clear" w:color="auto" w:fill="auto"/>
          </w:tcPr>
          <w:p w:rsidR="003134EF" w:rsidRPr="005475BB" w:rsidRDefault="003134EF" w:rsidP="002707D3">
            <w:pPr>
              <w:snapToGrid w:val="0"/>
              <w:jc w:val="both"/>
              <w:rPr>
                <w:rFonts w:ascii="Arial" w:eastAsia="Arial Unicode MS" w:hAnsi="Arial" w:cs="Arial"/>
              </w:rPr>
            </w:pPr>
          </w:p>
        </w:tc>
        <w:tc>
          <w:tcPr>
            <w:tcW w:w="3065" w:type="dxa"/>
            <w:shd w:val="clear" w:color="auto" w:fill="auto"/>
          </w:tcPr>
          <w:p w:rsidR="003134EF" w:rsidRPr="005475BB" w:rsidRDefault="003134EF" w:rsidP="002707D3">
            <w:pPr>
              <w:snapToGrid w:val="0"/>
              <w:jc w:val="both"/>
              <w:rPr>
                <w:rFonts w:ascii="Arial" w:eastAsia="Arial Unicode MS" w:hAnsi="Arial" w:cs="Arial"/>
              </w:rPr>
            </w:pPr>
          </w:p>
        </w:tc>
        <w:tc>
          <w:tcPr>
            <w:tcW w:w="3097" w:type="dxa"/>
            <w:tcBorders>
              <w:bottom w:val="single" w:sz="4" w:space="0" w:color="000000"/>
            </w:tcBorders>
            <w:shd w:val="clear" w:color="auto" w:fill="auto"/>
          </w:tcPr>
          <w:p w:rsidR="003134EF" w:rsidRPr="005475BB" w:rsidRDefault="003134EF" w:rsidP="002707D3">
            <w:pPr>
              <w:snapToGrid w:val="0"/>
              <w:jc w:val="both"/>
              <w:rPr>
                <w:rFonts w:ascii="Arial" w:eastAsia="Arial Unicode MS" w:hAnsi="Arial" w:cs="Arial"/>
              </w:rPr>
            </w:pPr>
          </w:p>
        </w:tc>
      </w:tr>
    </w:tbl>
    <w:p w:rsidR="003134EF" w:rsidRPr="005475BB" w:rsidRDefault="003134EF" w:rsidP="002707D3">
      <w:pPr>
        <w:ind w:firstLine="227"/>
        <w:jc w:val="both"/>
        <w:rPr>
          <w:rFonts w:ascii="Arial" w:hAnsi="Arial" w:cs="Arial"/>
        </w:rPr>
      </w:pPr>
    </w:p>
    <w:p w:rsidR="003134EF" w:rsidRPr="005475BB" w:rsidRDefault="003134EF" w:rsidP="002707D3">
      <w:pPr>
        <w:tabs>
          <w:tab w:val="left" w:pos="6028"/>
        </w:tabs>
        <w:autoSpaceDE w:val="0"/>
        <w:rPr>
          <w:rFonts w:ascii="Arial" w:eastAsia="Arial Unicode MS" w:hAnsi="Arial" w:cs="Arial"/>
          <w:lang w:val="sr-Cyrl-RS"/>
        </w:rPr>
      </w:pPr>
    </w:p>
    <w:p w:rsidR="003134EF" w:rsidRPr="005475BB" w:rsidRDefault="003134EF" w:rsidP="002707D3">
      <w:pPr>
        <w:tabs>
          <w:tab w:val="left" w:pos="6028"/>
        </w:tabs>
        <w:autoSpaceDE w:val="0"/>
        <w:jc w:val="both"/>
        <w:rPr>
          <w:rFonts w:ascii="Arial" w:eastAsia="Arial Unicode MS" w:hAnsi="Arial" w:cs="Arial"/>
          <w:bCs/>
          <w:i/>
          <w:iCs/>
          <w:lang w:val="sr-Cyrl-RS"/>
        </w:rPr>
      </w:pPr>
      <w:r w:rsidRPr="005475BB">
        <w:rPr>
          <w:rFonts w:ascii="Arial" w:eastAsia="Arial Unicode MS" w:hAnsi="Arial" w:cs="Arial"/>
          <w:b/>
          <w:bCs/>
          <w:i/>
          <w:iCs/>
        </w:rPr>
        <w:t xml:space="preserve">Напомена: </w:t>
      </w:r>
      <w:r w:rsidRPr="005475BB">
        <w:rPr>
          <w:rFonts w:ascii="Arial" w:eastAsia="Arial Unicode MS" w:hAnsi="Arial" w:cs="Arial"/>
          <w:bCs/>
          <w:i/>
          <w:iCs/>
          <w:lang w:val="sr-Cyrl-RS"/>
        </w:rPr>
        <w:t>у</w:t>
      </w:r>
      <w:r w:rsidRPr="005475BB">
        <w:rPr>
          <w:rFonts w:ascii="Arial" w:eastAsia="Arial Unicode MS" w:hAnsi="Arial" w:cs="Arial"/>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5475BB">
        <w:rPr>
          <w:rFonts w:ascii="Arial" w:eastAsia="Arial Unicode MS" w:hAnsi="Arial" w:cs="Arial"/>
          <w:bCs/>
          <w:i/>
          <w:iCs/>
          <w:lang w:val="sr-Cyrl-RS"/>
        </w:rPr>
        <w:t xml:space="preserve"> </w:t>
      </w:r>
      <w:r w:rsidRPr="005475BB">
        <w:rPr>
          <w:rFonts w:ascii="Arial" w:eastAsia="Arial Unicode MS" w:hAnsi="Arial" w:cs="Arial"/>
          <w:bCs/>
          <w:i/>
          <w:iC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5475BB">
        <w:rPr>
          <w:rFonts w:ascii="Arial" w:eastAsia="Arial Unicode MS" w:hAnsi="Arial" w:cs="Arial"/>
          <w:bCs/>
          <w:i/>
          <w:iCs/>
          <w:lang w:val="sr-Cyrl-RS"/>
        </w:rPr>
        <w:t xml:space="preserve"> Повреда конкуренције представља негативну референцу, у смислу члана 82. став 1. тачка 2</w:t>
      </w:r>
      <w:r w:rsidRPr="005475BB">
        <w:rPr>
          <w:rFonts w:ascii="Arial" w:eastAsia="Arial Unicode MS" w:hAnsi="Arial" w:cs="Arial"/>
          <w:bCs/>
          <w:i/>
          <w:iCs/>
          <w:lang w:val="sr-Cyrl-CS"/>
        </w:rPr>
        <w:t>)</w:t>
      </w:r>
      <w:r w:rsidRPr="005475BB">
        <w:rPr>
          <w:rFonts w:ascii="Arial" w:eastAsia="Arial Unicode MS" w:hAnsi="Arial" w:cs="Arial"/>
          <w:bCs/>
          <w:i/>
          <w:iCs/>
          <w:lang w:val="sr-Cyrl-RS"/>
        </w:rPr>
        <w:t xml:space="preserve"> Закона. </w:t>
      </w:r>
    </w:p>
    <w:p w:rsidR="003134EF" w:rsidRPr="005475BB" w:rsidRDefault="003134EF" w:rsidP="002707D3">
      <w:pPr>
        <w:tabs>
          <w:tab w:val="left" w:pos="6028"/>
        </w:tabs>
        <w:autoSpaceDE w:val="0"/>
        <w:jc w:val="both"/>
        <w:rPr>
          <w:rFonts w:ascii="Arial" w:eastAsia="Arial Unicode MS" w:hAnsi="Arial" w:cs="Arial"/>
          <w:bCs/>
          <w:i/>
          <w:iCs/>
        </w:rPr>
      </w:pPr>
      <w:r w:rsidRPr="005475BB">
        <w:rPr>
          <w:rFonts w:ascii="Arial" w:eastAsia="Arial Unicode MS" w:hAnsi="Arial" w:cs="Arial"/>
          <w:b/>
          <w:bCs/>
          <w:i/>
          <w:iCs/>
          <w:u w:val="single"/>
        </w:rPr>
        <w:t>Уколико понуду подноси група понуђача</w:t>
      </w:r>
      <w:r w:rsidRPr="005475BB">
        <w:rPr>
          <w:rFonts w:ascii="Arial" w:eastAsia="Arial Unicode MS" w:hAnsi="Arial" w:cs="Arial"/>
          <w:b/>
          <w:bCs/>
          <w:i/>
          <w:iCs/>
          <w:u w:val="single"/>
          <w:lang w:val="sr-Cyrl-RS"/>
        </w:rPr>
        <w:t>,</w:t>
      </w:r>
      <w:r w:rsidRPr="005475BB">
        <w:rPr>
          <w:rFonts w:ascii="Arial" w:eastAsia="Arial Unicode MS" w:hAnsi="Arial" w:cs="Arial"/>
          <w:bCs/>
          <w:i/>
          <w:iCs/>
          <w:lang w:val="sr-Cyrl-RS"/>
        </w:rPr>
        <w:t xml:space="preserve"> Изјава мора бити потписана од стране овлашћеног лица </w:t>
      </w:r>
      <w:r w:rsidRPr="005475BB">
        <w:rPr>
          <w:rFonts w:ascii="Arial" w:eastAsia="Arial Unicode MS" w:hAnsi="Arial" w:cs="Arial"/>
          <w:bCs/>
          <w:i/>
          <w:iCs/>
        </w:rPr>
        <w:t>свак</w:t>
      </w:r>
      <w:r w:rsidRPr="005475BB">
        <w:rPr>
          <w:rFonts w:ascii="Arial" w:eastAsia="Arial Unicode MS" w:hAnsi="Arial" w:cs="Arial"/>
          <w:bCs/>
          <w:i/>
          <w:iCs/>
          <w:lang w:val="sr-Cyrl-RS"/>
        </w:rPr>
        <w:t xml:space="preserve">ог </w:t>
      </w:r>
      <w:r w:rsidRPr="005475BB">
        <w:rPr>
          <w:rFonts w:ascii="Arial" w:eastAsia="Arial Unicode MS" w:hAnsi="Arial" w:cs="Arial"/>
          <w:bCs/>
          <w:i/>
          <w:iCs/>
        </w:rPr>
        <w:t>понуђач</w:t>
      </w:r>
      <w:r w:rsidRPr="005475BB">
        <w:rPr>
          <w:rFonts w:ascii="Arial" w:eastAsia="Arial Unicode MS" w:hAnsi="Arial" w:cs="Arial"/>
          <w:bCs/>
          <w:i/>
          <w:iCs/>
          <w:lang w:val="sr-Cyrl-RS"/>
        </w:rPr>
        <w:t>а</w:t>
      </w:r>
      <w:r w:rsidRPr="005475BB">
        <w:rPr>
          <w:rFonts w:ascii="Arial" w:eastAsia="Arial Unicode MS" w:hAnsi="Arial" w:cs="Arial"/>
          <w:bCs/>
          <w:i/>
          <w:iCs/>
        </w:rPr>
        <w:t xml:space="preserve"> из групе понуђача</w:t>
      </w:r>
      <w:r w:rsidRPr="005475BB">
        <w:rPr>
          <w:rFonts w:ascii="Arial" w:eastAsia="Arial Unicode MS" w:hAnsi="Arial" w:cs="Arial"/>
          <w:bCs/>
          <w:i/>
          <w:iCs/>
          <w:lang w:val="sr-Cyrl-RS"/>
        </w:rPr>
        <w:t xml:space="preserve"> и оверена печатом.</w:t>
      </w:r>
    </w:p>
    <w:p w:rsidR="004271DE" w:rsidRPr="005475BB" w:rsidRDefault="004271DE">
      <w:pPr>
        <w:widowControl/>
        <w:suppressAutoHyphens w:val="0"/>
        <w:spacing w:after="200" w:line="276" w:lineRule="auto"/>
        <w:rPr>
          <w:rFonts w:ascii="Arial" w:eastAsia="Arial Unicode MS" w:hAnsi="Arial" w:cs="Arial"/>
          <w:bCs/>
          <w:i/>
          <w:iCs/>
        </w:rPr>
      </w:pPr>
      <w:bookmarkStart w:id="3" w:name="_Toc374620326"/>
      <w:bookmarkStart w:id="4" w:name="_Toc351378485"/>
      <w:r w:rsidRPr="005475BB">
        <w:rPr>
          <w:rFonts w:ascii="Arial" w:eastAsia="Arial Unicode MS" w:hAnsi="Arial" w:cs="Arial"/>
          <w:bCs/>
          <w:i/>
          <w:iCs/>
        </w:rPr>
        <w:br w:type="page"/>
      </w:r>
    </w:p>
    <w:p w:rsidR="00AE3722" w:rsidRPr="005475BB" w:rsidRDefault="00AE3722" w:rsidP="004271DE">
      <w:pPr>
        <w:widowControl/>
        <w:rPr>
          <w:rFonts w:ascii="Arial" w:eastAsia="Arial Unicode MS" w:hAnsi="Arial" w:cs="Arial"/>
          <w:b/>
          <w:bCs/>
          <w:i/>
          <w:iCs/>
          <w:lang w:val="sr-Cyrl-RS"/>
        </w:rPr>
      </w:pPr>
    </w:p>
    <w:p w:rsidR="00AE3722" w:rsidRPr="005475BB" w:rsidRDefault="00AE3722" w:rsidP="002707D3">
      <w:pPr>
        <w:widowControl/>
        <w:rPr>
          <w:rFonts w:ascii="Arial" w:eastAsia="Arial Unicode MS" w:hAnsi="Arial" w:cs="Arial"/>
          <w:bCs/>
          <w:i/>
          <w:iCs/>
          <w:lang w:val="sr-Cyrl-RS"/>
        </w:rPr>
      </w:pPr>
    </w:p>
    <w:p w:rsidR="003134EF" w:rsidRPr="005475BB" w:rsidRDefault="003134EF" w:rsidP="002A3741">
      <w:pPr>
        <w:pStyle w:val="Heading2"/>
        <w:rPr>
          <w:rFonts w:ascii="Arial" w:hAnsi="Arial" w:cs="Arial"/>
          <w:b w:val="0"/>
          <w:lang w:val="sr-Cyrl-RS"/>
        </w:rPr>
      </w:pPr>
      <w:r w:rsidRPr="005475BB">
        <w:rPr>
          <w:rFonts w:ascii="Arial" w:hAnsi="Arial" w:cs="Arial"/>
          <w:b w:val="0"/>
          <w:lang w:val="sr-Cyrl-RS"/>
        </w:rPr>
        <w:t>Образац 8</w:t>
      </w:r>
    </w:p>
    <w:p w:rsidR="003134EF" w:rsidRPr="005475BB" w:rsidRDefault="003134EF" w:rsidP="002A3741">
      <w:pPr>
        <w:jc w:val="center"/>
        <w:rPr>
          <w:rFonts w:ascii="Arial" w:hAnsi="Arial" w:cs="Arial"/>
        </w:rPr>
      </w:pPr>
      <w:r w:rsidRPr="005475BB">
        <w:rPr>
          <w:rFonts w:ascii="Arial" w:hAnsi="Arial" w:cs="Arial"/>
        </w:rPr>
        <w:t>УЧЕШЋЕ ПОДИЗВОЂАЧА</w:t>
      </w:r>
      <w:bookmarkEnd w:id="3"/>
      <w:bookmarkEnd w:id="4"/>
    </w:p>
    <w:p w:rsidR="003134EF" w:rsidRPr="005475BB" w:rsidRDefault="003134EF" w:rsidP="002A3741">
      <w:pPr>
        <w:jc w:val="center"/>
        <w:rPr>
          <w:rFonts w:ascii="Arial" w:hAnsi="Arial" w:cs="Arial"/>
        </w:rPr>
      </w:pPr>
    </w:p>
    <w:p w:rsidR="003134EF" w:rsidRPr="005475BB" w:rsidRDefault="003134EF" w:rsidP="002707D3">
      <w:pPr>
        <w:pStyle w:val="BodyText"/>
        <w:rPr>
          <w:rFonts w:ascii="Arial" w:hAnsi="Arial" w:cs="Arial"/>
        </w:rPr>
      </w:pPr>
    </w:p>
    <w:p w:rsidR="003134EF" w:rsidRPr="005475BB" w:rsidRDefault="003134EF" w:rsidP="002707D3">
      <w:pPr>
        <w:jc w:val="both"/>
        <w:rPr>
          <w:rFonts w:ascii="Arial" w:hAnsi="Arial" w:cs="Arial"/>
        </w:rPr>
      </w:pPr>
    </w:p>
    <w:p w:rsidR="003134EF" w:rsidRPr="005475BB" w:rsidRDefault="003134EF" w:rsidP="002707D3">
      <w:pPr>
        <w:jc w:val="both"/>
        <w:rPr>
          <w:rFonts w:ascii="Arial" w:hAnsi="Arial" w:cs="Arial"/>
        </w:rPr>
      </w:pPr>
      <w:r w:rsidRPr="005475BB">
        <w:rPr>
          <w:rFonts w:ascii="Arial" w:hAnsi="Arial" w:cs="Arial"/>
        </w:rPr>
        <w:t xml:space="preserve">У вези са позивом </w:t>
      </w:r>
      <w:r w:rsidR="00AE3722" w:rsidRPr="005475BB">
        <w:rPr>
          <w:rFonts w:ascii="Arial" w:hAnsi="Arial" w:cs="Arial"/>
        </w:rPr>
        <w:t>за јавну набавку додатних консултантских услуга у вези са Оптимизацијом процеса набавки у ЕПС-у</w:t>
      </w:r>
      <w:r w:rsidR="00AE3722" w:rsidRPr="005475BB">
        <w:rPr>
          <w:rFonts w:ascii="Arial" w:hAnsi="Arial" w:cs="Arial"/>
          <w:lang w:val="sr-Cyrl-RS"/>
        </w:rPr>
        <w:t xml:space="preserve">, </w:t>
      </w:r>
      <w:r w:rsidRPr="005475BB">
        <w:rPr>
          <w:rFonts w:ascii="Arial" w:hAnsi="Arial" w:cs="Arial"/>
        </w:rPr>
        <w:t xml:space="preserve">ЈН број  </w:t>
      </w:r>
      <w:r w:rsidR="00D179C1" w:rsidRPr="005475BB">
        <w:rPr>
          <w:rFonts w:ascii="Arial" w:eastAsia="Arial Unicode MS" w:hAnsi="Arial" w:cs="Arial"/>
          <w:lang w:val="sr-Cyrl-RS"/>
        </w:rPr>
        <w:t>58</w:t>
      </w:r>
      <w:r w:rsidRPr="005475BB">
        <w:rPr>
          <w:rFonts w:ascii="Arial" w:eastAsia="Arial Unicode MS" w:hAnsi="Arial" w:cs="Arial"/>
          <w:lang w:val="sr-Cyrl-RS"/>
        </w:rPr>
        <w:t>/14/ДСИ</w:t>
      </w:r>
      <w:r w:rsidRPr="005475BB">
        <w:rPr>
          <w:rFonts w:ascii="Arial" w:hAnsi="Arial" w:cs="Arial"/>
          <w:caps/>
          <w:lang w:val="ru-RU"/>
        </w:rPr>
        <w:t xml:space="preserve">, </w:t>
      </w:r>
      <w:r w:rsidRPr="005475BB">
        <w:rPr>
          <w:rFonts w:ascii="Arial" w:hAnsi="Arial" w:cs="Arial"/>
        </w:rPr>
        <w:t xml:space="preserve">објављеног дана </w:t>
      </w:r>
      <w:r w:rsidRPr="005475BB">
        <w:rPr>
          <w:rFonts w:ascii="Arial" w:hAnsi="Arial" w:cs="Arial"/>
          <w:lang w:val="sr-Cyrl-RS"/>
        </w:rPr>
        <w:t>1</w:t>
      </w:r>
      <w:r w:rsidR="00807BB3" w:rsidRPr="005475BB">
        <w:rPr>
          <w:rFonts w:ascii="Arial" w:hAnsi="Arial" w:cs="Arial"/>
          <w:lang w:val="sr-Cyrl-RS"/>
        </w:rPr>
        <w:t>7.10</w:t>
      </w:r>
      <w:r w:rsidRPr="005475BB">
        <w:rPr>
          <w:rFonts w:ascii="Arial" w:hAnsi="Arial" w:cs="Arial"/>
          <w:lang w:val="sr-Cyrl-RS"/>
        </w:rPr>
        <w:t>.2014</w:t>
      </w:r>
      <w:r w:rsidRPr="005475BB">
        <w:rPr>
          <w:rFonts w:ascii="Arial" w:hAnsi="Arial" w:cs="Arial"/>
        </w:rPr>
        <w:t xml:space="preserve">. </w:t>
      </w:r>
      <w:r w:rsidRPr="005475BB">
        <w:rPr>
          <w:rFonts w:ascii="Arial" w:hAnsi="Arial" w:cs="Arial"/>
          <w:lang w:val="sr-Cyrl-CS"/>
        </w:rPr>
        <w:t>г</w:t>
      </w:r>
      <w:r w:rsidRPr="005475BB">
        <w:rPr>
          <w:rFonts w:ascii="Arial" w:hAnsi="Arial" w:cs="Arial"/>
        </w:rPr>
        <w:t xml:space="preserve">одине на Порталу јавних набавки и на интернет страници </w:t>
      </w:r>
      <w:r w:rsidRPr="005475BB">
        <w:rPr>
          <w:rFonts w:ascii="Arial" w:hAnsi="Arial" w:cs="Arial"/>
          <w:lang w:val="sr-Cyrl-CS"/>
        </w:rPr>
        <w:t>наручиоца</w:t>
      </w:r>
      <w:r w:rsidRPr="005475BB">
        <w:rPr>
          <w:rFonts w:ascii="Arial" w:hAnsi="Arial" w:cs="Arial"/>
        </w:rPr>
        <w:t xml:space="preserve"> у </w:t>
      </w:r>
      <w:r w:rsidR="00807BB3" w:rsidRPr="005475BB">
        <w:rPr>
          <w:rFonts w:ascii="Arial" w:hAnsi="Arial" w:cs="Arial"/>
          <w:lang w:val="sr-Cyrl-RS"/>
        </w:rPr>
        <w:t>преговарачком</w:t>
      </w:r>
      <w:r w:rsidRPr="005475BB">
        <w:rPr>
          <w:rFonts w:ascii="Arial" w:hAnsi="Arial" w:cs="Arial"/>
        </w:rPr>
        <w:t xml:space="preserve"> поступку, изјављујемо да наступамо са подизвођачем/подизвођачима и у наставку наводим његово/њихово учешће по вредности:</w:t>
      </w:r>
    </w:p>
    <w:p w:rsidR="003134EF" w:rsidRPr="005475BB" w:rsidRDefault="003134EF" w:rsidP="002707D3">
      <w:pPr>
        <w:jc w:val="both"/>
        <w:rPr>
          <w:rFonts w:ascii="Arial" w:hAnsi="Arial" w:cs="Arial"/>
        </w:rPr>
      </w:pPr>
    </w:p>
    <w:p w:rsidR="003134EF" w:rsidRPr="005475BB" w:rsidRDefault="003134EF" w:rsidP="002707D3">
      <w:pPr>
        <w:jc w:val="both"/>
        <w:rPr>
          <w:rFonts w:ascii="Arial" w:hAnsi="Arial" w:cs="Arial"/>
        </w:rPr>
      </w:pPr>
    </w:p>
    <w:p w:rsidR="003134EF" w:rsidRPr="005475BB" w:rsidRDefault="003134EF" w:rsidP="002707D3">
      <w:pPr>
        <w:widowControl/>
        <w:numPr>
          <w:ilvl w:val="0"/>
          <w:numId w:val="33"/>
        </w:numPr>
        <w:ind w:left="360"/>
        <w:rPr>
          <w:rFonts w:ascii="Arial" w:hAnsi="Arial" w:cs="Arial"/>
        </w:rPr>
      </w:pPr>
      <w:r w:rsidRPr="005475BB">
        <w:rPr>
          <w:rFonts w:ascii="Arial" w:hAnsi="Arial" w:cs="Arial"/>
        </w:rPr>
        <w:t>у понуди подизвођач ____________________ (</w:t>
      </w:r>
      <w:r w:rsidRPr="005475BB">
        <w:rPr>
          <w:rFonts w:ascii="Arial" w:hAnsi="Arial" w:cs="Arial"/>
          <w:i/>
        </w:rPr>
        <w:t>навести назив подизвођача</w:t>
      </w:r>
      <w:r w:rsidRPr="005475BB">
        <w:rPr>
          <w:rFonts w:ascii="Arial" w:hAnsi="Arial" w:cs="Arial"/>
        </w:rPr>
        <w:t>) учествује у извршењу следећих активности:___________________________</w:t>
      </w:r>
    </w:p>
    <w:p w:rsidR="003134EF" w:rsidRPr="005475BB" w:rsidRDefault="003134EF" w:rsidP="002707D3">
      <w:pPr>
        <w:ind w:left="360"/>
        <w:rPr>
          <w:rFonts w:ascii="Arial" w:hAnsi="Arial" w:cs="Arial"/>
        </w:rPr>
      </w:pPr>
      <w:r w:rsidRPr="005475BB">
        <w:rPr>
          <w:rFonts w:ascii="Arial" w:hAnsi="Arial" w:cs="Arial"/>
        </w:rPr>
        <w:t xml:space="preserve">______________________________________________________________, </w:t>
      </w:r>
    </w:p>
    <w:p w:rsidR="003134EF" w:rsidRPr="005475BB" w:rsidRDefault="003134EF" w:rsidP="002707D3">
      <w:pPr>
        <w:jc w:val="both"/>
        <w:rPr>
          <w:rFonts w:ascii="Arial" w:hAnsi="Arial" w:cs="Arial"/>
        </w:rPr>
      </w:pPr>
    </w:p>
    <w:p w:rsidR="003134EF" w:rsidRPr="005475BB" w:rsidRDefault="003134EF" w:rsidP="002707D3">
      <w:pPr>
        <w:widowControl/>
        <w:numPr>
          <w:ilvl w:val="0"/>
          <w:numId w:val="33"/>
        </w:numPr>
        <w:ind w:left="360"/>
        <w:rPr>
          <w:rFonts w:ascii="Arial" w:hAnsi="Arial" w:cs="Arial"/>
        </w:rPr>
      </w:pPr>
      <w:r w:rsidRPr="005475BB">
        <w:rPr>
          <w:rFonts w:ascii="Arial" w:hAnsi="Arial" w:cs="Arial"/>
        </w:rPr>
        <w:t>у понуди подизвођач ____________________ (</w:t>
      </w:r>
      <w:r w:rsidRPr="005475BB">
        <w:rPr>
          <w:rFonts w:ascii="Arial" w:hAnsi="Arial" w:cs="Arial"/>
          <w:i/>
        </w:rPr>
        <w:t>навести назив подизвођача</w:t>
      </w:r>
      <w:r w:rsidRPr="005475BB">
        <w:rPr>
          <w:rFonts w:ascii="Arial" w:hAnsi="Arial" w:cs="Arial"/>
        </w:rPr>
        <w:t>) учествује у извршењу следећих активности: ___________________________</w:t>
      </w:r>
    </w:p>
    <w:p w:rsidR="003134EF" w:rsidRPr="005475BB" w:rsidRDefault="003134EF" w:rsidP="002707D3">
      <w:pPr>
        <w:ind w:left="360"/>
        <w:rPr>
          <w:rFonts w:ascii="Arial" w:hAnsi="Arial" w:cs="Arial"/>
        </w:rPr>
      </w:pPr>
      <w:r w:rsidRPr="005475BB">
        <w:rPr>
          <w:rFonts w:ascii="Arial" w:hAnsi="Arial" w:cs="Arial"/>
        </w:rPr>
        <w:t>______________________________________________________________,.</w:t>
      </w:r>
    </w:p>
    <w:p w:rsidR="003134EF" w:rsidRPr="005475BB" w:rsidRDefault="003134EF" w:rsidP="002707D3">
      <w:pPr>
        <w:jc w:val="both"/>
        <w:rPr>
          <w:rFonts w:ascii="Arial" w:hAnsi="Arial" w:cs="Arial"/>
        </w:rPr>
      </w:pPr>
    </w:p>
    <w:p w:rsidR="003134EF" w:rsidRPr="005475BB" w:rsidRDefault="003134EF" w:rsidP="002707D3">
      <w:pPr>
        <w:widowControl/>
        <w:numPr>
          <w:ilvl w:val="0"/>
          <w:numId w:val="33"/>
        </w:numPr>
        <w:ind w:left="360"/>
        <w:rPr>
          <w:rFonts w:ascii="Arial" w:hAnsi="Arial" w:cs="Arial"/>
        </w:rPr>
      </w:pPr>
      <w:r w:rsidRPr="005475BB">
        <w:rPr>
          <w:rFonts w:ascii="Arial" w:hAnsi="Arial" w:cs="Arial"/>
        </w:rPr>
        <w:t>у понуди подизвођач ____________________ (</w:t>
      </w:r>
      <w:r w:rsidRPr="005475BB">
        <w:rPr>
          <w:rFonts w:ascii="Arial" w:hAnsi="Arial" w:cs="Arial"/>
          <w:i/>
        </w:rPr>
        <w:t>навести назив подизвођача</w:t>
      </w:r>
      <w:r w:rsidRPr="005475BB">
        <w:rPr>
          <w:rFonts w:ascii="Arial" w:hAnsi="Arial" w:cs="Arial"/>
        </w:rPr>
        <w:t>) учествује у извршењу следећих активности: ___________________________</w:t>
      </w:r>
    </w:p>
    <w:p w:rsidR="003134EF" w:rsidRPr="005475BB" w:rsidRDefault="003134EF" w:rsidP="002707D3">
      <w:pPr>
        <w:ind w:left="360"/>
        <w:rPr>
          <w:rFonts w:ascii="Arial" w:hAnsi="Arial" w:cs="Arial"/>
        </w:rPr>
      </w:pPr>
      <w:r w:rsidRPr="005475BB">
        <w:rPr>
          <w:rFonts w:ascii="Arial" w:hAnsi="Arial" w:cs="Arial"/>
        </w:rPr>
        <w:t>______________________________________________________________,.</w:t>
      </w:r>
    </w:p>
    <w:p w:rsidR="003134EF" w:rsidRPr="005475BB" w:rsidRDefault="003134EF" w:rsidP="002707D3">
      <w:pPr>
        <w:rPr>
          <w:rFonts w:ascii="Arial" w:hAnsi="Arial" w:cs="Arial"/>
        </w:rPr>
      </w:pPr>
    </w:p>
    <w:p w:rsidR="003134EF" w:rsidRPr="005475BB" w:rsidRDefault="003134EF" w:rsidP="002707D3">
      <w:pPr>
        <w:jc w:val="both"/>
        <w:rPr>
          <w:rFonts w:ascii="Arial" w:hAnsi="Arial" w:cs="Arial"/>
        </w:rPr>
      </w:pPr>
    </w:p>
    <w:p w:rsidR="003134EF" w:rsidRPr="005475BB" w:rsidRDefault="003134EF" w:rsidP="002707D3">
      <w:pPr>
        <w:jc w:val="both"/>
        <w:rPr>
          <w:rFonts w:ascii="Arial" w:hAnsi="Arial" w:cs="Arial"/>
        </w:rPr>
      </w:pPr>
    </w:p>
    <w:p w:rsidR="003134EF" w:rsidRPr="005475BB" w:rsidRDefault="003134EF" w:rsidP="002707D3">
      <w:pPr>
        <w:rPr>
          <w:rFonts w:ascii="Arial" w:hAnsi="Arial" w:cs="Arial"/>
        </w:rPr>
      </w:pPr>
    </w:p>
    <w:tbl>
      <w:tblPr>
        <w:tblW w:w="0" w:type="auto"/>
        <w:jc w:val="center"/>
        <w:tblLook w:val="01E0" w:firstRow="1" w:lastRow="1" w:firstColumn="1" w:lastColumn="1" w:noHBand="0" w:noVBand="0"/>
      </w:tblPr>
      <w:tblGrid>
        <w:gridCol w:w="3598"/>
        <w:gridCol w:w="1959"/>
        <w:gridCol w:w="3730"/>
      </w:tblGrid>
      <w:tr w:rsidR="003134EF" w:rsidRPr="005475BB" w:rsidTr="004370F9">
        <w:trPr>
          <w:jc w:val="center"/>
        </w:trPr>
        <w:tc>
          <w:tcPr>
            <w:tcW w:w="3652" w:type="dxa"/>
          </w:tcPr>
          <w:p w:rsidR="003134EF" w:rsidRPr="005475BB" w:rsidRDefault="003134EF" w:rsidP="002707D3">
            <w:pPr>
              <w:jc w:val="center"/>
              <w:rPr>
                <w:rFonts w:ascii="Arial" w:hAnsi="Arial" w:cs="Arial"/>
              </w:rPr>
            </w:pPr>
            <w:r w:rsidRPr="005475BB">
              <w:rPr>
                <w:rFonts w:ascii="Arial" w:hAnsi="Arial" w:cs="Arial"/>
              </w:rPr>
              <w:t>Датум:</w:t>
            </w:r>
          </w:p>
        </w:tc>
        <w:tc>
          <w:tcPr>
            <w:tcW w:w="1985" w:type="dxa"/>
          </w:tcPr>
          <w:p w:rsidR="003134EF" w:rsidRPr="005475BB" w:rsidRDefault="003134EF" w:rsidP="002707D3">
            <w:pPr>
              <w:jc w:val="center"/>
              <w:rPr>
                <w:rFonts w:ascii="Arial" w:hAnsi="Arial" w:cs="Arial"/>
              </w:rPr>
            </w:pPr>
            <w:r w:rsidRPr="005475BB">
              <w:rPr>
                <w:rFonts w:ascii="Arial" w:hAnsi="Arial" w:cs="Arial"/>
              </w:rPr>
              <w:t>М.П.</w:t>
            </w:r>
          </w:p>
        </w:tc>
        <w:tc>
          <w:tcPr>
            <w:tcW w:w="3782" w:type="dxa"/>
          </w:tcPr>
          <w:p w:rsidR="003134EF" w:rsidRPr="005475BB" w:rsidRDefault="003134EF" w:rsidP="002707D3">
            <w:pPr>
              <w:jc w:val="center"/>
              <w:rPr>
                <w:rFonts w:ascii="Arial" w:hAnsi="Arial" w:cs="Arial"/>
              </w:rPr>
            </w:pPr>
            <w:r w:rsidRPr="005475BB">
              <w:rPr>
                <w:rFonts w:ascii="Arial" w:hAnsi="Arial" w:cs="Arial"/>
              </w:rPr>
              <w:t>Понуђач:</w:t>
            </w:r>
          </w:p>
        </w:tc>
      </w:tr>
      <w:tr w:rsidR="003134EF" w:rsidRPr="005475BB" w:rsidTr="004370F9">
        <w:trPr>
          <w:jc w:val="center"/>
        </w:trPr>
        <w:tc>
          <w:tcPr>
            <w:tcW w:w="3652" w:type="dxa"/>
            <w:vAlign w:val="center"/>
          </w:tcPr>
          <w:p w:rsidR="003134EF" w:rsidRPr="005475BB" w:rsidRDefault="003134EF" w:rsidP="002707D3">
            <w:pPr>
              <w:jc w:val="both"/>
              <w:rPr>
                <w:rFonts w:ascii="Arial" w:hAnsi="Arial" w:cs="Arial"/>
              </w:rPr>
            </w:pPr>
          </w:p>
        </w:tc>
        <w:tc>
          <w:tcPr>
            <w:tcW w:w="1985" w:type="dxa"/>
            <w:vAlign w:val="center"/>
          </w:tcPr>
          <w:p w:rsidR="003134EF" w:rsidRPr="005475BB" w:rsidRDefault="003134EF" w:rsidP="002707D3">
            <w:pPr>
              <w:jc w:val="both"/>
              <w:rPr>
                <w:rFonts w:ascii="Arial" w:hAnsi="Arial" w:cs="Arial"/>
              </w:rPr>
            </w:pPr>
          </w:p>
        </w:tc>
        <w:tc>
          <w:tcPr>
            <w:tcW w:w="3782" w:type="dxa"/>
            <w:vAlign w:val="center"/>
          </w:tcPr>
          <w:p w:rsidR="003134EF" w:rsidRPr="005475BB" w:rsidRDefault="003134EF" w:rsidP="002707D3">
            <w:pPr>
              <w:jc w:val="both"/>
              <w:rPr>
                <w:rFonts w:ascii="Arial" w:hAnsi="Arial" w:cs="Arial"/>
              </w:rPr>
            </w:pPr>
          </w:p>
        </w:tc>
      </w:tr>
      <w:tr w:rsidR="003134EF" w:rsidRPr="005475BB" w:rsidTr="004370F9">
        <w:trPr>
          <w:jc w:val="center"/>
        </w:trPr>
        <w:tc>
          <w:tcPr>
            <w:tcW w:w="3652" w:type="dxa"/>
            <w:tcBorders>
              <w:bottom w:val="single" w:sz="4" w:space="0" w:color="auto"/>
            </w:tcBorders>
            <w:vAlign w:val="center"/>
          </w:tcPr>
          <w:p w:rsidR="003134EF" w:rsidRPr="005475BB" w:rsidRDefault="003134EF" w:rsidP="002707D3">
            <w:pPr>
              <w:jc w:val="both"/>
              <w:rPr>
                <w:rFonts w:ascii="Arial" w:hAnsi="Arial" w:cs="Arial"/>
              </w:rPr>
            </w:pPr>
          </w:p>
        </w:tc>
        <w:tc>
          <w:tcPr>
            <w:tcW w:w="1985" w:type="dxa"/>
            <w:vAlign w:val="center"/>
          </w:tcPr>
          <w:p w:rsidR="003134EF" w:rsidRPr="005475BB" w:rsidRDefault="003134EF" w:rsidP="002707D3">
            <w:pPr>
              <w:jc w:val="both"/>
              <w:rPr>
                <w:rFonts w:ascii="Arial" w:hAnsi="Arial" w:cs="Arial"/>
              </w:rPr>
            </w:pPr>
          </w:p>
        </w:tc>
        <w:tc>
          <w:tcPr>
            <w:tcW w:w="3782" w:type="dxa"/>
            <w:tcBorders>
              <w:bottom w:val="single" w:sz="4" w:space="0" w:color="auto"/>
            </w:tcBorders>
            <w:vAlign w:val="center"/>
          </w:tcPr>
          <w:p w:rsidR="003134EF" w:rsidRPr="005475BB" w:rsidRDefault="003134EF" w:rsidP="002707D3">
            <w:pPr>
              <w:jc w:val="both"/>
              <w:rPr>
                <w:rFonts w:ascii="Arial" w:hAnsi="Arial" w:cs="Arial"/>
              </w:rPr>
            </w:pPr>
          </w:p>
        </w:tc>
      </w:tr>
    </w:tbl>
    <w:p w:rsidR="003134EF" w:rsidRPr="005475BB" w:rsidRDefault="003134EF" w:rsidP="002707D3">
      <w:pPr>
        <w:jc w:val="both"/>
        <w:rPr>
          <w:rFonts w:ascii="Arial" w:hAnsi="Arial" w:cs="Arial"/>
        </w:rPr>
      </w:pPr>
    </w:p>
    <w:p w:rsidR="003134EF" w:rsidRPr="005475BB" w:rsidRDefault="003134EF" w:rsidP="002707D3">
      <w:pPr>
        <w:jc w:val="both"/>
        <w:rPr>
          <w:rFonts w:ascii="Arial" w:hAnsi="Arial" w:cs="Arial"/>
          <w:i/>
        </w:rPr>
      </w:pPr>
      <w:r w:rsidRPr="005475BB">
        <w:rPr>
          <w:rFonts w:ascii="Arial" w:hAnsi="Arial" w:cs="Arial"/>
          <w:i/>
        </w:rPr>
        <w:t>Напомена</w:t>
      </w:r>
      <w:r w:rsidRPr="005475BB">
        <w:rPr>
          <w:rFonts w:ascii="Arial" w:hAnsi="Arial" w:cs="Arial"/>
        </w:rPr>
        <w:t>:</w:t>
      </w:r>
      <w:r w:rsidRPr="005475BB">
        <w:rPr>
          <w:rFonts w:ascii="Arial" w:hAnsi="Arial" w:cs="Arial"/>
          <w:b/>
          <w:lang w:val="sr-Cyrl-CS"/>
        </w:rPr>
        <w:t xml:space="preserve"> </w:t>
      </w:r>
      <w:r w:rsidRPr="005475BB">
        <w:rPr>
          <w:rFonts w:ascii="Arial" w:hAnsi="Arial" w:cs="Arial"/>
          <w:i/>
        </w:rPr>
        <w:t>Образац се попуњава само у случају да понуђач наступа са подизвођачем.</w:t>
      </w:r>
    </w:p>
    <w:p w:rsidR="003134EF" w:rsidRPr="005475BB" w:rsidRDefault="003134EF" w:rsidP="002707D3">
      <w:pPr>
        <w:tabs>
          <w:tab w:val="left" w:pos="6028"/>
        </w:tabs>
        <w:autoSpaceDE w:val="0"/>
        <w:jc w:val="both"/>
        <w:rPr>
          <w:rFonts w:ascii="Arial" w:eastAsia="Arial Unicode MS" w:hAnsi="Arial" w:cs="Arial"/>
          <w:bCs/>
          <w:i/>
          <w:iCs/>
          <w:lang w:val="sr-Cyrl-RS"/>
        </w:rPr>
      </w:pPr>
    </w:p>
    <w:p w:rsidR="003134EF" w:rsidRPr="005475BB" w:rsidRDefault="003134EF" w:rsidP="002707D3">
      <w:pPr>
        <w:tabs>
          <w:tab w:val="left" w:pos="6028"/>
        </w:tabs>
        <w:autoSpaceDE w:val="0"/>
        <w:jc w:val="both"/>
        <w:rPr>
          <w:rFonts w:ascii="Arial" w:eastAsia="Arial Unicode MS" w:hAnsi="Arial" w:cs="Arial"/>
          <w:bCs/>
          <w:i/>
          <w:iCs/>
          <w:lang w:val="sr-Cyrl-RS"/>
        </w:rPr>
      </w:pPr>
    </w:p>
    <w:p w:rsidR="003134EF" w:rsidRPr="005475BB" w:rsidRDefault="003134EF" w:rsidP="002707D3">
      <w:pPr>
        <w:tabs>
          <w:tab w:val="left" w:pos="6028"/>
        </w:tabs>
        <w:autoSpaceDE w:val="0"/>
        <w:jc w:val="both"/>
        <w:rPr>
          <w:rFonts w:ascii="Arial" w:eastAsia="Arial Unicode MS" w:hAnsi="Arial" w:cs="Arial"/>
          <w:bCs/>
          <w:i/>
          <w:iCs/>
          <w:lang w:val="sr-Cyrl-RS"/>
        </w:rPr>
      </w:pPr>
    </w:p>
    <w:p w:rsidR="003134EF" w:rsidRPr="005475BB" w:rsidRDefault="003134EF" w:rsidP="002707D3">
      <w:pPr>
        <w:tabs>
          <w:tab w:val="left" w:pos="6028"/>
        </w:tabs>
        <w:autoSpaceDE w:val="0"/>
        <w:jc w:val="both"/>
        <w:rPr>
          <w:rFonts w:ascii="Arial" w:eastAsia="Arial Unicode MS" w:hAnsi="Arial" w:cs="Arial"/>
          <w:bCs/>
          <w:i/>
          <w:iCs/>
          <w:lang w:val="sr-Cyrl-RS"/>
        </w:rPr>
      </w:pPr>
    </w:p>
    <w:p w:rsidR="003134EF" w:rsidRPr="005475BB" w:rsidRDefault="003134EF" w:rsidP="002707D3">
      <w:pPr>
        <w:tabs>
          <w:tab w:val="left" w:pos="6028"/>
        </w:tabs>
        <w:autoSpaceDE w:val="0"/>
        <w:jc w:val="both"/>
        <w:rPr>
          <w:rFonts w:ascii="Arial" w:eastAsia="Arial Unicode MS" w:hAnsi="Arial" w:cs="Arial"/>
          <w:bCs/>
          <w:i/>
          <w:iCs/>
          <w:lang w:val="sr-Cyrl-RS"/>
        </w:rPr>
      </w:pPr>
    </w:p>
    <w:p w:rsidR="003134EF" w:rsidRPr="005475BB" w:rsidRDefault="003134EF" w:rsidP="002707D3">
      <w:pPr>
        <w:tabs>
          <w:tab w:val="left" w:pos="6028"/>
        </w:tabs>
        <w:autoSpaceDE w:val="0"/>
        <w:jc w:val="both"/>
        <w:rPr>
          <w:rFonts w:ascii="Arial" w:eastAsia="Arial Unicode MS" w:hAnsi="Arial" w:cs="Arial"/>
          <w:bCs/>
          <w:i/>
          <w:iCs/>
          <w:lang w:val="sr-Cyrl-RS"/>
        </w:rPr>
      </w:pPr>
    </w:p>
    <w:p w:rsidR="003134EF" w:rsidRPr="005475BB" w:rsidRDefault="003134EF" w:rsidP="002707D3">
      <w:pPr>
        <w:tabs>
          <w:tab w:val="left" w:pos="6028"/>
        </w:tabs>
        <w:autoSpaceDE w:val="0"/>
        <w:jc w:val="both"/>
        <w:rPr>
          <w:rFonts w:ascii="Arial" w:eastAsia="Arial Unicode MS" w:hAnsi="Arial" w:cs="Arial"/>
          <w:bCs/>
          <w:i/>
          <w:iCs/>
          <w:lang w:val="sr-Cyrl-RS"/>
        </w:rPr>
      </w:pPr>
    </w:p>
    <w:p w:rsidR="003134EF" w:rsidRPr="005475BB" w:rsidRDefault="003134EF" w:rsidP="002707D3">
      <w:pPr>
        <w:jc w:val="right"/>
        <w:rPr>
          <w:rFonts w:ascii="Arial" w:hAnsi="Arial" w:cs="Arial"/>
          <w:b/>
        </w:rPr>
      </w:pPr>
    </w:p>
    <w:p w:rsidR="003134EF" w:rsidRPr="005475BB" w:rsidRDefault="003134EF" w:rsidP="002707D3">
      <w:pPr>
        <w:pStyle w:val="Heading1"/>
        <w:widowControl/>
        <w:numPr>
          <w:ilvl w:val="0"/>
          <w:numId w:val="1"/>
        </w:numPr>
        <w:ind w:left="0" w:firstLine="0"/>
        <w:rPr>
          <w:rFonts w:ascii="Arial" w:hAnsi="Arial" w:cs="Arial"/>
        </w:rPr>
      </w:pPr>
      <w:r w:rsidRPr="005475BB">
        <w:rPr>
          <w:rFonts w:ascii="Arial" w:hAnsi="Arial" w:cs="Arial"/>
        </w:rPr>
        <w:br w:type="page"/>
      </w:r>
    </w:p>
    <w:p w:rsidR="003134EF" w:rsidRPr="005475BB" w:rsidRDefault="009E1705" w:rsidP="002A3741">
      <w:pPr>
        <w:pStyle w:val="Heading2"/>
        <w:rPr>
          <w:rFonts w:ascii="Arial" w:hAnsi="Arial" w:cs="Arial"/>
          <w:b w:val="0"/>
          <w:lang w:val="sr-Cyrl-RS"/>
        </w:rPr>
      </w:pPr>
      <w:r w:rsidRPr="005475BB">
        <w:rPr>
          <w:rFonts w:ascii="Arial" w:hAnsi="Arial" w:cs="Arial"/>
          <w:b w:val="0"/>
          <w:lang w:val="sr-Cyrl-RS"/>
        </w:rPr>
        <w:lastRenderedPageBreak/>
        <w:t>Образац 9</w:t>
      </w:r>
    </w:p>
    <w:p w:rsidR="003134EF" w:rsidRPr="005475BB" w:rsidRDefault="003134EF" w:rsidP="002A3741">
      <w:pPr>
        <w:rPr>
          <w:rFonts w:ascii="Arial" w:hAnsi="Arial" w:cs="Arial"/>
        </w:rPr>
      </w:pPr>
    </w:p>
    <w:p w:rsidR="003134EF" w:rsidRPr="005475BB" w:rsidRDefault="003134EF" w:rsidP="002A3741">
      <w:pPr>
        <w:jc w:val="center"/>
        <w:rPr>
          <w:rStyle w:val="BookTitle"/>
          <w:rFonts w:ascii="Arial" w:hAnsi="Arial" w:cs="Arial"/>
          <w:b w:val="0"/>
          <w:bCs w:val="0"/>
          <w:smallCaps w:val="0"/>
          <w:lang w:val="ru-RU"/>
        </w:rPr>
      </w:pPr>
      <w:bookmarkStart w:id="5" w:name="_Toc374620332"/>
      <w:bookmarkStart w:id="6" w:name="_Toc310433014"/>
      <w:r w:rsidRPr="005475BB">
        <w:rPr>
          <w:rStyle w:val="BookTitle"/>
          <w:rFonts w:ascii="Arial" w:hAnsi="Arial" w:cs="Arial"/>
          <w:b w:val="0"/>
        </w:rPr>
        <w:t>СТРУКТУРА ЦЕНЕ</w:t>
      </w:r>
      <w:bookmarkEnd w:id="5"/>
      <w:bookmarkEnd w:id="6"/>
    </w:p>
    <w:p w:rsidR="003134EF" w:rsidRPr="005475BB" w:rsidRDefault="003134EF" w:rsidP="002707D3">
      <w:pPr>
        <w:rPr>
          <w:rFonts w:ascii="Arial" w:hAnsi="Arial" w:cs="Arial"/>
          <w:lang w:val="sr-Cyrl-RS"/>
        </w:rPr>
      </w:pPr>
    </w:p>
    <w:p w:rsidR="003134EF" w:rsidRPr="005475BB" w:rsidRDefault="003134EF" w:rsidP="002707D3">
      <w:pPr>
        <w:jc w:val="both"/>
        <w:rPr>
          <w:rFonts w:ascii="Arial" w:hAnsi="Arial" w:cs="Arial"/>
        </w:rPr>
      </w:pPr>
      <w:r w:rsidRPr="005475BB">
        <w:rPr>
          <w:rFonts w:ascii="Arial" w:hAnsi="Arial" w:cs="Arial"/>
        </w:rPr>
        <w:t>I</w:t>
      </w:r>
      <w:r w:rsidRPr="005475BB">
        <w:rPr>
          <w:rFonts w:ascii="Arial" w:hAnsi="Arial" w:cs="Arial"/>
          <w:lang w:val="sr-Cyrl-CS"/>
        </w:rPr>
        <w:t xml:space="preserve"> </w:t>
      </w:r>
      <w:r w:rsidRPr="005475BB">
        <w:rPr>
          <w:rFonts w:ascii="Arial" w:hAnsi="Arial" w:cs="Arial"/>
        </w:rPr>
        <w:t>Цена и квалификациона структура тима који се ангажује у извршењу предметне набавке:</w:t>
      </w:r>
    </w:p>
    <w:p w:rsidR="003134EF" w:rsidRPr="005475BB" w:rsidRDefault="003134EF" w:rsidP="002707D3">
      <w:pPr>
        <w:rPr>
          <w:rFonts w:ascii="Arial" w:hAnsi="Arial" w:cs="Arial"/>
          <w:lang w:val="sr-Cyrl-R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2235"/>
        <w:gridCol w:w="1579"/>
        <w:gridCol w:w="2122"/>
        <w:gridCol w:w="2825"/>
      </w:tblGrid>
      <w:tr w:rsidR="003134EF" w:rsidRPr="005475BB" w:rsidTr="004370F9">
        <w:tc>
          <w:tcPr>
            <w:tcW w:w="737" w:type="dxa"/>
            <w:vAlign w:val="center"/>
          </w:tcPr>
          <w:p w:rsidR="003134EF" w:rsidRPr="005475BB" w:rsidRDefault="003134EF" w:rsidP="002707D3">
            <w:pPr>
              <w:jc w:val="center"/>
              <w:rPr>
                <w:rFonts w:ascii="Arial" w:hAnsi="Arial" w:cs="Arial"/>
              </w:rPr>
            </w:pPr>
            <w:r w:rsidRPr="005475BB">
              <w:rPr>
                <w:rFonts w:ascii="Arial" w:hAnsi="Arial" w:cs="Arial"/>
              </w:rPr>
              <w:t>Р.бр.</w:t>
            </w:r>
          </w:p>
        </w:tc>
        <w:tc>
          <w:tcPr>
            <w:tcW w:w="2240" w:type="dxa"/>
            <w:vAlign w:val="center"/>
          </w:tcPr>
          <w:p w:rsidR="003134EF" w:rsidRPr="005475BB" w:rsidRDefault="003134EF" w:rsidP="002707D3">
            <w:pPr>
              <w:jc w:val="center"/>
              <w:rPr>
                <w:rFonts w:ascii="Arial" w:hAnsi="Arial" w:cs="Arial"/>
              </w:rPr>
            </w:pPr>
            <w:r w:rsidRPr="005475BB">
              <w:rPr>
                <w:rFonts w:ascii="Arial" w:hAnsi="Arial" w:cs="Arial"/>
              </w:rPr>
              <w:t>Степен образовања</w:t>
            </w:r>
          </w:p>
        </w:tc>
        <w:tc>
          <w:tcPr>
            <w:tcW w:w="1559" w:type="dxa"/>
            <w:vAlign w:val="center"/>
          </w:tcPr>
          <w:p w:rsidR="003134EF" w:rsidRPr="005475BB" w:rsidRDefault="003134EF" w:rsidP="002707D3">
            <w:pPr>
              <w:jc w:val="center"/>
              <w:rPr>
                <w:rFonts w:ascii="Arial" w:hAnsi="Arial" w:cs="Arial"/>
                <w:lang w:val="sr-Cyrl-RS"/>
              </w:rPr>
            </w:pPr>
            <w:r w:rsidRPr="005475BB">
              <w:rPr>
                <w:rFonts w:ascii="Arial" w:hAnsi="Arial" w:cs="Arial"/>
              </w:rPr>
              <w:t>Време ангажовања</w:t>
            </w:r>
          </w:p>
        </w:tc>
        <w:tc>
          <w:tcPr>
            <w:tcW w:w="2127" w:type="dxa"/>
            <w:vAlign w:val="center"/>
          </w:tcPr>
          <w:p w:rsidR="003134EF" w:rsidRPr="005475BB" w:rsidRDefault="003134EF" w:rsidP="002707D3">
            <w:pPr>
              <w:jc w:val="center"/>
              <w:rPr>
                <w:rFonts w:ascii="Arial" w:hAnsi="Arial" w:cs="Arial"/>
              </w:rPr>
            </w:pPr>
            <w:r w:rsidRPr="005475BB">
              <w:rPr>
                <w:rFonts w:ascii="Arial" w:hAnsi="Arial" w:cs="Arial"/>
              </w:rPr>
              <w:t>Јединична цена по фази извршења пројекта</w:t>
            </w:r>
          </w:p>
        </w:tc>
        <w:tc>
          <w:tcPr>
            <w:tcW w:w="2835" w:type="dxa"/>
            <w:vAlign w:val="center"/>
          </w:tcPr>
          <w:p w:rsidR="003134EF" w:rsidRPr="005475BB" w:rsidRDefault="003134EF" w:rsidP="002707D3">
            <w:pPr>
              <w:jc w:val="center"/>
              <w:rPr>
                <w:rFonts w:ascii="Arial" w:hAnsi="Arial" w:cs="Arial"/>
              </w:rPr>
            </w:pPr>
            <w:r w:rsidRPr="005475BB">
              <w:rPr>
                <w:rFonts w:ascii="Arial" w:hAnsi="Arial" w:cs="Arial"/>
              </w:rPr>
              <w:t>Укупно</w:t>
            </w:r>
          </w:p>
          <w:p w:rsidR="003134EF" w:rsidRPr="005475BB" w:rsidRDefault="003134EF" w:rsidP="002707D3">
            <w:pPr>
              <w:jc w:val="center"/>
              <w:rPr>
                <w:rFonts w:ascii="Arial" w:hAnsi="Arial" w:cs="Arial"/>
              </w:rPr>
            </w:pPr>
            <w:r w:rsidRPr="005475BB">
              <w:rPr>
                <w:rFonts w:ascii="Arial" w:hAnsi="Arial" w:cs="Arial"/>
              </w:rPr>
              <w:t>(време х јединична цена)</w:t>
            </w:r>
          </w:p>
        </w:tc>
      </w:tr>
      <w:tr w:rsidR="003134EF" w:rsidRPr="005475BB" w:rsidTr="004370F9">
        <w:tc>
          <w:tcPr>
            <w:tcW w:w="737" w:type="dxa"/>
          </w:tcPr>
          <w:p w:rsidR="003134EF" w:rsidRPr="005475BB" w:rsidRDefault="003134EF" w:rsidP="002707D3">
            <w:pPr>
              <w:jc w:val="both"/>
              <w:rPr>
                <w:rFonts w:ascii="Arial" w:hAnsi="Arial" w:cs="Arial"/>
              </w:rPr>
            </w:pPr>
          </w:p>
        </w:tc>
        <w:tc>
          <w:tcPr>
            <w:tcW w:w="2240" w:type="dxa"/>
          </w:tcPr>
          <w:p w:rsidR="003134EF" w:rsidRPr="005475BB" w:rsidRDefault="003134EF" w:rsidP="002707D3">
            <w:pPr>
              <w:jc w:val="both"/>
              <w:rPr>
                <w:rFonts w:ascii="Arial" w:hAnsi="Arial" w:cs="Arial"/>
              </w:rPr>
            </w:pPr>
          </w:p>
        </w:tc>
        <w:tc>
          <w:tcPr>
            <w:tcW w:w="1559" w:type="dxa"/>
          </w:tcPr>
          <w:p w:rsidR="003134EF" w:rsidRPr="005475BB" w:rsidRDefault="003134EF" w:rsidP="002707D3">
            <w:pPr>
              <w:jc w:val="both"/>
              <w:rPr>
                <w:rFonts w:ascii="Arial" w:hAnsi="Arial" w:cs="Arial"/>
              </w:rPr>
            </w:pPr>
          </w:p>
        </w:tc>
        <w:tc>
          <w:tcPr>
            <w:tcW w:w="2127" w:type="dxa"/>
          </w:tcPr>
          <w:p w:rsidR="003134EF" w:rsidRPr="005475BB" w:rsidRDefault="003134EF" w:rsidP="002707D3">
            <w:pPr>
              <w:jc w:val="both"/>
              <w:rPr>
                <w:rFonts w:ascii="Arial" w:hAnsi="Arial" w:cs="Arial"/>
              </w:rPr>
            </w:pPr>
          </w:p>
        </w:tc>
        <w:tc>
          <w:tcPr>
            <w:tcW w:w="2835" w:type="dxa"/>
          </w:tcPr>
          <w:p w:rsidR="003134EF" w:rsidRPr="005475BB" w:rsidRDefault="003134EF" w:rsidP="002707D3">
            <w:pPr>
              <w:jc w:val="both"/>
              <w:rPr>
                <w:rFonts w:ascii="Arial" w:hAnsi="Arial" w:cs="Arial"/>
              </w:rPr>
            </w:pPr>
          </w:p>
        </w:tc>
      </w:tr>
      <w:tr w:rsidR="003134EF" w:rsidRPr="005475BB" w:rsidTr="004370F9">
        <w:tc>
          <w:tcPr>
            <w:tcW w:w="737" w:type="dxa"/>
          </w:tcPr>
          <w:p w:rsidR="003134EF" w:rsidRPr="005475BB" w:rsidRDefault="003134EF" w:rsidP="002707D3">
            <w:pPr>
              <w:jc w:val="both"/>
              <w:rPr>
                <w:rFonts w:ascii="Arial" w:hAnsi="Arial" w:cs="Arial"/>
              </w:rPr>
            </w:pPr>
          </w:p>
        </w:tc>
        <w:tc>
          <w:tcPr>
            <w:tcW w:w="2240" w:type="dxa"/>
          </w:tcPr>
          <w:p w:rsidR="003134EF" w:rsidRPr="005475BB" w:rsidRDefault="003134EF" w:rsidP="002707D3">
            <w:pPr>
              <w:jc w:val="both"/>
              <w:rPr>
                <w:rFonts w:ascii="Arial" w:hAnsi="Arial" w:cs="Arial"/>
              </w:rPr>
            </w:pPr>
          </w:p>
        </w:tc>
        <w:tc>
          <w:tcPr>
            <w:tcW w:w="1559" w:type="dxa"/>
          </w:tcPr>
          <w:p w:rsidR="003134EF" w:rsidRPr="005475BB" w:rsidRDefault="003134EF" w:rsidP="002707D3">
            <w:pPr>
              <w:jc w:val="both"/>
              <w:rPr>
                <w:rFonts w:ascii="Arial" w:hAnsi="Arial" w:cs="Arial"/>
              </w:rPr>
            </w:pPr>
          </w:p>
        </w:tc>
        <w:tc>
          <w:tcPr>
            <w:tcW w:w="2127" w:type="dxa"/>
          </w:tcPr>
          <w:p w:rsidR="003134EF" w:rsidRPr="005475BB" w:rsidRDefault="003134EF" w:rsidP="002707D3">
            <w:pPr>
              <w:jc w:val="both"/>
              <w:rPr>
                <w:rFonts w:ascii="Arial" w:hAnsi="Arial" w:cs="Arial"/>
              </w:rPr>
            </w:pPr>
          </w:p>
        </w:tc>
        <w:tc>
          <w:tcPr>
            <w:tcW w:w="2835" w:type="dxa"/>
          </w:tcPr>
          <w:p w:rsidR="003134EF" w:rsidRPr="005475BB" w:rsidRDefault="003134EF" w:rsidP="002707D3">
            <w:pPr>
              <w:jc w:val="both"/>
              <w:rPr>
                <w:rFonts w:ascii="Arial" w:hAnsi="Arial" w:cs="Arial"/>
              </w:rPr>
            </w:pPr>
          </w:p>
        </w:tc>
      </w:tr>
      <w:tr w:rsidR="003134EF" w:rsidRPr="005475BB" w:rsidTr="004370F9">
        <w:tc>
          <w:tcPr>
            <w:tcW w:w="737" w:type="dxa"/>
          </w:tcPr>
          <w:p w:rsidR="003134EF" w:rsidRPr="005475BB" w:rsidRDefault="003134EF" w:rsidP="002707D3">
            <w:pPr>
              <w:jc w:val="both"/>
              <w:rPr>
                <w:rFonts w:ascii="Arial" w:hAnsi="Arial" w:cs="Arial"/>
              </w:rPr>
            </w:pPr>
          </w:p>
        </w:tc>
        <w:tc>
          <w:tcPr>
            <w:tcW w:w="2240" w:type="dxa"/>
          </w:tcPr>
          <w:p w:rsidR="003134EF" w:rsidRPr="005475BB" w:rsidRDefault="003134EF" w:rsidP="002707D3">
            <w:pPr>
              <w:jc w:val="both"/>
              <w:rPr>
                <w:rFonts w:ascii="Arial" w:hAnsi="Arial" w:cs="Arial"/>
              </w:rPr>
            </w:pPr>
          </w:p>
        </w:tc>
        <w:tc>
          <w:tcPr>
            <w:tcW w:w="1559" w:type="dxa"/>
          </w:tcPr>
          <w:p w:rsidR="003134EF" w:rsidRPr="005475BB" w:rsidRDefault="003134EF" w:rsidP="002707D3">
            <w:pPr>
              <w:jc w:val="both"/>
              <w:rPr>
                <w:rFonts w:ascii="Arial" w:hAnsi="Arial" w:cs="Arial"/>
              </w:rPr>
            </w:pPr>
          </w:p>
        </w:tc>
        <w:tc>
          <w:tcPr>
            <w:tcW w:w="2127" w:type="dxa"/>
          </w:tcPr>
          <w:p w:rsidR="003134EF" w:rsidRPr="005475BB" w:rsidRDefault="003134EF" w:rsidP="002707D3">
            <w:pPr>
              <w:jc w:val="both"/>
              <w:rPr>
                <w:rFonts w:ascii="Arial" w:hAnsi="Arial" w:cs="Arial"/>
              </w:rPr>
            </w:pPr>
          </w:p>
        </w:tc>
        <w:tc>
          <w:tcPr>
            <w:tcW w:w="2835" w:type="dxa"/>
          </w:tcPr>
          <w:p w:rsidR="003134EF" w:rsidRPr="005475BB" w:rsidRDefault="003134EF" w:rsidP="002707D3">
            <w:pPr>
              <w:jc w:val="both"/>
              <w:rPr>
                <w:rFonts w:ascii="Arial" w:hAnsi="Arial" w:cs="Arial"/>
              </w:rPr>
            </w:pPr>
          </w:p>
        </w:tc>
      </w:tr>
      <w:tr w:rsidR="003134EF" w:rsidRPr="005475BB" w:rsidTr="004370F9">
        <w:tc>
          <w:tcPr>
            <w:tcW w:w="737" w:type="dxa"/>
          </w:tcPr>
          <w:p w:rsidR="003134EF" w:rsidRPr="005475BB" w:rsidRDefault="003134EF" w:rsidP="002707D3">
            <w:pPr>
              <w:jc w:val="both"/>
              <w:rPr>
                <w:rFonts w:ascii="Arial" w:hAnsi="Arial" w:cs="Arial"/>
              </w:rPr>
            </w:pPr>
          </w:p>
        </w:tc>
        <w:tc>
          <w:tcPr>
            <w:tcW w:w="2240" w:type="dxa"/>
          </w:tcPr>
          <w:p w:rsidR="003134EF" w:rsidRPr="005475BB" w:rsidRDefault="003134EF" w:rsidP="002707D3">
            <w:pPr>
              <w:jc w:val="both"/>
              <w:rPr>
                <w:rFonts w:ascii="Arial" w:hAnsi="Arial" w:cs="Arial"/>
              </w:rPr>
            </w:pPr>
          </w:p>
        </w:tc>
        <w:tc>
          <w:tcPr>
            <w:tcW w:w="1559" w:type="dxa"/>
          </w:tcPr>
          <w:p w:rsidR="003134EF" w:rsidRPr="005475BB" w:rsidRDefault="003134EF" w:rsidP="002707D3">
            <w:pPr>
              <w:jc w:val="both"/>
              <w:rPr>
                <w:rFonts w:ascii="Arial" w:hAnsi="Arial" w:cs="Arial"/>
              </w:rPr>
            </w:pPr>
          </w:p>
        </w:tc>
        <w:tc>
          <w:tcPr>
            <w:tcW w:w="2127" w:type="dxa"/>
          </w:tcPr>
          <w:p w:rsidR="003134EF" w:rsidRPr="005475BB" w:rsidRDefault="003134EF" w:rsidP="002707D3">
            <w:pPr>
              <w:jc w:val="both"/>
              <w:rPr>
                <w:rFonts w:ascii="Arial" w:hAnsi="Arial" w:cs="Arial"/>
              </w:rPr>
            </w:pPr>
          </w:p>
        </w:tc>
        <w:tc>
          <w:tcPr>
            <w:tcW w:w="2835" w:type="dxa"/>
          </w:tcPr>
          <w:p w:rsidR="003134EF" w:rsidRPr="005475BB" w:rsidRDefault="003134EF" w:rsidP="002707D3">
            <w:pPr>
              <w:jc w:val="both"/>
              <w:rPr>
                <w:rFonts w:ascii="Arial" w:hAnsi="Arial" w:cs="Arial"/>
              </w:rPr>
            </w:pPr>
          </w:p>
        </w:tc>
      </w:tr>
      <w:tr w:rsidR="003134EF" w:rsidRPr="005475BB" w:rsidTr="004370F9">
        <w:tc>
          <w:tcPr>
            <w:tcW w:w="737" w:type="dxa"/>
            <w:tcBorders>
              <w:bottom w:val="single" w:sz="4" w:space="0" w:color="auto"/>
            </w:tcBorders>
          </w:tcPr>
          <w:p w:rsidR="003134EF" w:rsidRPr="005475BB" w:rsidRDefault="003134EF" w:rsidP="002707D3">
            <w:pPr>
              <w:jc w:val="both"/>
              <w:rPr>
                <w:rFonts w:ascii="Arial" w:hAnsi="Arial" w:cs="Arial"/>
              </w:rPr>
            </w:pPr>
          </w:p>
        </w:tc>
        <w:tc>
          <w:tcPr>
            <w:tcW w:w="2240" w:type="dxa"/>
            <w:tcBorders>
              <w:bottom w:val="single" w:sz="4" w:space="0" w:color="auto"/>
            </w:tcBorders>
          </w:tcPr>
          <w:p w:rsidR="003134EF" w:rsidRPr="005475BB" w:rsidRDefault="003134EF" w:rsidP="002707D3">
            <w:pPr>
              <w:jc w:val="both"/>
              <w:rPr>
                <w:rFonts w:ascii="Arial" w:hAnsi="Arial" w:cs="Arial"/>
              </w:rPr>
            </w:pPr>
          </w:p>
        </w:tc>
        <w:tc>
          <w:tcPr>
            <w:tcW w:w="1559" w:type="dxa"/>
            <w:tcBorders>
              <w:bottom w:val="single" w:sz="4" w:space="0" w:color="auto"/>
            </w:tcBorders>
          </w:tcPr>
          <w:p w:rsidR="003134EF" w:rsidRPr="005475BB" w:rsidRDefault="003134EF" w:rsidP="002707D3">
            <w:pPr>
              <w:jc w:val="both"/>
              <w:rPr>
                <w:rFonts w:ascii="Arial" w:hAnsi="Arial" w:cs="Arial"/>
              </w:rPr>
            </w:pPr>
          </w:p>
        </w:tc>
        <w:tc>
          <w:tcPr>
            <w:tcW w:w="2127" w:type="dxa"/>
            <w:tcBorders>
              <w:bottom w:val="single" w:sz="4" w:space="0" w:color="auto"/>
            </w:tcBorders>
          </w:tcPr>
          <w:p w:rsidR="003134EF" w:rsidRPr="005475BB" w:rsidRDefault="003134EF" w:rsidP="002707D3">
            <w:pPr>
              <w:jc w:val="both"/>
              <w:rPr>
                <w:rFonts w:ascii="Arial" w:hAnsi="Arial" w:cs="Arial"/>
              </w:rPr>
            </w:pPr>
          </w:p>
        </w:tc>
        <w:tc>
          <w:tcPr>
            <w:tcW w:w="2835" w:type="dxa"/>
          </w:tcPr>
          <w:p w:rsidR="003134EF" w:rsidRPr="005475BB" w:rsidRDefault="003134EF" w:rsidP="002707D3">
            <w:pPr>
              <w:jc w:val="both"/>
              <w:rPr>
                <w:rFonts w:ascii="Arial" w:hAnsi="Arial" w:cs="Arial"/>
              </w:rPr>
            </w:pPr>
          </w:p>
        </w:tc>
      </w:tr>
      <w:tr w:rsidR="003134EF" w:rsidRPr="005475BB" w:rsidTr="004370F9">
        <w:trPr>
          <w:cantSplit/>
        </w:trPr>
        <w:tc>
          <w:tcPr>
            <w:tcW w:w="6663" w:type="dxa"/>
            <w:gridSpan w:val="4"/>
            <w:tcBorders>
              <w:left w:val="nil"/>
              <w:bottom w:val="nil"/>
            </w:tcBorders>
          </w:tcPr>
          <w:p w:rsidR="003134EF" w:rsidRPr="005475BB" w:rsidRDefault="003134EF" w:rsidP="002707D3">
            <w:pPr>
              <w:jc w:val="right"/>
              <w:rPr>
                <w:rFonts w:ascii="Arial" w:hAnsi="Arial" w:cs="Arial"/>
              </w:rPr>
            </w:pPr>
            <w:r w:rsidRPr="005475BB">
              <w:rPr>
                <w:rFonts w:ascii="Arial" w:hAnsi="Arial" w:cs="Arial"/>
              </w:rPr>
              <w:t>Укупно</w:t>
            </w:r>
            <w:r w:rsidRPr="005475BB">
              <w:rPr>
                <w:rFonts w:ascii="Arial" w:hAnsi="Arial" w:cs="Arial"/>
                <w:lang w:val="sr-Cyrl-CS"/>
              </w:rPr>
              <w:t xml:space="preserve"> </w:t>
            </w:r>
            <w:r w:rsidRPr="005475BB">
              <w:rPr>
                <w:rFonts w:ascii="Arial" w:hAnsi="Arial" w:cs="Arial"/>
                <w:b/>
              </w:rPr>
              <w:t>I</w:t>
            </w:r>
            <w:r w:rsidRPr="005475BB">
              <w:rPr>
                <w:rFonts w:ascii="Arial" w:hAnsi="Arial" w:cs="Arial"/>
              </w:rPr>
              <w:t>:</w:t>
            </w:r>
          </w:p>
        </w:tc>
        <w:tc>
          <w:tcPr>
            <w:tcW w:w="2835" w:type="dxa"/>
          </w:tcPr>
          <w:p w:rsidR="003134EF" w:rsidRPr="005475BB" w:rsidRDefault="003134EF" w:rsidP="002707D3">
            <w:pPr>
              <w:jc w:val="both"/>
              <w:rPr>
                <w:rFonts w:ascii="Arial" w:hAnsi="Arial" w:cs="Arial"/>
              </w:rPr>
            </w:pPr>
          </w:p>
        </w:tc>
      </w:tr>
    </w:tbl>
    <w:p w:rsidR="003134EF" w:rsidRPr="005475BB" w:rsidRDefault="003134EF" w:rsidP="002707D3">
      <w:pPr>
        <w:rPr>
          <w:rFonts w:ascii="Arial" w:hAnsi="Arial" w:cs="Arial"/>
          <w:lang w:val="sr-Cyrl-RS"/>
        </w:rPr>
      </w:pPr>
    </w:p>
    <w:p w:rsidR="003134EF" w:rsidRPr="005475BB" w:rsidRDefault="003134EF" w:rsidP="002707D3">
      <w:pPr>
        <w:rPr>
          <w:rFonts w:ascii="Arial" w:hAnsi="Arial" w:cs="Arial"/>
        </w:rPr>
      </w:pPr>
      <w:r w:rsidRPr="005475BB">
        <w:rPr>
          <w:rFonts w:ascii="Arial" w:hAnsi="Arial" w:cs="Arial"/>
          <w:b/>
        </w:rPr>
        <w:t>II</w:t>
      </w:r>
      <w:r w:rsidRPr="005475BB">
        <w:rPr>
          <w:rFonts w:ascii="Arial" w:hAnsi="Arial" w:cs="Arial"/>
          <w:b/>
          <w:lang w:val="sr-Cyrl-CS"/>
        </w:rPr>
        <w:t xml:space="preserve"> </w:t>
      </w:r>
      <w:r w:rsidRPr="005475BB">
        <w:rPr>
          <w:rFonts w:ascii="Arial" w:hAnsi="Arial" w:cs="Arial"/>
        </w:rPr>
        <w:t>Фиксни трошкови:</w:t>
      </w:r>
    </w:p>
    <w:p w:rsidR="003134EF" w:rsidRPr="005475BB" w:rsidRDefault="003134EF" w:rsidP="002707D3">
      <w:pPr>
        <w:rPr>
          <w:rFonts w:ascii="Arial" w:hAnsi="Arial" w:cs="Arial"/>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853"/>
      </w:tblGrid>
      <w:tr w:rsidR="003134EF" w:rsidRPr="005475BB" w:rsidTr="004370F9">
        <w:trPr>
          <w:cantSplit/>
        </w:trPr>
        <w:tc>
          <w:tcPr>
            <w:tcW w:w="851" w:type="dxa"/>
          </w:tcPr>
          <w:p w:rsidR="003134EF" w:rsidRPr="005475BB" w:rsidRDefault="003134EF" w:rsidP="002707D3">
            <w:pPr>
              <w:jc w:val="both"/>
              <w:rPr>
                <w:rFonts w:ascii="Arial" w:hAnsi="Arial" w:cs="Arial"/>
              </w:rPr>
            </w:pPr>
            <w:r w:rsidRPr="005475BB">
              <w:rPr>
                <w:rFonts w:ascii="Arial" w:hAnsi="Arial" w:cs="Arial"/>
              </w:rPr>
              <w:t>Р.бр.</w:t>
            </w:r>
          </w:p>
        </w:tc>
        <w:tc>
          <w:tcPr>
            <w:tcW w:w="5812" w:type="dxa"/>
          </w:tcPr>
          <w:p w:rsidR="003134EF" w:rsidRPr="005475BB" w:rsidRDefault="003134EF" w:rsidP="002707D3">
            <w:pPr>
              <w:jc w:val="both"/>
              <w:rPr>
                <w:rFonts w:ascii="Arial" w:hAnsi="Arial" w:cs="Arial"/>
              </w:rPr>
            </w:pPr>
            <w:r w:rsidRPr="005475BB">
              <w:rPr>
                <w:rFonts w:ascii="Arial" w:hAnsi="Arial" w:cs="Arial"/>
              </w:rPr>
              <w:t>Назив</w:t>
            </w:r>
          </w:p>
        </w:tc>
        <w:tc>
          <w:tcPr>
            <w:tcW w:w="2853" w:type="dxa"/>
          </w:tcPr>
          <w:p w:rsidR="003134EF" w:rsidRPr="005475BB" w:rsidRDefault="003134EF" w:rsidP="002707D3">
            <w:pPr>
              <w:jc w:val="both"/>
              <w:rPr>
                <w:rFonts w:ascii="Arial" w:hAnsi="Arial" w:cs="Arial"/>
              </w:rPr>
            </w:pPr>
            <w:r w:rsidRPr="005475BB">
              <w:rPr>
                <w:rFonts w:ascii="Arial" w:hAnsi="Arial" w:cs="Arial"/>
              </w:rPr>
              <w:t>Износ</w:t>
            </w:r>
          </w:p>
        </w:tc>
      </w:tr>
      <w:tr w:rsidR="003134EF" w:rsidRPr="005475BB" w:rsidTr="004370F9">
        <w:trPr>
          <w:cantSplit/>
        </w:trPr>
        <w:tc>
          <w:tcPr>
            <w:tcW w:w="851" w:type="dxa"/>
          </w:tcPr>
          <w:p w:rsidR="003134EF" w:rsidRPr="005475BB" w:rsidRDefault="003134EF" w:rsidP="002707D3">
            <w:pPr>
              <w:jc w:val="both"/>
              <w:rPr>
                <w:rFonts w:ascii="Arial" w:hAnsi="Arial" w:cs="Arial"/>
              </w:rPr>
            </w:pPr>
          </w:p>
        </w:tc>
        <w:tc>
          <w:tcPr>
            <w:tcW w:w="5812" w:type="dxa"/>
          </w:tcPr>
          <w:p w:rsidR="003134EF" w:rsidRPr="005475BB" w:rsidRDefault="003134EF" w:rsidP="002707D3">
            <w:pPr>
              <w:jc w:val="both"/>
              <w:rPr>
                <w:rFonts w:ascii="Arial" w:hAnsi="Arial" w:cs="Arial"/>
              </w:rPr>
            </w:pPr>
          </w:p>
        </w:tc>
        <w:tc>
          <w:tcPr>
            <w:tcW w:w="2853" w:type="dxa"/>
          </w:tcPr>
          <w:p w:rsidR="003134EF" w:rsidRPr="005475BB" w:rsidRDefault="003134EF" w:rsidP="002707D3">
            <w:pPr>
              <w:jc w:val="both"/>
              <w:rPr>
                <w:rFonts w:ascii="Arial" w:hAnsi="Arial" w:cs="Arial"/>
              </w:rPr>
            </w:pPr>
          </w:p>
        </w:tc>
      </w:tr>
      <w:tr w:rsidR="003134EF" w:rsidRPr="005475BB" w:rsidTr="004370F9">
        <w:trPr>
          <w:cantSplit/>
        </w:trPr>
        <w:tc>
          <w:tcPr>
            <w:tcW w:w="851" w:type="dxa"/>
          </w:tcPr>
          <w:p w:rsidR="003134EF" w:rsidRPr="005475BB" w:rsidRDefault="003134EF" w:rsidP="002707D3">
            <w:pPr>
              <w:jc w:val="both"/>
              <w:rPr>
                <w:rFonts w:ascii="Arial" w:hAnsi="Arial" w:cs="Arial"/>
              </w:rPr>
            </w:pPr>
          </w:p>
        </w:tc>
        <w:tc>
          <w:tcPr>
            <w:tcW w:w="5812" w:type="dxa"/>
          </w:tcPr>
          <w:p w:rsidR="003134EF" w:rsidRPr="005475BB" w:rsidRDefault="003134EF" w:rsidP="002707D3">
            <w:pPr>
              <w:jc w:val="both"/>
              <w:rPr>
                <w:rFonts w:ascii="Arial" w:hAnsi="Arial" w:cs="Arial"/>
              </w:rPr>
            </w:pPr>
          </w:p>
        </w:tc>
        <w:tc>
          <w:tcPr>
            <w:tcW w:w="2853" w:type="dxa"/>
          </w:tcPr>
          <w:p w:rsidR="003134EF" w:rsidRPr="005475BB" w:rsidRDefault="003134EF" w:rsidP="002707D3">
            <w:pPr>
              <w:jc w:val="both"/>
              <w:rPr>
                <w:rFonts w:ascii="Arial" w:hAnsi="Arial" w:cs="Arial"/>
              </w:rPr>
            </w:pPr>
          </w:p>
        </w:tc>
      </w:tr>
      <w:tr w:rsidR="003134EF" w:rsidRPr="005475BB" w:rsidTr="004370F9">
        <w:trPr>
          <w:cantSplit/>
        </w:trPr>
        <w:tc>
          <w:tcPr>
            <w:tcW w:w="851" w:type="dxa"/>
            <w:tcBorders>
              <w:bottom w:val="single" w:sz="4" w:space="0" w:color="auto"/>
            </w:tcBorders>
          </w:tcPr>
          <w:p w:rsidR="003134EF" w:rsidRPr="005475BB" w:rsidRDefault="003134EF" w:rsidP="002707D3">
            <w:pPr>
              <w:jc w:val="both"/>
              <w:rPr>
                <w:rFonts w:ascii="Arial" w:hAnsi="Arial" w:cs="Arial"/>
                <w:highlight w:val="cyan"/>
              </w:rPr>
            </w:pPr>
          </w:p>
        </w:tc>
        <w:tc>
          <w:tcPr>
            <w:tcW w:w="5812" w:type="dxa"/>
            <w:tcBorders>
              <w:bottom w:val="single" w:sz="4" w:space="0" w:color="auto"/>
            </w:tcBorders>
          </w:tcPr>
          <w:p w:rsidR="003134EF" w:rsidRPr="005475BB" w:rsidRDefault="003134EF" w:rsidP="002707D3">
            <w:pPr>
              <w:jc w:val="both"/>
              <w:rPr>
                <w:rFonts w:ascii="Arial" w:hAnsi="Arial" w:cs="Arial"/>
                <w:highlight w:val="cyan"/>
              </w:rPr>
            </w:pPr>
          </w:p>
        </w:tc>
        <w:tc>
          <w:tcPr>
            <w:tcW w:w="2853" w:type="dxa"/>
          </w:tcPr>
          <w:p w:rsidR="003134EF" w:rsidRPr="005475BB" w:rsidRDefault="003134EF" w:rsidP="002707D3">
            <w:pPr>
              <w:jc w:val="both"/>
              <w:rPr>
                <w:rFonts w:ascii="Arial" w:hAnsi="Arial" w:cs="Arial"/>
                <w:highlight w:val="cyan"/>
              </w:rPr>
            </w:pPr>
          </w:p>
        </w:tc>
      </w:tr>
      <w:tr w:rsidR="003134EF" w:rsidRPr="005475BB" w:rsidTr="004370F9">
        <w:trPr>
          <w:cantSplit/>
        </w:trPr>
        <w:tc>
          <w:tcPr>
            <w:tcW w:w="6663" w:type="dxa"/>
            <w:gridSpan w:val="2"/>
            <w:tcBorders>
              <w:left w:val="nil"/>
              <w:bottom w:val="nil"/>
            </w:tcBorders>
          </w:tcPr>
          <w:p w:rsidR="003134EF" w:rsidRPr="005475BB" w:rsidRDefault="003134EF" w:rsidP="002707D3">
            <w:pPr>
              <w:jc w:val="right"/>
              <w:rPr>
                <w:rFonts w:ascii="Arial" w:hAnsi="Arial" w:cs="Arial"/>
              </w:rPr>
            </w:pPr>
            <w:r w:rsidRPr="005475BB">
              <w:rPr>
                <w:rFonts w:ascii="Arial" w:hAnsi="Arial" w:cs="Arial"/>
              </w:rPr>
              <w:t xml:space="preserve">Укупно </w:t>
            </w:r>
            <w:r w:rsidRPr="005475BB">
              <w:rPr>
                <w:rFonts w:ascii="Arial" w:hAnsi="Arial" w:cs="Arial"/>
                <w:b/>
              </w:rPr>
              <w:t>II</w:t>
            </w:r>
            <w:r w:rsidRPr="005475BB">
              <w:rPr>
                <w:rFonts w:ascii="Arial" w:hAnsi="Arial" w:cs="Arial"/>
              </w:rPr>
              <w:t>:</w:t>
            </w:r>
          </w:p>
        </w:tc>
        <w:tc>
          <w:tcPr>
            <w:tcW w:w="2853" w:type="dxa"/>
          </w:tcPr>
          <w:p w:rsidR="003134EF" w:rsidRPr="005475BB" w:rsidRDefault="003134EF" w:rsidP="002707D3">
            <w:pPr>
              <w:jc w:val="both"/>
              <w:rPr>
                <w:rFonts w:ascii="Arial" w:hAnsi="Arial" w:cs="Arial"/>
              </w:rPr>
            </w:pPr>
          </w:p>
        </w:tc>
      </w:tr>
    </w:tbl>
    <w:p w:rsidR="003134EF" w:rsidRPr="005475BB" w:rsidRDefault="003134EF" w:rsidP="002707D3">
      <w:pPr>
        <w:rPr>
          <w:rFonts w:ascii="Arial" w:hAnsi="Arial" w:cs="Arial"/>
          <w:lang w:val="sr-Cyrl-RS"/>
        </w:rPr>
      </w:pPr>
    </w:p>
    <w:p w:rsidR="003134EF" w:rsidRPr="005475BB" w:rsidRDefault="003134EF" w:rsidP="002707D3">
      <w:pPr>
        <w:rPr>
          <w:rFonts w:ascii="Arial" w:hAnsi="Arial" w:cs="Arial"/>
        </w:rPr>
      </w:pPr>
    </w:p>
    <w:p w:rsidR="003134EF" w:rsidRPr="005475BB" w:rsidRDefault="003134EF" w:rsidP="002707D3">
      <w:pPr>
        <w:rPr>
          <w:rFonts w:ascii="Arial" w:hAnsi="Arial" w:cs="Arial"/>
          <w:u w:val="single"/>
        </w:rPr>
      </w:pPr>
      <w:r w:rsidRPr="005475BB">
        <w:rPr>
          <w:rFonts w:ascii="Arial" w:hAnsi="Arial" w:cs="Arial"/>
          <w:lang w:val="sr-Cyrl-CS"/>
        </w:rPr>
        <w:t>Укупна цена</w:t>
      </w:r>
      <w:r w:rsidRPr="005475BB">
        <w:rPr>
          <w:rFonts w:ascii="Arial" w:hAnsi="Arial" w:cs="Arial"/>
        </w:rPr>
        <w:t xml:space="preserve">: </w:t>
      </w:r>
      <w:r w:rsidRPr="005475BB">
        <w:rPr>
          <w:rFonts w:ascii="Arial" w:hAnsi="Arial" w:cs="Arial"/>
          <w:b/>
        </w:rPr>
        <w:t>I + II</w:t>
      </w:r>
      <w:r w:rsidRPr="005475BB">
        <w:rPr>
          <w:rFonts w:ascii="Arial" w:hAnsi="Arial" w:cs="Arial"/>
        </w:rPr>
        <w:t xml:space="preserve"> =</w:t>
      </w:r>
    </w:p>
    <w:p w:rsidR="003134EF" w:rsidRPr="005475BB" w:rsidRDefault="003134EF" w:rsidP="002707D3">
      <w:pPr>
        <w:jc w:val="both"/>
        <w:rPr>
          <w:rFonts w:ascii="Arial" w:hAnsi="Arial" w:cs="Arial"/>
          <w:bCs/>
        </w:rPr>
      </w:pPr>
    </w:p>
    <w:p w:rsidR="003134EF" w:rsidRPr="005475BB" w:rsidRDefault="003134EF" w:rsidP="002707D3">
      <w:pPr>
        <w:rPr>
          <w:rFonts w:ascii="Arial" w:hAnsi="Arial" w:cs="Arial"/>
          <w:lang w:val="sr-Cyrl-RS"/>
        </w:rPr>
      </w:pPr>
    </w:p>
    <w:p w:rsidR="003134EF" w:rsidRPr="005475BB" w:rsidRDefault="003134EF" w:rsidP="002707D3">
      <w:pPr>
        <w:rPr>
          <w:rFonts w:ascii="Arial" w:hAnsi="Arial" w:cs="Arial"/>
        </w:rPr>
      </w:pPr>
    </w:p>
    <w:tbl>
      <w:tblPr>
        <w:tblW w:w="0" w:type="auto"/>
        <w:jc w:val="center"/>
        <w:tblLook w:val="01E0" w:firstRow="1" w:lastRow="1" w:firstColumn="1" w:lastColumn="1" w:noHBand="0" w:noVBand="0"/>
      </w:tblPr>
      <w:tblGrid>
        <w:gridCol w:w="3598"/>
        <w:gridCol w:w="1959"/>
        <w:gridCol w:w="3730"/>
      </w:tblGrid>
      <w:tr w:rsidR="003134EF" w:rsidRPr="005475BB" w:rsidTr="004370F9">
        <w:trPr>
          <w:jc w:val="center"/>
        </w:trPr>
        <w:tc>
          <w:tcPr>
            <w:tcW w:w="3652" w:type="dxa"/>
          </w:tcPr>
          <w:p w:rsidR="003134EF" w:rsidRPr="005475BB" w:rsidRDefault="003134EF" w:rsidP="002707D3">
            <w:pPr>
              <w:jc w:val="center"/>
              <w:rPr>
                <w:rFonts w:ascii="Arial" w:hAnsi="Arial" w:cs="Arial"/>
              </w:rPr>
            </w:pPr>
            <w:r w:rsidRPr="005475BB">
              <w:rPr>
                <w:rFonts w:ascii="Arial" w:hAnsi="Arial" w:cs="Arial"/>
              </w:rPr>
              <w:t>Датум:</w:t>
            </w:r>
          </w:p>
        </w:tc>
        <w:tc>
          <w:tcPr>
            <w:tcW w:w="1985" w:type="dxa"/>
          </w:tcPr>
          <w:p w:rsidR="003134EF" w:rsidRPr="005475BB" w:rsidRDefault="003134EF" w:rsidP="002707D3">
            <w:pPr>
              <w:jc w:val="center"/>
              <w:rPr>
                <w:rFonts w:ascii="Arial" w:hAnsi="Arial" w:cs="Arial"/>
              </w:rPr>
            </w:pPr>
            <w:r w:rsidRPr="005475BB">
              <w:rPr>
                <w:rFonts w:ascii="Arial" w:hAnsi="Arial" w:cs="Arial"/>
              </w:rPr>
              <w:t>М.П.</w:t>
            </w:r>
          </w:p>
        </w:tc>
        <w:tc>
          <w:tcPr>
            <w:tcW w:w="3782" w:type="dxa"/>
          </w:tcPr>
          <w:p w:rsidR="003134EF" w:rsidRPr="005475BB" w:rsidRDefault="003134EF" w:rsidP="002707D3">
            <w:pPr>
              <w:jc w:val="center"/>
              <w:rPr>
                <w:rFonts w:ascii="Arial" w:hAnsi="Arial" w:cs="Arial"/>
              </w:rPr>
            </w:pPr>
            <w:r w:rsidRPr="005475BB">
              <w:rPr>
                <w:rFonts w:ascii="Arial" w:hAnsi="Arial" w:cs="Arial"/>
              </w:rPr>
              <w:t>Понуђач:</w:t>
            </w:r>
          </w:p>
        </w:tc>
      </w:tr>
      <w:tr w:rsidR="003134EF" w:rsidRPr="005475BB" w:rsidTr="004370F9">
        <w:trPr>
          <w:jc w:val="center"/>
        </w:trPr>
        <w:tc>
          <w:tcPr>
            <w:tcW w:w="3652" w:type="dxa"/>
            <w:vAlign w:val="center"/>
          </w:tcPr>
          <w:p w:rsidR="003134EF" w:rsidRPr="005475BB" w:rsidRDefault="003134EF" w:rsidP="002707D3">
            <w:pPr>
              <w:jc w:val="both"/>
              <w:rPr>
                <w:rFonts w:ascii="Arial" w:hAnsi="Arial" w:cs="Arial"/>
              </w:rPr>
            </w:pPr>
          </w:p>
        </w:tc>
        <w:tc>
          <w:tcPr>
            <w:tcW w:w="1985" w:type="dxa"/>
            <w:vAlign w:val="center"/>
          </w:tcPr>
          <w:p w:rsidR="003134EF" w:rsidRPr="005475BB" w:rsidRDefault="003134EF" w:rsidP="002707D3">
            <w:pPr>
              <w:jc w:val="both"/>
              <w:rPr>
                <w:rFonts w:ascii="Arial" w:hAnsi="Arial" w:cs="Arial"/>
              </w:rPr>
            </w:pPr>
          </w:p>
        </w:tc>
        <w:tc>
          <w:tcPr>
            <w:tcW w:w="3782" w:type="dxa"/>
            <w:vAlign w:val="center"/>
          </w:tcPr>
          <w:p w:rsidR="003134EF" w:rsidRPr="005475BB" w:rsidRDefault="003134EF" w:rsidP="002707D3">
            <w:pPr>
              <w:jc w:val="both"/>
              <w:rPr>
                <w:rFonts w:ascii="Arial" w:hAnsi="Arial" w:cs="Arial"/>
              </w:rPr>
            </w:pPr>
          </w:p>
        </w:tc>
      </w:tr>
      <w:tr w:rsidR="003134EF" w:rsidRPr="005475BB" w:rsidTr="004370F9">
        <w:trPr>
          <w:jc w:val="center"/>
        </w:trPr>
        <w:tc>
          <w:tcPr>
            <w:tcW w:w="3652" w:type="dxa"/>
            <w:tcBorders>
              <w:bottom w:val="single" w:sz="4" w:space="0" w:color="auto"/>
            </w:tcBorders>
            <w:vAlign w:val="center"/>
          </w:tcPr>
          <w:p w:rsidR="003134EF" w:rsidRPr="005475BB" w:rsidRDefault="003134EF" w:rsidP="002707D3">
            <w:pPr>
              <w:jc w:val="both"/>
              <w:rPr>
                <w:rFonts w:ascii="Arial" w:hAnsi="Arial" w:cs="Arial"/>
              </w:rPr>
            </w:pPr>
          </w:p>
        </w:tc>
        <w:tc>
          <w:tcPr>
            <w:tcW w:w="1985" w:type="dxa"/>
            <w:vAlign w:val="center"/>
          </w:tcPr>
          <w:p w:rsidR="003134EF" w:rsidRPr="005475BB" w:rsidRDefault="003134EF" w:rsidP="002707D3">
            <w:pPr>
              <w:jc w:val="both"/>
              <w:rPr>
                <w:rFonts w:ascii="Arial" w:hAnsi="Arial" w:cs="Arial"/>
              </w:rPr>
            </w:pPr>
          </w:p>
        </w:tc>
        <w:tc>
          <w:tcPr>
            <w:tcW w:w="3782" w:type="dxa"/>
            <w:tcBorders>
              <w:bottom w:val="single" w:sz="4" w:space="0" w:color="auto"/>
            </w:tcBorders>
            <w:vAlign w:val="center"/>
          </w:tcPr>
          <w:p w:rsidR="003134EF" w:rsidRPr="005475BB" w:rsidRDefault="003134EF" w:rsidP="002707D3">
            <w:pPr>
              <w:jc w:val="both"/>
              <w:rPr>
                <w:rFonts w:ascii="Arial" w:hAnsi="Arial" w:cs="Arial"/>
              </w:rPr>
            </w:pPr>
          </w:p>
        </w:tc>
      </w:tr>
    </w:tbl>
    <w:p w:rsidR="003134EF" w:rsidRPr="005475BB" w:rsidRDefault="003134EF" w:rsidP="002707D3">
      <w:pPr>
        <w:rPr>
          <w:rFonts w:ascii="Arial" w:hAnsi="Arial" w:cs="Arial"/>
        </w:rPr>
      </w:pPr>
    </w:p>
    <w:p w:rsidR="003134EF" w:rsidRPr="005475BB" w:rsidRDefault="003134EF" w:rsidP="002707D3">
      <w:pPr>
        <w:tabs>
          <w:tab w:val="left" w:pos="1695"/>
        </w:tabs>
        <w:rPr>
          <w:rFonts w:ascii="Arial" w:hAnsi="Arial" w:cs="Arial"/>
          <w:b/>
          <w:i/>
        </w:rPr>
      </w:pPr>
    </w:p>
    <w:p w:rsidR="003134EF" w:rsidRPr="005475BB" w:rsidRDefault="003134EF" w:rsidP="002707D3">
      <w:pPr>
        <w:tabs>
          <w:tab w:val="left" w:pos="1695"/>
        </w:tabs>
        <w:rPr>
          <w:rFonts w:ascii="Arial" w:hAnsi="Arial" w:cs="Arial"/>
          <w:i/>
        </w:rPr>
      </w:pPr>
      <w:r w:rsidRPr="005475BB">
        <w:rPr>
          <w:rFonts w:ascii="Arial" w:hAnsi="Arial" w:cs="Arial"/>
          <w:i/>
          <w:lang w:val="sr-Cyrl-CS"/>
        </w:rPr>
        <w:t>Напомена</w:t>
      </w:r>
      <w:r w:rsidRPr="005475BB">
        <w:rPr>
          <w:rFonts w:ascii="Arial" w:hAnsi="Arial" w:cs="Arial"/>
          <w:i/>
        </w:rPr>
        <w:t>:</w:t>
      </w:r>
      <w:r w:rsidRPr="005475BB">
        <w:rPr>
          <w:rFonts w:ascii="Arial" w:hAnsi="Arial" w:cs="Arial"/>
          <w:i/>
          <w:lang w:val="sr-Cyrl-CS"/>
        </w:rPr>
        <w:t xml:space="preserve"> </w:t>
      </w:r>
      <w:r w:rsidRPr="005475BB">
        <w:rPr>
          <w:rFonts w:ascii="Arial" w:hAnsi="Arial" w:cs="Arial"/>
          <w:i/>
        </w:rPr>
        <w:t xml:space="preserve">Понуђач јасно и недвосмислено уноси све тражене податке у Образац структура цене. </w:t>
      </w:r>
    </w:p>
    <w:p w:rsidR="003134EF" w:rsidRPr="005475BB" w:rsidRDefault="003134EF" w:rsidP="002707D3">
      <w:pPr>
        <w:tabs>
          <w:tab w:val="left" w:pos="1695"/>
        </w:tabs>
        <w:jc w:val="both"/>
        <w:rPr>
          <w:rFonts w:ascii="Arial" w:hAnsi="Arial" w:cs="Arial"/>
        </w:rPr>
      </w:pPr>
    </w:p>
    <w:p w:rsidR="003134EF" w:rsidRPr="005475BB" w:rsidRDefault="003134EF" w:rsidP="002707D3">
      <w:pPr>
        <w:tabs>
          <w:tab w:val="left" w:pos="1695"/>
        </w:tabs>
        <w:jc w:val="both"/>
        <w:rPr>
          <w:rFonts w:ascii="Arial" w:hAnsi="Arial" w:cs="Arial"/>
          <w:b/>
        </w:rPr>
      </w:pPr>
    </w:p>
    <w:p w:rsidR="003134EF" w:rsidRPr="005475BB" w:rsidRDefault="003134EF" w:rsidP="002707D3">
      <w:pPr>
        <w:tabs>
          <w:tab w:val="left" w:pos="1695"/>
        </w:tabs>
        <w:jc w:val="both"/>
        <w:rPr>
          <w:rFonts w:ascii="Arial" w:hAnsi="Arial" w:cs="Arial"/>
          <w:b/>
        </w:rPr>
      </w:pPr>
    </w:p>
    <w:p w:rsidR="003134EF" w:rsidRPr="005475BB" w:rsidRDefault="003134EF" w:rsidP="002707D3">
      <w:pPr>
        <w:tabs>
          <w:tab w:val="left" w:pos="1695"/>
        </w:tabs>
        <w:jc w:val="both"/>
        <w:rPr>
          <w:rFonts w:ascii="Arial" w:hAnsi="Arial" w:cs="Arial"/>
          <w:b/>
        </w:rPr>
      </w:pPr>
    </w:p>
    <w:p w:rsidR="003134EF" w:rsidRPr="005475BB" w:rsidRDefault="003134EF" w:rsidP="002707D3">
      <w:pPr>
        <w:tabs>
          <w:tab w:val="left" w:pos="1695"/>
        </w:tabs>
        <w:jc w:val="both"/>
        <w:rPr>
          <w:rFonts w:ascii="Arial" w:hAnsi="Arial" w:cs="Arial"/>
          <w:b/>
        </w:rPr>
      </w:pPr>
    </w:p>
    <w:p w:rsidR="003134EF" w:rsidRPr="005475BB" w:rsidRDefault="003134EF" w:rsidP="002707D3">
      <w:pPr>
        <w:tabs>
          <w:tab w:val="left" w:pos="1695"/>
        </w:tabs>
        <w:jc w:val="both"/>
        <w:rPr>
          <w:rFonts w:ascii="Arial" w:hAnsi="Arial" w:cs="Arial"/>
          <w:b/>
        </w:rPr>
      </w:pPr>
    </w:p>
    <w:p w:rsidR="003134EF" w:rsidRPr="005475BB" w:rsidRDefault="003134EF" w:rsidP="002707D3">
      <w:pPr>
        <w:tabs>
          <w:tab w:val="left" w:pos="1695"/>
        </w:tabs>
        <w:jc w:val="both"/>
        <w:rPr>
          <w:rFonts w:ascii="Arial" w:hAnsi="Arial" w:cs="Arial"/>
          <w:b/>
          <w:lang w:val="sr-Cyrl-RS"/>
        </w:rPr>
      </w:pPr>
    </w:p>
    <w:p w:rsidR="003134EF" w:rsidRPr="005475BB" w:rsidRDefault="003134EF" w:rsidP="002707D3">
      <w:pPr>
        <w:tabs>
          <w:tab w:val="left" w:pos="1695"/>
        </w:tabs>
        <w:jc w:val="both"/>
        <w:rPr>
          <w:rFonts w:ascii="Arial" w:hAnsi="Arial" w:cs="Arial"/>
          <w:b/>
          <w:lang w:val="sr-Cyrl-RS"/>
        </w:rPr>
      </w:pPr>
    </w:p>
    <w:p w:rsidR="003134EF" w:rsidRPr="005475BB" w:rsidRDefault="003134EF" w:rsidP="002707D3">
      <w:pPr>
        <w:tabs>
          <w:tab w:val="left" w:pos="1695"/>
        </w:tabs>
        <w:jc w:val="both"/>
        <w:rPr>
          <w:rFonts w:ascii="Arial" w:hAnsi="Arial" w:cs="Arial"/>
          <w:b/>
          <w:lang w:val="sr-Cyrl-RS"/>
        </w:rPr>
      </w:pPr>
    </w:p>
    <w:p w:rsidR="00AE3722" w:rsidRPr="005475BB" w:rsidRDefault="00AE3722" w:rsidP="002707D3">
      <w:pPr>
        <w:tabs>
          <w:tab w:val="left" w:pos="1695"/>
        </w:tabs>
        <w:jc w:val="both"/>
        <w:rPr>
          <w:rFonts w:ascii="Arial" w:hAnsi="Arial" w:cs="Arial"/>
          <w:b/>
          <w:lang w:val="sr-Cyrl-RS"/>
        </w:rPr>
      </w:pPr>
    </w:p>
    <w:p w:rsidR="00AE3722" w:rsidRPr="005475BB" w:rsidRDefault="00AE3722" w:rsidP="002707D3">
      <w:pPr>
        <w:tabs>
          <w:tab w:val="left" w:pos="1695"/>
        </w:tabs>
        <w:jc w:val="both"/>
        <w:rPr>
          <w:rFonts w:ascii="Arial" w:hAnsi="Arial" w:cs="Arial"/>
          <w:b/>
          <w:lang w:val="sr-Cyrl-RS"/>
        </w:rPr>
      </w:pPr>
    </w:p>
    <w:p w:rsidR="00AE3722" w:rsidRPr="005475BB" w:rsidRDefault="00AE3722" w:rsidP="002707D3">
      <w:pPr>
        <w:rPr>
          <w:rFonts w:ascii="Arial" w:eastAsia="Arial Unicode MS" w:hAnsi="Arial" w:cs="Arial"/>
          <w:b/>
          <w:bCs/>
          <w:i/>
          <w:iCs/>
          <w:lang w:val="sr-Cyrl-RS"/>
        </w:rPr>
      </w:pPr>
    </w:p>
    <w:p w:rsidR="003134EF" w:rsidRPr="005475BB" w:rsidRDefault="003134EF" w:rsidP="002707D3">
      <w:pPr>
        <w:rPr>
          <w:rFonts w:ascii="Arial" w:eastAsia="Arial Unicode MS" w:hAnsi="Arial" w:cs="Arial"/>
          <w:b/>
          <w:bCs/>
          <w:i/>
          <w:iCs/>
          <w:lang w:val="sr-Cyrl-RS"/>
        </w:rPr>
      </w:pPr>
    </w:p>
    <w:p w:rsidR="003134EF" w:rsidRPr="005475BB" w:rsidRDefault="009E1705" w:rsidP="002A3741">
      <w:pPr>
        <w:pStyle w:val="Heading2"/>
        <w:rPr>
          <w:rFonts w:ascii="Arial" w:hAnsi="Arial" w:cs="Arial"/>
          <w:b w:val="0"/>
          <w:lang w:val="sr-Cyrl-RS"/>
        </w:rPr>
      </w:pPr>
      <w:r w:rsidRPr="005475BB">
        <w:rPr>
          <w:rFonts w:ascii="Arial" w:hAnsi="Arial" w:cs="Arial"/>
          <w:b w:val="0"/>
          <w:lang w:val="sr-Cyrl-RS"/>
        </w:rPr>
        <w:t>Образац 10</w:t>
      </w:r>
    </w:p>
    <w:p w:rsidR="003134EF" w:rsidRPr="005475BB" w:rsidRDefault="003134EF" w:rsidP="002707D3">
      <w:pPr>
        <w:widowControl/>
        <w:numPr>
          <w:ilvl w:val="0"/>
          <w:numId w:val="1"/>
        </w:numPr>
        <w:tabs>
          <w:tab w:val="left" w:pos="6028"/>
        </w:tabs>
        <w:autoSpaceDE w:val="0"/>
        <w:ind w:left="0" w:firstLine="0"/>
        <w:jc w:val="both"/>
        <w:rPr>
          <w:rFonts w:ascii="Arial" w:eastAsia="Arial Unicode MS" w:hAnsi="Arial" w:cs="Arial"/>
          <w:bCs/>
          <w:i/>
          <w:iCs/>
          <w:lang w:val="sr-Cyrl-RS"/>
        </w:rPr>
      </w:pPr>
    </w:p>
    <w:p w:rsidR="003134EF" w:rsidRPr="005475BB" w:rsidRDefault="003134EF" w:rsidP="002707D3">
      <w:pPr>
        <w:widowControl/>
        <w:numPr>
          <w:ilvl w:val="0"/>
          <w:numId w:val="1"/>
        </w:numPr>
        <w:tabs>
          <w:tab w:val="left" w:pos="6028"/>
        </w:tabs>
        <w:autoSpaceDE w:val="0"/>
        <w:ind w:left="0" w:firstLine="0"/>
        <w:jc w:val="center"/>
        <w:rPr>
          <w:rFonts w:ascii="Arial" w:eastAsia="Arial Unicode MS" w:hAnsi="Arial" w:cs="Arial"/>
          <w:bCs/>
          <w:iCs/>
          <w:lang w:val="ru-RU"/>
        </w:rPr>
      </w:pPr>
      <w:r w:rsidRPr="005475BB">
        <w:rPr>
          <w:rFonts w:ascii="Arial" w:eastAsia="Arial Unicode MS" w:hAnsi="Arial" w:cs="Arial"/>
          <w:bCs/>
          <w:iCs/>
          <w:lang w:val="ru-RU"/>
        </w:rPr>
        <w:t xml:space="preserve">ОБРАЗАЦ ИЗЈАВЕ </w:t>
      </w:r>
    </w:p>
    <w:p w:rsidR="003134EF" w:rsidRPr="005475BB" w:rsidRDefault="003134EF" w:rsidP="002707D3">
      <w:pPr>
        <w:widowControl/>
        <w:numPr>
          <w:ilvl w:val="0"/>
          <w:numId w:val="1"/>
        </w:numPr>
        <w:tabs>
          <w:tab w:val="left" w:pos="6028"/>
        </w:tabs>
        <w:autoSpaceDE w:val="0"/>
        <w:ind w:left="0" w:firstLine="0"/>
        <w:jc w:val="center"/>
        <w:rPr>
          <w:rFonts w:ascii="Arial" w:eastAsia="Arial Unicode MS" w:hAnsi="Arial" w:cs="Arial"/>
          <w:bCs/>
          <w:iCs/>
          <w:lang w:val="ru-RU"/>
        </w:rPr>
      </w:pPr>
      <w:r w:rsidRPr="005475BB">
        <w:rPr>
          <w:rFonts w:ascii="Arial" w:eastAsia="Arial Unicode MS" w:hAnsi="Arial" w:cs="Arial"/>
          <w:bCs/>
          <w:iCs/>
          <w:lang w:val="ru-RU"/>
        </w:rPr>
        <w:t>О ПОШТОВАЊУ ОБАВЕЗА  ИЗ ЧЛ. 75. СТ. 2. ЗАКОНА</w:t>
      </w:r>
    </w:p>
    <w:p w:rsidR="003134EF" w:rsidRPr="005475BB" w:rsidRDefault="003134EF" w:rsidP="002707D3">
      <w:pPr>
        <w:widowControl/>
        <w:numPr>
          <w:ilvl w:val="0"/>
          <w:numId w:val="1"/>
        </w:numPr>
        <w:tabs>
          <w:tab w:val="left" w:pos="6028"/>
        </w:tabs>
        <w:autoSpaceDE w:val="0"/>
        <w:ind w:left="0" w:firstLine="0"/>
        <w:jc w:val="center"/>
        <w:rPr>
          <w:rFonts w:ascii="Arial" w:eastAsia="Arial Unicode MS" w:hAnsi="Arial" w:cs="Arial"/>
          <w:bCs/>
          <w:iCs/>
          <w:lang w:val="ru-RU"/>
        </w:rPr>
      </w:pPr>
    </w:p>
    <w:p w:rsidR="003134EF" w:rsidRPr="005475BB" w:rsidRDefault="003134EF" w:rsidP="002707D3">
      <w:pPr>
        <w:widowControl/>
        <w:numPr>
          <w:ilvl w:val="0"/>
          <w:numId w:val="1"/>
        </w:numPr>
        <w:tabs>
          <w:tab w:val="left" w:pos="6028"/>
        </w:tabs>
        <w:autoSpaceDE w:val="0"/>
        <w:ind w:left="0" w:firstLine="0"/>
        <w:jc w:val="center"/>
        <w:rPr>
          <w:rFonts w:ascii="Arial" w:eastAsia="Arial Unicode MS" w:hAnsi="Arial" w:cs="Arial"/>
          <w:bCs/>
          <w:iCs/>
          <w:lang w:val="ru-RU"/>
        </w:rPr>
      </w:pPr>
    </w:p>
    <w:p w:rsidR="003134EF" w:rsidRPr="005475BB" w:rsidRDefault="003134EF" w:rsidP="002707D3">
      <w:pPr>
        <w:widowControl/>
        <w:numPr>
          <w:ilvl w:val="0"/>
          <w:numId w:val="1"/>
        </w:numPr>
        <w:tabs>
          <w:tab w:val="left" w:pos="6028"/>
        </w:tabs>
        <w:autoSpaceDE w:val="0"/>
        <w:ind w:left="0" w:firstLine="0"/>
        <w:jc w:val="both"/>
        <w:rPr>
          <w:rFonts w:ascii="Arial" w:eastAsia="Arial Unicode MS" w:hAnsi="Arial" w:cs="Arial"/>
          <w:bCs/>
          <w:iCs/>
          <w:lang w:val="sr-Cyrl-RS"/>
        </w:rPr>
      </w:pPr>
      <w:r w:rsidRPr="005475BB">
        <w:rPr>
          <w:rFonts w:ascii="Arial" w:eastAsia="Arial Unicode MS" w:hAnsi="Arial" w:cs="Arial"/>
          <w:bCs/>
          <w:iCs/>
          <w:lang w:val="sr-Cyrl-RS"/>
        </w:rPr>
        <w:t xml:space="preserve">У вези члана 75. став 2. Закона о јавним набавкама, као заступник понуђача дајем следећу </w:t>
      </w:r>
    </w:p>
    <w:p w:rsidR="003134EF" w:rsidRPr="005475BB" w:rsidRDefault="003134EF" w:rsidP="002707D3">
      <w:pPr>
        <w:widowControl/>
        <w:numPr>
          <w:ilvl w:val="0"/>
          <w:numId w:val="1"/>
        </w:numPr>
        <w:tabs>
          <w:tab w:val="left" w:pos="6028"/>
        </w:tabs>
        <w:autoSpaceDE w:val="0"/>
        <w:ind w:left="0" w:firstLine="0"/>
        <w:rPr>
          <w:rFonts w:ascii="Arial" w:eastAsia="Arial Unicode MS" w:hAnsi="Arial" w:cs="Arial"/>
          <w:bCs/>
          <w:iCs/>
          <w:lang w:val="sr-Cyrl-RS"/>
        </w:rPr>
      </w:pPr>
    </w:p>
    <w:p w:rsidR="003134EF" w:rsidRPr="005475BB" w:rsidRDefault="003134EF" w:rsidP="002707D3">
      <w:pPr>
        <w:widowControl/>
        <w:numPr>
          <w:ilvl w:val="0"/>
          <w:numId w:val="1"/>
        </w:numPr>
        <w:tabs>
          <w:tab w:val="left" w:pos="6028"/>
        </w:tabs>
        <w:autoSpaceDE w:val="0"/>
        <w:ind w:left="0" w:firstLine="0"/>
        <w:rPr>
          <w:rFonts w:ascii="Arial" w:eastAsia="Arial Unicode MS" w:hAnsi="Arial" w:cs="Arial"/>
          <w:bCs/>
          <w:iCs/>
          <w:lang w:val="sr-Cyrl-RS"/>
        </w:rPr>
      </w:pPr>
    </w:p>
    <w:p w:rsidR="003134EF" w:rsidRPr="005475BB" w:rsidRDefault="003134EF" w:rsidP="002707D3">
      <w:pPr>
        <w:widowControl/>
        <w:numPr>
          <w:ilvl w:val="0"/>
          <w:numId w:val="1"/>
        </w:numPr>
        <w:tabs>
          <w:tab w:val="left" w:pos="6028"/>
        </w:tabs>
        <w:autoSpaceDE w:val="0"/>
        <w:ind w:left="0" w:firstLine="0"/>
        <w:jc w:val="center"/>
        <w:rPr>
          <w:rFonts w:ascii="Arial" w:eastAsia="Arial Unicode MS" w:hAnsi="Arial" w:cs="Arial"/>
          <w:bCs/>
          <w:iCs/>
          <w:lang w:val="sr-Cyrl-RS"/>
        </w:rPr>
      </w:pPr>
      <w:r w:rsidRPr="005475BB">
        <w:rPr>
          <w:rFonts w:ascii="Arial" w:eastAsia="Arial Unicode MS" w:hAnsi="Arial" w:cs="Arial"/>
          <w:bCs/>
          <w:iCs/>
          <w:lang w:val="sr-Cyrl-RS"/>
        </w:rPr>
        <w:t>ИЗЈАВУ</w:t>
      </w:r>
    </w:p>
    <w:p w:rsidR="003134EF" w:rsidRPr="005475BB" w:rsidRDefault="003134EF" w:rsidP="002707D3">
      <w:pPr>
        <w:widowControl/>
        <w:numPr>
          <w:ilvl w:val="0"/>
          <w:numId w:val="1"/>
        </w:numPr>
        <w:tabs>
          <w:tab w:val="left" w:pos="6028"/>
        </w:tabs>
        <w:autoSpaceDE w:val="0"/>
        <w:ind w:left="0" w:firstLine="0"/>
        <w:jc w:val="center"/>
        <w:rPr>
          <w:rFonts w:ascii="Arial" w:eastAsia="Arial Unicode MS" w:hAnsi="Arial" w:cs="Arial"/>
          <w:bCs/>
          <w:iCs/>
          <w:lang w:val="sr-Cyrl-RS"/>
        </w:rPr>
      </w:pPr>
    </w:p>
    <w:p w:rsidR="003134EF" w:rsidRPr="005475BB" w:rsidRDefault="003134EF" w:rsidP="002707D3">
      <w:pPr>
        <w:widowControl/>
        <w:numPr>
          <w:ilvl w:val="0"/>
          <w:numId w:val="1"/>
        </w:numPr>
        <w:tabs>
          <w:tab w:val="left" w:pos="6028"/>
        </w:tabs>
        <w:autoSpaceDE w:val="0"/>
        <w:ind w:left="0" w:firstLine="0"/>
        <w:jc w:val="both"/>
        <w:rPr>
          <w:rFonts w:ascii="Arial" w:eastAsia="Arial Unicode MS" w:hAnsi="Arial" w:cs="Arial"/>
          <w:bCs/>
          <w:iCs/>
          <w:lang w:val="sr-Cyrl-RS"/>
        </w:rPr>
      </w:pPr>
      <w:r w:rsidRPr="005475BB">
        <w:rPr>
          <w:rFonts w:ascii="Arial" w:eastAsia="Arial Unicode MS" w:hAnsi="Arial" w:cs="Arial"/>
          <w:bCs/>
          <w:iCs/>
          <w:lang w:val="sr-Cyrl-RS"/>
        </w:rPr>
        <w:t>Понуђач</w:t>
      </w:r>
      <w:r w:rsidRPr="005475BB">
        <w:rPr>
          <w:rFonts w:ascii="Arial" w:eastAsia="Arial Unicode MS" w:hAnsi="Arial" w:cs="Arial"/>
          <w:lang w:val="sr-Cyrl-RS"/>
        </w:rPr>
        <w:t xml:space="preserve">__________________________ </w:t>
      </w:r>
      <w:r w:rsidRPr="005475BB">
        <w:rPr>
          <w:rFonts w:ascii="Arial" w:eastAsia="Arial Unicode MS" w:hAnsi="Arial" w:cs="Arial"/>
          <w:i/>
          <w:iCs/>
        </w:rPr>
        <w:t>[</w:t>
      </w:r>
      <w:r w:rsidRPr="005475BB">
        <w:rPr>
          <w:rFonts w:ascii="Arial" w:eastAsia="Arial Unicode MS" w:hAnsi="Arial" w:cs="Arial"/>
          <w:i/>
        </w:rPr>
        <w:t xml:space="preserve">навести </w:t>
      </w:r>
      <w:r w:rsidRPr="005475BB">
        <w:rPr>
          <w:rFonts w:ascii="Arial" w:eastAsia="Arial Unicode MS" w:hAnsi="Arial" w:cs="Arial"/>
          <w:i/>
          <w:lang w:val="sr-Cyrl-RS"/>
        </w:rPr>
        <w:t>назив понуђача</w:t>
      </w:r>
      <w:r w:rsidRPr="005475BB">
        <w:rPr>
          <w:rFonts w:ascii="Arial" w:eastAsia="Arial Unicode MS" w:hAnsi="Arial" w:cs="Arial"/>
          <w:i/>
          <w:iCs/>
        </w:rPr>
        <w:t>]</w:t>
      </w:r>
      <w:r w:rsidRPr="005475BB">
        <w:rPr>
          <w:rFonts w:ascii="Arial" w:eastAsia="Arial Unicode MS" w:hAnsi="Arial" w:cs="Arial"/>
          <w:i/>
          <w:lang w:val="sr-Cyrl-CS"/>
        </w:rPr>
        <w:t xml:space="preserve"> </w:t>
      </w:r>
      <w:r w:rsidRPr="005475BB">
        <w:rPr>
          <w:rFonts w:ascii="Arial" w:eastAsia="Arial Unicode MS" w:hAnsi="Arial" w:cs="Arial"/>
        </w:rPr>
        <w:t xml:space="preserve">у </w:t>
      </w:r>
      <w:r w:rsidR="00807BB3" w:rsidRPr="005475BB">
        <w:rPr>
          <w:rFonts w:ascii="Arial" w:eastAsia="Arial Unicode MS" w:hAnsi="Arial" w:cs="Arial"/>
          <w:lang w:val="sr-Cyrl-RS"/>
        </w:rPr>
        <w:t>преговарачком</w:t>
      </w:r>
      <w:r w:rsidRPr="005475BB">
        <w:rPr>
          <w:rFonts w:ascii="Arial" w:eastAsia="Arial Unicode MS" w:hAnsi="Arial" w:cs="Arial"/>
          <w:lang w:val="sr-Cyrl-RS"/>
        </w:rPr>
        <w:t xml:space="preserve"> </w:t>
      </w:r>
      <w:r w:rsidRPr="005475BB">
        <w:rPr>
          <w:rFonts w:ascii="Arial" w:eastAsia="Arial Unicode MS" w:hAnsi="Arial" w:cs="Arial"/>
        </w:rPr>
        <w:t xml:space="preserve">поступку </w:t>
      </w:r>
      <w:r w:rsidR="00AE3722" w:rsidRPr="005475BB">
        <w:rPr>
          <w:rFonts w:ascii="Arial" w:hAnsi="Arial" w:cs="Arial"/>
        </w:rPr>
        <w:t xml:space="preserve">за </w:t>
      </w:r>
      <w:r w:rsidR="00AE3722" w:rsidRPr="005475BB">
        <w:rPr>
          <w:rFonts w:ascii="Arial" w:hAnsi="Arial" w:cs="Arial"/>
          <w:lang w:val="sr-Cyrl-RS"/>
        </w:rPr>
        <w:t xml:space="preserve">јавну </w:t>
      </w:r>
      <w:r w:rsidR="00AE3722" w:rsidRPr="005475BB">
        <w:rPr>
          <w:rFonts w:ascii="Arial" w:hAnsi="Arial" w:cs="Arial"/>
        </w:rPr>
        <w:t>набавку</w:t>
      </w:r>
      <w:r w:rsidR="00AE3722" w:rsidRPr="005475BB">
        <w:rPr>
          <w:rFonts w:ascii="Arial" w:hAnsi="Arial" w:cs="Arial"/>
          <w:lang w:val="sr-Cyrl-RS"/>
        </w:rPr>
        <w:t xml:space="preserve"> додатних консултантских услуга у вези са Оптимизацијом процеса набавки у ЕПС-у,</w:t>
      </w:r>
      <w:r w:rsidRPr="005475BB">
        <w:rPr>
          <w:rFonts w:ascii="Arial" w:hAnsi="Arial" w:cs="Arial"/>
          <w:lang w:val="sr-Cyrl-CS"/>
        </w:rPr>
        <w:t xml:space="preserve"> ЈН </w:t>
      </w:r>
      <w:r w:rsidRPr="005475BB">
        <w:rPr>
          <w:rFonts w:ascii="Arial" w:hAnsi="Arial" w:cs="Arial"/>
          <w:lang w:val="sr-Cyrl-RS"/>
        </w:rPr>
        <w:t xml:space="preserve">број </w:t>
      </w:r>
      <w:r w:rsidR="00D179C1" w:rsidRPr="005475BB">
        <w:rPr>
          <w:rFonts w:ascii="Arial" w:hAnsi="Arial" w:cs="Arial"/>
          <w:lang w:val="sr-Cyrl-RS"/>
        </w:rPr>
        <w:t>58</w:t>
      </w:r>
      <w:r w:rsidRPr="005475BB">
        <w:rPr>
          <w:rFonts w:ascii="Arial" w:eastAsia="Arial Unicode MS" w:hAnsi="Arial" w:cs="Arial"/>
          <w:lang w:val="sr-Cyrl-RS"/>
        </w:rPr>
        <w:t>/14/ДСИ</w:t>
      </w:r>
      <w:r w:rsidRPr="005475BB">
        <w:rPr>
          <w:rFonts w:ascii="Arial" w:eastAsia="Arial Unicode MS" w:hAnsi="Arial" w:cs="Arial"/>
        </w:rPr>
        <w:t>,</w:t>
      </w:r>
      <w:r w:rsidRPr="005475BB">
        <w:rPr>
          <w:rFonts w:ascii="Arial" w:eastAsia="Arial Unicode MS" w:hAnsi="Arial" w:cs="Arial"/>
          <w:bCs/>
          <w:iCs/>
          <w:lang w:val="sr-Cyrl-RS"/>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3134EF" w:rsidRPr="005475BB" w:rsidRDefault="003134EF" w:rsidP="002707D3">
      <w:pPr>
        <w:widowControl/>
        <w:numPr>
          <w:ilvl w:val="0"/>
          <w:numId w:val="1"/>
        </w:numPr>
        <w:tabs>
          <w:tab w:val="left" w:pos="6028"/>
        </w:tabs>
        <w:autoSpaceDE w:val="0"/>
        <w:ind w:left="0" w:firstLine="0"/>
        <w:rPr>
          <w:rFonts w:ascii="Arial" w:eastAsia="Arial Unicode MS" w:hAnsi="Arial" w:cs="Arial"/>
          <w:bCs/>
          <w:iCs/>
          <w:lang w:val="sr-Cyrl-RS"/>
        </w:rPr>
      </w:pPr>
    </w:p>
    <w:p w:rsidR="003134EF" w:rsidRPr="005475BB" w:rsidRDefault="003134EF" w:rsidP="002707D3">
      <w:pPr>
        <w:widowControl/>
        <w:numPr>
          <w:ilvl w:val="0"/>
          <w:numId w:val="1"/>
        </w:numPr>
        <w:tabs>
          <w:tab w:val="left" w:pos="6028"/>
        </w:tabs>
        <w:autoSpaceDE w:val="0"/>
        <w:ind w:left="0" w:firstLine="0"/>
        <w:rPr>
          <w:rFonts w:ascii="Arial" w:eastAsia="Arial Unicode MS" w:hAnsi="Arial" w:cs="Arial"/>
          <w:bCs/>
          <w:iCs/>
          <w:color w:val="002060"/>
          <w:lang w:val="sr-Cyrl-RS"/>
        </w:rPr>
      </w:pPr>
    </w:p>
    <w:p w:rsidR="003134EF" w:rsidRPr="005475BB" w:rsidRDefault="003134EF" w:rsidP="002707D3">
      <w:pPr>
        <w:widowControl/>
        <w:numPr>
          <w:ilvl w:val="0"/>
          <w:numId w:val="1"/>
        </w:numPr>
        <w:tabs>
          <w:tab w:val="left" w:pos="6028"/>
        </w:tabs>
        <w:autoSpaceDE w:val="0"/>
        <w:ind w:left="0" w:firstLine="0"/>
        <w:rPr>
          <w:rFonts w:ascii="Arial" w:eastAsia="Arial Unicode MS" w:hAnsi="Arial" w:cs="Arial"/>
          <w:bCs/>
          <w:iCs/>
          <w:color w:val="002060"/>
          <w:lang w:val="sr-Cyrl-RS"/>
        </w:rPr>
      </w:pPr>
    </w:p>
    <w:p w:rsidR="003134EF" w:rsidRPr="005475BB" w:rsidRDefault="003134EF" w:rsidP="002707D3">
      <w:pPr>
        <w:widowControl/>
        <w:numPr>
          <w:ilvl w:val="0"/>
          <w:numId w:val="1"/>
        </w:numPr>
        <w:tabs>
          <w:tab w:val="left" w:pos="6028"/>
        </w:tabs>
        <w:autoSpaceDE w:val="0"/>
        <w:ind w:left="0" w:firstLine="0"/>
        <w:rPr>
          <w:rFonts w:ascii="Arial" w:eastAsia="Arial Unicode MS" w:hAnsi="Arial" w:cs="Arial"/>
          <w:bCs/>
          <w:iCs/>
          <w:lang w:val="sr-Cyrl-RS"/>
        </w:rPr>
      </w:pPr>
      <w:r w:rsidRPr="005475BB">
        <w:rPr>
          <w:rFonts w:ascii="Arial" w:eastAsia="Arial Unicode MS" w:hAnsi="Arial" w:cs="Arial"/>
          <w:bCs/>
          <w:iCs/>
          <w:lang w:val="sr-Cyrl-RS"/>
        </w:rPr>
        <w:t xml:space="preserve">          Датум </w:t>
      </w:r>
      <w:r w:rsidRPr="005475BB">
        <w:rPr>
          <w:rFonts w:ascii="Arial" w:eastAsia="Arial Unicode MS" w:hAnsi="Arial" w:cs="Arial"/>
          <w:bCs/>
          <w:iCs/>
          <w:lang w:val="sr-Cyrl-RS"/>
        </w:rPr>
        <w:tab/>
      </w:r>
      <w:r w:rsidRPr="005475BB">
        <w:rPr>
          <w:rFonts w:ascii="Arial" w:eastAsia="Arial Unicode MS" w:hAnsi="Arial" w:cs="Arial"/>
          <w:bCs/>
          <w:iCs/>
          <w:lang w:val="sr-Cyrl-RS"/>
        </w:rPr>
        <w:tab/>
        <w:t xml:space="preserve">           Понуђач</w:t>
      </w:r>
    </w:p>
    <w:p w:rsidR="003134EF" w:rsidRPr="005475BB" w:rsidRDefault="003134EF" w:rsidP="002707D3">
      <w:pPr>
        <w:widowControl/>
        <w:numPr>
          <w:ilvl w:val="0"/>
          <w:numId w:val="1"/>
        </w:numPr>
        <w:tabs>
          <w:tab w:val="left" w:pos="6028"/>
        </w:tabs>
        <w:autoSpaceDE w:val="0"/>
        <w:ind w:left="0" w:firstLine="0"/>
        <w:rPr>
          <w:rFonts w:ascii="Arial" w:eastAsia="Arial Unicode MS" w:hAnsi="Arial" w:cs="Arial"/>
          <w:bCs/>
          <w:iCs/>
          <w:lang w:val="sr-Cyrl-RS"/>
        </w:rPr>
      </w:pPr>
    </w:p>
    <w:p w:rsidR="003134EF" w:rsidRPr="005475BB" w:rsidRDefault="003134EF" w:rsidP="002707D3">
      <w:pPr>
        <w:widowControl/>
        <w:numPr>
          <w:ilvl w:val="0"/>
          <w:numId w:val="1"/>
        </w:numPr>
        <w:tabs>
          <w:tab w:val="left" w:pos="6028"/>
        </w:tabs>
        <w:autoSpaceDE w:val="0"/>
        <w:ind w:left="0" w:firstLine="0"/>
        <w:rPr>
          <w:rFonts w:ascii="Arial" w:eastAsia="Arial Unicode MS" w:hAnsi="Arial" w:cs="Arial"/>
          <w:bCs/>
          <w:iCs/>
          <w:lang w:val="sr-Cyrl-RS"/>
        </w:rPr>
      </w:pPr>
      <w:r w:rsidRPr="005475BB">
        <w:rPr>
          <w:rFonts w:ascii="Arial" w:eastAsia="Arial Unicode MS" w:hAnsi="Arial" w:cs="Arial"/>
          <w:bCs/>
          <w:iCs/>
          <w:lang w:val="sr-Cyrl-RS"/>
        </w:rPr>
        <w:t>________________                        М.П.                   __________________</w:t>
      </w:r>
    </w:p>
    <w:p w:rsidR="003134EF" w:rsidRPr="005475BB" w:rsidRDefault="003134EF" w:rsidP="002707D3">
      <w:pPr>
        <w:widowControl/>
        <w:numPr>
          <w:ilvl w:val="0"/>
          <w:numId w:val="1"/>
        </w:numPr>
        <w:tabs>
          <w:tab w:val="left" w:pos="6028"/>
        </w:tabs>
        <w:autoSpaceDE w:val="0"/>
        <w:ind w:left="0" w:firstLine="0"/>
        <w:rPr>
          <w:rFonts w:ascii="Arial" w:eastAsia="Arial Unicode MS" w:hAnsi="Arial" w:cs="Arial"/>
          <w:bCs/>
          <w:iCs/>
          <w:lang w:val="sr-Cyrl-RS"/>
        </w:rPr>
      </w:pPr>
    </w:p>
    <w:p w:rsidR="003134EF" w:rsidRPr="005475BB" w:rsidRDefault="003134EF" w:rsidP="002707D3">
      <w:pPr>
        <w:widowControl/>
        <w:numPr>
          <w:ilvl w:val="0"/>
          <w:numId w:val="1"/>
        </w:numPr>
        <w:ind w:left="0" w:firstLine="0"/>
        <w:jc w:val="center"/>
        <w:rPr>
          <w:rFonts w:ascii="Arial" w:hAnsi="Arial" w:cs="Arial"/>
          <w:lang w:val="sr-Cyrl-RS"/>
        </w:rPr>
      </w:pPr>
    </w:p>
    <w:p w:rsidR="003134EF" w:rsidRPr="005475BB" w:rsidRDefault="003134EF" w:rsidP="002707D3">
      <w:pPr>
        <w:widowControl/>
        <w:numPr>
          <w:ilvl w:val="0"/>
          <w:numId w:val="1"/>
        </w:numPr>
        <w:tabs>
          <w:tab w:val="left" w:pos="6028"/>
        </w:tabs>
        <w:autoSpaceDE w:val="0"/>
        <w:ind w:left="0" w:firstLine="0"/>
        <w:jc w:val="both"/>
        <w:rPr>
          <w:rFonts w:ascii="Arial" w:eastAsia="Arial Unicode MS" w:hAnsi="Arial" w:cs="Arial"/>
          <w:bCs/>
          <w:i/>
          <w:iCs/>
          <w:lang w:val="sr-Cyrl-RS"/>
        </w:rPr>
      </w:pPr>
      <w:r w:rsidRPr="005475BB">
        <w:rPr>
          <w:rFonts w:ascii="Arial" w:eastAsia="Arial Unicode MS" w:hAnsi="Arial" w:cs="Arial"/>
          <w:bCs/>
          <w:i/>
          <w:iCs/>
          <w:lang w:val="sr-Cyrl-RS"/>
        </w:rPr>
        <w:t xml:space="preserve">Напомена: </w:t>
      </w:r>
      <w:r w:rsidRPr="005475BB">
        <w:rPr>
          <w:rFonts w:ascii="Arial" w:eastAsia="Arial Unicode MS" w:hAnsi="Arial" w:cs="Arial"/>
          <w:bCs/>
          <w:i/>
          <w:iCs/>
          <w:u w:val="single"/>
        </w:rPr>
        <w:t>Уколико понуду подноси група понуђача</w:t>
      </w:r>
      <w:r w:rsidRPr="005475BB">
        <w:rPr>
          <w:rFonts w:ascii="Arial" w:eastAsia="Arial Unicode MS" w:hAnsi="Arial" w:cs="Arial"/>
          <w:b/>
          <w:bCs/>
          <w:i/>
          <w:iCs/>
          <w:u w:val="single"/>
          <w:lang w:val="sr-Cyrl-RS"/>
        </w:rPr>
        <w:t>,</w:t>
      </w:r>
      <w:r w:rsidRPr="005475BB">
        <w:rPr>
          <w:rFonts w:ascii="Arial" w:eastAsia="Arial Unicode MS" w:hAnsi="Arial" w:cs="Arial"/>
          <w:bCs/>
          <w:i/>
          <w:iCs/>
          <w:lang w:val="sr-Cyrl-RS"/>
        </w:rPr>
        <w:t xml:space="preserve"> Изјава мора бити потписана од стране овлашћеног лица </w:t>
      </w:r>
      <w:r w:rsidRPr="005475BB">
        <w:rPr>
          <w:rFonts w:ascii="Arial" w:eastAsia="Arial Unicode MS" w:hAnsi="Arial" w:cs="Arial"/>
          <w:bCs/>
          <w:i/>
          <w:iCs/>
        </w:rPr>
        <w:t>свак</w:t>
      </w:r>
      <w:r w:rsidRPr="005475BB">
        <w:rPr>
          <w:rFonts w:ascii="Arial" w:eastAsia="Arial Unicode MS" w:hAnsi="Arial" w:cs="Arial"/>
          <w:bCs/>
          <w:i/>
          <w:iCs/>
          <w:lang w:val="sr-Cyrl-RS"/>
        </w:rPr>
        <w:t xml:space="preserve">ог </w:t>
      </w:r>
      <w:r w:rsidRPr="005475BB">
        <w:rPr>
          <w:rFonts w:ascii="Arial" w:eastAsia="Arial Unicode MS" w:hAnsi="Arial" w:cs="Arial"/>
          <w:bCs/>
          <w:i/>
          <w:iCs/>
        </w:rPr>
        <w:t>понуђач</w:t>
      </w:r>
      <w:r w:rsidRPr="005475BB">
        <w:rPr>
          <w:rFonts w:ascii="Arial" w:eastAsia="Arial Unicode MS" w:hAnsi="Arial" w:cs="Arial"/>
          <w:bCs/>
          <w:i/>
          <w:iCs/>
          <w:lang w:val="sr-Cyrl-RS"/>
        </w:rPr>
        <w:t>а</w:t>
      </w:r>
      <w:r w:rsidRPr="005475BB">
        <w:rPr>
          <w:rFonts w:ascii="Arial" w:eastAsia="Arial Unicode MS" w:hAnsi="Arial" w:cs="Arial"/>
          <w:bCs/>
          <w:i/>
          <w:iCs/>
        </w:rPr>
        <w:t xml:space="preserve"> из групе понуђача</w:t>
      </w:r>
      <w:r w:rsidRPr="005475BB">
        <w:rPr>
          <w:rFonts w:ascii="Arial" w:eastAsia="Arial Unicode MS" w:hAnsi="Arial" w:cs="Arial"/>
          <w:bCs/>
          <w:i/>
          <w:iCs/>
          <w:lang w:val="sr-Cyrl-RS"/>
        </w:rPr>
        <w:t xml:space="preserve"> и оверена печатом.</w:t>
      </w:r>
    </w:p>
    <w:p w:rsidR="003134EF" w:rsidRPr="005475BB" w:rsidRDefault="003134EF" w:rsidP="002707D3">
      <w:pPr>
        <w:widowControl/>
        <w:numPr>
          <w:ilvl w:val="0"/>
          <w:numId w:val="1"/>
        </w:numPr>
        <w:tabs>
          <w:tab w:val="left" w:pos="6028"/>
        </w:tabs>
        <w:autoSpaceDE w:val="0"/>
        <w:ind w:left="0" w:firstLine="0"/>
        <w:jc w:val="both"/>
        <w:rPr>
          <w:rFonts w:ascii="Arial" w:eastAsia="Arial Unicode MS" w:hAnsi="Arial" w:cs="Arial"/>
          <w:bCs/>
          <w:i/>
          <w:iCs/>
          <w:lang w:val="sr-Cyrl-RS"/>
        </w:rPr>
      </w:pPr>
    </w:p>
    <w:p w:rsidR="002A3741" w:rsidRPr="005475BB" w:rsidRDefault="002A3741">
      <w:pPr>
        <w:widowControl/>
        <w:suppressAutoHyphens w:val="0"/>
        <w:spacing w:after="200" w:line="276" w:lineRule="auto"/>
        <w:rPr>
          <w:rFonts w:ascii="Arial" w:hAnsi="Arial" w:cs="Arial"/>
          <w:b/>
          <w:bCs/>
          <w:lang w:val="sr-Cyrl-RS"/>
        </w:rPr>
      </w:pPr>
      <w:r w:rsidRPr="005475BB">
        <w:rPr>
          <w:rFonts w:ascii="Arial" w:hAnsi="Arial" w:cs="Arial"/>
          <w:b/>
          <w:bCs/>
          <w:lang w:val="sr-Cyrl-RS"/>
        </w:rPr>
        <w:br w:type="page"/>
      </w:r>
    </w:p>
    <w:p w:rsidR="009E1705" w:rsidRPr="005475BB" w:rsidRDefault="002A3741" w:rsidP="005475BB">
      <w:pPr>
        <w:pStyle w:val="Heading2"/>
        <w:numPr>
          <w:ilvl w:val="0"/>
          <w:numId w:val="0"/>
        </w:numPr>
        <w:rPr>
          <w:rFonts w:ascii="Arial" w:hAnsi="Arial" w:cs="Arial"/>
          <w:b w:val="0"/>
          <w:lang w:val="sr-Cyrl-RS"/>
        </w:rPr>
      </w:pPr>
      <w:r w:rsidRPr="005475BB">
        <w:rPr>
          <w:rFonts w:ascii="Arial" w:hAnsi="Arial" w:cs="Arial"/>
          <w:b w:val="0"/>
          <w:lang w:val="sr-Cyrl-RS"/>
        </w:rPr>
        <w:lastRenderedPageBreak/>
        <w:t>Образац 11</w:t>
      </w:r>
    </w:p>
    <w:p w:rsidR="008404C7" w:rsidRPr="005475BB" w:rsidRDefault="008404C7" w:rsidP="002707D3">
      <w:pPr>
        <w:rPr>
          <w:rFonts w:ascii="Arial" w:hAnsi="Arial" w:cs="Arial"/>
          <w:lang w:val="sr-Latn-RS"/>
        </w:rPr>
      </w:pPr>
    </w:p>
    <w:p w:rsidR="008404C7" w:rsidRPr="005475BB" w:rsidRDefault="0058322A" w:rsidP="002A3741">
      <w:pPr>
        <w:jc w:val="center"/>
        <w:rPr>
          <w:rFonts w:ascii="Arial" w:hAnsi="Arial" w:cs="Arial"/>
          <w:lang w:val="sr-Cyrl-CS" w:eastAsia="ar-SA" w:bidi="ar-SA"/>
        </w:rPr>
      </w:pPr>
      <w:bookmarkStart w:id="7" w:name="_Toc297798756"/>
      <w:bookmarkStart w:id="8" w:name="_Toc310433015"/>
      <w:bookmarkStart w:id="9" w:name="_Toc351378499"/>
      <w:r w:rsidRPr="005475BB">
        <w:rPr>
          <w:rFonts w:ascii="Arial" w:hAnsi="Arial" w:cs="Arial"/>
          <w:lang w:val="sr-Latn-RS" w:eastAsia="ar-SA" w:bidi="ar-SA"/>
        </w:rPr>
        <w:t>M</w:t>
      </w:r>
      <w:r w:rsidR="008404C7" w:rsidRPr="005475BB">
        <w:rPr>
          <w:rFonts w:ascii="Arial" w:hAnsi="Arial" w:cs="Arial"/>
          <w:lang w:val="sr-Cyrl-CS" w:eastAsia="ar-SA" w:bidi="ar-SA"/>
        </w:rPr>
        <w:t>ОДЕЛ УГОВОРА</w:t>
      </w:r>
      <w:bookmarkEnd w:id="7"/>
      <w:bookmarkEnd w:id="8"/>
      <w:bookmarkEnd w:id="9"/>
    </w:p>
    <w:p w:rsidR="008404C7" w:rsidRPr="005475BB" w:rsidRDefault="008404C7" w:rsidP="002707D3">
      <w:pPr>
        <w:autoSpaceDE w:val="0"/>
        <w:autoSpaceDN w:val="0"/>
        <w:adjustRightInd w:val="0"/>
        <w:ind w:left="708" w:firstLine="708"/>
        <w:jc w:val="right"/>
        <w:rPr>
          <w:rFonts w:ascii="Arial" w:eastAsia="Times New Roman" w:hAnsi="Arial" w:cs="Arial"/>
          <w:kern w:val="0"/>
          <w:lang w:eastAsia="ar-SA" w:bidi="ar-SA"/>
        </w:rPr>
      </w:pPr>
    </w:p>
    <w:p w:rsidR="00CE7F9E" w:rsidRPr="005475BB" w:rsidRDefault="00CE7F9E" w:rsidP="002707D3">
      <w:pPr>
        <w:widowControl/>
        <w:numPr>
          <w:ilvl w:val="0"/>
          <w:numId w:val="38"/>
        </w:numPr>
        <w:suppressAutoHyphens w:val="0"/>
        <w:autoSpaceDE w:val="0"/>
        <w:autoSpaceDN w:val="0"/>
        <w:jc w:val="both"/>
        <w:rPr>
          <w:rFonts w:ascii="Arial" w:hAnsi="Arial" w:cs="Arial"/>
          <w:lang w:val="en-GB" w:eastAsia="en-US"/>
        </w:rPr>
      </w:pPr>
      <w:r w:rsidRPr="005475BB">
        <w:rPr>
          <w:rFonts w:ascii="Arial" w:hAnsi="Arial" w:cs="Arial"/>
          <w:lang w:val="en-GB" w:eastAsia="en-US"/>
        </w:rPr>
        <w:t>ЈАВНО ПРЕДУЗЕЋ</w:t>
      </w:r>
      <w:r w:rsidRPr="005475BB">
        <w:rPr>
          <w:rFonts w:ascii="Arial" w:hAnsi="Arial" w:cs="Arial"/>
          <w:lang w:eastAsia="en-US"/>
        </w:rPr>
        <w:t>E</w:t>
      </w:r>
      <w:r w:rsidRPr="005475BB">
        <w:rPr>
          <w:rFonts w:ascii="Arial" w:hAnsi="Arial" w:cs="Arial"/>
          <w:lang w:val="en-GB" w:eastAsia="en-US"/>
        </w:rPr>
        <w:t xml:space="preserve"> „ЕЛЕКТРОПРИВРЕДА СРБИЈЕ“ Београд, </w:t>
      </w:r>
      <w:r w:rsidRPr="005475BB">
        <w:rPr>
          <w:rFonts w:ascii="Arial" w:hAnsi="Arial" w:cs="Arial"/>
          <w:lang w:eastAsia="en-US"/>
        </w:rPr>
        <w:t>У</w:t>
      </w:r>
      <w:r w:rsidRPr="005475BB">
        <w:rPr>
          <w:rFonts w:ascii="Arial" w:hAnsi="Arial" w:cs="Arial"/>
          <w:lang w:val="en-GB" w:eastAsia="en-US"/>
        </w:rPr>
        <w:t xml:space="preserve">лица царице Милице </w:t>
      </w:r>
      <w:r w:rsidRPr="005475BB">
        <w:rPr>
          <w:rFonts w:ascii="Arial" w:hAnsi="Arial" w:cs="Arial"/>
          <w:lang w:val="sr-Cyrl-RS" w:eastAsia="en-US"/>
        </w:rPr>
        <w:t xml:space="preserve">број </w:t>
      </w:r>
      <w:r w:rsidRPr="005475BB">
        <w:rPr>
          <w:rFonts w:ascii="Arial" w:hAnsi="Arial" w:cs="Arial"/>
          <w:lang w:val="en-GB" w:eastAsia="en-US"/>
        </w:rPr>
        <w:t xml:space="preserve">2, Република Србија, матични број: 20053658, ПИБ 103920327, </w:t>
      </w:r>
      <w:r w:rsidRPr="005475BB">
        <w:rPr>
          <w:rFonts w:ascii="Arial" w:hAnsi="Arial" w:cs="Arial"/>
        </w:rPr>
        <w:t>Т</w:t>
      </w:r>
      <w:r w:rsidRPr="005475BB">
        <w:rPr>
          <w:rFonts w:ascii="Arial" w:hAnsi="Arial" w:cs="Arial"/>
          <w:lang w:val="ru-RU"/>
        </w:rPr>
        <w:t xml:space="preserve">екући рачун 160-700-13 </w:t>
      </w:r>
      <w:r w:rsidRPr="005475BB">
        <w:rPr>
          <w:rFonts w:ascii="Arial" w:hAnsi="Arial" w:cs="Arial"/>
        </w:rPr>
        <w:t>Ba</w:t>
      </w:r>
      <w:r w:rsidRPr="005475BB">
        <w:rPr>
          <w:rFonts w:ascii="Arial" w:hAnsi="Arial" w:cs="Arial"/>
          <w:lang w:val="sr-Latn-RS"/>
        </w:rPr>
        <w:t>nca</w:t>
      </w:r>
      <w:r w:rsidRPr="005475BB">
        <w:rPr>
          <w:rFonts w:ascii="Arial" w:hAnsi="Arial" w:cs="Arial"/>
        </w:rPr>
        <w:t xml:space="preserve"> Intesа</w:t>
      </w:r>
      <w:r w:rsidRPr="005475BB">
        <w:rPr>
          <w:rFonts w:ascii="Arial" w:hAnsi="Arial" w:cs="Arial"/>
          <w:lang w:val="sr-Cyrl-RS"/>
        </w:rPr>
        <w:t xml:space="preserve"> ад Београд</w:t>
      </w:r>
      <w:r w:rsidRPr="005475BB">
        <w:rPr>
          <w:rFonts w:ascii="Arial" w:hAnsi="Arial" w:cs="Arial"/>
          <w:lang w:val="sr-Latn-RS"/>
        </w:rPr>
        <w:t>,</w:t>
      </w:r>
      <w:r w:rsidRPr="005475BB">
        <w:rPr>
          <w:rFonts w:ascii="Arial" w:hAnsi="Arial" w:cs="Arial"/>
        </w:rPr>
        <w:t xml:space="preserve"> које заступа законски заступник</w:t>
      </w:r>
      <w:r w:rsidRPr="005475BB">
        <w:rPr>
          <w:rFonts w:ascii="Arial" w:hAnsi="Arial" w:cs="Arial"/>
          <w:lang w:val="en-GB" w:eastAsia="en-US"/>
        </w:rPr>
        <w:t xml:space="preserve"> Александар Обрадовић</w:t>
      </w:r>
      <w:r w:rsidRPr="005475BB">
        <w:rPr>
          <w:rFonts w:ascii="Arial" w:hAnsi="Arial" w:cs="Arial"/>
          <w:lang w:val="sr-Cyrl-RS" w:eastAsia="en-US"/>
        </w:rPr>
        <w:t xml:space="preserve">, </w:t>
      </w:r>
      <w:r w:rsidR="00807BB3" w:rsidRPr="005475BB">
        <w:rPr>
          <w:rFonts w:ascii="Arial" w:hAnsi="Arial" w:cs="Arial"/>
          <w:lang w:val="sr-Cyrl-RS" w:eastAsia="en-US"/>
        </w:rPr>
        <w:t>директор</w:t>
      </w:r>
      <w:r w:rsidRPr="005475BB">
        <w:rPr>
          <w:rFonts w:ascii="Arial" w:hAnsi="Arial" w:cs="Arial"/>
          <w:lang w:val="en-GB" w:eastAsia="en-US"/>
        </w:rPr>
        <w:t xml:space="preserve"> (у даљем тексту: Наручилац) </w:t>
      </w:r>
    </w:p>
    <w:p w:rsidR="00CE7F9E" w:rsidRPr="005475BB" w:rsidRDefault="00CE7F9E" w:rsidP="002707D3">
      <w:pPr>
        <w:suppressAutoHyphens w:val="0"/>
        <w:autoSpaceDE w:val="0"/>
        <w:autoSpaceDN w:val="0"/>
        <w:jc w:val="both"/>
        <w:rPr>
          <w:rFonts w:ascii="Arial" w:hAnsi="Arial" w:cs="Arial"/>
          <w:lang w:val="en-GB" w:eastAsia="en-US"/>
        </w:rPr>
      </w:pPr>
      <w:r w:rsidRPr="005475BB">
        <w:rPr>
          <w:rFonts w:ascii="Arial" w:hAnsi="Arial" w:cs="Arial"/>
          <w:lang w:val="en-GB" w:eastAsia="en-US"/>
        </w:rPr>
        <w:t>и</w:t>
      </w:r>
    </w:p>
    <w:p w:rsidR="00CE7F9E" w:rsidRPr="005475BB" w:rsidRDefault="00CE7F9E" w:rsidP="002707D3">
      <w:pPr>
        <w:suppressAutoHyphens w:val="0"/>
        <w:autoSpaceDE w:val="0"/>
        <w:autoSpaceDN w:val="0"/>
        <w:jc w:val="both"/>
        <w:rPr>
          <w:rFonts w:ascii="Arial" w:hAnsi="Arial" w:cs="Arial"/>
          <w:lang w:val="en-GB" w:eastAsia="en-US"/>
        </w:rPr>
      </w:pPr>
    </w:p>
    <w:p w:rsidR="00CE7F9E" w:rsidRPr="005475BB" w:rsidRDefault="00CE7F9E" w:rsidP="002707D3">
      <w:pPr>
        <w:widowControl/>
        <w:numPr>
          <w:ilvl w:val="0"/>
          <w:numId w:val="38"/>
        </w:numPr>
        <w:suppressAutoHyphens w:val="0"/>
        <w:autoSpaceDE w:val="0"/>
        <w:autoSpaceDN w:val="0"/>
        <w:jc w:val="both"/>
        <w:rPr>
          <w:rFonts w:ascii="Arial" w:hAnsi="Arial" w:cs="Arial"/>
          <w:lang w:val="en-GB" w:eastAsia="en-US"/>
        </w:rPr>
      </w:pPr>
      <w:r w:rsidRPr="005475BB">
        <w:rPr>
          <w:rFonts w:ascii="Arial" w:hAnsi="Arial" w:cs="Arial"/>
          <w:lang w:val="en-GB" w:eastAsia="en-US"/>
        </w:rPr>
        <w:t xml:space="preserve">_________________ из ________, ул. ____________, бр.____, матични број: ___________, ПИБ: ___________, </w:t>
      </w:r>
      <w:r w:rsidRPr="005475BB">
        <w:rPr>
          <w:rFonts w:ascii="Arial" w:hAnsi="Arial" w:cs="Arial"/>
          <w:lang w:eastAsia="en-US"/>
        </w:rPr>
        <w:t>Т</w:t>
      </w:r>
      <w:r w:rsidRPr="005475BB">
        <w:rPr>
          <w:rFonts w:ascii="Arial" w:hAnsi="Arial" w:cs="Arial"/>
          <w:lang w:val="ru-RU" w:eastAsia="en-US"/>
        </w:rPr>
        <w:t>екући рачун</w:t>
      </w:r>
      <w:r w:rsidRPr="005475BB">
        <w:rPr>
          <w:rFonts w:ascii="Arial" w:hAnsi="Arial" w:cs="Arial"/>
          <w:lang w:val="sr-Latn-RS" w:eastAsia="en-US"/>
        </w:rPr>
        <w:t xml:space="preserve"> _________________</w:t>
      </w:r>
      <w:r w:rsidRPr="005475BB">
        <w:rPr>
          <w:rFonts w:ascii="Arial" w:hAnsi="Arial" w:cs="Arial"/>
          <w:lang w:val="sr-Cyrl-RS" w:eastAsia="en-US"/>
        </w:rPr>
        <w:t xml:space="preserve">код банке, </w:t>
      </w:r>
      <w:r w:rsidRPr="005475BB">
        <w:rPr>
          <w:rFonts w:ascii="Arial" w:hAnsi="Arial" w:cs="Arial"/>
          <w:lang w:val="en-GB" w:eastAsia="en-US"/>
        </w:rPr>
        <w:t>кога заступа __________________, _____________, (као лидер у име и за рачун групе понуђача</w:t>
      </w:r>
      <w:r w:rsidRPr="005475BB">
        <w:rPr>
          <w:rFonts w:ascii="Arial" w:hAnsi="Arial" w:cs="Arial"/>
          <w:i/>
          <w:lang w:eastAsia="en-US"/>
        </w:rPr>
        <w:t xml:space="preserve">, </w:t>
      </w:r>
      <w:r w:rsidRPr="005475BB">
        <w:rPr>
          <w:rFonts w:ascii="Arial" w:hAnsi="Arial" w:cs="Arial"/>
          <w:i/>
          <w:color w:val="548DD4"/>
          <w:lang w:eastAsia="en-US"/>
        </w:rPr>
        <w:t>[напомена:</w:t>
      </w:r>
      <w:r w:rsidRPr="005475BB">
        <w:rPr>
          <w:rFonts w:ascii="Arial" w:hAnsi="Arial" w:cs="Arial"/>
          <w:i/>
          <w:color w:val="548DD4"/>
          <w:lang w:val="en-GB" w:eastAsia="en-US"/>
        </w:rPr>
        <w:t xml:space="preserve"> </w:t>
      </w:r>
      <w:r w:rsidRPr="005475BB">
        <w:rPr>
          <w:rFonts w:ascii="Arial" w:hAnsi="Arial" w:cs="Arial"/>
          <w:i/>
          <w:color w:val="548DD4"/>
          <w:lang w:eastAsia="en-US"/>
        </w:rPr>
        <w:t>биће наведено у тексту Уговора</w:t>
      </w:r>
      <w:r w:rsidRPr="005475BB">
        <w:rPr>
          <w:rFonts w:ascii="Arial" w:hAnsi="Arial" w:cs="Arial"/>
          <w:i/>
          <w:color w:val="548DD4"/>
          <w:lang w:val="en-GB" w:eastAsia="en-US"/>
        </w:rPr>
        <w:t xml:space="preserve"> у случају заједничке понуде]</w:t>
      </w:r>
      <w:r w:rsidRPr="005475BB">
        <w:rPr>
          <w:rFonts w:ascii="Arial" w:hAnsi="Arial" w:cs="Arial"/>
          <w:lang w:val="en-GB" w:eastAsia="en-US"/>
        </w:rPr>
        <w:t xml:space="preserve"> (у даљем тексту: Пружалац услуге) </w:t>
      </w:r>
    </w:p>
    <w:p w:rsidR="00CE7F9E" w:rsidRPr="005475BB" w:rsidRDefault="00CE7F9E" w:rsidP="002707D3">
      <w:pPr>
        <w:rPr>
          <w:rFonts w:ascii="Arial" w:hAnsi="Arial" w:cs="Arial"/>
        </w:rPr>
      </w:pPr>
    </w:p>
    <w:p w:rsidR="00CE7F9E" w:rsidRPr="005475BB" w:rsidRDefault="00CE7F9E" w:rsidP="002707D3">
      <w:pPr>
        <w:jc w:val="both"/>
        <w:rPr>
          <w:rFonts w:ascii="Arial" w:hAnsi="Arial" w:cs="Arial"/>
        </w:rPr>
      </w:pPr>
      <w:r w:rsidRPr="005475BB">
        <w:rPr>
          <w:rFonts w:ascii="Arial" w:hAnsi="Arial" w:cs="Arial"/>
        </w:rPr>
        <w:t>(у даљем тексту заједно: уговорне стране)</w:t>
      </w:r>
    </w:p>
    <w:p w:rsidR="00CE7F9E" w:rsidRPr="005475BB" w:rsidRDefault="00CE7F9E" w:rsidP="002707D3">
      <w:pPr>
        <w:tabs>
          <w:tab w:val="left" w:pos="530"/>
        </w:tabs>
        <w:rPr>
          <w:rFonts w:ascii="Arial" w:hAnsi="Arial" w:cs="Arial"/>
        </w:rPr>
      </w:pPr>
      <w:r w:rsidRPr="005475BB">
        <w:rPr>
          <w:rFonts w:ascii="Arial" w:hAnsi="Arial" w:cs="Arial"/>
        </w:rPr>
        <w:tab/>
      </w:r>
    </w:p>
    <w:p w:rsidR="00CE7F9E" w:rsidRPr="005475BB" w:rsidRDefault="00CE7F9E" w:rsidP="002707D3">
      <w:pPr>
        <w:jc w:val="both"/>
        <w:rPr>
          <w:rFonts w:ascii="Arial" w:hAnsi="Arial" w:cs="Arial"/>
          <w:color w:val="548DD4"/>
        </w:rPr>
      </w:pPr>
      <w:r w:rsidRPr="005475BB">
        <w:rPr>
          <w:rFonts w:ascii="Arial" w:hAnsi="Arial" w:cs="Arial"/>
        </w:rPr>
        <w:t xml:space="preserve">закључиле су у Београду, дана ___________.2014. године </w:t>
      </w:r>
      <w:r w:rsidRPr="005475BB">
        <w:rPr>
          <w:rFonts w:ascii="Arial" w:hAnsi="Arial" w:cs="Arial"/>
          <w:i/>
          <w:color w:val="548DD4"/>
        </w:rPr>
        <w:t>[напомена: не попуњава понуђач]</w:t>
      </w:r>
    </w:p>
    <w:p w:rsidR="008404C7" w:rsidRPr="005475BB" w:rsidRDefault="008404C7" w:rsidP="002707D3">
      <w:pPr>
        <w:widowControl/>
        <w:rPr>
          <w:rFonts w:ascii="Arial" w:eastAsia="Times New Roman" w:hAnsi="Arial" w:cs="Arial"/>
          <w:color w:val="auto"/>
          <w:kern w:val="0"/>
          <w:lang w:val="sr-Cyrl-CS" w:eastAsia="ar-SA" w:bidi="ar-SA"/>
        </w:rPr>
      </w:pPr>
    </w:p>
    <w:p w:rsidR="008404C7" w:rsidRPr="005475BB" w:rsidRDefault="008404C7" w:rsidP="002707D3">
      <w:pPr>
        <w:widowControl/>
        <w:jc w:val="center"/>
        <w:rPr>
          <w:rFonts w:ascii="Arial" w:eastAsia="Times New Roman" w:hAnsi="Arial" w:cs="Arial"/>
          <w:color w:val="auto"/>
          <w:spacing w:val="120"/>
          <w:kern w:val="0"/>
          <w:lang w:val="sr-Cyrl-CS" w:eastAsia="ar-SA" w:bidi="ar-SA"/>
        </w:rPr>
      </w:pPr>
      <w:r w:rsidRPr="005475BB">
        <w:rPr>
          <w:rFonts w:ascii="Arial" w:eastAsia="Times New Roman" w:hAnsi="Arial" w:cs="Arial"/>
          <w:color w:val="auto"/>
          <w:spacing w:val="120"/>
          <w:kern w:val="0"/>
          <w:lang w:val="sr-Cyrl-CS" w:eastAsia="ar-SA" w:bidi="ar-SA"/>
        </w:rPr>
        <w:t>УГОВОР</w:t>
      </w:r>
    </w:p>
    <w:p w:rsidR="008404C7" w:rsidRPr="005475BB" w:rsidRDefault="008404C7" w:rsidP="002707D3">
      <w:pPr>
        <w:widowControl/>
        <w:suppressAutoHyphens w:val="0"/>
        <w:autoSpaceDE w:val="0"/>
        <w:autoSpaceDN w:val="0"/>
        <w:jc w:val="center"/>
        <w:rPr>
          <w:rFonts w:ascii="Arial" w:eastAsia="Times New Roman" w:hAnsi="Arial" w:cs="Arial"/>
          <w:color w:val="auto"/>
          <w:kern w:val="0"/>
          <w:lang w:val="en-GB" w:eastAsia="en-US" w:bidi="ar-SA"/>
        </w:rPr>
      </w:pPr>
      <w:r w:rsidRPr="005475BB">
        <w:rPr>
          <w:rFonts w:ascii="Arial" w:eastAsia="Times New Roman" w:hAnsi="Arial" w:cs="Arial"/>
          <w:color w:val="auto"/>
          <w:kern w:val="0"/>
          <w:lang w:val="en-GB" w:eastAsia="en-US" w:bidi="ar-SA"/>
        </w:rPr>
        <w:t xml:space="preserve">О ПРУЖАЊУ УСЛУГА </w:t>
      </w:r>
    </w:p>
    <w:p w:rsidR="008404C7" w:rsidRPr="005475BB" w:rsidRDefault="008404C7" w:rsidP="002707D3">
      <w:pPr>
        <w:widowControl/>
        <w:rPr>
          <w:rFonts w:ascii="Arial" w:eastAsia="Times New Roman" w:hAnsi="Arial" w:cs="Arial"/>
          <w:color w:val="auto"/>
          <w:kern w:val="0"/>
          <w:lang w:eastAsia="ar-SA" w:bidi="ar-SA"/>
        </w:rPr>
      </w:pPr>
      <w:bookmarkStart w:id="10" w:name="_Toc297798757"/>
    </w:p>
    <w:p w:rsidR="008404C7" w:rsidRPr="005475BB" w:rsidRDefault="008404C7" w:rsidP="002707D3">
      <w:pPr>
        <w:widowControl/>
        <w:rPr>
          <w:rFonts w:ascii="Arial" w:eastAsia="Times New Roman" w:hAnsi="Arial" w:cs="Arial"/>
          <w:color w:val="auto"/>
          <w:kern w:val="0"/>
          <w:lang w:eastAsia="ar-SA" w:bidi="ar-SA"/>
        </w:rPr>
      </w:pPr>
    </w:p>
    <w:p w:rsidR="008404C7" w:rsidRPr="005475BB" w:rsidRDefault="008404C7" w:rsidP="002707D3">
      <w:pPr>
        <w:widowControl/>
        <w:rPr>
          <w:rFonts w:ascii="Arial" w:eastAsia="Times New Roman" w:hAnsi="Arial" w:cs="Arial"/>
          <w:color w:val="548DD4"/>
          <w:kern w:val="0"/>
          <w:lang w:val="sr-Cyrl-CS" w:eastAsia="ar-SA" w:bidi="ar-SA"/>
        </w:rPr>
      </w:pPr>
      <w:r w:rsidRPr="005475BB">
        <w:rPr>
          <w:rFonts w:ascii="Arial" w:eastAsia="Times New Roman" w:hAnsi="Arial" w:cs="Arial"/>
          <w:color w:val="auto"/>
          <w:kern w:val="0"/>
          <w:lang w:val="sr-Cyrl-CS" w:eastAsia="ar-SA" w:bidi="ar-SA"/>
        </w:rPr>
        <w:t>имајући у виду:</w:t>
      </w:r>
      <w:bookmarkEnd w:id="10"/>
      <w:r w:rsidRPr="005475BB">
        <w:rPr>
          <w:rFonts w:ascii="Arial" w:eastAsia="Times New Roman" w:hAnsi="Arial" w:cs="Arial"/>
          <w:color w:val="auto"/>
          <w:kern w:val="0"/>
          <w:lang w:val="sr-Cyrl-CS" w:eastAsia="ar-SA" w:bidi="ar-SA"/>
        </w:rPr>
        <w:t xml:space="preserve"> </w:t>
      </w:r>
      <w:r w:rsidRPr="005475BB">
        <w:rPr>
          <w:rFonts w:ascii="Arial" w:eastAsia="Times New Roman" w:hAnsi="Arial" w:cs="Arial"/>
          <w:i/>
          <w:color w:val="548DD4"/>
          <w:kern w:val="0"/>
          <w:lang w:eastAsia="ar-SA" w:bidi="ar-SA"/>
        </w:rPr>
        <w:t>[</w:t>
      </w:r>
      <w:r w:rsidRPr="005475BB">
        <w:rPr>
          <w:rFonts w:ascii="Arial" w:eastAsia="Times New Roman" w:hAnsi="Arial" w:cs="Arial"/>
          <w:i/>
          <w:color w:val="548DD4"/>
          <w:kern w:val="0"/>
          <w:lang w:val="sr-Cyrl-CS" w:eastAsia="ar-SA" w:bidi="ar-SA"/>
        </w:rPr>
        <w:t>напомена: не попуњава понуђач]</w:t>
      </w:r>
    </w:p>
    <w:p w:rsidR="008404C7" w:rsidRPr="005475BB" w:rsidRDefault="008404C7" w:rsidP="002707D3">
      <w:pPr>
        <w:widowControl/>
        <w:numPr>
          <w:ilvl w:val="0"/>
          <w:numId w:val="39"/>
        </w:numPr>
        <w:jc w:val="both"/>
        <w:rPr>
          <w:rFonts w:ascii="Arial" w:eastAsia="Times New Roman" w:hAnsi="Arial" w:cs="Arial"/>
          <w:color w:val="auto"/>
          <w:kern w:val="0"/>
          <w:lang w:val="sr-Cyrl-CS" w:eastAsia="ar-SA" w:bidi="ar-SA"/>
        </w:rPr>
      </w:pPr>
      <w:r w:rsidRPr="005475BB">
        <w:rPr>
          <w:rFonts w:ascii="Arial" w:eastAsia="Times New Roman" w:hAnsi="Arial" w:cs="Arial"/>
          <w:kern w:val="0"/>
          <w:lang w:val="sr-Cyrl-CS" w:eastAsia="ar-SA" w:bidi="ar-SA"/>
        </w:rPr>
        <w:t xml:space="preserve">да је Наручилац спровео, </w:t>
      </w:r>
      <w:r w:rsidR="00CE7F9E" w:rsidRPr="005475BB">
        <w:rPr>
          <w:rFonts w:ascii="Arial" w:eastAsia="Times New Roman" w:hAnsi="Arial" w:cs="Arial"/>
          <w:kern w:val="0"/>
          <w:lang w:val="sr-Cyrl-CS" w:eastAsia="ar-SA" w:bidi="ar-SA"/>
        </w:rPr>
        <w:t>преговарачки поступак без објављивања позива за подношење понуда</w:t>
      </w:r>
      <w:r w:rsidRPr="005475BB">
        <w:rPr>
          <w:rFonts w:ascii="Arial" w:eastAsia="Times New Roman" w:hAnsi="Arial" w:cs="Arial"/>
          <w:kern w:val="0"/>
          <w:lang w:val="sr-Cyrl-CS" w:eastAsia="ar-SA" w:bidi="ar-SA"/>
        </w:rPr>
        <w:t xml:space="preserve"> јавне набавке, </w:t>
      </w:r>
      <w:r w:rsidRPr="005475BB">
        <w:rPr>
          <w:rFonts w:ascii="Arial" w:eastAsia="Times New Roman" w:hAnsi="Arial" w:cs="Arial"/>
          <w:color w:val="auto"/>
          <w:kern w:val="0"/>
          <w:lang w:val="sr-Cyrl-CS" w:eastAsia="ar-SA" w:bidi="ar-SA"/>
        </w:rPr>
        <w:t xml:space="preserve">сагласно члану </w:t>
      </w:r>
      <w:r w:rsidR="00CE7F9E" w:rsidRPr="005475BB">
        <w:rPr>
          <w:rFonts w:ascii="Arial" w:eastAsia="Times New Roman" w:hAnsi="Arial" w:cs="Arial"/>
          <w:color w:val="auto"/>
          <w:kern w:val="0"/>
          <w:lang w:val="sr-Cyrl-CS" w:eastAsia="ar-SA" w:bidi="ar-SA"/>
        </w:rPr>
        <w:t>36</w:t>
      </w:r>
      <w:r w:rsidRPr="005475BB">
        <w:rPr>
          <w:rFonts w:ascii="Arial" w:eastAsia="Times New Roman" w:hAnsi="Arial" w:cs="Arial"/>
          <w:color w:val="auto"/>
          <w:kern w:val="0"/>
          <w:lang w:val="sr-Cyrl-CS" w:eastAsia="ar-SA" w:bidi="ar-SA"/>
        </w:rPr>
        <w:t>.</w:t>
      </w:r>
      <w:r w:rsidR="00CE7F9E" w:rsidRPr="005475BB">
        <w:rPr>
          <w:rFonts w:ascii="Arial" w:eastAsia="Times New Roman" w:hAnsi="Arial" w:cs="Arial"/>
          <w:color w:val="auto"/>
          <w:kern w:val="0"/>
          <w:lang w:val="sr-Cyrl-CS" w:eastAsia="ar-SA" w:bidi="ar-SA"/>
        </w:rPr>
        <w:t xml:space="preserve"> став 1. тачка 5), подтачка 2)</w:t>
      </w:r>
      <w:r w:rsidRPr="005475BB">
        <w:rPr>
          <w:rFonts w:ascii="Arial" w:eastAsia="Times New Roman" w:hAnsi="Arial" w:cs="Arial"/>
          <w:color w:val="auto"/>
          <w:kern w:val="0"/>
          <w:lang w:val="sr-Cyrl-CS" w:eastAsia="ar-SA" w:bidi="ar-SA"/>
        </w:rPr>
        <w:t xml:space="preserve"> Закона о јавним набавкама, за јавну набавку услуга, број </w:t>
      </w:r>
      <w:r w:rsidR="00807BB3" w:rsidRPr="005475BB">
        <w:rPr>
          <w:rFonts w:ascii="Arial" w:eastAsia="Times New Roman" w:hAnsi="Arial" w:cs="Arial"/>
          <w:color w:val="auto"/>
          <w:kern w:val="0"/>
          <w:lang w:val="sr-Cyrl-CS" w:eastAsia="ar-SA" w:bidi="ar-SA"/>
        </w:rPr>
        <w:t>58/14/ДСИ</w:t>
      </w:r>
      <w:r w:rsidRPr="005475BB">
        <w:rPr>
          <w:rFonts w:ascii="Arial" w:eastAsia="Times New Roman" w:hAnsi="Arial" w:cs="Arial"/>
          <w:color w:val="auto"/>
          <w:kern w:val="0"/>
          <w:lang w:val="sr-Cyrl-CS" w:eastAsia="ar-SA" w:bidi="ar-SA"/>
        </w:rPr>
        <w:t xml:space="preserve">; </w:t>
      </w:r>
    </w:p>
    <w:p w:rsidR="00CC16E3" w:rsidRPr="005475BB" w:rsidRDefault="00CC16E3" w:rsidP="002707D3">
      <w:pPr>
        <w:widowControl/>
        <w:numPr>
          <w:ilvl w:val="0"/>
          <w:numId w:val="39"/>
        </w:numPr>
        <w:jc w:val="both"/>
        <w:rPr>
          <w:rFonts w:ascii="Arial" w:hAnsi="Arial" w:cs="Arial"/>
        </w:rPr>
      </w:pPr>
      <w:r w:rsidRPr="005475BB">
        <w:rPr>
          <w:rFonts w:ascii="Arial" w:hAnsi="Arial" w:cs="Arial"/>
        </w:rPr>
        <w:t xml:space="preserve">да је позив за подношење понуда у вези предметне јавне набавке објављен на Порталу јавних набавки дана </w:t>
      </w:r>
      <w:r w:rsidR="00807BB3" w:rsidRPr="005475BB">
        <w:rPr>
          <w:rFonts w:ascii="Arial" w:hAnsi="Arial" w:cs="Arial"/>
          <w:lang w:val="sr-Cyrl-RS"/>
        </w:rPr>
        <w:t>17.10</w:t>
      </w:r>
      <w:r w:rsidRPr="005475BB">
        <w:rPr>
          <w:rFonts w:ascii="Arial" w:hAnsi="Arial" w:cs="Arial"/>
          <w:lang w:val="sr-Cyrl-RS"/>
        </w:rPr>
        <w:t>.2014.</w:t>
      </w:r>
      <w:r w:rsidRPr="005475BB">
        <w:rPr>
          <w:rFonts w:ascii="Arial" w:hAnsi="Arial" w:cs="Arial"/>
        </w:rPr>
        <w:t xml:space="preserve"> године, као и на  интернет страници</w:t>
      </w:r>
      <w:r w:rsidRPr="005475BB">
        <w:rPr>
          <w:rFonts w:ascii="Arial" w:hAnsi="Arial" w:cs="Arial"/>
          <w:lang w:val="sr-Cyrl-RS"/>
        </w:rPr>
        <w:t xml:space="preserve"> Наручиоца</w:t>
      </w:r>
      <w:r w:rsidRPr="005475BB">
        <w:rPr>
          <w:rFonts w:ascii="Arial" w:hAnsi="Arial" w:cs="Arial"/>
        </w:rPr>
        <w:t>;</w:t>
      </w:r>
    </w:p>
    <w:p w:rsidR="00CC16E3" w:rsidRPr="005475BB" w:rsidRDefault="00CC16E3" w:rsidP="002707D3">
      <w:pPr>
        <w:widowControl/>
        <w:numPr>
          <w:ilvl w:val="0"/>
          <w:numId w:val="39"/>
        </w:numPr>
        <w:jc w:val="both"/>
        <w:rPr>
          <w:rFonts w:ascii="Arial" w:hAnsi="Arial" w:cs="Arial"/>
        </w:rPr>
      </w:pPr>
      <w:r w:rsidRPr="005475BB">
        <w:rPr>
          <w:rFonts w:ascii="Arial" w:hAnsi="Arial" w:cs="Arial"/>
        </w:rPr>
        <w:t xml:space="preserve">да Понуда Пружаоца услуге у </w:t>
      </w:r>
      <w:r w:rsidRPr="005475BB">
        <w:rPr>
          <w:rFonts w:ascii="Arial" w:eastAsia="Times New Roman" w:hAnsi="Arial" w:cs="Arial"/>
          <w:kern w:val="0"/>
          <w:lang w:val="sr-Cyrl-CS" w:eastAsia="ar-SA" w:bidi="ar-SA"/>
        </w:rPr>
        <w:t>преговарачком поступку без објављивања позива за подношење понуда</w:t>
      </w:r>
      <w:r w:rsidRPr="005475BB">
        <w:rPr>
          <w:rFonts w:ascii="Arial" w:hAnsi="Arial" w:cs="Arial"/>
        </w:rPr>
        <w:t>, која је заведена у ЈП ЕПС под бројем _____________ од _____ 2014. године</w:t>
      </w:r>
      <w:r w:rsidRPr="005475BB">
        <w:rPr>
          <w:rFonts w:ascii="Arial" w:hAnsi="Arial" w:cs="Arial"/>
          <w:lang w:val="sr-Cyrl-CS"/>
        </w:rPr>
        <w:t>,</w:t>
      </w:r>
      <w:r w:rsidRPr="005475BB">
        <w:rPr>
          <w:rFonts w:ascii="Arial" w:hAnsi="Arial" w:cs="Arial"/>
        </w:rPr>
        <w:t xml:space="preserve"> у потпуности одговара захтеву Наручиоца из позива за подношење понуда и Конкурсној документацији; </w:t>
      </w:r>
    </w:p>
    <w:p w:rsidR="00CC16E3" w:rsidRPr="005475BB" w:rsidRDefault="00CC16E3" w:rsidP="002707D3">
      <w:pPr>
        <w:widowControl/>
        <w:numPr>
          <w:ilvl w:val="0"/>
          <w:numId w:val="39"/>
        </w:numPr>
        <w:jc w:val="both"/>
        <w:rPr>
          <w:rFonts w:ascii="Arial" w:hAnsi="Arial" w:cs="Arial"/>
        </w:rPr>
      </w:pPr>
      <w:r w:rsidRPr="005475BB">
        <w:rPr>
          <w:rFonts w:ascii="Arial" w:hAnsi="Arial" w:cs="Arial"/>
        </w:rPr>
        <w:t xml:space="preserve">да је Наручилац, на основу Понуде Пружаоца услуге и Одлуке о додели уговора, изабрао Пружаоца услуге за реализацију </w:t>
      </w:r>
      <w:r w:rsidRPr="005475BB">
        <w:rPr>
          <w:rFonts w:ascii="Arial" w:hAnsi="Arial" w:cs="Arial"/>
          <w:lang w:val="sr-Cyrl-RS"/>
        </w:rPr>
        <w:t xml:space="preserve">јавне набавке </w:t>
      </w:r>
      <w:r w:rsidR="00B55591" w:rsidRPr="005475BB">
        <w:rPr>
          <w:rFonts w:ascii="Arial" w:hAnsi="Arial" w:cs="Arial"/>
          <w:lang w:val="sr-Cyrl-RS"/>
        </w:rPr>
        <w:t>додатних консултантских услуга у вези са Оптимизацијом процеса набавки у ЕПС-у.</w:t>
      </w:r>
    </w:p>
    <w:p w:rsidR="008404C7" w:rsidRPr="005475BB" w:rsidRDefault="008404C7" w:rsidP="002707D3">
      <w:pPr>
        <w:widowControl/>
        <w:suppressAutoHyphens w:val="0"/>
        <w:rPr>
          <w:rFonts w:ascii="Arial" w:eastAsia="Times New Roman" w:hAnsi="Arial" w:cs="Arial"/>
          <w:b/>
          <w:smallCaps/>
          <w:color w:val="auto"/>
          <w:kern w:val="0"/>
          <w:lang w:val="sr-Cyrl-CS" w:eastAsia="ar-SA" w:bidi="ar-SA"/>
        </w:rPr>
      </w:pPr>
    </w:p>
    <w:p w:rsidR="008404C7" w:rsidRPr="005475BB" w:rsidRDefault="008404C7" w:rsidP="002707D3">
      <w:pPr>
        <w:widowControl/>
        <w:jc w:val="center"/>
        <w:rPr>
          <w:rFonts w:ascii="Arial" w:eastAsia="Times New Roman" w:hAnsi="Arial" w:cs="Arial"/>
          <w:smallCaps/>
          <w:color w:val="auto"/>
          <w:kern w:val="0"/>
          <w:lang w:val="sr-Cyrl-CS" w:eastAsia="ar-SA" w:bidi="ar-SA"/>
        </w:rPr>
      </w:pPr>
      <w:r w:rsidRPr="005475BB">
        <w:rPr>
          <w:rFonts w:ascii="Arial" w:eastAsia="Times New Roman" w:hAnsi="Arial" w:cs="Arial"/>
          <w:smallCaps/>
          <w:color w:val="auto"/>
          <w:kern w:val="0"/>
          <w:lang w:val="sr-Cyrl-CS" w:eastAsia="ar-SA" w:bidi="ar-SA"/>
        </w:rPr>
        <w:t>Члан 1.</w:t>
      </w:r>
    </w:p>
    <w:p w:rsidR="008404C7" w:rsidRPr="005475BB" w:rsidRDefault="008404C7" w:rsidP="002707D3">
      <w:pPr>
        <w:widowControl/>
        <w:jc w:val="both"/>
        <w:rPr>
          <w:rFonts w:ascii="Arial" w:eastAsia="Times New Roman" w:hAnsi="Arial" w:cs="Arial"/>
          <w:color w:val="auto"/>
          <w:kern w:val="0"/>
          <w:lang w:val="sr-Cyrl-CS" w:eastAsia="ar-SA" w:bidi="ar-SA"/>
        </w:rPr>
      </w:pPr>
      <w:r w:rsidRPr="005475BB">
        <w:rPr>
          <w:rFonts w:ascii="Arial" w:eastAsia="Times New Roman" w:hAnsi="Arial" w:cs="Arial"/>
          <w:color w:val="auto"/>
          <w:kern w:val="0"/>
          <w:lang w:val="sr-Cyrl-CS" w:eastAsia="ar-SA" w:bidi="ar-SA"/>
        </w:rPr>
        <w:t xml:space="preserve">Пружалац услуге се обавезује да за потребе Наручиоца изврши </w:t>
      </w:r>
      <w:r w:rsidR="00B55591" w:rsidRPr="005475BB">
        <w:rPr>
          <w:rFonts w:ascii="Arial" w:eastAsia="Times New Roman" w:hAnsi="Arial" w:cs="Arial"/>
          <w:color w:val="auto"/>
          <w:kern w:val="0"/>
          <w:lang w:val="sr-Cyrl-CS" w:eastAsia="ar-SA" w:bidi="ar-SA"/>
        </w:rPr>
        <w:t xml:space="preserve">додатне </w:t>
      </w:r>
      <w:r w:rsidRPr="005475BB">
        <w:rPr>
          <w:rFonts w:ascii="Arial" w:eastAsia="Times New Roman" w:hAnsi="Arial" w:cs="Arial"/>
          <w:color w:val="auto"/>
          <w:kern w:val="0"/>
          <w:lang w:val="sr-Cyrl-CS" w:eastAsia="ar-SA" w:bidi="ar-SA"/>
        </w:rPr>
        <w:t xml:space="preserve">консултантске услуге </w:t>
      </w:r>
      <w:r w:rsidR="00B55591" w:rsidRPr="005475BB">
        <w:rPr>
          <w:rFonts w:ascii="Arial" w:eastAsia="Times New Roman" w:hAnsi="Arial" w:cs="Arial"/>
          <w:color w:val="auto"/>
          <w:kern w:val="0"/>
          <w:lang w:val="sr-Cyrl-CS" w:eastAsia="ar-SA" w:bidi="ar-SA"/>
        </w:rPr>
        <w:t xml:space="preserve">у вези са </w:t>
      </w:r>
      <w:r w:rsidRPr="005475BB">
        <w:rPr>
          <w:rFonts w:ascii="Arial" w:eastAsia="Times New Roman" w:hAnsi="Arial" w:cs="Arial"/>
          <w:color w:val="auto"/>
          <w:kern w:val="0"/>
          <w:lang w:val="sr-Cyrl-CS" w:eastAsia="ar-SA" w:bidi="ar-SA"/>
        </w:rPr>
        <w:t>Оптимизациј</w:t>
      </w:r>
      <w:r w:rsidR="00B55591" w:rsidRPr="005475BB">
        <w:rPr>
          <w:rFonts w:ascii="Arial" w:eastAsia="Times New Roman" w:hAnsi="Arial" w:cs="Arial"/>
          <w:color w:val="auto"/>
          <w:kern w:val="0"/>
          <w:lang w:val="sr-Cyrl-CS" w:eastAsia="ar-SA" w:bidi="ar-SA"/>
        </w:rPr>
        <w:t>ом</w:t>
      </w:r>
      <w:r w:rsidRPr="005475BB">
        <w:rPr>
          <w:rFonts w:ascii="Arial" w:eastAsia="Times New Roman" w:hAnsi="Arial" w:cs="Arial"/>
          <w:color w:val="auto"/>
          <w:kern w:val="0"/>
          <w:lang w:val="sr-Cyrl-CS" w:eastAsia="ar-SA" w:bidi="ar-SA"/>
        </w:rPr>
        <w:t xml:space="preserve"> процеса набавки у ЕПС-у према Опису и врсти услуга и спецификацији активности које су детаљно наведене у </w:t>
      </w:r>
      <w:r w:rsidRPr="005475BB">
        <w:rPr>
          <w:rFonts w:ascii="Arial" w:eastAsia="Times New Roman" w:hAnsi="Arial" w:cs="Arial"/>
          <w:color w:val="auto"/>
          <w:kern w:val="0"/>
          <w:lang w:val="sr-Cyrl-CS" w:eastAsia="ar-SA" w:bidi="ar-SA"/>
        </w:rPr>
        <w:lastRenderedPageBreak/>
        <w:t xml:space="preserve">Прилогу 2, који чини саставни део овог уговора, а Наручилац се обавезује да плати уговорену цену за извршене услуге Пружаоцу услуге. </w:t>
      </w:r>
    </w:p>
    <w:p w:rsidR="008404C7" w:rsidRPr="005475BB" w:rsidRDefault="008404C7" w:rsidP="002707D3">
      <w:pPr>
        <w:widowControl/>
        <w:jc w:val="both"/>
        <w:rPr>
          <w:rFonts w:ascii="Arial" w:eastAsia="Times New Roman" w:hAnsi="Arial" w:cs="Arial"/>
          <w:color w:val="auto"/>
          <w:kern w:val="0"/>
          <w:lang w:val="sr-Cyrl-CS" w:eastAsia="ar-SA" w:bidi="ar-SA"/>
        </w:rPr>
      </w:pPr>
    </w:p>
    <w:p w:rsidR="008404C7" w:rsidRPr="005475BB" w:rsidRDefault="008404C7" w:rsidP="002707D3">
      <w:pPr>
        <w:widowControl/>
        <w:jc w:val="center"/>
        <w:rPr>
          <w:rFonts w:ascii="Arial" w:eastAsia="Times New Roman" w:hAnsi="Arial" w:cs="Arial"/>
          <w:smallCaps/>
          <w:color w:val="auto"/>
          <w:kern w:val="0"/>
          <w:lang w:val="sr-Cyrl-CS" w:eastAsia="ar-SA" w:bidi="ar-SA"/>
        </w:rPr>
      </w:pPr>
      <w:r w:rsidRPr="005475BB">
        <w:rPr>
          <w:rFonts w:ascii="Arial" w:eastAsia="Times New Roman" w:hAnsi="Arial" w:cs="Arial"/>
          <w:smallCaps/>
          <w:color w:val="auto"/>
          <w:kern w:val="0"/>
          <w:lang w:val="sr-Cyrl-CS" w:eastAsia="ar-SA" w:bidi="ar-SA"/>
        </w:rPr>
        <w:t>Члан 2.</w:t>
      </w:r>
    </w:p>
    <w:p w:rsidR="008404C7" w:rsidRPr="005475BB" w:rsidRDefault="008404C7" w:rsidP="002707D3">
      <w:pPr>
        <w:widowControl/>
        <w:suppressAutoHyphens w:val="0"/>
        <w:autoSpaceDE w:val="0"/>
        <w:autoSpaceDN w:val="0"/>
        <w:jc w:val="both"/>
        <w:rPr>
          <w:rFonts w:ascii="Arial" w:eastAsia="Times New Roman" w:hAnsi="Arial" w:cs="Arial"/>
          <w:color w:val="548DD4"/>
          <w:kern w:val="0"/>
          <w:lang w:val="sr-Cyrl-RS" w:eastAsia="en-US" w:bidi="ar-SA"/>
        </w:rPr>
      </w:pPr>
      <w:r w:rsidRPr="005475BB">
        <w:rPr>
          <w:rFonts w:ascii="Arial" w:eastAsia="Times New Roman" w:hAnsi="Arial" w:cs="Arial"/>
          <w:color w:val="auto"/>
          <w:kern w:val="0"/>
          <w:lang w:val="en-GB" w:eastAsia="en-US" w:bidi="ar-SA"/>
        </w:rPr>
        <w:t>Укупна вредност консултантских услуга из члана 1. овог уговора износи _____________</w:t>
      </w:r>
      <w:r w:rsidRPr="005475BB">
        <w:rPr>
          <w:rFonts w:ascii="Arial" w:eastAsia="Times New Roman" w:hAnsi="Arial" w:cs="Arial"/>
          <w:color w:val="auto"/>
          <w:kern w:val="0"/>
          <w:lang w:val="sr-Cyrl-CS" w:eastAsia="en-US" w:bidi="ar-SA"/>
        </w:rPr>
        <w:t xml:space="preserve"> динара</w:t>
      </w:r>
      <w:r w:rsidRPr="005475BB">
        <w:rPr>
          <w:rFonts w:ascii="Arial" w:eastAsia="Times New Roman" w:hAnsi="Arial" w:cs="Arial"/>
          <w:color w:val="auto"/>
          <w:kern w:val="0"/>
          <w:lang w:val="en-GB" w:eastAsia="en-US" w:bidi="ar-SA"/>
        </w:rPr>
        <w:t xml:space="preserve"> </w:t>
      </w:r>
      <w:r w:rsidR="00AF5493" w:rsidRPr="005475BB">
        <w:rPr>
          <w:rFonts w:ascii="Arial" w:eastAsia="Times New Roman" w:hAnsi="Arial" w:cs="Arial"/>
          <w:color w:val="auto"/>
          <w:kern w:val="0"/>
          <w:lang w:val="sr-Cyrl-RS" w:eastAsia="en-US" w:bidi="ar-SA"/>
        </w:rPr>
        <w:t>увећана за износ припадајућег ПДВ-а.</w:t>
      </w:r>
    </w:p>
    <w:p w:rsidR="008404C7" w:rsidRPr="005475BB" w:rsidRDefault="008404C7" w:rsidP="002707D3">
      <w:pPr>
        <w:widowControl/>
        <w:suppressAutoHyphens w:val="0"/>
        <w:autoSpaceDE w:val="0"/>
        <w:autoSpaceDN w:val="0"/>
        <w:jc w:val="both"/>
        <w:rPr>
          <w:rFonts w:ascii="Arial" w:eastAsia="Times New Roman" w:hAnsi="Arial" w:cs="Arial"/>
          <w:color w:val="auto"/>
          <w:kern w:val="0"/>
          <w:lang w:val="en-GB" w:eastAsia="en-US" w:bidi="ar-SA"/>
        </w:rPr>
      </w:pPr>
    </w:p>
    <w:p w:rsidR="008404C7" w:rsidRPr="005475BB" w:rsidRDefault="008404C7" w:rsidP="002707D3">
      <w:pPr>
        <w:widowControl/>
        <w:suppressAutoHyphens w:val="0"/>
        <w:autoSpaceDE w:val="0"/>
        <w:autoSpaceDN w:val="0"/>
        <w:jc w:val="both"/>
        <w:rPr>
          <w:rFonts w:ascii="Arial" w:eastAsia="Times New Roman" w:hAnsi="Arial" w:cs="Arial"/>
          <w:color w:val="auto"/>
          <w:kern w:val="0"/>
          <w:lang w:val="sr-Cyrl-RS" w:eastAsia="en-US" w:bidi="ar-SA"/>
        </w:rPr>
      </w:pPr>
      <w:r w:rsidRPr="005475BB">
        <w:rPr>
          <w:rFonts w:ascii="Arial" w:eastAsia="Times New Roman" w:hAnsi="Arial" w:cs="Arial"/>
          <w:color w:val="auto"/>
          <w:kern w:val="0"/>
          <w:lang w:val="en-GB" w:eastAsia="en-US" w:bidi="ar-SA"/>
        </w:rPr>
        <w:t>Цена је фиксна тј. не може се мењати за све време извршења предметне услуге.</w:t>
      </w:r>
    </w:p>
    <w:p w:rsidR="00AF5493" w:rsidRPr="005475BB" w:rsidRDefault="00AF5493" w:rsidP="002707D3">
      <w:pPr>
        <w:widowControl/>
        <w:suppressAutoHyphens w:val="0"/>
        <w:autoSpaceDE w:val="0"/>
        <w:autoSpaceDN w:val="0"/>
        <w:jc w:val="both"/>
        <w:rPr>
          <w:rFonts w:ascii="Arial" w:eastAsia="Times New Roman" w:hAnsi="Arial" w:cs="Arial"/>
          <w:color w:val="auto"/>
          <w:kern w:val="0"/>
          <w:lang w:val="sr-Cyrl-RS" w:eastAsia="en-US" w:bidi="ar-SA"/>
        </w:rPr>
      </w:pPr>
    </w:p>
    <w:p w:rsidR="00AF5493" w:rsidRPr="005475BB" w:rsidRDefault="00AF5493" w:rsidP="002707D3">
      <w:pPr>
        <w:widowControl/>
        <w:suppressAutoHyphens w:val="0"/>
        <w:autoSpaceDE w:val="0"/>
        <w:autoSpaceDN w:val="0"/>
        <w:jc w:val="both"/>
        <w:rPr>
          <w:rFonts w:ascii="Arial" w:eastAsia="Times New Roman" w:hAnsi="Arial" w:cs="Arial"/>
          <w:color w:val="auto"/>
          <w:kern w:val="0"/>
          <w:lang w:val="sr-Cyrl-RS" w:eastAsia="en-US" w:bidi="ar-SA"/>
        </w:rPr>
      </w:pPr>
      <w:r w:rsidRPr="005475BB">
        <w:rPr>
          <w:rFonts w:ascii="Arial" w:eastAsia="Times New Roman" w:hAnsi="Arial" w:cs="Arial"/>
          <w:color w:val="auto"/>
          <w:kern w:val="0"/>
          <w:lang w:val="sr-Cyrl-RS" w:eastAsia="en-US" w:bidi="ar-SA"/>
        </w:rPr>
        <w:t>У цену су урачунати сви трошкови које Пружалац услуге има у вези са реализацијом Уговора.</w:t>
      </w:r>
    </w:p>
    <w:p w:rsidR="008404C7" w:rsidRPr="005475BB" w:rsidRDefault="008404C7" w:rsidP="002707D3">
      <w:pPr>
        <w:widowControl/>
        <w:suppressAutoHyphens w:val="0"/>
        <w:autoSpaceDE w:val="0"/>
        <w:autoSpaceDN w:val="0"/>
        <w:jc w:val="both"/>
        <w:rPr>
          <w:rFonts w:ascii="Arial" w:eastAsia="Times New Roman" w:hAnsi="Arial" w:cs="Arial"/>
          <w:color w:val="auto"/>
          <w:kern w:val="0"/>
          <w:lang w:val="sr-Cyrl-CS" w:eastAsia="en-US" w:bidi="ar-SA"/>
        </w:rPr>
      </w:pPr>
    </w:p>
    <w:p w:rsidR="008404C7" w:rsidRPr="005475BB" w:rsidRDefault="008404C7" w:rsidP="002707D3">
      <w:pPr>
        <w:widowControl/>
        <w:jc w:val="center"/>
        <w:rPr>
          <w:rFonts w:ascii="Arial" w:eastAsia="Times New Roman" w:hAnsi="Arial" w:cs="Arial"/>
          <w:smallCaps/>
          <w:color w:val="auto"/>
          <w:kern w:val="0"/>
          <w:lang w:val="sr-Cyrl-CS" w:eastAsia="ar-SA" w:bidi="ar-SA"/>
        </w:rPr>
      </w:pPr>
      <w:r w:rsidRPr="005475BB">
        <w:rPr>
          <w:rFonts w:ascii="Arial" w:eastAsia="Times New Roman" w:hAnsi="Arial" w:cs="Arial"/>
          <w:smallCaps/>
          <w:color w:val="auto"/>
          <w:kern w:val="0"/>
          <w:lang w:val="sr-Cyrl-CS" w:eastAsia="ar-SA" w:bidi="ar-SA"/>
        </w:rPr>
        <w:t>Члан 3.</w:t>
      </w:r>
    </w:p>
    <w:p w:rsidR="008404C7" w:rsidRPr="005475BB" w:rsidRDefault="008404C7" w:rsidP="002707D3">
      <w:pPr>
        <w:widowControl/>
        <w:suppressAutoHyphens w:val="0"/>
        <w:autoSpaceDE w:val="0"/>
        <w:autoSpaceDN w:val="0"/>
        <w:jc w:val="both"/>
        <w:rPr>
          <w:rFonts w:ascii="Arial" w:eastAsia="Times New Roman" w:hAnsi="Arial" w:cs="Arial"/>
          <w:color w:val="auto"/>
          <w:kern w:val="0"/>
          <w:lang w:val="sr-Cyrl-CS" w:eastAsia="en-US" w:bidi="ar-SA"/>
        </w:rPr>
      </w:pPr>
      <w:r w:rsidRPr="005475BB">
        <w:rPr>
          <w:rFonts w:ascii="Arial" w:eastAsia="Times New Roman" w:hAnsi="Arial" w:cs="Arial"/>
          <w:color w:val="auto"/>
          <w:kern w:val="0"/>
          <w:lang w:val="en-GB" w:eastAsia="en-US" w:bidi="ar-SA"/>
        </w:rPr>
        <w:t xml:space="preserve">Овај уговор и његови прилози </w:t>
      </w:r>
      <w:r w:rsidRPr="005475BB">
        <w:rPr>
          <w:rFonts w:ascii="Arial" w:eastAsia="Times New Roman" w:hAnsi="Arial" w:cs="Arial"/>
          <w:color w:val="auto"/>
          <w:kern w:val="0"/>
          <w:lang w:val="sr-Cyrl-CS" w:eastAsia="en-US" w:bidi="ar-SA"/>
        </w:rPr>
        <w:t>1</w:t>
      </w:r>
      <w:r w:rsidRPr="005475BB">
        <w:rPr>
          <w:rFonts w:ascii="Arial" w:eastAsia="Times New Roman" w:hAnsi="Arial" w:cs="Arial"/>
          <w:color w:val="auto"/>
          <w:kern w:val="0"/>
          <w:lang w:val="en-GB" w:eastAsia="en-US" w:bidi="ar-SA"/>
        </w:rPr>
        <w:t xml:space="preserve">. до </w:t>
      </w:r>
      <w:r w:rsidR="006266B1" w:rsidRPr="005475BB">
        <w:rPr>
          <w:rFonts w:ascii="Arial" w:eastAsia="Times New Roman" w:hAnsi="Arial" w:cs="Arial"/>
          <w:color w:val="auto"/>
          <w:kern w:val="0"/>
          <w:lang w:val="sr-Cyrl-RS" w:eastAsia="en-US" w:bidi="ar-SA"/>
        </w:rPr>
        <w:t>4</w:t>
      </w:r>
      <w:r w:rsidRPr="005475BB">
        <w:rPr>
          <w:rFonts w:ascii="Arial" w:eastAsia="Times New Roman" w:hAnsi="Arial" w:cs="Arial"/>
          <w:color w:val="auto"/>
          <w:kern w:val="0"/>
          <w:lang w:val="en-GB" w:eastAsia="en-US" w:bidi="ar-SA"/>
        </w:rPr>
        <w:t>. су сачињени на српском језику</w:t>
      </w:r>
      <w:r w:rsidR="009204F7" w:rsidRPr="005475BB">
        <w:rPr>
          <w:rFonts w:ascii="Arial" w:eastAsia="Times New Roman" w:hAnsi="Arial" w:cs="Arial"/>
          <w:color w:val="auto"/>
          <w:kern w:val="0"/>
          <w:lang w:val="sr-Cyrl-RS" w:eastAsia="en-US" w:bidi="ar-SA"/>
        </w:rPr>
        <w:t>.</w:t>
      </w:r>
    </w:p>
    <w:p w:rsidR="008404C7" w:rsidRPr="005475BB" w:rsidRDefault="008404C7" w:rsidP="002707D3">
      <w:pPr>
        <w:widowControl/>
        <w:suppressAutoHyphens w:val="0"/>
        <w:autoSpaceDE w:val="0"/>
        <w:autoSpaceDN w:val="0"/>
        <w:jc w:val="both"/>
        <w:rPr>
          <w:rFonts w:ascii="Arial" w:eastAsia="Times New Roman" w:hAnsi="Arial" w:cs="Arial"/>
          <w:color w:val="auto"/>
          <w:kern w:val="0"/>
          <w:lang w:val="sr-Cyrl-CS" w:eastAsia="en-US" w:bidi="ar-SA"/>
        </w:rPr>
      </w:pPr>
    </w:p>
    <w:p w:rsidR="008404C7" w:rsidRPr="005475BB" w:rsidRDefault="008404C7" w:rsidP="002707D3">
      <w:pPr>
        <w:widowControl/>
        <w:suppressAutoHyphens w:val="0"/>
        <w:autoSpaceDE w:val="0"/>
        <w:autoSpaceDN w:val="0"/>
        <w:jc w:val="both"/>
        <w:rPr>
          <w:rFonts w:ascii="Arial" w:eastAsia="Times New Roman" w:hAnsi="Arial" w:cs="Arial"/>
          <w:color w:val="auto"/>
          <w:kern w:val="0"/>
          <w:lang w:val="sr-Cyrl-RS" w:eastAsia="en-US" w:bidi="ar-SA"/>
        </w:rPr>
      </w:pPr>
      <w:r w:rsidRPr="005475BB">
        <w:rPr>
          <w:rFonts w:ascii="Arial" w:eastAsia="Times New Roman" w:hAnsi="Arial" w:cs="Arial"/>
          <w:color w:val="auto"/>
          <w:kern w:val="0"/>
          <w:lang w:val="en-GB" w:eastAsia="en-US" w:bidi="ar-SA"/>
        </w:rPr>
        <w:t>На овај уговор примењују се закони Републике Србије. У случају спора меродавно право је право Републике Србије</w:t>
      </w:r>
      <w:r w:rsidR="001C1231" w:rsidRPr="005475BB">
        <w:rPr>
          <w:rFonts w:ascii="Arial" w:eastAsia="Times New Roman" w:hAnsi="Arial" w:cs="Arial"/>
          <w:color w:val="auto"/>
          <w:kern w:val="0"/>
          <w:lang w:val="sr-Cyrl-RS" w:eastAsia="en-US" w:bidi="ar-SA"/>
        </w:rPr>
        <w:t>.</w:t>
      </w:r>
    </w:p>
    <w:p w:rsidR="008404C7" w:rsidRPr="005475BB" w:rsidRDefault="008404C7" w:rsidP="002707D3">
      <w:pPr>
        <w:widowControl/>
        <w:suppressAutoHyphens w:val="0"/>
        <w:autoSpaceDE w:val="0"/>
        <w:autoSpaceDN w:val="0"/>
        <w:jc w:val="both"/>
        <w:rPr>
          <w:rFonts w:ascii="Arial" w:eastAsia="Times New Roman" w:hAnsi="Arial" w:cs="Arial"/>
          <w:color w:val="auto"/>
          <w:kern w:val="0"/>
          <w:lang w:val="sr-Cyrl-CS" w:eastAsia="en-US" w:bidi="ar-SA"/>
        </w:rPr>
      </w:pPr>
    </w:p>
    <w:p w:rsidR="008404C7" w:rsidRPr="005475BB" w:rsidRDefault="008404C7" w:rsidP="002707D3">
      <w:pPr>
        <w:widowControl/>
        <w:jc w:val="center"/>
        <w:rPr>
          <w:rFonts w:ascii="Arial" w:eastAsia="Times New Roman" w:hAnsi="Arial" w:cs="Arial"/>
          <w:smallCaps/>
          <w:color w:val="auto"/>
          <w:kern w:val="0"/>
          <w:lang w:val="sr-Cyrl-CS" w:eastAsia="ar-SA" w:bidi="ar-SA"/>
        </w:rPr>
      </w:pPr>
      <w:r w:rsidRPr="005475BB">
        <w:rPr>
          <w:rFonts w:ascii="Arial" w:eastAsia="Times New Roman" w:hAnsi="Arial" w:cs="Arial"/>
          <w:smallCaps/>
          <w:color w:val="auto"/>
          <w:kern w:val="0"/>
          <w:lang w:val="sr-Cyrl-CS" w:eastAsia="ar-SA" w:bidi="ar-SA"/>
        </w:rPr>
        <w:t>Члан 4.</w:t>
      </w:r>
    </w:p>
    <w:p w:rsidR="008404C7" w:rsidRPr="005475BB" w:rsidRDefault="008404C7" w:rsidP="002707D3">
      <w:pPr>
        <w:tabs>
          <w:tab w:val="left" w:pos="360"/>
        </w:tabs>
        <w:autoSpaceDE w:val="0"/>
        <w:autoSpaceDN w:val="0"/>
        <w:adjustRightInd w:val="0"/>
        <w:jc w:val="both"/>
        <w:rPr>
          <w:rFonts w:ascii="Arial" w:eastAsia="Times New Roman" w:hAnsi="Arial" w:cs="Arial"/>
          <w:color w:val="auto"/>
          <w:kern w:val="0"/>
          <w:lang w:val="sr-Cyrl-CS" w:eastAsia="ar-SA" w:bidi="ar-SA"/>
        </w:rPr>
      </w:pPr>
      <w:r w:rsidRPr="005475BB">
        <w:rPr>
          <w:rFonts w:ascii="Arial" w:eastAsia="Times New Roman" w:hAnsi="Arial" w:cs="Arial"/>
          <w:color w:val="auto"/>
          <w:kern w:val="0"/>
          <w:lang w:val="sr-Cyrl-CS" w:eastAsia="ar-SA" w:bidi="ar-SA"/>
        </w:rPr>
        <w:t>Адресе Уговорних страна су следеће:</w:t>
      </w:r>
    </w:p>
    <w:p w:rsidR="008404C7" w:rsidRPr="005475BB" w:rsidRDefault="008404C7" w:rsidP="002707D3">
      <w:pPr>
        <w:tabs>
          <w:tab w:val="left" w:pos="360"/>
          <w:tab w:val="left" w:pos="1377"/>
        </w:tabs>
        <w:autoSpaceDE w:val="0"/>
        <w:autoSpaceDN w:val="0"/>
        <w:adjustRightInd w:val="0"/>
        <w:jc w:val="both"/>
        <w:rPr>
          <w:rFonts w:ascii="Arial" w:eastAsia="Times New Roman" w:hAnsi="Arial" w:cs="Arial"/>
          <w:color w:val="auto"/>
          <w:kern w:val="0"/>
          <w:lang w:val="sr-Cyrl-CS" w:eastAsia="ar-SA" w:bidi="ar-SA"/>
        </w:rPr>
      </w:pPr>
      <w:r w:rsidRPr="005475BB">
        <w:rPr>
          <w:rFonts w:ascii="Arial" w:eastAsia="Times New Roman" w:hAnsi="Arial" w:cs="Arial"/>
          <w:color w:val="auto"/>
          <w:kern w:val="0"/>
          <w:lang w:val="sr-Cyrl-CS" w:eastAsia="ar-SA" w:bidi="ar-SA"/>
        </w:rPr>
        <w:t>Наручилац:</w:t>
      </w:r>
      <w:r w:rsidRPr="005475BB">
        <w:rPr>
          <w:rFonts w:ascii="Arial" w:eastAsia="Times New Roman" w:hAnsi="Arial" w:cs="Arial"/>
          <w:color w:val="auto"/>
          <w:kern w:val="0"/>
          <w:lang w:val="sr-Cyrl-CS" w:eastAsia="ar-SA" w:bidi="ar-SA"/>
        </w:rPr>
        <w:tab/>
      </w:r>
      <w:r w:rsidRPr="005475BB">
        <w:rPr>
          <w:rFonts w:ascii="Arial" w:eastAsia="Times New Roman" w:hAnsi="Arial" w:cs="Arial"/>
          <w:color w:val="auto"/>
          <w:kern w:val="0"/>
          <w:lang w:val="sr-Cyrl-CS" w:eastAsia="ar-SA" w:bidi="ar-SA"/>
        </w:rPr>
        <w:tab/>
        <w:t>Јавно предузеће „Електропривреда Србије“</w:t>
      </w:r>
    </w:p>
    <w:p w:rsidR="008404C7" w:rsidRPr="005475BB" w:rsidRDefault="008404C7" w:rsidP="002707D3">
      <w:pPr>
        <w:tabs>
          <w:tab w:val="left" w:pos="360"/>
          <w:tab w:val="left" w:pos="1377"/>
        </w:tabs>
        <w:autoSpaceDE w:val="0"/>
        <w:autoSpaceDN w:val="0"/>
        <w:adjustRightInd w:val="0"/>
        <w:jc w:val="both"/>
        <w:rPr>
          <w:rFonts w:ascii="Arial" w:eastAsia="Times New Roman" w:hAnsi="Arial" w:cs="Arial"/>
          <w:color w:val="auto"/>
          <w:kern w:val="0"/>
          <w:lang w:val="sr-Cyrl-CS" w:eastAsia="ar-SA" w:bidi="ar-SA"/>
        </w:rPr>
      </w:pPr>
      <w:r w:rsidRPr="005475BB">
        <w:rPr>
          <w:rFonts w:ascii="Arial" w:eastAsia="Times New Roman" w:hAnsi="Arial" w:cs="Arial"/>
          <w:color w:val="auto"/>
          <w:kern w:val="0"/>
          <w:lang w:val="sr-Cyrl-CS" w:eastAsia="ar-SA" w:bidi="ar-SA"/>
        </w:rPr>
        <w:t>Адреса:</w:t>
      </w:r>
      <w:r w:rsidRPr="005475BB">
        <w:rPr>
          <w:rFonts w:ascii="Arial" w:eastAsia="Times New Roman" w:hAnsi="Arial" w:cs="Arial"/>
          <w:color w:val="auto"/>
          <w:kern w:val="0"/>
          <w:lang w:val="sr-Cyrl-CS" w:eastAsia="ar-SA" w:bidi="ar-SA"/>
        </w:rPr>
        <w:tab/>
      </w:r>
      <w:r w:rsidRPr="005475BB">
        <w:rPr>
          <w:rFonts w:ascii="Arial" w:eastAsia="Times New Roman" w:hAnsi="Arial" w:cs="Arial"/>
          <w:color w:val="auto"/>
          <w:kern w:val="0"/>
          <w:lang w:val="sr-Cyrl-CS" w:eastAsia="ar-SA" w:bidi="ar-SA"/>
        </w:rPr>
        <w:tab/>
        <w:t>Улица царице Милице 2</w:t>
      </w:r>
    </w:p>
    <w:p w:rsidR="008404C7" w:rsidRPr="005475BB" w:rsidRDefault="008404C7" w:rsidP="002707D3">
      <w:pPr>
        <w:tabs>
          <w:tab w:val="left" w:pos="360"/>
          <w:tab w:val="left" w:pos="1377"/>
        </w:tabs>
        <w:autoSpaceDE w:val="0"/>
        <w:autoSpaceDN w:val="0"/>
        <w:adjustRightInd w:val="0"/>
        <w:jc w:val="both"/>
        <w:rPr>
          <w:rFonts w:ascii="Arial" w:eastAsia="Times New Roman" w:hAnsi="Arial" w:cs="Arial"/>
          <w:color w:val="auto"/>
          <w:kern w:val="0"/>
          <w:lang w:val="sr-Cyrl-CS" w:eastAsia="ar-SA" w:bidi="ar-SA"/>
        </w:rPr>
      </w:pPr>
      <w:r w:rsidRPr="005475BB">
        <w:rPr>
          <w:rFonts w:ascii="Arial" w:eastAsia="Times New Roman" w:hAnsi="Arial" w:cs="Arial"/>
          <w:color w:val="auto"/>
          <w:kern w:val="0"/>
          <w:lang w:val="sr-Cyrl-CS" w:eastAsia="ar-SA" w:bidi="ar-SA"/>
        </w:rPr>
        <w:tab/>
      </w:r>
      <w:r w:rsidRPr="005475BB">
        <w:rPr>
          <w:rFonts w:ascii="Arial" w:eastAsia="Times New Roman" w:hAnsi="Arial" w:cs="Arial"/>
          <w:color w:val="auto"/>
          <w:kern w:val="0"/>
          <w:lang w:val="sr-Cyrl-CS" w:eastAsia="ar-SA" w:bidi="ar-SA"/>
        </w:rPr>
        <w:tab/>
      </w:r>
      <w:r w:rsidRPr="005475BB">
        <w:rPr>
          <w:rFonts w:ascii="Arial" w:eastAsia="Times New Roman" w:hAnsi="Arial" w:cs="Arial"/>
          <w:color w:val="auto"/>
          <w:kern w:val="0"/>
          <w:lang w:val="sr-Cyrl-CS" w:eastAsia="ar-SA" w:bidi="ar-SA"/>
        </w:rPr>
        <w:tab/>
        <w:t>11000 Београд</w:t>
      </w:r>
    </w:p>
    <w:p w:rsidR="008404C7" w:rsidRPr="005475BB" w:rsidRDefault="008404C7" w:rsidP="002707D3">
      <w:pPr>
        <w:tabs>
          <w:tab w:val="left" w:pos="360"/>
        </w:tabs>
        <w:autoSpaceDE w:val="0"/>
        <w:autoSpaceDN w:val="0"/>
        <w:adjustRightInd w:val="0"/>
        <w:jc w:val="both"/>
        <w:rPr>
          <w:rFonts w:ascii="Arial" w:eastAsia="Times New Roman" w:hAnsi="Arial" w:cs="Arial"/>
          <w:color w:val="auto"/>
          <w:kern w:val="0"/>
          <w:lang w:val="sr-Cyrl-CS" w:eastAsia="ar-SA" w:bidi="ar-SA"/>
        </w:rPr>
      </w:pPr>
      <w:r w:rsidRPr="005475BB">
        <w:rPr>
          <w:rFonts w:ascii="Arial" w:eastAsia="Times New Roman" w:hAnsi="Arial" w:cs="Arial"/>
          <w:color w:val="auto"/>
          <w:kern w:val="0"/>
          <w:lang w:val="sr-Cyrl-CS" w:eastAsia="ar-SA" w:bidi="ar-SA"/>
        </w:rPr>
        <w:t>Пружалац услуге:</w:t>
      </w:r>
      <w:r w:rsidRPr="005475BB">
        <w:rPr>
          <w:rFonts w:ascii="Arial" w:eastAsia="Times New Roman" w:hAnsi="Arial" w:cs="Arial"/>
          <w:color w:val="auto"/>
          <w:kern w:val="0"/>
          <w:lang w:val="sr-Cyrl-CS" w:eastAsia="ar-SA" w:bidi="ar-SA"/>
        </w:rPr>
        <w:tab/>
        <w:t>__________________________________________</w:t>
      </w:r>
    </w:p>
    <w:p w:rsidR="008404C7" w:rsidRPr="005475BB" w:rsidRDefault="008404C7" w:rsidP="002707D3">
      <w:pPr>
        <w:tabs>
          <w:tab w:val="left" w:pos="360"/>
        </w:tabs>
        <w:autoSpaceDE w:val="0"/>
        <w:autoSpaceDN w:val="0"/>
        <w:adjustRightInd w:val="0"/>
        <w:jc w:val="both"/>
        <w:rPr>
          <w:rFonts w:ascii="Arial" w:eastAsia="Times New Roman" w:hAnsi="Arial" w:cs="Arial"/>
          <w:color w:val="auto"/>
          <w:kern w:val="0"/>
          <w:lang w:val="sr-Cyrl-CS" w:eastAsia="ar-SA" w:bidi="ar-SA"/>
        </w:rPr>
      </w:pPr>
      <w:r w:rsidRPr="005475BB">
        <w:rPr>
          <w:rFonts w:ascii="Arial" w:eastAsia="Times New Roman" w:hAnsi="Arial" w:cs="Arial"/>
          <w:color w:val="auto"/>
          <w:kern w:val="0"/>
          <w:lang w:val="sr-Cyrl-CS" w:eastAsia="ar-SA" w:bidi="ar-SA"/>
        </w:rPr>
        <w:tab/>
      </w:r>
      <w:r w:rsidRPr="005475BB">
        <w:rPr>
          <w:rFonts w:ascii="Arial" w:eastAsia="Times New Roman" w:hAnsi="Arial" w:cs="Arial"/>
          <w:color w:val="auto"/>
          <w:kern w:val="0"/>
          <w:lang w:val="sr-Cyrl-CS" w:eastAsia="ar-SA" w:bidi="ar-SA"/>
        </w:rPr>
        <w:tab/>
      </w:r>
      <w:r w:rsidRPr="005475BB">
        <w:rPr>
          <w:rFonts w:ascii="Arial" w:eastAsia="Times New Roman" w:hAnsi="Arial" w:cs="Arial"/>
          <w:color w:val="auto"/>
          <w:kern w:val="0"/>
          <w:lang w:val="sr-Cyrl-CS" w:eastAsia="ar-SA" w:bidi="ar-SA"/>
        </w:rPr>
        <w:tab/>
      </w:r>
      <w:r w:rsidRPr="005475BB">
        <w:rPr>
          <w:rFonts w:ascii="Arial" w:eastAsia="Times New Roman" w:hAnsi="Arial" w:cs="Arial"/>
          <w:color w:val="auto"/>
          <w:kern w:val="0"/>
          <w:lang w:val="sr-Cyrl-CS" w:eastAsia="ar-SA" w:bidi="ar-SA"/>
        </w:rPr>
        <w:tab/>
        <w:t>__________________________________________</w:t>
      </w:r>
    </w:p>
    <w:p w:rsidR="008404C7" w:rsidRPr="005475BB" w:rsidRDefault="008404C7" w:rsidP="002707D3">
      <w:pPr>
        <w:tabs>
          <w:tab w:val="left" w:pos="360"/>
        </w:tabs>
        <w:autoSpaceDE w:val="0"/>
        <w:autoSpaceDN w:val="0"/>
        <w:adjustRightInd w:val="0"/>
        <w:jc w:val="both"/>
        <w:rPr>
          <w:rFonts w:ascii="Arial" w:eastAsia="Times New Roman" w:hAnsi="Arial" w:cs="Arial"/>
          <w:color w:val="auto"/>
          <w:kern w:val="0"/>
          <w:lang w:val="sr-Cyrl-CS" w:eastAsia="ar-SA" w:bidi="ar-SA"/>
        </w:rPr>
      </w:pPr>
      <w:r w:rsidRPr="005475BB">
        <w:rPr>
          <w:rFonts w:ascii="Arial" w:eastAsia="Times New Roman" w:hAnsi="Arial" w:cs="Arial"/>
          <w:color w:val="auto"/>
          <w:kern w:val="0"/>
          <w:lang w:val="sr-Cyrl-CS" w:eastAsia="ar-SA" w:bidi="ar-SA"/>
        </w:rPr>
        <w:tab/>
      </w:r>
      <w:r w:rsidRPr="005475BB">
        <w:rPr>
          <w:rFonts w:ascii="Arial" w:eastAsia="Times New Roman" w:hAnsi="Arial" w:cs="Arial"/>
          <w:color w:val="auto"/>
          <w:kern w:val="0"/>
          <w:lang w:val="sr-Cyrl-CS" w:eastAsia="ar-SA" w:bidi="ar-SA"/>
        </w:rPr>
        <w:tab/>
      </w:r>
      <w:r w:rsidRPr="005475BB">
        <w:rPr>
          <w:rFonts w:ascii="Arial" w:eastAsia="Times New Roman" w:hAnsi="Arial" w:cs="Arial"/>
          <w:color w:val="auto"/>
          <w:kern w:val="0"/>
          <w:lang w:val="sr-Cyrl-CS" w:eastAsia="ar-SA" w:bidi="ar-SA"/>
        </w:rPr>
        <w:tab/>
      </w:r>
      <w:r w:rsidRPr="005475BB">
        <w:rPr>
          <w:rFonts w:ascii="Arial" w:eastAsia="Times New Roman" w:hAnsi="Arial" w:cs="Arial"/>
          <w:color w:val="auto"/>
          <w:kern w:val="0"/>
          <w:lang w:val="sr-Cyrl-CS" w:eastAsia="ar-SA" w:bidi="ar-SA"/>
        </w:rPr>
        <w:tab/>
        <w:t>__________________________________________</w:t>
      </w:r>
    </w:p>
    <w:p w:rsidR="008404C7" w:rsidRPr="005475BB" w:rsidRDefault="008404C7" w:rsidP="002707D3">
      <w:pPr>
        <w:tabs>
          <w:tab w:val="left" w:pos="360"/>
        </w:tabs>
        <w:autoSpaceDE w:val="0"/>
        <w:autoSpaceDN w:val="0"/>
        <w:adjustRightInd w:val="0"/>
        <w:jc w:val="both"/>
        <w:rPr>
          <w:rFonts w:ascii="Arial" w:eastAsia="Times New Roman" w:hAnsi="Arial" w:cs="Arial"/>
          <w:color w:val="auto"/>
          <w:kern w:val="0"/>
          <w:lang w:val="sr-Cyrl-CS" w:eastAsia="ar-SA" w:bidi="ar-SA"/>
        </w:rPr>
      </w:pPr>
      <w:r w:rsidRPr="005475BB">
        <w:rPr>
          <w:rFonts w:ascii="Arial" w:eastAsia="Times New Roman" w:hAnsi="Arial" w:cs="Arial"/>
          <w:color w:val="auto"/>
          <w:kern w:val="0"/>
          <w:lang w:val="sr-Cyrl-CS" w:eastAsia="ar-SA" w:bidi="ar-SA"/>
        </w:rPr>
        <w:tab/>
      </w:r>
      <w:r w:rsidRPr="005475BB">
        <w:rPr>
          <w:rFonts w:ascii="Arial" w:eastAsia="Times New Roman" w:hAnsi="Arial" w:cs="Arial"/>
          <w:color w:val="auto"/>
          <w:kern w:val="0"/>
          <w:lang w:val="sr-Cyrl-CS" w:eastAsia="ar-SA" w:bidi="ar-SA"/>
        </w:rPr>
        <w:tab/>
      </w:r>
      <w:r w:rsidRPr="005475BB">
        <w:rPr>
          <w:rFonts w:ascii="Arial" w:eastAsia="Times New Roman" w:hAnsi="Arial" w:cs="Arial"/>
          <w:color w:val="auto"/>
          <w:kern w:val="0"/>
          <w:lang w:val="sr-Cyrl-CS" w:eastAsia="ar-SA" w:bidi="ar-SA"/>
        </w:rPr>
        <w:tab/>
      </w:r>
      <w:r w:rsidRPr="005475BB">
        <w:rPr>
          <w:rFonts w:ascii="Arial" w:eastAsia="Times New Roman" w:hAnsi="Arial" w:cs="Arial"/>
          <w:color w:val="auto"/>
          <w:kern w:val="0"/>
          <w:lang w:val="sr-Cyrl-CS" w:eastAsia="ar-SA" w:bidi="ar-SA"/>
        </w:rPr>
        <w:tab/>
        <w:t>__________________________________________</w:t>
      </w:r>
    </w:p>
    <w:p w:rsidR="008404C7" w:rsidRPr="005475BB" w:rsidRDefault="008404C7" w:rsidP="002707D3">
      <w:pPr>
        <w:tabs>
          <w:tab w:val="left" w:pos="360"/>
        </w:tabs>
        <w:autoSpaceDE w:val="0"/>
        <w:autoSpaceDN w:val="0"/>
        <w:adjustRightInd w:val="0"/>
        <w:jc w:val="both"/>
        <w:rPr>
          <w:rFonts w:ascii="Arial" w:eastAsia="Times New Roman" w:hAnsi="Arial" w:cs="Arial"/>
          <w:color w:val="auto"/>
          <w:kern w:val="0"/>
          <w:lang w:val="sr-Cyrl-CS" w:eastAsia="ar-SA" w:bidi="ar-SA"/>
        </w:rPr>
      </w:pPr>
      <w:r w:rsidRPr="005475BB">
        <w:rPr>
          <w:rFonts w:ascii="Arial" w:eastAsia="Times New Roman" w:hAnsi="Arial" w:cs="Arial"/>
          <w:color w:val="auto"/>
          <w:kern w:val="0"/>
          <w:lang w:val="sr-Cyrl-CS" w:eastAsia="ar-SA" w:bidi="ar-SA"/>
        </w:rPr>
        <w:tab/>
      </w:r>
      <w:r w:rsidRPr="005475BB">
        <w:rPr>
          <w:rFonts w:ascii="Arial" w:eastAsia="Times New Roman" w:hAnsi="Arial" w:cs="Arial"/>
          <w:color w:val="auto"/>
          <w:kern w:val="0"/>
          <w:lang w:val="sr-Cyrl-CS" w:eastAsia="ar-SA" w:bidi="ar-SA"/>
        </w:rPr>
        <w:tab/>
      </w:r>
      <w:r w:rsidRPr="005475BB">
        <w:rPr>
          <w:rFonts w:ascii="Arial" w:eastAsia="Times New Roman" w:hAnsi="Arial" w:cs="Arial"/>
          <w:color w:val="auto"/>
          <w:kern w:val="0"/>
          <w:lang w:val="sr-Cyrl-CS" w:eastAsia="ar-SA" w:bidi="ar-SA"/>
        </w:rPr>
        <w:tab/>
      </w:r>
      <w:r w:rsidRPr="005475BB">
        <w:rPr>
          <w:rFonts w:ascii="Arial" w:eastAsia="Times New Roman" w:hAnsi="Arial" w:cs="Arial"/>
          <w:color w:val="auto"/>
          <w:kern w:val="0"/>
          <w:lang w:val="sr-Cyrl-CS" w:eastAsia="ar-SA" w:bidi="ar-SA"/>
        </w:rPr>
        <w:tab/>
        <w:t xml:space="preserve">__________________________________________ </w:t>
      </w:r>
    </w:p>
    <w:p w:rsidR="008404C7" w:rsidRPr="005475BB" w:rsidRDefault="008404C7" w:rsidP="002707D3">
      <w:pPr>
        <w:tabs>
          <w:tab w:val="left" w:pos="360"/>
        </w:tabs>
        <w:autoSpaceDE w:val="0"/>
        <w:autoSpaceDN w:val="0"/>
        <w:adjustRightInd w:val="0"/>
        <w:jc w:val="both"/>
        <w:rPr>
          <w:rFonts w:ascii="Arial" w:eastAsia="Times New Roman" w:hAnsi="Arial" w:cs="Arial"/>
          <w:i/>
          <w:color w:val="548DD4"/>
          <w:kern w:val="0"/>
          <w:lang w:val="sr-Cyrl-CS" w:eastAsia="ar-SA" w:bidi="ar-SA"/>
        </w:rPr>
      </w:pPr>
      <w:r w:rsidRPr="005475BB">
        <w:rPr>
          <w:rFonts w:ascii="Arial" w:eastAsia="Times New Roman" w:hAnsi="Arial" w:cs="Arial"/>
          <w:color w:val="auto"/>
          <w:kern w:val="0"/>
          <w:lang w:val="sr-Cyrl-CS" w:eastAsia="ar-SA" w:bidi="ar-SA"/>
        </w:rPr>
        <w:tab/>
      </w:r>
      <w:r w:rsidRPr="005475BB">
        <w:rPr>
          <w:rFonts w:ascii="Arial" w:eastAsia="Times New Roman" w:hAnsi="Arial" w:cs="Arial"/>
          <w:color w:val="auto"/>
          <w:kern w:val="0"/>
          <w:lang w:val="sr-Cyrl-CS" w:eastAsia="ar-SA" w:bidi="ar-SA"/>
        </w:rPr>
        <w:tab/>
      </w:r>
      <w:r w:rsidRPr="005475BB">
        <w:rPr>
          <w:rFonts w:ascii="Arial" w:eastAsia="Times New Roman" w:hAnsi="Arial" w:cs="Arial"/>
          <w:color w:val="auto"/>
          <w:kern w:val="0"/>
          <w:lang w:val="sr-Cyrl-CS" w:eastAsia="ar-SA" w:bidi="ar-SA"/>
        </w:rPr>
        <w:tab/>
      </w:r>
      <w:r w:rsidRPr="005475BB">
        <w:rPr>
          <w:rFonts w:ascii="Arial" w:eastAsia="Times New Roman" w:hAnsi="Arial" w:cs="Arial"/>
          <w:color w:val="auto"/>
          <w:kern w:val="0"/>
          <w:lang w:val="sr-Cyrl-CS" w:eastAsia="ar-SA" w:bidi="ar-SA"/>
        </w:rPr>
        <w:tab/>
      </w:r>
      <w:r w:rsidRPr="005475BB">
        <w:rPr>
          <w:rFonts w:ascii="Arial" w:eastAsia="Times New Roman" w:hAnsi="Arial" w:cs="Arial"/>
          <w:i/>
          <w:color w:val="548DD4"/>
          <w:kern w:val="0"/>
          <w:lang w:eastAsia="ar-SA" w:bidi="ar-SA"/>
        </w:rPr>
        <w:t>[</w:t>
      </w:r>
      <w:r w:rsidRPr="005475BB">
        <w:rPr>
          <w:rFonts w:ascii="Arial" w:eastAsia="Times New Roman" w:hAnsi="Arial" w:cs="Arial"/>
          <w:i/>
          <w:color w:val="548DD4"/>
          <w:kern w:val="0"/>
          <w:lang w:val="sr-Cyrl-CS" w:eastAsia="ar-SA" w:bidi="ar-SA"/>
        </w:rPr>
        <w:t>напомена: у случају заједничке понуде наводе се лидер и чланови]</w:t>
      </w:r>
    </w:p>
    <w:p w:rsidR="008404C7" w:rsidRPr="005475BB" w:rsidRDefault="008404C7" w:rsidP="002707D3">
      <w:pPr>
        <w:widowControl/>
        <w:rPr>
          <w:rFonts w:ascii="Arial" w:eastAsia="Times New Roman" w:hAnsi="Arial" w:cs="Arial"/>
          <w:i/>
          <w:color w:val="auto"/>
          <w:kern w:val="0"/>
          <w:lang w:val="sr-Cyrl-CS" w:eastAsia="ar-SA" w:bidi="ar-SA"/>
        </w:rPr>
      </w:pPr>
    </w:p>
    <w:p w:rsidR="008404C7" w:rsidRPr="005475BB" w:rsidRDefault="008404C7" w:rsidP="002707D3">
      <w:pPr>
        <w:widowControl/>
        <w:jc w:val="both"/>
        <w:rPr>
          <w:rFonts w:ascii="Arial" w:eastAsia="Times New Roman" w:hAnsi="Arial" w:cs="Arial"/>
          <w:color w:val="auto"/>
          <w:kern w:val="0"/>
          <w:lang w:val="sr-Cyrl-CS" w:eastAsia="ar-SA" w:bidi="ar-SA"/>
        </w:rPr>
      </w:pPr>
      <w:r w:rsidRPr="005475BB">
        <w:rPr>
          <w:rFonts w:ascii="Arial" w:eastAsia="Times New Roman" w:hAnsi="Arial" w:cs="Arial"/>
          <w:color w:val="auto"/>
          <w:kern w:val="0"/>
          <w:lang w:val="sr-Cyrl-CS" w:eastAsia="ar-SA" w:bidi="ar-SA"/>
        </w:rPr>
        <w:t xml:space="preserve">Подизвођач: </w:t>
      </w:r>
      <w:r w:rsidRPr="005475BB">
        <w:rPr>
          <w:rFonts w:ascii="Arial" w:eastAsia="Times New Roman" w:hAnsi="Arial" w:cs="Arial"/>
          <w:color w:val="auto"/>
          <w:kern w:val="0"/>
          <w:lang w:val="sr-Cyrl-CS" w:eastAsia="ar-SA" w:bidi="ar-SA"/>
        </w:rPr>
        <w:tab/>
        <w:t>_________________________________________</w:t>
      </w:r>
    </w:p>
    <w:p w:rsidR="008404C7" w:rsidRPr="005475BB" w:rsidRDefault="008404C7" w:rsidP="002707D3">
      <w:pPr>
        <w:widowControl/>
        <w:jc w:val="both"/>
        <w:rPr>
          <w:rFonts w:ascii="Arial" w:eastAsia="Times New Roman" w:hAnsi="Arial" w:cs="Arial"/>
          <w:i/>
          <w:color w:val="548DD4"/>
          <w:kern w:val="0"/>
          <w:lang w:val="sr-Cyrl-CS" w:eastAsia="ar-SA" w:bidi="ar-SA"/>
        </w:rPr>
      </w:pPr>
      <w:r w:rsidRPr="005475BB">
        <w:rPr>
          <w:rFonts w:ascii="Arial" w:eastAsia="Times New Roman" w:hAnsi="Arial" w:cs="Arial"/>
          <w:color w:val="auto"/>
          <w:kern w:val="0"/>
          <w:lang w:val="sr-Cyrl-CS" w:eastAsia="ar-SA" w:bidi="ar-SA"/>
        </w:rPr>
        <w:tab/>
      </w:r>
      <w:r w:rsidRPr="005475BB">
        <w:rPr>
          <w:rFonts w:ascii="Arial" w:eastAsia="Times New Roman" w:hAnsi="Arial" w:cs="Arial"/>
          <w:color w:val="auto"/>
          <w:kern w:val="0"/>
          <w:lang w:val="sr-Cyrl-CS" w:eastAsia="ar-SA" w:bidi="ar-SA"/>
        </w:rPr>
        <w:tab/>
      </w:r>
      <w:r w:rsidRPr="005475BB">
        <w:rPr>
          <w:rFonts w:ascii="Arial" w:eastAsia="Times New Roman" w:hAnsi="Arial" w:cs="Arial"/>
          <w:color w:val="auto"/>
          <w:kern w:val="0"/>
          <w:lang w:val="sr-Cyrl-CS" w:eastAsia="ar-SA" w:bidi="ar-SA"/>
        </w:rPr>
        <w:tab/>
      </w:r>
      <w:r w:rsidRPr="005475BB">
        <w:rPr>
          <w:rFonts w:ascii="Arial" w:eastAsia="Times New Roman" w:hAnsi="Arial" w:cs="Arial"/>
          <w:i/>
          <w:color w:val="548DD4"/>
          <w:kern w:val="0"/>
          <w:lang w:eastAsia="ar-SA" w:bidi="ar-SA"/>
        </w:rPr>
        <w:t>[</w:t>
      </w:r>
      <w:r w:rsidRPr="005475BB">
        <w:rPr>
          <w:rFonts w:ascii="Arial" w:eastAsia="Times New Roman" w:hAnsi="Arial" w:cs="Arial"/>
          <w:i/>
          <w:color w:val="548DD4"/>
          <w:kern w:val="0"/>
          <w:lang w:val="sr-Cyrl-CS" w:eastAsia="ar-SA" w:bidi="ar-SA"/>
        </w:rPr>
        <w:t>напомена: наводи се у случају понуде са подизвођачем]</w:t>
      </w:r>
    </w:p>
    <w:p w:rsidR="008404C7" w:rsidRPr="005475BB" w:rsidRDefault="008404C7" w:rsidP="002707D3">
      <w:pPr>
        <w:widowControl/>
        <w:jc w:val="both"/>
        <w:rPr>
          <w:rFonts w:ascii="Arial" w:eastAsia="Times New Roman" w:hAnsi="Arial" w:cs="Arial"/>
          <w:color w:val="auto"/>
          <w:kern w:val="0"/>
          <w:lang w:val="sr-Cyrl-CS" w:eastAsia="ar-SA" w:bidi="ar-SA"/>
        </w:rPr>
      </w:pPr>
    </w:p>
    <w:p w:rsidR="008404C7" w:rsidRPr="005475BB" w:rsidRDefault="008404C7" w:rsidP="002707D3">
      <w:pPr>
        <w:widowControl/>
        <w:jc w:val="both"/>
        <w:rPr>
          <w:rFonts w:ascii="Arial" w:eastAsia="Times New Roman" w:hAnsi="Arial" w:cs="Arial"/>
          <w:color w:val="auto"/>
          <w:kern w:val="0"/>
          <w:lang w:val="sr-Cyrl-CS" w:eastAsia="ar-SA" w:bidi="ar-SA"/>
        </w:rPr>
      </w:pPr>
      <w:r w:rsidRPr="005475BB">
        <w:rPr>
          <w:rFonts w:ascii="Arial" w:eastAsia="Times New Roman" w:hAnsi="Arial" w:cs="Arial"/>
          <w:color w:val="auto"/>
          <w:kern w:val="0"/>
          <w:lang w:val="sr-Cyrl-CS" w:eastAsia="ar-SA" w:bidi="ar-SA"/>
        </w:rPr>
        <w:t xml:space="preserve">Овлашћени представници за праћење реализације консултантских услуга из члана 1. овог уговора су: </w:t>
      </w:r>
    </w:p>
    <w:p w:rsidR="008404C7" w:rsidRPr="005475BB" w:rsidRDefault="008404C7" w:rsidP="002707D3">
      <w:pPr>
        <w:widowControl/>
        <w:jc w:val="both"/>
        <w:rPr>
          <w:rFonts w:ascii="Arial" w:eastAsia="Times New Roman" w:hAnsi="Arial" w:cs="Arial"/>
          <w:color w:val="auto"/>
          <w:kern w:val="0"/>
          <w:lang w:val="sr-Cyrl-CS" w:eastAsia="ar-SA" w:bidi="ar-SA"/>
        </w:rPr>
      </w:pPr>
    </w:p>
    <w:p w:rsidR="008404C7" w:rsidRPr="005475BB" w:rsidRDefault="008404C7" w:rsidP="002707D3">
      <w:pPr>
        <w:widowControl/>
        <w:jc w:val="both"/>
        <w:rPr>
          <w:rFonts w:ascii="Arial" w:eastAsia="Times New Roman" w:hAnsi="Arial" w:cs="Arial"/>
          <w:color w:val="auto"/>
          <w:kern w:val="0"/>
          <w:lang w:val="sr-Cyrl-CS" w:eastAsia="ar-SA" w:bidi="ar-SA"/>
        </w:rPr>
      </w:pPr>
      <w:r w:rsidRPr="005475BB">
        <w:rPr>
          <w:rFonts w:ascii="Arial" w:eastAsia="Times New Roman" w:hAnsi="Arial" w:cs="Arial"/>
          <w:color w:val="auto"/>
          <w:kern w:val="0"/>
          <w:lang w:val="sr-Cyrl-CS" w:eastAsia="ar-SA" w:bidi="ar-SA"/>
        </w:rPr>
        <w:tab/>
        <w:t xml:space="preserve">- за Наручиоца: </w:t>
      </w:r>
      <w:r w:rsidRPr="005475BB">
        <w:rPr>
          <w:rFonts w:ascii="Arial" w:eastAsia="Times New Roman" w:hAnsi="Arial" w:cs="Arial"/>
          <w:color w:val="auto"/>
          <w:kern w:val="0"/>
          <w:lang w:val="sr-Cyrl-CS" w:eastAsia="ar-SA" w:bidi="ar-SA"/>
        </w:rPr>
        <w:tab/>
      </w:r>
      <w:r w:rsidRPr="005475BB">
        <w:rPr>
          <w:rFonts w:ascii="Arial" w:eastAsia="Times New Roman" w:hAnsi="Arial" w:cs="Arial"/>
          <w:color w:val="auto"/>
          <w:kern w:val="0"/>
          <w:lang w:val="sr-Cyrl-CS" w:eastAsia="ar-SA" w:bidi="ar-SA"/>
        </w:rPr>
        <w:tab/>
        <w:t>________________________________</w:t>
      </w:r>
    </w:p>
    <w:p w:rsidR="008404C7" w:rsidRPr="005475BB" w:rsidRDefault="008404C7" w:rsidP="002707D3">
      <w:pPr>
        <w:widowControl/>
        <w:jc w:val="both"/>
        <w:rPr>
          <w:rFonts w:ascii="Arial" w:eastAsia="Times New Roman" w:hAnsi="Arial" w:cs="Arial"/>
          <w:color w:val="auto"/>
          <w:kern w:val="0"/>
          <w:lang w:val="sr-Cyrl-CS" w:eastAsia="ar-SA" w:bidi="ar-SA"/>
        </w:rPr>
      </w:pPr>
      <w:r w:rsidRPr="005475BB">
        <w:rPr>
          <w:rFonts w:ascii="Arial" w:eastAsia="Times New Roman" w:hAnsi="Arial" w:cs="Arial"/>
          <w:color w:val="auto"/>
          <w:kern w:val="0"/>
          <w:lang w:val="sr-Cyrl-CS" w:eastAsia="ar-SA" w:bidi="ar-SA"/>
        </w:rPr>
        <w:tab/>
        <w:t xml:space="preserve">- за Пружаоца услуге: </w:t>
      </w:r>
      <w:r w:rsidRPr="005475BB">
        <w:rPr>
          <w:rFonts w:ascii="Arial" w:eastAsia="Times New Roman" w:hAnsi="Arial" w:cs="Arial"/>
          <w:color w:val="auto"/>
          <w:kern w:val="0"/>
          <w:lang w:val="sr-Cyrl-CS" w:eastAsia="ar-SA" w:bidi="ar-SA"/>
        </w:rPr>
        <w:tab/>
        <w:t>________________________________</w:t>
      </w:r>
    </w:p>
    <w:p w:rsidR="008404C7" w:rsidRPr="005475BB" w:rsidRDefault="008404C7" w:rsidP="002707D3">
      <w:pPr>
        <w:widowControl/>
        <w:rPr>
          <w:rFonts w:ascii="Arial" w:eastAsia="Times New Roman" w:hAnsi="Arial" w:cs="Arial"/>
          <w:smallCaps/>
          <w:color w:val="auto"/>
          <w:kern w:val="0"/>
          <w:lang w:val="sr-Cyrl-CS" w:eastAsia="ar-SA" w:bidi="ar-SA"/>
        </w:rPr>
      </w:pPr>
    </w:p>
    <w:p w:rsidR="00F97705" w:rsidRPr="005475BB" w:rsidRDefault="00F97705" w:rsidP="005475BB">
      <w:pPr>
        <w:jc w:val="center"/>
        <w:rPr>
          <w:rFonts w:ascii="Arial" w:hAnsi="Arial" w:cs="Arial"/>
          <w:lang w:val="sr-Cyrl-RS"/>
        </w:rPr>
      </w:pPr>
      <w:r w:rsidRPr="005475BB">
        <w:rPr>
          <w:rFonts w:ascii="Arial" w:hAnsi="Arial" w:cs="Arial"/>
          <w:lang w:val="sr-Cyrl-RS"/>
        </w:rPr>
        <w:t>Члан 5.</w:t>
      </w:r>
    </w:p>
    <w:p w:rsidR="00F97705" w:rsidRPr="005475BB" w:rsidRDefault="00F97705" w:rsidP="00F97705">
      <w:pPr>
        <w:jc w:val="both"/>
        <w:rPr>
          <w:rFonts w:ascii="Arial" w:hAnsi="Arial" w:cs="Arial"/>
          <w:lang w:val="sr-Cyrl-RS"/>
        </w:rPr>
      </w:pPr>
    </w:p>
    <w:p w:rsidR="00F97705" w:rsidRPr="005475BB" w:rsidRDefault="00F97705" w:rsidP="005475BB">
      <w:pPr>
        <w:jc w:val="both"/>
        <w:rPr>
          <w:rFonts w:ascii="Arial" w:hAnsi="Arial" w:cs="Arial"/>
          <w:lang w:val="sr-Cyrl-RS"/>
        </w:rPr>
      </w:pPr>
      <w:r w:rsidRPr="005475BB">
        <w:rPr>
          <w:rFonts w:ascii="Arial" w:hAnsi="Arial" w:cs="Arial"/>
        </w:rPr>
        <w:t xml:space="preserve">Рок за извршење услуга износи </w:t>
      </w:r>
      <w:r w:rsidRPr="005475BB">
        <w:rPr>
          <w:rFonts w:ascii="Arial" w:hAnsi="Arial" w:cs="Arial"/>
          <w:lang w:val="sr-Cyrl-RS"/>
        </w:rPr>
        <w:t>_________</w:t>
      </w:r>
      <w:r w:rsidRPr="005475BB">
        <w:rPr>
          <w:rFonts w:ascii="Arial" w:hAnsi="Arial" w:cs="Arial"/>
        </w:rPr>
        <w:t xml:space="preserve"> узастопних календарских дана</w:t>
      </w:r>
      <w:r w:rsidR="005475BB">
        <w:rPr>
          <w:rFonts w:ascii="Arial" w:hAnsi="Arial" w:cs="Arial"/>
          <w:lang w:val="sr-Cyrl-RS"/>
        </w:rPr>
        <w:t xml:space="preserve"> (месеци)</w:t>
      </w:r>
      <w:r w:rsidRPr="005475BB">
        <w:rPr>
          <w:rFonts w:ascii="Arial" w:hAnsi="Arial" w:cs="Arial"/>
        </w:rPr>
        <w:t xml:space="preserve"> почев од дана закључења Уговора. </w:t>
      </w:r>
    </w:p>
    <w:p w:rsidR="00F97705" w:rsidRPr="005475BB" w:rsidRDefault="00F97705" w:rsidP="002707D3">
      <w:pPr>
        <w:widowControl/>
        <w:jc w:val="center"/>
        <w:rPr>
          <w:rFonts w:ascii="Arial" w:eastAsia="Times New Roman" w:hAnsi="Arial" w:cs="Arial"/>
          <w:smallCaps/>
          <w:color w:val="auto"/>
          <w:kern w:val="0"/>
          <w:lang w:val="sr-Cyrl-CS" w:eastAsia="ar-SA" w:bidi="ar-SA"/>
        </w:rPr>
      </w:pPr>
    </w:p>
    <w:p w:rsidR="008404C7" w:rsidRPr="005475BB" w:rsidRDefault="00F97705" w:rsidP="002707D3">
      <w:pPr>
        <w:widowControl/>
        <w:jc w:val="center"/>
        <w:rPr>
          <w:rFonts w:ascii="Arial" w:eastAsia="Times New Roman" w:hAnsi="Arial" w:cs="Arial"/>
          <w:smallCaps/>
          <w:color w:val="auto"/>
          <w:kern w:val="0"/>
          <w:lang w:val="sr-Cyrl-CS" w:eastAsia="ar-SA" w:bidi="ar-SA"/>
        </w:rPr>
      </w:pPr>
      <w:r w:rsidRPr="005475BB">
        <w:rPr>
          <w:rFonts w:ascii="Arial" w:eastAsia="Times New Roman" w:hAnsi="Arial" w:cs="Arial"/>
          <w:smallCaps/>
          <w:color w:val="auto"/>
          <w:kern w:val="0"/>
          <w:lang w:val="sr-Cyrl-CS" w:eastAsia="ar-SA" w:bidi="ar-SA"/>
        </w:rPr>
        <w:t>Члан 6</w:t>
      </w:r>
      <w:r w:rsidR="008404C7" w:rsidRPr="005475BB">
        <w:rPr>
          <w:rFonts w:ascii="Arial" w:eastAsia="Times New Roman" w:hAnsi="Arial" w:cs="Arial"/>
          <w:smallCaps/>
          <w:color w:val="auto"/>
          <w:kern w:val="0"/>
          <w:lang w:val="sr-Cyrl-CS" w:eastAsia="ar-SA" w:bidi="ar-SA"/>
        </w:rPr>
        <w:t>.</w:t>
      </w:r>
    </w:p>
    <w:p w:rsidR="006266B1" w:rsidRPr="005475BB" w:rsidRDefault="006266B1" w:rsidP="002707D3">
      <w:pPr>
        <w:suppressAutoHyphens w:val="0"/>
        <w:contextualSpacing/>
        <w:jc w:val="both"/>
        <w:rPr>
          <w:rFonts w:ascii="Arial" w:hAnsi="Arial" w:cs="Arial"/>
          <w:iCs/>
          <w:lang w:val="sr-Cyrl-RS" w:eastAsia="en-US"/>
        </w:rPr>
      </w:pPr>
    </w:p>
    <w:p w:rsidR="006266B1" w:rsidRPr="005475BB" w:rsidRDefault="006266B1" w:rsidP="00F97705">
      <w:pPr>
        <w:suppressAutoHyphens w:val="0"/>
        <w:contextualSpacing/>
        <w:jc w:val="both"/>
        <w:rPr>
          <w:rFonts w:ascii="Arial" w:hAnsi="Arial" w:cs="Arial"/>
          <w:iCs/>
          <w:lang w:val="sr-Cyrl-RS" w:eastAsia="en-US"/>
        </w:rPr>
      </w:pPr>
      <w:r w:rsidRPr="005475BB">
        <w:rPr>
          <w:rFonts w:ascii="Arial" w:hAnsi="Arial" w:cs="Arial"/>
          <w:iCs/>
          <w:lang w:val="sr-Cyrl-RS" w:eastAsia="en-US"/>
        </w:rPr>
        <w:t>Пружалац услуге се обавезује да Наручиоцу, у току реализ</w:t>
      </w:r>
      <w:r w:rsidR="00F97705" w:rsidRPr="005475BB">
        <w:rPr>
          <w:rFonts w:ascii="Arial" w:hAnsi="Arial" w:cs="Arial"/>
          <w:iCs/>
          <w:lang w:val="sr-Cyrl-RS" w:eastAsia="en-US"/>
        </w:rPr>
        <w:t xml:space="preserve">ације уговора, достави </w:t>
      </w:r>
      <w:r w:rsidRPr="005475BB">
        <w:rPr>
          <w:rFonts w:ascii="Arial" w:hAnsi="Arial" w:cs="Arial"/>
          <w:lang w:val="sr-Cyrl-RS"/>
        </w:rPr>
        <w:t xml:space="preserve">извештај </w:t>
      </w:r>
      <w:r w:rsidR="008854DB">
        <w:rPr>
          <w:rFonts w:ascii="Arial" w:hAnsi="Arial" w:cs="Arial"/>
          <w:lang w:val="sr-Cyrl-RS"/>
        </w:rPr>
        <w:t xml:space="preserve">о реализованим услугама </w:t>
      </w:r>
      <w:r w:rsidRPr="005475BB">
        <w:rPr>
          <w:rFonts w:ascii="Arial" w:hAnsi="Arial" w:cs="Arial"/>
          <w:lang w:val="sr-Cyrl-RS"/>
        </w:rPr>
        <w:t xml:space="preserve">и </w:t>
      </w:r>
      <w:r w:rsidR="00F97705" w:rsidRPr="005475BB">
        <w:rPr>
          <w:rFonts w:ascii="Arial" w:hAnsi="Arial" w:cs="Arial"/>
          <w:lang w:val="sr-Cyrl-RS"/>
        </w:rPr>
        <w:t>фактуру.</w:t>
      </w:r>
    </w:p>
    <w:p w:rsidR="006266B1" w:rsidRPr="005475BB" w:rsidRDefault="006266B1" w:rsidP="005475BB">
      <w:pPr>
        <w:contextualSpacing/>
        <w:jc w:val="both"/>
        <w:rPr>
          <w:rFonts w:ascii="Arial" w:hAnsi="Arial" w:cs="Arial"/>
          <w:iCs/>
          <w:lang w:val="sr-Cyrl-RS" w:eastAsia="en-US"/>
        </w:rPr>
      </w:pPr>
    </w:p>
    <w:p w:rsidR="006266B1" w:rsidRPr="005475BB" w:rsidRDefault="00F97705" w:rsidP="006266B1">
      <w:pPr>
        <w:jc w:val="both"/>
        <w:rPr>
          <w:rFonts w:ascii="Arial" w:hAnsi="Arial" w:cs="Arial"/>
          <w:lang w:val="sr-Cyrl-RS"/>
        </w:rPr>
      </w:pPr>
      <w:r w:rsidRPr="005475BB">
        <w:rPr>
          <w:rFonts w:ascii="Arial" w:hAnsi="Arial" w:cs="Arial"/>
          <w:lang w:val="sr-Cyrl-RS"/>
        </w:rPr>
        <w:t>И</w:t>
      </w:r>
      <w:r w:rsidR="006266B1" w:rsidRPr="005475BB">
        <w:rPr>
          <w:rFonts w:ascii="Arial" w:hAnsi="Arial" w:cs="Arial"/>
        </w:rPr>
        <w:t xml:space="preserve">звештај из става 1. овог члана обавезно садржи: преглед </w:t>
      </w:r>
      <w:r w:rsidRPr="005475BB">
        <w:rPr>
          <w:rFonts w:ascii="Arial" w:hAnsi="Arial" w:cs="Arial"/>
          <w:lang w:val="sr-Cyrl-RS"/>
        </w:rPr>
        <w:t xml:space="preserve">свих извршених </w:t>
      </w:r>
      <w:r w:rsidR="006266B1" w:rsidRPr="005475BB">
        <w:rPr>
          <w:rFonts w:ascii="Arial" w:hAnsi="Arial" w:cs="Arial"/>
        </w:rPr>
        <w:t>активности</w:t>
      </w:r>
      <w:r w:rsidR="006266B1" w:rsidRPr="005475BB">
        <w:rPr>
          <w:rFonts w:ascii="Arial" w:hAnsi="Arial" w:cs="Arial"/>
          <w:lang w:val="sr-Cyrl-CS"/>
        </w:rPr>
        <w:t>,</w:t>
      </w:r>
      <w:r w:rsidR="006266B1" w:rsidRPr="005475BB">
        <w:rPr>
          <w:rFonts w:ascii="Arial" w:hAnsi="Arial" w:cs="Arial"/>
        </w:rPr>
        <w:t xml:space="preserve"> извршених</w:t>
      </w:r>
      <w:r w:rsidR="006266B1" w:rsidRPr="005475BB">
        <w:rPr>
          <w:rFonts w:ascii="Arial" w:hAnsi="Arial" w:cs="Arial"/>
          <w:lang w:val="sr-Cyrl-CS"/>
        </w:rPr>
        <w:t>,</w:t>
      </w:r>
      <w:r w:rsidR="006266B1" w:rsidRPr="005475BB">
        <w:rPr>
          <w:rFonts w:ascii="Arial" w:hAnsi="Arial" w:cs="Arial"/>
        </w:rPr>
        <w:t xml:space="preserve"> и докумената</w:t>
      </w:r>
      <w:r w:rsidR="006266B1" w:rsidRPr="005475BB">
        <w:rPr>
          <w:rFonts w:ascii="Arial" w:hAnsi="Arial" w:cs="Arial"/>
          <w:lang w:val="sr-Cyrl-RS"/>
        </w:rPr>
        <w:t xml:space="preserve"> – доказе да су наведене активности извршене</w:t>
      </w:r>
      <w:r w:rsidR="006266B1" w:rsidRPr="005475BB">
        <w:rPr>
          <w:rFonts w:ascii="Arial" w:hAnsi="Arial" w:cs="Arial"/>
        </w:rPr>
        <w:t>.</w:t>
      </w:r>
    </w:p>
    <w:p w:rsidR="00F97705" w:rsidRPr="005475BB" w:rsidRDefault="00F97705" w:rsidP="006266B1">
      <w:pPr>
        <w:jc w:val="center"/>
        <w:rPr>
          <w:rFonts w:ascii="Arial" w:hAnsi="Arial" w:cs="Arial"/>
          <w:smallCaps/>
          <w:lang w:val="sr-Cyrl-RS"/>
        </w:rPr>
      </w:pPr>
    </w:p>
    <w:p w:rsidR="006266B1" w:rsidRPr="005475BB" w:rsidRDefault="00F97705" w:rsidP="006266B1">
      <w:pPr>
        <w:jc w:val="center"/>
        <w:rPr>
          <w:rFonts w:ascii="Arial" w:hAnsi="Arial" w:cs="Arial"/>
          <w:smallCaps/>
          <w:lang w:val="sr-Cyrl-RS"/>
        </w:rPr>
      </w:pPr>
      <w:r w:rsidRPr="005475BB">
        <w:rPr>
          <w:rFonts w:ascii="Arial" w:hAnsi="Arial" w:cs="Arial"/>
          <w:smallCaps/>
          <w:lang w:val="sr-Cyrl-RS"/>
        </w:rPr>
        <w:t>Члан 7</w:t>
      </w:r>
      <w:r w:rsidR="006266B1" w:rsidRPr="005475BB">
        <w:rPr>
          <w:rFonts w:ascii="Arial" w:hAnsi="Arial" w:cs="Arial"/>
          <w:smallCaps/>
          <w:lang w:val="sr-Cyrl-RS"/>
        </w:rPr>
        <w:t>.</w:t>
      </w:r>
    </w:p>
    <w:p w:rsidR="006266B1" w:rsidRPr="005475BB" w:rsidRDefault="006266B1" w:rsidP="006266B1">
      <w:pPr>
        <w:jc w:val="center"/>
        <w:rPr>
          <w:rFonts w:ascii="Arial" w:hAnsi="Arial" w:cs="Arial"/>
          <w:smallCaps/>
          <w:lang w:val="sr-Cyrl-RS"/>
        </w:rPr>
      </w:pPr>
    </w:p>
    <w:p w:rsidR="006266B1" w:rsidRPr="005475BB" w:rsidRDefault="006266B1" w:rsidP="006266B1">
      <w:pPr>
        <w:tabs>
          <w:tab w:val="left" w:pos="709"/>
        </w:tabs>
        <w:jc w:val="both"/>
        <w:rPr>
          <w:rFonts w:ascii="Arial" w:hAnsi="Arial" w:cs="Arial"/>
          <w:lang w:val="sr-Cyrl-RS"/>
        </w:rPr>
      </w:pPr>
      <w:r w:rsidRPr="005475BB">
        <w:rPr>
          <w:rFonts w:ascii="Arial" w:hAnsi="Arial" w:cs="Arial"/>
          <w:lang w:val="sr-Cyrl-RS"/>
        </w:rPr>
        <w:t>Наручилац има право да, након пријема извештаја, достави примедбе у писаном облику Пружаоцу услуге или достављени извештај прихвати и одобри у писаном облику. Уколико Наручилац не достави примедбе или одобрење у року од најдуже три радна дана од дана пријема извештаја, сматраће се да нема примедаба и да Пружалац услуге може испоставити фактуру за део услуге коју је реализовао.</w:t>
      </w:r>
    </w:p>
    <w:p w:rsidR="006266B1" w:rsidRPr="005475BB" w:rsidRDefault="006266B1" w:rsidP="006266B1">
      <w:pPr>
        <w:ind w:left="708"/>
        <w:jc w:val="both"/>
        <w:rPr>
          <w:rFonts w:ascii="Arial" w:hAnsi="Arial" w:cs="Arial"/>
        </w:rPr>
      </w:pPr>
    </w:p>
    <w:p w:rsidR="006266B1" w:rsidRPr="005475BB" w:rsidRDefault="006266B1" w:rsidP="006266B1">
      <w:pPr>
        <w:jc w:val="both"/>
        <w:rPr>
          <w:rFonts w:ascii="Arial" w:hAnsi="Arial" w:cs="Arial"/>
          <w:lang w:val="sr-Cyrl-RS"/>
        </w:rPr>
      </w:pPr>
      <w:r w:rsidRPr="005475BB">
        <w:rPr>
          <w:rFonts w:ascii="Arial" w:hAnsi="Arial" w:cs="Arial"/>
        </w:rPr>
        <w:t>Пружала</w:t>
      </w:r>
      <w:r w:rsidR="005475BB">
        <w:rPr>
          <w:rFonts w:ascii="Arial" w:hAnsi="Arial" w:cs="Arial"/>
        </w:rPr>
        <w:t>ц услуге доставља Наручиоцу фак</w:t>
      </w:r>
      <w:r w:rsidRPr="005475BB">
        <w:rPr>
          <w:rFonts w:ascii="Arial" w:hAnsi="Arial" w:cs="Arial"/>
        </w:rPr>
        <w:t xml:space="preserve">туру за део услуге који је реализовао по прихваћеном извештају </w:t>
      </w:r>
      <w:r w:rsidRPr="005475BB">
        <w:rPr>
          <w:rFonts w:ascii="Arial" w:hAnsi="Arial" w:cs="Arial"/>
          <w:lang w:val="sr-Cyrl-RS"/>
        </w:rPr>
        <w:t>најкасније до осмог дана у месецу за претходни месец.</w:t>
      </w:r>
    </w:p>
    <w:p w:rsidR="006266B1" w:rsidRPr="005475BB" w:rsidRDefault="006266B1" w:rsidP="006266B1">
      <w:pPr>
        <w:jc w:val="both"/>
        <w:rPr>
          <w:rFonts w:ascii="Arial" w:hAnsi="Arial" w:cs="Arial"/>
          <w:lang w:val="sr-Cyrl-RS"/>
        </w:rPr>
      </w:pPr>
    </w:p>
    <w:p w:rsidR="006266B1" w:rsidRPr="005475BB" w:rsidRDefault="006266B1" w:rsidP="006266B1">
      <w:pPr>
        <w:jc w:val="both"/>
        <w:rPr>
          <w:rFonts w:ascii="Arial" w:hAnsi="Arial" w:cs="Arial"/>
          <w:lang w:val="sr-Cyrl-RS"/>
        </w:rPr>
      </w:pPr>
      <w:r w:rsidRPr="005475BB">
        <w:rPr>
          <w:rFonts w:ascii="Arial" w:hAnsi="Arial" w:cs="Arial"/>
        </w:rPr>
        <w:t>Фактура Пружаоца услуге се неће сматрати достављеном Наручиоцу и неће обавезивати Наручиоца на плаћање, ако је Пружалац услуге извршио доставу фактуре пре одобравања извештаја о извршеним услугама од стране овлашћеног представника Наручиоца.</w:t>
      </w:r>
    </w:p>
    <w:p w:rsidR="00F97705" w:rsidRPr="005475BB" w:rsidRDefault="00F97705" w:rsidP="006266B1">
      <w:pPr>
        <w:tabs>
          <w:tab w:val="left" w:pos="709"/>
        </w:tabs>
        <w:jc w:val="both"/>
        <w:rPr>
          <w:rFonts w:ascii="Arial" w:hAnsi="Arial" w:cs="Arial"/>
          <w:lang w:val="sr-Cyrl-RS"/>
        </w:rPr>
      </w:pPr>
    </w:p>
    <w:p w:rsidR="009E13B0" w:rsidRPr="009E13B0" w:rsidRDefault="009E13B0" w:rsidP="009E13B0">
      <w:pPr>
        <w:pStyle w:val="CommentText"/>
        <w:jc w:val="both"/>
        <w:rPr>
          <w:rFonts w:ascii="Arial" w:hAnsi="Arial" w:cs="Arial"/>
          <w:sz w:val="24"/>
          <w:szCs w:val="24"/>
          <w:lang w:val="sr-Cyrl-RS"/>
        </w:rPr>
      </w:pPr>
      <w:r w:rsidRPr="009E13B0">
        <w:rPr>
          <w:rFonts w:ascii="Arial" w:hAnsi="Arial" w:cs="Arial"/>
          <w:sz w:val="24"/>
          <w:szCs w:val="24"/>
          <w:lang w:val="sr-Cyrl-RS"/>
        </w:rPr>
        <w:t>Укупну цену из члана</w:t>
      </w:r>
      <w:r w:rsidR="003524AB">
        <w:rPr>
          <w:rFonts w:ascii="Arial" w:hAnsi="Arial" w:cs="Arial"/>
          <w:sz w:val="24"/>
          <w:szCs w:val="24"/>
          <w:lang w:val="sr-Cyrl-RS"/>
        </w:rPr>
        <w:t xml:space="preserve"> </w:t>
      </w:r>
      <w:r w:rsidRPr="009E13B0">
        <w:rPr>
          <w:rFonts w:ascii="Arial" w:hAnsi="Arial" w:cs="Arial"/>
          <w:sz w:val="24"/>
          <w:szCs w:val="24"/>
          <w:lang w:val="sr-Cyrl-RS"/>
        </w:rPr>
        <w:t>2</w:t>
      </w:r>
      <w:r w:rsidR="003524AB">
        <w:rPr>
          <w:rFonts w:ascii="Arial" w:hAnsi="Arial" w:cs="Arial"/>
          <w:sz w:val="24"/>
          <w:szCs w:val="24"/>
          <w:lang w:val="sr-Cyrl-RS"/>
        </w:rPr>
        <w:t>.</w:t>
      </w:r>
      <w:r w:rsidRPr="009E13B0">
        <w:rPr>
          <w:rFonts w:ascii="Arial" w:hAnsi="Arial" w:cs="Arial"/>
          <w:sz w:val="24"/>
          <w:szCs w:val="24"/>
          <w:lang w:val="sr-Cyrl-RS"/>
        </w:rPr>
        <w:t xml:space="preserve"> овог Уговора,Наручилац ће уплатити Пружаоцу услуге у року од 15 дана од дана пријема уредно достављене  фактуре са приложеним Извештајем о прихватању целокупне услуге из члана 1 овог Уговора.</w:t>
      </w:r>
    </w:p>
    <w:p w:rsidR="00395DC1" w:rsidRPr="005475BB" w:rsidRDefault="00395DC1" w:rsidP="006266B1">
      <w:pPr>
        <w:tabs>
          <w:tab w:val="left" w:pos="709"/>
        </w:tabs>
        <w:jc w:val="both"/>
        <w:rPr>
          <w:rFonts w:ascii="Arial" w:hAnsi="Arial" w:cs="Arial"/>
          <w:lang w:val="sr-Cyrl-RS"/>
        </w:rPr>
      </w:pPr>
    </w:p>
    <w:p w:rsidR="00395DC1" w:rsidRPr="005475BB" w:rsidRDefault="00395DC1" w:rsidP="00395DC1">
      <w:pPr>
        <w:tabs>
          <w:tab w:val="left" w:pos="709"/>
        </w:tabs>
        <w:jc w:val="center"/>
        <w:rPr>
          <w:rFonts w:ascii="Arial" w:hAnsi="Arial" w:cs="Arial"/>
          <w:lang w:val="sr-Cyrl-RS"/>
        </w:rPr>
      </w:pPr>
      <w:r w:rsidRPr="005475BB">
        <w:rPr>
          <w:rFonts w:ascii="Arial" w:hAnsi="Arial" w:cs="Arial"/>
          <w:lang w:val="sr-Cyrl-RS"/>
        </w:rPr>
        <w:t>Члан 8.</w:t>
      </w:r>
    </w:p>
    <w:p w:rsidR="00395DC1" w:rsidRPr="005475BB" w:rsidRDefault="00395DC1" w:rsidP="006266B1">
      <w:pPr>
        <w:tabs>
          <w:tab w:val="left" w:pos="709"/>
        </w:tabs>
        <w:jc w:val="both"/>
        <w:rPr>
          <w:rFonts w:ascii="Arial" w:hAnsi="Arial" w:cs="Arial"/>
          <w:lang w:val="sr-Cyrl-RS"/>
        </w:rPr>
      </w:pPr>
    </w:p>
    <w:p w:rsidR="00395DC1" w:rsidRPr="005475BB" w:rsidRDefault="00395DC1" w:rsidP="00395DC1">
      <w:pPr>
        <w:tabs>
          <w:tab w:val="left" w:pos="709"/>
        </w:tabs>
        <w:jc w:val="both"/>
        <w:rPr>
          <w:rFonts w:ascii="Arial" w:hAnsi="Arial" w:cs="Arial"/>
          <w:lang w:val="sr-Cyrl-RS"/>
        </w:rPr>
      </w:pPr>
      <w:r w:rsidRPr="005475BB">
        <w:rPr>
          <w:rFonts w:ascii="Arial" w:hAnsi="Arial" w:cs="Arial"/>
          <w:lang w:val="sr-Cyrl-RS"/>
        </w:rPr>
        <w:t>Наручилац се обавезује да Пружаоцу услуге врши исплату цене услуга, у складу са извршеним активности из Прилога 2. овог уговора, у роковима утврђеним у члану 5. овог уговора.</w:t>
      </w:r>
    </w:p>
    <w:p w:rsidR="006266B1" w:rsidRPr="000D6A8A" w:rsidRDefault="006266B1" w:rsidP="000D6A8A">
      <w:pPr>
        <w:contextualSpacing/>
        <w:jc w:val="both"/>
        <w:rPr>
          <w:rFonts w:ascii="Arial" w:hAnsi="Arial" w:cs="Arial"/>
          <w:iCs/>
          <w:lang w:val="sr-Cyrl-RS" w:eastAsia="en-US"/>
        </w:rPr>
      </w:pPr>
    </w:p>
    <w:p w:rsidR="008404C7" w:rsidRPr="005475BB" w:rsidRDefault="00F97705" w:rsidP="002707D3">
      <w:pPr>
        <w:widowControl/>
        <w:jc w:val="center"/>
        <w:rPr>
          <w:rFonts w:ascii="Arial" w:eastAsia="Times New Roman" w:hAnsi="Arial" w:cs="Arial"/>
          <w:smallCaps/>
          <w:color w:val="auto"/>
          <w:kern w:val="0"/>
          <w:lang w:val="sr-Cyrl-CS" w:eastAsia="ar-SA" w:bidi="ar-SA"/>
        </w:rPr>
      </w:pPr>
      <w:r w:rsidRPr="005475BB">
        <w:rPr>
          <w:rFonts w:ascii="Arial" w:eastAsia="Times New Roman" w:hAnsi="Arial" w:cs="Arial"/>
          <w:smallCaps/>
          <w:color w:val="auto"/>
          <w:kern w:val="0"/>
          <w:lang w:val="sr-Cyrl-CS" w:eastAsia="ar-SA" w:bidi="ar-SA"/>
        </w:rPr>
        <w:t xml:space="preserve">Члан </w:t>
      </w:r>
      <w:r w:rsidR="008854DB">
        <w:rPr>
          <w:rFonts w:ascii="Arial" w:eastAsia="Times New Roman" w:hAnsi="Arial" w:cs="Arial"/>
          <w:smallCaps/>
          <w:color w:val="auto"/>
          <w:kern w:val="0"/>
          <w:lang w:val="sr-Cyrl-CS" w:eastAsia="ar-SA" w:bidi="ar-SA"/>
        </w:rPr>
        <w:t>9</w:t>
      </w:r>
      <w:r w:rsidR="008404C7" w:rsidRPr="005475BB">
        <w:rPr>
          <w:rFonts w:ascii="Arial" w:eastAsia="Times New Roman" w:hAnsi="Arial" w:cs="Arial"/>
          <w:smallCaps/>
          <w:color w:val="auto"/>
          <w:kern w:val="0"/>
          <w:lang w:val="sr-Cyrl-CS" w:eastAsia="ar-SA" w:bidi="ar-SA"/>
        </w:rPr>
        <w:t>.</w:t>
      </w:r>
    </w:p>
    <w:p w:rsidR="008404C7" w:rsidRPr="005475BB" w:rsidRDefault="008404C7" w:rsidP="002707D3">
      <w:pPr>
        <w:tabs>
          <w:tab w:val="left" w:pos="0"/>
          <w:tab w:val="left" w:pos="360"/>
        </w:tabs>
        <w:autoSpaceDE w:val="0"/>
        <w:autoSpaceDN w:val="0"/>
        <w:adjustRightInd w:val="0"/>
        <w:jc w:val="both"/>
        <w:rPr>
          <w:rFonts w:ascii="Arial" w:eastAsia="Times New Roman" w:hAnsi="Arial" w:cs="Arial"/>
          <w:color w:val="auto"/>
          <w:kern w:val="0"/>
          <w:lang w:val="sr-Cyrl-CS" w:eastAsia="ar-SA" w:bidi="ar-SA"/>
        </w:rPr>
      </w:pPr>
      <w:r w:rsidRPr="005475BB">
        <w:rPr>
          <w:rFonts w:ascii="Arial" w:eastAsia="Times New Roman" w:hAnsi="Arial" w:cs="Arial"/>
          <w:color w:val="auto"/>
          <w:kern w:val="0"/>
          <w:lang w:val="sr-Cyrl-CS" w:eastAsia="ar-SA" w:bidi="ar-SA"/>
        </w:rPr>
        <w:t xml:space="preserve">Све исплате по основу овог уговора биће извршене на рачун: </w:t>
      </w:r>
      <w:r w:rsidRPr="005475BB">
        <w:rPr>
          <w:rFonts w:ascii="Arial" w:eastAsia="Times New Roman" w:hAnsi="Arial" w:cs="Arial"/>
          <w:color w:val="auto"/>
          <w:kern w:val="0"/>
          <w:lang w:val="sr-Cyrl-CS" w:eastAsia="ar-SA" w:bidi="ar-SA"/>
        </w:rPr>
        <w:tab/>
      </w:r>
    </w:p>
    <w:p w:rsidR="008404C7" w:rsidRPr="005475BB" w:rsidRDefault="008404C7" w:rsidP="002707D3">
      <w:pPr>
        <w:tabs>
          <w:tab w:val="left" w:pos="360"/>
          <w:tab w:val="left" w:pos="709"/>
        </w:tabs>
        <w:autoSpaceDE w:val="0"/>
        <w:autoSpaceDN w:val="0"/>
        <w:adjustRightInd w:val="0"/>
        <w:jc w:val="both"/>
        <w:rPr>
          <w:rFonts w:ascii="Arial" w:eastAsia="Times New Roman" w:hAnsi="Arial" w:cs="Arial"/>
          <w:color w:val="auto"/>
          <w:kern w:val="0"/>
          <w:lang w:val="sr-Cyrl-CS" w:eastAsia="ar-SA" w:bidi="ar-SA"/>
        </w:rPr>
      </w:pPr>
      <w:r w:rsidRPr="005475BB">
        <w:rPr>
          <w:rFonts w:ascii="Arial" w:eastAsia="Times New Roman" w:hAnsi="Arial" w:cs="Arial"/>
          <w:color w:val="auto"/>
          <w:kern w:val="0"/>
          <w:lang w:val="sr-Cyrl-CS" w:eastAsia="ar-SA" w:bidi="ar-SA"/>
        </w:rPr>
        <w:t>Рачун је: _____________________________</w:t>
      </w:r>
    </w:p>
    <w:p w:rsidR="008404C7" w:rsidRPr="005475BB" w:rsidRDefault="008404C7" w:rsidP="002707D3">
      <w:pPr>
        <w:tabs>
          <w:tab w:val="left" w:pos="0"/>
          <w:tab w:val="left" w:pos="360"/>
        </w:tabs>
        <w:autoSpaceDE w:val="0"/>
        <w:autoSpaceDN w:val="0"/>
        <w:adjustRightInd w:val="0"/>
        <w:ind w:firstLine="2"/>
        <w:jc w:val="both"/>
        <w:rPr>
          <w:rFonts w:ascii="Arial" w:eastAsia="Times New Roman" w:hAnsi="Arial" w:cs="Arial"/>
          <w:i/>
          <w:color w:val="548DD4"/>
          <w:kern w:val="0"/>
          <w:lang w:val="sr-Cyrl-CS" w:eastAsia="ar-SA" w:bidi="ar-SA"/>
        </w:rPr>
      </w:pPr>
      <w:r w:rsidRPr="005475BB">
        <w:rPr>
          <w:rFonts w:ascii="Arial" w:eastAsia="Times New Roman" w:hAnsi="Arial" w:cs="Arial"/>
          <w:i/>
          <w:color w:val="548DD4"/>
          <w:kern w:val="0"/>
          <w:lang w:eastAsia="ar-SA" w:bidi="ar-SA"/>
        </w:rPr>
        <w:t>[</w:t>
      </w:r>
      <w:r w:rsidRPr="005475BB">
        <w:rPr>
          <w:rFonts w:ascii="Arial" w:eastAsia="Times New Roman" w:hAnsi="Arial" w:cs="Arial"/>
          <w:i/>
          <w:color w:val="548DD4"/>
          <w:kern w:val="0"/>
          <w:lang w:val="sr-Cyrl-CS" w:eastAsia="ar-SA" w:bidi="ar-SA"/>
        </w:rPr>
        <w:t>напомена: коначан текст у Уговору зависи од тога да ли је изабрани домаћи или страни Пружалац услуге, од статуса чланова групе понуђача, као и од начина на који је уређено плаћање Уговором о заједничком извршењу услуге]</w:t>
      </w:r>
    </w:p>
    <w:p w:rsidR="00B55591" w:rsidRPr="005475BB" w:rsidRDefault="00B55591" w:rsidP="002707D3">
      <w:pPr>
        <w:rPr>
          <w:rFonts w:ascii="Arial" w:hAnsi="Arial" w:cs="Arial"/>
          <w:lang w:val="ru-RU"/>
        </w:rPr>
      </w:pPr>
    </w:p>
    <w:p w:rsidR="00B55591" w:rsidRPr="005475BB" w:rsidRDefault="00F97705" w:rsidP="002707D3">
      <w:pPr>
        <w:jc w:val="center"/>
        <w:rPr>
          <w:rFonts w:ascii="Arial" w:hAnsi="Arial" w:cs="Arial"/>
          <w:lang w:val="ru-RU"/>
        </w:rPr>
      </w:pPr>
      <w:r w:rsidRPr="005475BB">
        <w:rPr>
          <w:rFonts w:ascii="Arial" w:hAnsi="Arial" w:cs="Arial"/>
          <w:lang w:val="ru-RU"/>
        </w:rPr>
        <w:t xml:space="preserve">Члан </w:t>
      </w:r>
      <w:r w:rsidR="008854DB">
        <w:rPr>
          <w:rFonts w:ascii="Arial" w:hAnsi="Arial" w:cs="Arial"/>
          <w:lang w:val="ru-RU"/>
        </w:rPr>
        <w:t>10</w:t>
      </w:r>
      <w:r w:rsidR="00B55591" w:rsidRPr="005475BB">
        <w:rPr>
          <w:rFonts w:ascii="Arial" w:hAnsi="Arial" w:cs="Arial"/>
          <w:lang w:val="ru-RU"/>
        </w:rPr>
        <w:t>.</w:t>
      </w:r>
    </w:p>
    <w:p w:rsidR="00B55591" w:rsidRPr="005475BB" w:rsidRDefault="00B55591" w:rsidP="002707D3">
      <w:pPr>
        <w:jc w:val="both"/>
        <w:rPr>
          <w:rFonts w:ascii="Arial" w:hAnsi="Arial" w:cs="Arial"/>
          <w:lang w:val="sr-Cyrl-CS"/>
        </w:rPr>
      </w:pPr>
      <w:r w:rsidRPr="005475BB">
        <w:rPr>
          <w:rFonts w:ascii="Arial" w:hAnsi="Arial" w:cs="Arial"/>
          <w:lang w:val="sr-Cyrl-CS"/>
        </w:rPr>
        <w:t xml:space="preserve">Као средство финансијског обезбеђења за добро извршење посла, Пружалац услуге се обавезује да, </w:t>
      </w:r>
      <w:r w:rsidR="00AE5FFE" w:rsidRPr="005475BB">
        <w:rPr>
          <w:rFonts w:ascii="Arial" w:hAnsi="Arial" w:cs="Arial"/>
          <w:lang w:val="sr-Cyrl-CS"/>
        </w:rPr>
        <w:t>приликом</w:t>
      </w:r>
      <w:r w:rsidRPr="005475BB">
        <w:rPr>
          <w:rFonts w:ascii="Arial" w:hAnsi="Arial" w:cs="Arial"/>
          <w:lang w:val="sr-Cyrl-CS"/>
        </w:rPr>
        <w:t xml:space="preserve"> потписивања Уговора, Наручиоцу преда </w:t>
      </w:r>
      <w:r w:rsidRPr="005475BB">
        <w:rPr>
          <w:rFonts w:ascii="Arial" w:hAnsi="Arial" w:cs="Arial"/>
        </w:rPr>
        <w:t xml:space="preserve">неопозиву, безусловну (без приговора) и на први позив наплативу соло меницу </w:t>
      </w:r>
      <w:r w:rsidRPr="005475BB">
        <w:rPr>
          <w:rFonts w:ascii="Arial" w:hAnsi="Arial" w:cs="Arial"/>
          <w:lang w:val="sr-Cyrl-CS"/>
        </w:rPr>
        <w:t>на износ од 10% од уку</w:t>
      </w:r>
      <w:r w:rsidR="00AE5FFE" w:rsidRPr="005475BB">
        <w:rPr>
          <w:rFonts w:ascii="Arial" w:hAnsi="Arial" w:cs="Arial"/>
          <w:lang w:val="sr-Cyrl-CS"/>
        </w:rPr>
        <w:t>пне вредности уговора без ПДВ</w:t>
      </w:r>
      <w:r w:rsidRPr="005475BB">
        <w:rPr>
          <w:rFonts w:ascii="Arial" w:hAnsi="Arial" w:cs="Arial"/>
          <w:lang w:val="sr-Cyrl-CS"/>
        </w:rPr>
        <w:t>, попуњену на прописан начин, са меничним овлашћењем да се меница може наплатити, фотокопију картона депонованих потписа,</w:t>
      </w:r>
      <w:r w:rsidR="000D6A8A">
        <w:rPr>
          <w:rFonts w:ascii="Arial" w:hAnsi="Arial" w:cs="Arial"/>
          <w:lang w:val="sr-Cyrl-CS"/>
        </w:rPr>
        <w:t xml:space="preserve"> </w:t>
      </w:r>
      <w:r w:rsidRPr="005475BB">
        <w:rPr>
          <w:rFonts w:ascii="Arial" w:hAnsi="Arial" w:cs="Arial"/>
          <w:lang w:val="sr-Cyrl-CS"/>
        </w:rPr>
        <w:t>ОП образац са подацима о овлашћеним лицима за потписивање менице и копију доказа о регистрацији менице у складу са Одлуком о ближим условима, садржини и начину вођења Регистра меница и овлашћења(„Сл.гласник РС“, број 56/11).</w:t>
      </w:r>
    </w:p>
    <w:p w:rsidR="00AE5FFE" w:rsidRPr="005475BB" w:rsidRDefault="00AE5FFE" w:rsidP="002707D3">
      <w:pPr>
        <w:jc w:val="both"/>
        <w:rPr>
          <w:rFonts w:ascii="Arial" w:hAnsi="Arial" w:cs="Arial"/>
          <w:lang w:val="sr-Cyrl-CS"/>
        </w:rPr>
      </w:pPr>
    </w:p>
    <w:p w:rsidR="00B55591" w:rsidRPr="005475BB" w:rsidRDefault="00B55591" w:rsidP="002707D3">
      <w:pPr>
        <w:jc w:val="both"/>
        <w:rPr>
          <w:rFonts w:ascii="Arial" w:hAnsi="Arial" w:cs="Arial"/>
          <w:lang w:val="sr-Cyrl-CS" w:eastAsia="sr-Cyrl-RS"/>
        </w:rPr>
      </w:pPr>
      <w:r w:rsidRPr="005475BB">
        <w:rPr>
          <w:rFonts w:ascii="Arial" w:eastAsia="Calibri" w:hAnsi="Arial" w:cs="Arial"/>
          <w:lang w:val="sr-Cyrl-RS"/>
        </w:rPr>
        <w:t>Уговорне стране су сагласне, да Наручилац</w:t>
      </w:r>
      <w:r w:rsidRPr="005475BB">
        <w:rPr>
          <w:rFonts w:ascii="Arial" w:eastAsia="Calibri" w:hAnsi="Arial" w:cs="Arial"/>
        </w:rPr>
        <w:t xml:space="preserve"> може</w:t>
      </w:r>
      <w:r w:rsidRPr="005475BB">
        <w:rPr>
          <w:rFonts w:ascii="Arial" w:eastAsia="Calibri" w:hAnsi="Arial" w:cs="Arial"/>
          <w:lang w:val="sr-Cyrl-RS"/>
        </w:rPr>
        <w:t xml:space="preserve">, без било какве претходне сагласности </w:t>
      </w:r>
      <w:r w:rsidRPr="005475BB">
        <w:rPr>
          <w:rFonts w:ascii="Arial" w:hAnsi="Arial" w:cs="Arial"/>
          <w:lang w:val="sr-Cyrl-CS"/>
        </w:rPr>
        <w:t>Пружаоца услуге</w:t>
      </w:r>
      <w:r w:rsidRPr="005475BB">
        <w:rPr>
          <w:rFonts w:ascii="Arial" w:eastAsia="Calibri" w:hAnsi="Arial" w:cs="Arial"/>
          <w:lang w:val="sr-Cyrl-RS"/>
        </w:rPr>
        <w:t>,</w:t>
      </w:r>
      <w:r w:rsidRPr="005475BB">
        <w:rPr>
          <w:rFonts w:ascii="Arial" w:eastAsia="Calibri" w:hAnsi="Arial" w:cs="Arial"/>
        </w:rPr>
        <w:t xml:space="preserve"> поднети</w:t>
      </w:r>
      <w:r w:rsidRPr="005475BB">
        <w:rPr>
          <w:rFonts w:ascii="Arial" w:eastAsia="Calibri" w:hAnsi="Arial" w:cs="Arial"/>
          <w:lang w:val="sr-Cyrl-RS"/>
        </w:rPr>
        <w:t xml:space="preserve"> на наплату</w:t>
      </w:r>
      <w:r w:rsidRPr="005475BB">
        <w:rPr>
          <w:rFonts w:ascii="Arial" w:eastAsia="Calibri" w:hAnsi="Arial" w:cs="Arial"/>
        </w:rPr>
        <w:t xml:space="preserve"> </w:t>
      </w:r>
      <w:r w:rsidRPr="005475BB">
        <w:rPr>
          <w:rFonts w:ascii="Arial" w:eastAsia="Calibri" w:hAnsi="Arial" w:cs="Arial"/>
          <w:lang w:val="sr-Cyrl-RS"/>
        </w:rPr>
        <w:t>средство финансијског обезбеђења из става 1. овог члана,</w:t>
      </w:r>
      <w:r w:rsidRPr="005475BB">
        <w:rPr>
          <w:rFonts w:ascii="Arial" w:eastAsia="Calibri" w:hAnsi="Arial" w:cs="Arial"/>
        </w:rPr>
        <w:t xml:space="preserve"> у</w:t>
      </w:r>
      <w:r w:rsidRPr="005475BB">
        <w:rPr>
          <w:rFonts w:ascii="Arial" w:eastAsia="Calibri" w:hAnsi="Arial" w:cs="Arial"/>
          <w:lang w:val="sr-Cyrl-RS"/>
        </w:rPr>
        <w:t xml:space="preserve"> случају да Пружалац услуге </w:t>
      </w:r>
      <w:r w:rsidRPr="005475BB">
        <w:rPr>
          <w:rFonts w:ascii="Arial" w:hAnsi="Arial" w:cs="Arial"/>
          <w:lang w:val="sr-Cyrl-CS" w:eastAsia="sr-Cyrl-RS"/>
        </w:rPr>
        <w:t>у току трајања уговора  не изврши у целости уговорене обавезе, а Наручилац рекламира квантитет и квалитет услуга.</w:t>
      </w:r>
    </w:p>
    <w:p w:rsidR="008854DB" w:rsidRDefault="008854DB" w:rsidP="008854DB">
      <w:pPr>
        <w:tabs>
          <w:tab w:val="left" w:pos="709"/>
        </w:tabs>
        <w:jc w:val="both"/>
        <w:rPr>
          <w:rFonts w:ascii="Arial" w:hAnsi="Arial" w:cs="Arial"/>
          <w:lang w:val="sr-Cyrl-RS"/>
        </w:rPr>
      </w:pPr>
    </w:p>
    <w:p w:rsidR="008854DB" w:rsidRDefault="008854DB" w:rsidP="008854DB">
      <w:pPr>
        <w:tabs>
          <w:tab w:val="left" w:pos="709"/>
        </w:tabs>
        <w:jc w:val="center"/>
        <w:rPr>
          <w:rFonts w:ascii="Arial" w:hAnsi="Arial" w:cs="Arial"/>
          <w:lang w:val="sr-Cyrl-RS"/>
        </w:rPr>
      </w:pPr>
      <w:r>
        <w:rPr>
          <w:rFonts w:ascii="Arial" w:hAnsi="Arial" w:cs="Arial"/>
          <w:lang w:val="sr-Cyrl-RS"/>
        </w:rPr>
        <w:t>Члан 11.</w:t>
      </w:r>
    </w:p>
    <w:p w:rsidR="008854DB" w:rsidRPr="005475BB" w:rsidRDefault="008854DB" w:rsidP="008854DB">
      <w:pPr>
        <w:tabs>
          <w:tab w:val="left" w:pos="709"/>
        </w:tabs>
        <w:jc w:val="both"/>
        <w:rPr>
          <w:rFonts w:ascii="Arial" w:hAnsi="Arial" w:cs="Arial"/>
          <w:lang w:val="sr-Cyrl-RS"/>
        </w:rPr>
      </w:pPr>
      <w:r w:rsidRPr="005475BB">
        <w:rPr>
          <w:rFonts w:ascii="Arial" w:hAnsi="Arial" w:cs="Arial"/>
          <w:lang w:val="sr-Cyrl-RS"/>
        </w:rPr>
        <w:t xml:space="preserve">Пружалац услуге се обавезује да ће предметну документацију, Организациону структуру </w:t>
      </w:r>
      <w:r>
        <w:rPr>
          <w:rFonts w:ascii="Arial" w:hAnsi="Arial" w:cs="Arial"/>
          <w:lang w:val="sr-Cyrl-RS"/>
        </w:rPr>
        <w:t>Сектора</w:t>
      </w:r>
      <w:r w:rsidRPr="005475BB">
        <w:rPr>
          <w:rFonts w:ascii="Arial" w:hAnsi="Arial" w:cs="Arial"/>
          <w:lang w:val="sr-Cyrl-RS"/>
        </w:rPr>
        <w:t xml:space="preserve"> за комерцијалне послове предати Наручиоцу у 3 примерка у папирном облику и 2 примерка у електронском облику (</w:t>
      </w:r>
      <w:r w:rsidRPr="005475BB">
        <w:rPr>
          <w:rFonts w:ascii="Arial" w:hAnsi="Arial" w:cs="Arial"/>
        </w:rPr>
        <w:t xml:space="preserve">CD) </w:t>
      </w:r>
      <w:r w:rsidRPr="005475BB">
        <w:rPr>
          <w:rFonts w:ascii="Arial" w:hAnsi="Arial" w:cs="Arial"/>
          <w:lang w:val="sr-Cyrl-RS"/>
        </w:rPr>
        <w:t>на српском језику.</w:t>
      </w:r>
    </w:p>
    <w:p w:rsidR="00B55591" w:rsidRPr="005475BB" w:rsidRDefault="00B55591" w:rsidP="002707D3">
      <w:pPr>
        <w:jc w:val="both"/>
        <w:rPr>
          <w:rFonts w:ascii="Arial" w:hAnsi="Arial" w:cs="Arial"/>
          <w:lang w:val="sr-Cyrl-CS" w:eastAsia="sr-Cyrl-RS"/>
        </w:rPr>
      </w:pPr>
    </w:p>
    <w:p w:rsidR="00B55591" w:rsidRPr="005475BB" w:rsidRDefault="00F97705" w:rsidP="002707D3">
      <w:pPr>
        <w:jc w:val="center"/>
        <w:rPr>
          <w:rFonts w:ascii="Arial" w:hAnsi="Arial" w:cs="Arial"/>
          <w:lang w:val="ru-RU"/>
        </w:rPr>
      </w:pPr>
      <w:r w:rsidRPr="005475BB">
        <w:rPr>
          <w:rFonts w:ascii="Arial" w:hAnsi="Arial" w:cs="Arial"/>
          <w:lang w:val="ru-RU"/>
        </w:rPr>
        <w:t xml:space="preserve">Члан </w:t>
      </w:r>
      <w:r w:rsidR="005475BB">
        <w:rPr>
          <w:rFonts w:ascii="Arial" w:hAnsi="Arial" w:cs="Arial"/>
          <w:lang w:val="ru-RU"/>
        </w:rPr>
        <w:t>12</w:t>
      </w:r>
      <w:r w:rsidR="00B55591" w:rsidRPr="005475BB">
        <w:rPr>
          <w:rFonts w:ascii="Arial" w:hAnsi="Arial" w:cs="Arial"/>
          <w:lang w:val="ru-RU"/>
        </w:rPr>
        <w:t>.</w:t>
      </w:r>
    </w:p>
    <w:p w:rsidR="00B55591" w:rsidRPr="005475BB" w:rsidRDefault="00B55591" w:rsidP="002707D3">
      <w:pPr>
        <w:tabs>
          <w:tab w:val="left" w:pos="1512"/>
        </w:tabs>
        <w:jc w:val="both"/>
        <w:rPr>
          <w:rFonts w:ascii="Arial" w:hAnsi="Arial" w:cs="Arial"/>
        </w:rPr>
      </w:pPr>
      <w:r w:rsidRPr="005475BB">
        <w:rPr>
          <w:rFonts w:ascii="Arial" w:hAnsi="Arial" w:cs="Arial"/>
        </w:rPr>
        <w:t xml:space="preserve">Дејство више силе се сматра за случај који ослобађа од одговорности за извршавање свих или неких уговорених обавеза и </w:t>
      </w:r>
      <w:r w:rsidRPr="005475BB">
        <w:rPr>
          <w:rFonts w:ascii="Arial" w:hAnsi="Arial" w:cs="Arial"/>
          <w:lang w:val="sr-Cyrl-CS"/>
        </w:rPr>
        <w:t>за</w:t>
      </w:r>
      <w:r w:rsidRPr="005475BB">
        <w:rPr>
          <w:rFonts w:ascii="Arial" w:hAnsi="Arial" w:cs="Arial"/>
        </w:rPr>
        <w:t xml:space="preserve"> накнаду штете за делимично или потпуно неизвршење уговорених обавеза</w:t>
      </w:r>
      <w:r w:rsidRPr="005475BB">
        <w:rPr>
          <w:rFonts w:ascii="Arial" w:hAnsi="Arial" w:cs="Arial"/>
          <w:lang w:val="sr-Cyrl-CS"/>
        </w:rPr>
        <w:t>,</w:t>
      </w:r>
      <w:r w:rsidRPr="005475BB">
        <w:rPr>
          <w:rFonts w:ascii="Arial" w:hAnsi="Arial" w:cs="Arial"/>
        </w:rPr>
        <w:t xml:space="preserve"> </w:t>
      </w:r>
      <w:r w:rsidRPr="005475BB">
        <w:rPr>
          <w:rFonts w:ascii="Arial" w:hAnsi="Arial" w:cs="Arial"/>
          <w:lang w:val="sr-Cyrl-CS"/>
        </w:rPr>
        <w:t xml:space="preserve">за </w:t>
      </w:r>
      <w:r w:rsidRPr="005475BB">
        <w:rPr>
          <w:rFonts w:ascii="Arial" w:hAnsi="Arial"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5475BB">
        <w:rPr>
          <w:rFonts w:ascii="Arial" w:hAnsi="Arial" w:cs="Arial"/>
          <w:lang w:val="sr-Cyrl-CS"/>
        </w:rPr>
        <w:t>,</w:t>
      </w:r>
      <w:r w:rsidRPr="005475BB">
        <w:rPr>
          <w:rFonts w:ascii="Arial" w:hAnsi="Arial" w:cs="Arial"/>
        </w:rPr>
        <w:t xml:space="preserve"> одлаже се за време њеног трајања. </w:t>
      </w:r>
    </w:p>
    <w:p w:rsidR="00B55591" w:rsidRPr="005475BB" w:rsidRDefault="00B55591" w:rsidP="002707D3">
      <w:pPr>
        <w:tabs>
          <w:tab w:val="left" w:pos="1512"/>
        </w:tabs>
        <w:jc w:val="both"/>
        <w:rPr>
          <w:rFonts w:ascii="Arial" w:hAnsi="Arial" w:cs="Arial"/>
        </w:rPr>
      </w:pPr>
    </w:p>
    <w:p w:rsidR="00B55591" w:rsidRPr="005475BB" w:rsidRDefault="00B55591" w:rsidP="002707D3">
      <w:pPr>
        <w:tabs>
          <w:tab w:val="left" w:pos="1512"/>
        </w:tabs>
        <w:jc w:val="both"/>
        <w:rPr>
          <w:rFonts w:ascii="Arial" w:hAnsi="Arial" w:cs="Arial"/>
          <w:lang w:val="hr-HR"/>
        </w:rPr>
      </w:pPr>
      <w:r w:rsidRPr="005475BB">
        <w:rPr>
          <w:rFonts w:ascii="Arial" w:hAnsi="Arial" w:cs="Arial"/>
        </w:rPr>
        <w:t>Уговорна</w:t>
      </w:r>
      <w:r w:rsidRPr="005475BB">
        <w:rPr>
          <w:rFonts w:ascii="Arial" w:hAnsi="Arial" w:cs="Arial"/>
          <w:lang w:val="sr-Cyrl-CS"/>
        </w:rPr>
        <w:t xml:space="preserve"> </w:t>
      </w:r>
      <w:r w:rsidRPr="005475BB">
        <w:rPr>
          <w:rFonts w:ascii="Arial" w:hAnsi="Arial" w:cs="Arial"/>
        </w:rPr>
        <w:t>страна</w:t>
      </w:r>
      <w:r w:rsidRPr="005475BB">
        <w:rPr>
          <w:rFonts w:ascii="Arial" w:hAnsi="Arial" w:cs="Arial"/>
          <w:lang w:val="sr-Cyrl-CS"/>
        </w:rPr>
        <w:t xml:space="preserve"> </w:t>
      </w:r>
      <w:r w:rsidRPr="005475BB">
        <w:rPr>
          <w:rFonts w:ascii="Arial" w:hAnsi="Arial" w:cs="Arial"/>
        </w:rPr>
        <w:t>којој</w:t>
      </w:r>
      <w:r w:rsidRPr="005475BB">
        <w:rPr>
          <w:rFonts w:ascii="Arial" w:hAnsi="Arial" w:cs="Arial"/>
          <w:lang w:val="sr-Cyrl-CS"/>
        </w:rPr>
        <w:t xml:space="preserve"> </w:t>
      </w:r>
      <w:r w:rsidRPr="005475BB">
        <w:rPr>
          <w:rFonts w:ascii="Arial" w:hAnsi="Arial" w:cs="Arial"/>
        </w:rPr>
        <w:t>је</w:t>
      </w:r>
      <w:r w:rsidRPr="005475BB">
        <w:rPr>
          <w:rFonts w:ascii="Arial" w:hAnsi="Arial" w:cs="Arial"/>
          <w:lang w:val="sr-Cyrl-CS"/>
        </w:rPr>
        <w:t xml:space="preserve"> </w:t>
      </w:r>
      <w:r w:rsidRPr="005475BB">
        <w:rPr>
          <w:rFonts w:ascii="Arial" w:hAnsi="Arial" w:cs="Arial"/>
        </w:rPr>
        <w:t>извршавање</w:t>
      </w:r>
      <w:r w:rsidRPr="005475BB">
        <w:rPr>
          <w:rFonts w:ascii="Arial" w:hAnsi="Arial" w:cs="Arial"/>
          <w:lang w:val="sr-Cyrl-CS"/>
        </w:rPr>
        <w:t xml:space="preserve"> </w:t>
      </w:r>
      <w:r w:rsidRPr="005475BB">
        <w:rPr>
          <w:rFonts w:ascii="Arial" w:hAnsi="Arial" w:cs="Arial"/>
        </w:rPr>
        <w:t>уговорних</w:t>
      </w:r>
      <w:r w:rsidRPr="005475BB">
        <w:rPr>
          <w:rFonts w:ascii="Arial" w:hAnsi="Arial" w:cs="Arial"/>
          <w:lang w:val="sr-Cyrl-CS"/>
        </w:rPr>
        <w:t xml:space="preserve"> </w:t>
      </w:r>
      <w:r w:rsidRPr="005475BB">
        <w:rPr>
          <w:rFonts w:ascii="Arial" w:hAnsi="Arial" w:cs="Arial"/>
        </w:rPr>
        <w:t>обавеза</w:t>
      </w:r>
      <w:r w:rsidRPr="005475BB">
        <w:rPr>
          <w:rFonts w:ascii="Arial" w:hAnsi="Arial" w:cs="Arial"/>
          <w:lang w:val="sr-Cyrl-CS"/>
        </w:rPr>
        <w:t xml:space="preserve"> </w:t>
      </w:r>
      <w:r w:rsidRPr="005475BB">
        <w:rPr>
          <w:rFonts w:ascii="Arial" w:hAnsi="Arial" w:cs="Arial"/>
        </w:rPr>
        <w:t>онемогућено</w:t>
      </w:r>
      <w:r w:rsidRPr="005475BB">
        <w:rPr>
          <w:rFonts w:ascii="Arial" w:hAnsi="Arial" w:cs="Arial"/>
          <w:lang w:val="sr-Cyrl-CS"/>
        </w:rPr>
        <w:t xml:space="preserve"> </w:t>
      </w:r>
      <w:r w:rsidRPr="005475BB">
        <w:rPr>
          <w:rFonts w:ascii="Arial" w:hAnsi="Arial" w:cs="Arial"/>
        </w:rPr>
        <w:t>услед</w:t>
      </w:r>
      <w:r w:rsidRPr="005475BB">
        <w:rPr>
          <w:rFonts w:ascii="Arial" w:hAnsi="Arial" w:cs="Arial"/>
          <w:lang w:val="sr-Cyrl-CS"/>
        </w:rPr>
        <w:t xml:space="preserve"> </w:t>
      </w:r>
      <w:r w:rsidRPr="005475BB">
        <w:rPr>
          <w:rFonts w:ascii="Arial" w:hAnsi="Arial" w:cs="Arial"/>
        </w:rPr>
        <w:t>дејства</w:t>
      </w:r>
      <w:r w:rsidRPr="005475BB">
        <w:rPr>
          <w:rFonts w:ascii="Arial" w:hAnsi="Arial" w:cs="Arial"/>
          <w:lang w:val="sr-Cyrl-CS"/>
        </w:rPr>
        <w:t xml:space="preserve"> </w:t>
      </w:r>
      <w:r w:rsidRPr="005475BB">
        <w:rPr>
          <w:rFonts w:ascii="Arial" w:hAnsi="Arial" w:cs="Arial"/>
        </w:rPr>
        <w:t>више</w:t>
      </w:r>
      <w:r w:rsidRPr="005475BB">
        <w:rPr>
          <w:rFonts w:ascii="Arial" w:hAnsi="Arial" w:cs="Arial"/>
          <w:lang w:val="sr-Cyrl-CS"/>
        </w:rPr>
        <w:t xml:space="preserve"> </w:t>
      </w:r>
      <w:r w:rsidRPr="005475BB">
        <w:rPr>
          <w:rFonts w:ascii="Arial" w:hAnsi="Arial" w:cs="Arial"/>
        </w:rPr>
        <w:t>силе</w:t>
      </w:r>
      <w:r w:rsidRPr="005475BB">
        <w:rPr>
          <w:rFonts w:ascii="Arial" w:hAnsi="Arial" w:cs="Arial"/>
          <w:lang w:val="sr-Cyrl-CS"/>
        </w:rPr>
        <w:t xml:space="preserve"> </w:t>
      </w:r>
      <w:r w:rsidRPr="005475BB">
        <w:rPr>
          <w:rFonts w:ascii="Arial" w:hAnsi="Arial" w:cs="Arial"/>
        </w:rPr>
        <w:t>је</w:t>
      </w:r>
      <w:r w:rsidRPr="005475BB">
        <w:rPr>
          <w:rFonts w:ascii="Arial" w:hAnsi="Arial" w:cs="Arial"/>
          <w:lang w:val="sr-Cyrl-CS"/>
        </w:rPr>
        <w:t xml:space="preserve"> </w:t>
      </w:r>
      <w:r w:rsidRPr="005475BB">
        <w:rPr>
          <w:rFonts w:ascii="Arial" w:hAnsi="Arial" w:cs="Arial"/>
        </w:rPr>
        <w:t>у</w:t>
      </w:r>
      <w:r w:rsidRPr="005475BB">
        <w:rPr>
          <w:rFonts w:ascii="Arial" w:hAnsi="Arial" w:cs="Arial"/>
          <w:lang w:val="sr-Cyrl-CS"/>
        </w:rPr>
        <w:t xml:space="preserve"> </w:t>
      </w:r>
      <w:r w:rsidRPr="005475BB">
        <w:rPr>
          <w:rFonts w:ascii="Arial" w:hAnsi="Arial" w:cs="Arial"/>
        </w:rPr>
        <w:t>обавези</w:t>
      </w:r>
      <w:r w:rsidRPr="005475BB">
        <w:rPr>
          <w:rFonts w:ascii="Arial" w:hAnsi="Arial" w:cs="Arial"/>
          <w:lang w:val="sr-Cyrl-CS"/>
        </w:rPr>
        <w:t xml:space="preserve"> </w:t>
      </w:r>
      <w:r w:rsidRPr="005475BB">
        <w:rPr>
          <w:rFonts w:ascii="Arial" w:hAnsi="Arial" w:cs="Arial"/>
        </w:rPr>
        <w:t>да</w:t>
      </w:r>
      <w:r w:rsidRPr="005475BB">
        <w:rPr>
          <w:rFonts w:ascii="Arial" w:hAnsi="Arial" w:cs="Arial"/>
          <w:lang w:val="sr-Cyrl-CS"/>
        </w:rPr>
        <w:t xml:space="preserve"> </w:t>
      </w:r>
      <w:r w:rsidRPr="005475BB">
        <w:rPr>
          <w:rFonts w:ascii="Arial" w:hAnsi="Arial" w:cs="Arial"/>
        </w:rPr>
        <w:t>одмах</w:t>
      </w:r>
      <w:r w:rsidRPr="005475BB">
        <w:rPr>
          <w:rFonts w:ascii="Arial" w:hAnsi="Arial" w:cs="Arial"/>
          <w:lang w:val="hr-HR"/>
        </w:rPr>
        <w:t xml:space="preserve">, </w:t>
      </w:r>
      <w:r w:rsidRPr="005475BB">
        <w:rPr>
          <w:rFonts w:ascii="Arial" w:hAnsi="Arial" w:cs="Arial"/>
        </w:rPr>
        <w:t>без</w:t>
      </w:r>
      <w:r w:rsidRPr="005475BB">
        <w:rPr>
          <w:rFonts w:ascii="Arial" w:hAnsi="Arial" w:cs="Arial"/>
          <w:lang w:val="sr-Cyrl-CS"/>
        </w:rPr>
        <w:t xml:space="preserve"> </w:t>
      </w:r>
      <w:r w:rsidRPr="005475BB">
        <w:rPr>
          <w:rFonts w:ascii="Arial" w:hAnsi="Arial" w:cs="Arial"/>
        </w:rPr>
        <w:t>одлагања</w:t>
      </w:r>
      <w:r w:rsidRPr="005475BB">
        <w:rPr>
          <w:rFonts w:ascii="Arial" w:hAnsi="Arial"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5475BB">
        <w:rPr>
          <w:rFonts w:ascii="Arial" w:hAnsi="Arial" w:cs="Arial"/>
        </w:rPr>
        <w:t>страну</w:t>
      </w:r>
      <w:r w:rsidRPr="005475BB">
        <w:rPr>
          <w:rFonts w:ascii="Arial" w:hAnsi="Arial" w:cs="Arial"/>
          <w:lang w:val="sr-Cyrl-CS"/>
        </w:rPr>
        <w:t xml:space="preserve"> </w:t>
      </w:r>
      <w:r w:rsidRPr="005475BB">
        <w:rPr>
          <w:rFonts w:ascii="Arial" w:hAnsi="Arial" w:cs="Arial"/>
        </w:rPr>
        <w:t>о</w:t>
      </w:r>
      <w:r w:rsidRPr="005475BB">
        <w:rPr>
          <w:rFonts w:ascii="Arial" w:hAnsi="Arial" w:cs="Arial"/>
          <w:lang w:val="sr-Cyrl-CS"/>
        </w:rPr>
        <w:t xml:space="preserve"> </w:t>
      </w:r>
      <w:r w:rsidRPr="005475BB">
        <w:rPr>
          <w:rFonts w:ascii="Arial" w:hAnsi="Arial" w:cs="Arial"/>
        </w:rPr>
        <w:t>настанку</w:t>
      </w:r>
      <w:r w:rsidRPr="005475BB">
        <w:rPr>
          <w:rFonts w:ascii="Arial" w:hAnsi="Arial" w:cs="Arial"/>
          <w:lang w:val="hr-HR"/>
        </w:rPr>
        <w:t xml:space="preserve"> више силе</w:t>
      </w:r>
      <w:r w:rsidRPr="005475BB">
        <w:rPr>
          <w:rFonts w:ascii="Arial" w:hAnsi="Arial" w:cs="Arial"/>
        </w:rPr>
        <w:t xml:space="preserve"> и њеном процењеном или очекиваном трајању</w:t>
      </w:r>
      <w:r w:rsidRPr="005475BB">
        <w:rPr>
          <w:rFonts w:ascii="Arial" w:hAnsi="Arial" w:cs="Arial"/>
          <w:lang w:val="hr-HR"/>
        </w:rPr>
        <w:t>, уз достављање доказа о постојању више силе.</w:t>
      </w:r>
    </w:p>
    <w:p w:rsidR="00B55591" w:rsidRPr="005475BB" w:rsidRDefault="00B55591" w:rsidP="002707D3">
      <w:pPr>
        <w:tabs>
          <w:tab w:val="left" w:pos="1512"/>
        </w:tabs>
        <w:jc w:val="both"/>
        <w:rPr>
          <w:rFonts w:ascii="Arial" w:hAnsi="Arial" w:cs="Arial"/>
        </w:rPr>
      </w:pPr>
    </w:p>
    <w:p w:rsidR="00B55591" w:rsidRPr="005475BB" w:rsidRDefault="00B55591" w:rsidP="002707D3">
      <w:pPr>
        <w:tabs>
          <w:tab w:val="left" w:pos="1512"/>
        </w:tabs>
        <w:jc w:val="both"/>
        <w:rPr>
          <w:rFonts w:ascii="Arial" w:hAnsi="Arial" w:cs="Arial"/>
        </w:rPr>
      </w:pPr>
      <w:r w:rsidRPr="005475BB">
        <w:rPr>
          <w:rFonts w:ascii="Arial" w:hAnsi="Arial" w:cs="Arial"/>
        </w:rPr>
        <w:t>За време трајања више силе свака уговорна страна сноси своје трошкове</w:t>
      </w:r>
      <w:r w:rsidRPr="005475BB">
        <w:rPr>
          <w:rFonts w:ascii="Arial" w:hAnsi="Arial"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5475BB">
        <w:rPr>
          <w:rFonts w:ascii="Arial" w:hAnsi="Arial" w:cs="Arial"/>
        </w:rPr>
        <w:t>.</w:t>
      </w:r>
    </w:p>
    <w:p w:rsidR="00B55591" w:rsidRPr="005475BB" w:rsidRDefault="00B55591" w:rsidP="002707D3">
      <w:pPr>
        <w:tabs>
          <w:tab w:val="left" w:pos="1512"/>
        </w:tabs>
        <w:jc w:val="both"/>
        <w:rPr>
          <w:rFonts w:ascii="Arial" w:hAnsi="Arial" w:cs="Arial"/>
        </w:rPr>
      </w:pPr>
    </w:p>
    <w:p w:rsidR="00B55591" w:rsidRPr="005475BB" w:rsidRDefault="00B55591" w:rsidP="002707D3">
      <w:pPr>
        <w:tabs>
          <w:tab w:val="left" w:pos="1512"/>
        </w:tabs>
        <w:jc w:val="both"/>
        <w:rPr>
          <w:rFonts w:ascii="Arial" w:hAnsi="Arial" w:cs="Arial"/>
          <w:lang w:val="sr-Cyrl-RS"/>
        </w:rPr>
      </w:pPr>
      <w:r w:rsidRPr="005475BB">
        <w:rPr>
          <w:rFonts w:ascii="Arial" w:hAnsi="Arial" w:cs="Arial"/>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sidRPr="005475BB">
        <w:rPr>
          <w:rFonts w:ascii="Arial" w:hAnsi="Arial" w:cs="Arial"/>
          <w:lang w:val="sr-Cyrl-CS"/>
        </w:rPr>
        <w:t xml:space="preserve"> </w:t>
      </w:r>
      <w:r w:rsidRPr="005475BB">
        <w:rPr>
          <w:rFonts w:ascii="Arial" w:hAnsi="Arial" w:cs="Arial"/>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5475BB">
        <w:rPr>
          <w:rFonts w:ascii="Arial" w:hAnsi="Arial" w:cs="Arial"/>
          <w:lang w:val="sr-Cyrl-CS"/>
        </w:rPr>
        <w:t xml:space="preserve">по овом основу – </w:t>
      </w:r>
      <w:r w:rsidRPr="005475BB">
        <w:rPr>
          <w:rFonts w:ascii="Arial" w:hAnsi="Arial" w:cs="Arial"/>
        </w:rPr>
        <w:t>ни једна од уговорних страна не стиче право на накнаду било какве штете.</w:t>
      </w:r>
    </w:p>
    <w:p w:rsidR="009204F7" w:rsidRPr="005475BB" w:rsidRDefault="009204F7" w:rsidP="002707D3">
      <w:pPr>
        <w:rPr>
          <w:rFonts w:ascii="Arial" w:hAnsi="Arial" w:cs="Arial"/>
          <w:b/>
          <w:lang w:val="ru-RU"/>
        </w:rPr>
      </w:pPr>
    </w:p>
    <w:p w:rsidR="00B55591" w:rsidRPr="005475BB" w:rsidRDefault="00F97705" w:rsidP="002707D3">
      <w:pPr>
        <w:jc w:val="center"/>
        <w:rPr>
          <w:rFonts w:ascii="Arial" w:hAnsi="Arial" w:cs="Arial"/>
          <w:lang w:val="ru-RU"/>
        </w:rPr>
      </w:pPr>
      <w:r w:rsidRPr="005475BB">
        <w:rPr>
          <w:rFonts w:ascii="Arial" w:hAnsi="Arial" w:cs="Arial"/>
          <w:lang w:val="ru-RU"/>
        </w:rPr>
        <w:t>Члан 1</w:t>
      </w:r>
      <w:r w:rsidR="005475BB">
        <w:rPr>
          <w:rFonts w:ascii="Arial" w:hAnsi="Arial" w:cs="Arial"/>
          <w:lang w:val="ru-RU"/>
        </w:rPr>
        <w:t>3</w:t>
      </w:r>
      <w:r w:rsidR="00B55591" w:rsidRPr="005475BB">
        <w:rPr>
          <w:rFonts w:ascii="Arial" w:hAnsi="Arial" w:cs="Arial"/>
          <w:lang w:val="ru-RU"/>
        </w:rPr>
        <w:t>.</w:t>
      </w:r>
    </w:p>
    <w:p w:rsidR="00B55591" w:rsidRPr="005475BB" w:rsidRDefault="00B55591" w:rsidP="002707D3">
      <w:pPr>
        <w:jc w:val="both"/>
        <w:rPr>
          <w:rFonts w:ascii="Arial" w:hAnsi="Arial" w:cs="Arial"/>
          <w:lang w:val="ru-RU"/>
        </w:rPr>
      </w:pPr>
      <w:r w:rsidRPr="005475BB">
        <w:rPr>
          <w:rFonts w:ascii="Arial" w:hAnsi="Arial" w:cs="Arial"/>
          <w:lang w:val="ru-RU"/>
        </w:rPr>
        <w:t xml:space="preserve">Уколико Наручилац, услед неуредног испуњења уговорних обавеза од стране Пружаоца услуге, претрпи штету, Пружалац услуге је дужан да исту надокнади у целости у складу са законом. </w:t>
      </w:r>
    </w:p>
    <w:p w:rsidR="00B55591" w:rsidRPr="005475BB" w:rsidRDefault="00B55591" w:rsidP="002707D3">
      <w:pPr>
        <w:ind w:right="-27"/>
        <w:jc w:val="both"/>
        <w:rPr>
          <w:rFonts w:ascii="Arial" w:hAnsi="Arial" w:cs="Arial"/>
          <w:lang w:val="sr-Cyrl-CS"/>
        </w:rPr>
      </w:pPr>
    </w:p>
    <w:p w:rsidR="00B55591" w:rsidRPr="005475BB" w:rsidRDefault="00F97705" w:rsidP="002707D3">
      <w:pPr>
        <w:ind w:right="-27"/>
        <w:jc w:val="center"/>
        <w:rPr>
          <w:rFonts w:ascii="Arial" w:hAnsi="Arial" w:cs="Arial"/>
          <w:lang w:val="sr-Cyrl-CS"/>
        </w:rPr>
      </w:pPr>
      <w:r w:rsidRPr="005475BB">
        <w:rPr>
          <w:rFonts w:ascii="Arial" w:hAnsi="Arial" w:cs="Arial"/>
          <w:lang w:val="sr-Cyrl-CS"/>
        </w:rPr>
        <w:t>Члан 1</w:t>
      </w:r>
      <w:r w:rsidR="008854DB">
        <w:rPr>
          <w:rFonts w:ascii="Arial" w:hAnsi="Arial" w:cs="Arial"/>
          <w:lang w:val="sr-Cyrl-CS"/>
        </w:rPr>
        <w:t>4</w:t>
      </w:r>
      <w:r w:rsidR="00B55591" w:rsidRPr="005475BB">
        <w:rPr>
          <w:rFonts w:ascii="Arial" w:hAnsi="Arial" w:cs="Arial"/>
          <w:lang w:val="sr-Cyrl-CS"/>
        </w:rPr>
        <w:t>.</w:t>
      </w:r>
    </w:p>
    <w:p w:rsidR="00B55591" w:rsidRPr="005475BB" w:rsidRDefault="00B55591" w:rsidP="002707D3">
      <w:pPr>
        <w:ind w:right="-27"/>
        <w:jc w:val="both"/>
        <w:rPr>
          <w:rFonts w:ascii="Arial" w:hAnsi="Arial" w:cs="Arial"/>
          <w:lang w:val="sr-Cyrl-CS"/>
        </w:rPr>
      </w:pPr>
      <w:r w:rsidRPr="005475BB">
        <w:rPr>
          <w:rFonts w:ascii="Arial" w:hAnsi="Arial" w:cs="Arial"/>
          <w:lang w:val="sr-Cyrl-CS"/>
        </w:rPr>
        <w:t>За све што није предвиђено овим уговором примењују се одредбе Закона о облигационим односима и прописи који регулишу ову материју.</w:t>
      </w:r>
    </w:p>
    <w:p w:rsidR="00B55591" w:rsidRPr="005475BB" w:rsidRDefault="00B55591" w:rsidP="002707D3">
      <w:pPr>
        <w:ind w:right="-27"/>
        <w:jc w:val="both"/>
        <w:rPr>
          <w:rFonts w:ascii="Arial" w:hAnsi="Arial" w:cs="Arial"/>
          <w:lang w:val="sr-Cyrl-CS"/>
        </w:rPr>
      </w:pPr>
    </w:p>
    <w:p w:rsidR="00B55591" w:rsidRPr="005475BB" w:rsidRDefault="00F97705" w:rsidP="002707D3">
      <w:pPr>
        <w:ind w:right="-27"/>
        <w:jc w:val="center"/>
        <w:rPr>
          <w:rFonts w:ascii="Arial" w:hAnsi="Arial" w:cs="Arial"/>
          <w:lang w:val="sr-Cyrl-CS"/>
        </w:rPr>
      </w:pPr>
      <w:r w:rsidRPr="005475BB">
        <w:rPr>
          <w:rFonts w:ascii="Arial" w:hAnsi="Arial" w:cs="Arial"/>
          <w:lang w:val="sr-Cyrl-CS"/>
        </w:rPr>
        <w:t>Члан 1</w:t>
      </w:r>
      <w:r w:rsidR="008854DB">
        <w:rPr>
          <w:rFonts w:ascii="Arial" w:hAnsi="Arial" w:cs="Arial"/>
          <w:lang w:val="sr-Cyrl-CS"/>
        </w:rPr>
        <w:t>5</w:t>
      </w:r>
      <w:r w:rsidR="00B55591" w:rsidRPr="005475BB">
        <w:rPr>
          <w:rFonts w:ascii="Arial" w:hAnsi="Arial" w:cs="Arial"/>
          <w:lang w:val="sr-Cyrl-CS"/>
        </w:rPr>
        <w:t>.</w:t>
      </w:r>
    </w:p>
    <w:p w:rsidR="00B55591" w:rsidRPr="005475BB" w:rsidRDefault="00B55591" w:rsidP="002707D3">
      <w:pPr>
        <w:ind w:right="-27"/>
        <w:jc w:val="both"/>
        <w:rPr>
          <w:rFonts w:ascii="Arial" w:hAnsi="Arial" w:cs="Arial"/>
          <w:lang w:val="sr-Cyrl-CS"/>
        </w:rPr>
      </w:pPr>
      <w:r w:rsidRPr="005475BB">
        <w:rPr>
          <w:rFonts w:ascii="Arial" w:hAnsi="Arial" w:cs="Arial"/>
          <w:lang w:val="sr-Cyrl-CS"/>
        </w:rPr>
        <w:lastRenderedPageBreak/>
        <w:t>У случају колизије одредби овог уговора, Конкурсне документације и Понуде, најпре ће се примењивати одредбе уговора, потом Конкурсне документације и на крају Понуде.</w:t>
      </w:r>
    </w:p>
    <w:p w:rsidR="00B55591" w:rsidRPr="005475BB" w:rsidRDefault="00F97705" w:rsidP="002707D3">
      <w:pPr>
        <w:ind w:right="-27"/>
        <w:jc w:val="center"/>
        <w:rPr>
          <w:rFonts w:ascii="Arial" w:hAnsi="Arial" w:cs="Arial"/>
          <w:lang w:val="sr-Cyrl-CS"/>
        </w:rPr>
      </w:pPr>
      <w:r w:rsidRPr="005475BB">
        <w:rPr>
          <w:rFonts w:ascii="Arial" w:hAnsi="Arial" w:cs="Arial"/>
          <w:lang w:val="sr-Cyrl-CS"/>
        </w:rPr>
        <w:t>Члан 1</w:t>
      </w:r>
      <w:r w:rsidR="008854DB">
        <w:rPr>
          <w:rFonts w:ascii="Arial" w:hAnsi="Arial" w:cs="Arial"/>
          <w:lang w:val="sr-Cyrl-CS"/>
        </w:rPr>
        <w:t>6</w:t>
      </w:r>
      <w:r w:rsidR="00B55591" w:rsidRPr="005475BB">
        <w:rPr>
          <w:rFonts w:ascii="Arial" w:hAnsi="Arial" w:cs="Arial"/>
          <w:lang w:val="sr-Cyrl-CS"/>
        </w:rPr>
        <w:t>.</w:t>
      </w:r>
    </w:p>
    <w:p w:rsidR="00B55591" w:rsidRPr="005475BB" w:rsidRDefault="00B55591" w:rsidP="002707D3">
      <w:pPr>
        <w:ind w:right="-27"/>
        <w:jc w:val="both"/>
        <w:rPr>
          <w:rFonts w:ascii="Arial" w:hAnsi="Arial" w:cs="Arial"/>
          <w:lang w:val="sr-Cyrl-CS"/>
        </w:rPr>
      </w:pPr>
      <w:r w:rsidRPr="005475BB">
        <w:rPr>
          <w:rFonts w:ascii="Arial" w:hAnsi="Arial" w:cs="Arial"/>
          <w:lang w:val="sr-Cyrl-CS"/>
        </w:rPr>
        <w:t>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rsidR="00B55591" w:rsidRPr="005475BB" w:rsidRDefault="00F97705" w:rsidP="002707D3">
      <w:pPr>
        <w:ind w:right="-27"/>
        <w:jc w:val="center"/>
        <w:rPr>
          <w:rFonts w:ascii="Arial" w:hAnsi="Arial" w:cs="Arial"/>
          <w:lang w:val="sr-Cyrl-CS"/>
        </w:rPr>
      </w:pPr>
      <w:r w:rsidRPr="005475BB">
        <w:rPr>
          <w:rFonts w:ascii="Arial" w:hAnsi="Arial" w:cs="Arial"/>
          <w:lang w:val="sr-Cyrl-CS"/>
        </w:rPr>
        <w:t>Члан 1</w:t>
      </w:r>
      <w:r w:rsidR="008854DB">
        <w:rPr>
          <w:rFonts w:ascii="Arial" w:hAnsi="Arial" w:cs="Arial"/>
          <w:lang w:val="sr-Cyrl-CS"/>
        </w:rPr>
        <w:t>7</w:t>
      </w:r>
      <w:r w:rsidR="00B55591" w:rsidRPr="005475BB">
        <w:rPr>
          <w:rFonts w:ascii="Arial" w:hAnsi="Arial" w:cs="Arial"/>
          <w:lang w:val="sr-Cyrl-CS"/>
        </w:rPr>
        <w:t>.</w:t>
      </w:r>
    </w:p>
    <w:p w:rsidR="00B55591" w:rsidRPr="005475BB" w:rsidRDefault="00B55591" w:rsidP="002707D3">
      <w:pPr>
        <w:ind w:right="-27"/>
        <w:jc w:val="both"/>
        <w:rPr>
          <w:rFonts w:ascii="Arial" w:hAnsi="Arial" w:cs="Arial"/>
          <w:lang w:val="sr-Cyrl-CS"/>
        </w:rPr>
      </w:pPr>
      <w:r w:rsidRPr="005475BB">
        <w:rPr>
          <w:rFonts w:ascii="Arial" w:hAnsi="Arial" w:cs="Arial"/>
          <w:lang w:val="sr-Cyrl-CS"/>
        </w:rPr>
        <w:t>Овај уговор је сачињен у 6 (шест) истоветних примерака од којих по 3 (три) за сваку уговорну страну.</w:t>
      </w:r>
    </w:p>
    <w:p w:rsidR="00B55591" w:rsidRPr="005475BB" w:rsidRDefault="00B55591" w:rsidP="002707D3">
      <w:pPr>
        <w:ind w:right="-27"/>
        <w:jc w:val="both"/>
        <w:rPr>
          <w:rFonts w:ascii="Arial" w:hAnsi="Arial" w:cs="Arial"/>
          <w:lang w:val="sr-Cyrl-CS"/>
        </w:rPr>
      </w:pPr>
    </w:p>
    <w:p w:rsidR="00B55591" w:rsidRPr="005475BB" w:rsidRDefault="00F97705" w:rsidP="002707D3">
      <w:pPr>
        <w:ind w:right="-27"/>
        <w:jc w:val="center"/>
        <w:rPr>
          <w:rFonts w:ascii="Arial" w:hAnsi="Arial" w:cs="Arial"/>
          <w:lang w:val="sr-Cyrl-CS"/>
        </w:rPr>
      </w:pPr>
      <w:r w:rsidRPr="005475BB">
        <w:rPr>
          <w:rFonts w:ascii="Arial" w:hAnsi="Arial" w:cs="Arial"/>
          <w:lang w:val="sr-Cyrl-CS"/>
        </w:rPr>
        <w:t>Члан 1</w:t>
      </w:r>
      <w:r w:rsidR="008854DB">
        <w:rPr>
          <w:rFonts w:ascii="Arial" w:hAnsi="Arial" w:cs="Arial"/>
          <w:lang w:val="sr-Cyrl-CS"/>
        </w:rPr>
        <w:t>8</w:t>
      </w:r>
      <w:r w:rsidR="00B55591" w:rsidRPr="005475BB">
        <w:rPr>
          <w:rFonts w:ascii="Arial" w:hAnsi="Arial" w:cs="Arial"/>
          <w:lang w:val="sr-Cyrl-CS"/>
        </w:rPr>
        <w:t>.</w:t>
      </w:r>
    </w:p>
    <w:p w:rsidR="00B55591" w:rsidRPr="005475BB" w:rsidRDefault="00B55591" w:rsidP="002707D3">
      <w:pPr>
        <w:ind w:right="-27"/>
        <w:jc w:val="both"/>
        <w:rPr>
          <w:rFonts w:ascii="Arial" w:hAnsi="Arial" w:cs="Arial"/>
          <w:lang w:val="sr-Cyrl-CS"/>
        </w:rPr>
      </w:pPr>
      <w:r w:rsidRPr="005475BB">
        <w:rPr>
          <w:rFonts w:ascii="Arial" w:hAnsi="Arial" w:cs="Arial"/>
          <w:lang w:val="sr-Cyrl-CS"/>
        </w:rPr>
        <w:t>Саставни део овог уговора су:</w:t>
      </w:r>
    </w:p>
    <w:p w:rsidR="00B55591" w:rsidRPr="005475BB" w:rsidRDefault="00B55591" w:rsidP="002707D3">
      <w:pPr>
        <w:ind w:right="-27"/>
        <w:jc w:val="both"/>
        <w:rPr>
          <w:rFonts w:ascii="Arial" w:hAnsi="Arial" w:cs="Arial"/>
          <w:lang w:val="sr-Cyrl-CS"/>
        </w:rPr>
      </w:pPr>
      <w:r w:rsidRPr="005475BB">
        <w:rPr>
          <w:rFonts w:ascii="Arial" w:hAnsi="Arial" w:cs="Arial"/>
          <w:lang w:val="sr-Cyrl-CS"/>
        </w:rPr>
        <w:t>Прилог 1: Конкурсна документација</w:t>
      </w:r>
    </w:p>
    <w:p w:rsidR="00B55591" w:rsidRPr="005475BB" w:rsidRDefault="00B55591" w:rsidP="002707D3">
      <w:pPr>
        <w:ind w:right="-27"/>
        <w:jc w:val="both"/>
        <w:rPr>
          <w:rFonts w:ascii="Arial" w:hAnsi="Arial" w:cs="Arial"/>
          <w:lang w:val="sr-Cyrl-CS"/>
        </w:rPr>
      </w:pPr>
      <w:r w:rsidRPr="005475BB">
        <w:rPr>
          <w:rFonts w:ascii="Arial" w:hAnsi="Arial" w:cs="Arial"/>
          <w:lang w:val="sr-Cyrl-CS"/>
        </w:rPr>
        <w:t xml:space="preserve">Прилог 2: </w:t>
      </w:r>
      <w:r w:rsidR="009204F7" w:rsidRPr="005475BB">
        <w:rPr>
          <w:rFonts w:ascii="Arial" w:hAnsi="Arial" w:cs="Arial"/>
          <w:lang w:val="sr-Cyrl-CS"/>
        </w:rPr>
        <w:t>Опис и врста услуге</w:t>
      </w:r>
    </w:p>
    <w:p w:rsidR="006266B1" w:rsidRPr="005475BB" w:rsidRDefault="006266B1" w:rsidP="002707D3">
      <w:pPr>
        <w:ind w:right="-27"/>
        <w:jc w:val="both"/>
        <w:rPr>
          <w:rFonts w:ascii="Arial" w:hAnsi="Arial" w:cs="Arial"/>
          <w:lang w:val="sr-Cyrl-CS"/>
        </w:rPr>
      </w:pPr>
      <w:r w:rsidRPr="005475BB">
        <w:rPr>
          <w:rFonts w:ascii="Arial" w:hAnsi="Arial" w:cs="Arial"/>
          <w:lang w:val="sr-Cyrl-CS"/>
        </w:rPr>
        <w:t>Прилог 3: Понуда</w:t>
      </w:r>
    </w:p>
    <w:p w:rsidR="006266B1" w:rsidRPr="005475BB" w:rsidRDefault="006266B1" w:rsidP="002707D3">
      <w:pPr>
        <w:ind w:right="-27"/>
        <w:jc w:val="both"/>
        <w:rPr>
          <w:rFonts w:ascii="Arial" w:hAnsi="Arial" w:cs="Arial"/>
          <w:lang w:val="sr-Cyrl-CS"/>
        </w:rPr>
      </w:pPr>
      <w:r w:rsidRPr="005475BB">
        <w:rPr>
          <w:rFonts w:ascii="Arial" w:hAnsi="Arial" w:cs="Arial"/>
          <w:lang w:val="sr-Cyrl-CS"/>
        </w:rPr>
        <w:t>Прилог 4: Структура цене</w:t>
      </w:r>
    </w:p>
    <w:p w:rsidR="00B55591" w:rsidRPr="005475BB" w:rsidRDefault="00B55591" w:rsidP="002707D3">
      <w:pPr>
        <w:ind w:right="-27"/>
        <w:jc w:val="both"/>
        <w:rPr>
          <w:rFonts w:ascii="Arial" w:hAnsi="Arial" w:cs="Arial"/>
          <w:lang w:val="sr-Cyrl-CS"/>
        </w:rPr>
      </w:pPr>
    </w:p>
    <w:p w:rsidR="00B55591" w:rsidRPr="005475BB" w:rsidRDefault="00B55591" w:rsidP="002707D3">
      <w:pPr>
        <w:ind w:right="-27"/>
        <w:jc w:val="both"/>
        <w:rPr>
          <w:rFonts w:ascii="Arial" w:hAnsi="Arial" w:cs="Arial"/>
          <w:lang w:val="sr-Cyrl-CS"/>
        </w:rPr>
      </w:pPr>
    </w:p>
    <w:p w:rsidR="00B55591" w:rsidRPr="005475BB" w:rsidRDefault="002A3741" w:rsidP="002A3741">
      <w:pPr>
        <w:ind w:right="-27"/>
        <w:rPr>
          <w:rFonts w:ascii="Arial" w:hAnsi="Arial" w:cs="Arial"/>
          <w:lang w:val="sr-Cyrl-CS"/>
        </w:rPr>
      </w:pPr>
      <w:r w:rsidRPr="005475BB">
        <w:rPr>
          <w:rFonts w:ascii="Arial" w:hAnsi="Arial" w:cs="Arial"/>
          <w:lang w:val="sr-Cyrl-CS"/>
        </w:rPr>
        <w:t>НАРУЧИЛАЦ</w:t>
      </w:r>
      <w:r w:rsidRPr="005475BB">
        <w:rPr>
          <w:rFonts w:ascii="Arial" w:hAnsi="Arial" w:cs="Arial"/>
          <w:lang w:val="sr-Cyrl-CS"/>
        </w:rPr>
        <w:tab/>
      </w:r>
      <w:r w:rsidRPr="005475BB">
        <w:rPr>
          <w:rFonts w:ascii="Arial" w:hAnsi="Arial" w:cs="Arial"/>
          <w:lang w:val="sr-Cyrl-CS"/>
        </w:rPr>
        <w:tab/>
      </w:r>
      <w:r w:rsidRPr="005475BB">
        <w:rPr>
          <w:rFonts w:ascii="Arial" w:hAnsi="Arial" w:cs="Arial"/>
          <w:lang w:val="sr-Cyrl-CS"/>
        </w:rPr>
        <w:tab/>
      </w:r>
      <w:r w:rsidRPr="005475BB">
        <w:rPr>
          <w:rFonts w:ascii="Arial" w:hAnsi="Arial" w:cs="Arial"/>
          <w:lang w:val="sr-Cyrl-CS"/>
        </w:rPr>
        <w:tab/>
      </w:r>
      <w:r w:rsidRPr="005475BB">
        <w:rPr>
          <w:rFonts w:ascii="Arial" w:hAnsi="Arial" w:cs="Arial"/>
          <w:lang w:val="sr-Cyrl-CS"/>
        </w:rPr>
        <w:tab/>
      </w:r>
      <w:r w:rsidRPr="005475BB">
        <w:rPr>
          <w:rFonts w:ascii="Arial" w:hAnsi="Arial" w:cs="Arial"/>
          <w:lang w:val="sr-Cyrl-CS"/>
        </w:rPr>
        <w:tab/>
      </w:r>
      <w:r w:rsidRPr="005475BB">
        <w:rPr>
          <w:rFonts w:ascii="Arial" w:hAnsi="Arial" w:cs="Arial"/>
          <w:lang w:val="sr-Cyrl-CS"/>
        </w:rPr>
        <w:tab/>
      </w:r>
      <w:r w:rsidR="00B55591" w:rsidRPr="005475BB">
        <w:rPr>
          <w:rFonts w:ascii="Arial" w:hAnsi="Arial" w:cs="Arial"/>
          <w:lang w:val="sr-Cyrl-CS"/>
        </w:rPr>
        <w:t>ПРУЖАЛАЦ УС</w:t>
      </w:r>
      <w:r w:rsidRPr="005475BB">
        <w:rPr>
          <w:rFonts w:ascii="Arial" w:hAnsi="Arial" w:cs="Arial"/>
          <w:lang w:val="sr-Cyrl-CS"/>
        </w:rPr>
        <w:t>ЛУГЕ</w:t>
      </w:r>
      <w:r w:rsidR="00B55591" w:rsidRPr="005475BB">
        <w:rPr>
          <w:rFonts w:ascii="Arial" w:hAnsi="Arial" w:cs="Arial"/>
          <w:lang w:val="sr-Cyrl-CS"/>
        </w:rPr>
        <w:t xml:space="preserve"> </w:t>
      </w:r>
    </w:p>
    <w:p w:rsidR="00B55591" w:rsidRPr="005475BB" w:rsidRDefault="00B55591" w:rsidP="00D94A7D">
      <w:pPr>
        <w:rPr>
          <w:rFonts w:ascii="Arial" w:hAnsi="Arial" w:cs="Arial"/>
          <w:lang w:val="sr-Cyrl-CS"/>
        </w:rPr>
      </w:pPr>
      <w:r w:rsidRPr="005475BB">
        <w:rPr>
          <w:rFonts w:ascii="Arial" w:hAnsi="Arial" w:cs="Arial"/>
          <w:lang w:val="sr-Cyrl-CS"/>
        </w:rPr>
        <w:t>_______</w:t>
      </w:r>
      <w:r w:rsidR="002A3741" w:rsidRPr="005475BB">
        <w:rPr>
          <w:rFonts w:ascii="Arial" w:hAnsi="Arial" w:cs="Arial"/>
          <w:lang w:val="sr-Cyrl-CS"/>
        </w:rPr>
        <w:t>_____________</w:t>
      </w:r>
      <w:r w:rsidR="002A3741" w:rsidRPr="005475BB">
        <w:rPr>
          <w:rFonts w:ascii="Arial" w:hAnsi="Arial" w:cs="Arial"/>
          <w:lang w:val="sr-Cyrl-CS"/>
        </w:rPr>
        <w:tab/>
      </w:r>
      <w:r w:rsidR="002A3741" w:rsidRPr="005475BB">
        <w:rPr>
          <w:rFonts w:ascii="Arial" w:hAnsi="Arial" w:cs="Arial"/>
          <w:lang w:val="sr-Cyrl-CS"/>
        </w:rPr>
        <w:tab/>
      </w:r>
      <w:r w:rsidR="002A3741" w:rsidRPr="005475BB">
        <w:rPr>
          <w:rFonts w:ascii="Arial" w:hAnsi="Arial" w:cs="Arial"/>
          <w:lang w:val="sr-Cyrl-CS"/>
        </w:rPr>
        <w:tab/>
      </w:r>
      <w:r w:rsidR="002A3741" w:rsidRPr="005475BB">
        <w:rPr>
          <w:rFonts w:ascii="Arial" w:hAnsi="Arial" w:cs="Arial"/>
          <w:lang w:val="sr-Cyrl-CS"/>
        </w:rPr>
        <w:tab/>
      </w:r>
      <w:r w:rsidR="002A3741" w:rsidRPr="005475BB">
        <w:rPr>
          <w:rFonts w:ascii="Arial" w:hAnsi="Arial" w:cs="Arial"/>
          <w:lang w:val="sr-Cyrl-CS"/>
        </w:rPr>
        <w:tab/>
        <w:t>________________________</w:t>
      </w:r>
    </w:p>
    <w:p w:rsidR="00B55591" w:rsidRPr="005475BB" w:rsidRDefault="00B55591" w:rsidP="002707D3">
      <w:pPr>
        <w:ind w:left="1080"/>
        <w:jc w:val="both"/>
        <w:rPr>
          <w:rFonts w:ascii="Arial" w:hAnsi="Arial" w:cs="Arial"/>
          <w:lang w:val="sr-Cyrl-RS"/>
        </w:rPr>
      </w:pPr>
    </w:p>
    <w:p w:rsidR="00B55591" w:rsidRPr="005475BB" w:rsidRDefault="00B55591" w:rsidP="002707D3">
      <w:pPr>
        <w:ind w:left="1080"/>
        <w:jc w:val="both"/>
        <w:rPr>
          <w:rFonts w:ascii="Arial" w:hAnsi="Arial" w:cs="Arial"/>
          <w:lang w:val="sr-Cyrl-RS"/>
        </w:rPr>
      </w:pPr>
    </w:p>
    <w:p w:rsidR="00B55591" w:rsidRPr="005475BB" w:rsidRDefault="00B55591" w:rsidP="002707D3">
      <w:pPr>
        <w:ind w:left="1080"/>
        <w:jc w:val="both"/>
        <w:rPr>
          <w:rFonts w:ascii="Arial" w:hAnsi="Arial" w:cs="Arial"/>
          <w:lang w:val="sr-Cyrl-RS"/>
        </w:rPr>
      </w:pPr>
    </w:p>
    <w:sectPr w:rsidR="00B55591" w:rsidRPr="005475BB" w:rsidSect="00A74944">
      <w:footerReference w:type="even" r:id="rId15"/>
      <w:footerReference w:type="default" r:id="rId16"/>
      <w:pgSz w:w="11906" w:h="16838"/>
      <w:pgMar w:top="1417" w:right="1134" w:bottom="1417" w:left="1701" w:header="720" w:footer="706"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E9A" w:rsidRDefault="00E96E9A">
      <w:r>
        <w:separator/>
      </w:r>
    </w:p>
  </w:endnote>
  <w:endnote w:type="continuationSeparator" w:id="0">
    <w:p w:rsidR="00E96E9A" w:rsidRDefault="00E9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font301">
    <w:altName w:val="Times New Roman"/>
    <w:charset w:val="EE"/>
    <w:family w:val="auto"/>
    <w:pitch w:val="variable"/>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BoldMT">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7030631"/>
      <w:docPartObj>
        <w:docPartGallery w:val="Page Numbers (Bottom of Page)"/>
        <w:docPartUnique/>
      </w:docPartObj>
    </w:sdtPr>
    <w:sdtEndPr/>
    <w:sdtContent>
      <w:sdt>
        <w:sdtPr>
          <w:rPr>
            <w:rFonts w:ascii="Arial" w:hAnsi="Arial" w:cs="Arial"/>
            <w:sz w:val="16"/>
            <w:szCs w:val="16"/>
          </w:rPr>
          <w:id w:val="911658856"/>
          <w:docPartObj>
            <w:docPartGallery w:val="Page Numbers (Top of Page)"/>
            <w:docPartUnique/>
          </w:docPartObj>
        </w:sdtPr>
        <w:sdtEndPr/>
        <w:sdtContent>
          <w:p w:rsidR="00CD1040" w:rsidRPr="007961A2" w:rsidRDefault="00CD1040">
            <w:pPr>
              <w:pStyle w:val="Footer"/>
              <w:jc w:val="right"/>
              <w:rPr>
                <w:rFonts w:ascii="Arial" w:hAnsi="Arial" w:cs="Arial"/>
                <w:sz w:val="16"/>
                <w:szCs w:val="16"/>
              </w:rPr>
            </w:pPr>
            <w:r>
              <w:rPr>
                <w:rFonts w:ascii="Arial" w:hAnsi="Arial" w:cs="Arial"/>
                <w:sz w:val="16"/>
                <w:szCs w:val="16"/>
              </w:rPr>
              <w:t>Страница</w:t>
            </w:r>
            <w:r w:rsidRPr="007961A2">
              <w:rPr>
                <w:rFonts w:ascii="Arial" w:hAnsi="Arial" w:cs="Arial"/>
                <w:sz w:val="16"/>
                <w:szCs w:val="16"/>
              </w:rPr>
              <w:t xml:space="preserve"> </w:t>
            </w:r>
            <w:r w:rsidRPr="007961A2">
              <w:rPr>
                <w:rFonts w:ascii="Arial" w:hAnsi="Arial" w:cs="Arial"/>
                <w:b/>
                <w:sz w:val="16"/>
                <w:szCs w:val="16"/>
              </w:rPr>
              <w:fldChar w:fldCharType="begin"/>
            </w:r>
            <w:r w:rsidRPr="007961A2">
              <w:rPr>
                <w:rFonts w:ascii="Arial" w:hAnsi="Arial" w:cs="Arial"/>
                <w:b/>
                <w:sz w:val="16"/>
                <w:szCs w:val="16"/>
              </w:rPr>
              <w:instrText>PAGE</w:instrText>
            </w:r>
            <w:r w:rsidRPr="007961A2">
              <w:rPr>
                <w:rFonts w:ascii="Arial" w:hAnsi="Arial" w:cs="Arial"/>
                <w:b/>
                <w:sz w:val="16"/>
                <w:szCs w:val="16"/>
              </w:rPr>
              <w:fldChar w:fldCharType="separate"/>
            </w:r>
            <w:r>
              <w:rPr>
                <w:rFonts w:ascii="Arial" w:hAnsi="Arial" w:cs="Arial"/>
                <w:b/>
                <w:noProof/>
                <w:sz w:val="16"/>
                <w:szCs w:val="16"/>
              </w:rPr>
              <w:t>2</w:t>
            </w:r>
            <w:r w:rsidRPr="007961A2">
              <w:rPr>
                <w:rFonts w:ascii="Arial" w:hAnsi="Arial" w:cs="Arial"/>
                <w:b/>
                <w:sz w:val="16"/>
                <w:szCs w:val="16"/>
              </w:rPr>
              <w:fldChar w:fldCharType="end"/>
            </w:r>
            <w:r w:rsidRPr="007961A2">
              <w:rPr>
                <w:rFonts w:ascii="Arial" w:hAnsi="Arial" w:cs="Arial"/>
                <w:sz w:val="16"/>
                <w:szCs w:val="16"/>
              </w:rPr>
              <w:t xml:space="preserve"> </w:t>
            </w:r>
            <w:r>
              <w:rPr>
                <w:rFonts w:ascii="Arial" w:hAnsi="Arial" w:cs="Arial"/>
                <w:sz w:val="16"/>
                <w:szCs w:val="16"/>
              </w:rPr>
              <w:t>од</w:t>
            </w:r>
            <w:r w:rsidRPr="007961A2">
              <w:rPr>
                <w:rFonts w:ascii="Arial" w:hAnsi="Arial" w:cs="Arial"/>
                <w:sz w:val="16"/>
                <w:szCs w:val="16"/>
              </w:rPr>
              <w:t xml:space="preserve"> </w:t>
            </w:r>
            <w:r w:rsidRPr="007961A2">
              <w:rPr>
                <w:rFonts w:ascii="Arial" w:hAnsi="Arial" w:cs="Arial"/>
                <w:b/>
                <w:sz w:val="16"/>
                <w:szCs w:val="16"/>
              </w:rPr>
              <w:fldChar w:fldCharType="begin"/>
            </w:r>
            <w:r w:rsidRPr="007961A2">
              <w:rPr>
                <w:rFonts w:ascii="Arial" w:hAnsi="Arial" w:cs="Arial"/>
                <w:b/>
                <w:sz w:val="16"/>
                <w:szCs w:val="16"/>
              </w:rPr>
              <w:instrText>NUMPAGES</w:instrText>
            </w:r>
            <w:r w:rsidRPr="007961A2">
              <w:rPr>
                <w:rFonts w:ascii="Arial" w:hAnsi="Arial" w:cs="Arial"/>
                <w:b/>
                <w:sz w:val="16"/>
                <w:szCs w:val="16"/>
              </w:rPr>
              <w:fldChar w:fldCharType="separate"/>
            </w:r>
            <w:r>
              <w:rPr>
                <w:rFonts w:ascii="Arial" w:hAnsi="Arial" w:cs="Arial"/>
                <w:b/>
                <w:noProof/>
                <w:sz w:val="16"/>
                <w:szCs w:val="16"/>
              </w:rPr>
              <w:t>52</w:t>
            </w:r>
            <w:r w:rsidRPr="007961A2">
              <w:rPr>
                <w:rFonts w:ascii="Arial" w:hAnsi="Arial" w:cs="Arial"/>
                <w:b/>
                <w:sz w:val="16"/>
                <w:szCs w:val="16"/>
              </w:rPr>
              <w:fldChar w:fldCharType="end"/>
            </w:r>
          </w:p>
        </w:sdtContent>
      </w:sdt>
    </w:sdtContent>
  </w:sdt>
  <w:p w:rsidR="00CD1040" w:rsidRPr="007961A2" w:rsidRDefault="00CD1040">
    <w:pPr>
      <w:pStyle w:val="Foo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7030635"/>
      <w:docPartObj>
        <w:docPartGallery w:val="Page Numbers (Bottom of Page)"/>
        <w:docPartUnique/>
      </w:docPartObj>
    </w:sdtPr>
    <w:sdtEndPr/>
    <w:sdtContent>
      <w:sdt>
        <w:sdtPr>
          <w:rPr>
            <w:rFonts w:ascii="Arial" w:hAnsi="Arial" w:cs="Arial"/>
            <w:sz w:val="16"/>
            <w:szCs w:val="16"/>
          </w:rPr>
          <w:id w:val="17030634"/>
          <w:docPartObj>
            <w:docPartGallery w:val="Page Numbers (Top of Page)"/>
            <w:docPartUnique/>
          </w:docPartObj>
        </w:sdtPr>
        <w:sdtEndPr/>
        <w:sdtContent>
          <w:p w:rsidR="00CD1040" w:rsidRPr="007961A2" w:rsidRDefault="00CD1040">
            <w:pPr>
              <w:pStyle w:val="Footer"/>
              <w:jc w:val="right"/>
              <w:rPr>
                <w:rFonts w:ascii="Arial" w:hAnsi="Arial" w:cs="Arial"/>
                <w:sz w:val="16"/>
                <w:szCs w:val="16"/>
              </w:rPr>
            </w:pPr>
            <w:r>
              <w:rPr>
                <w:rFonts w:ascii="Arial" w:hAnsi="Arial" w:cs="Arial"/>
                <w:sz w:val="16"/>
                <w:szCs w:val="16"/>
              </w:rPr>
              <w:t>Страница</w:t>
            </w:r>
            <w:r w:rsidRPr="007961A2">
              <w:rPr>
                <w:rFonts w:ascii="Arial" w:hAnsi="Arial" w:cs="Arial"/>
                <w:sz w:val="16"/>
                <w:szCs w:val="16"/>
              </w:rPr>
              <w:t xml:space="preserve"> </w:t>
            </w:r>
            <w:r w:rsidRPr="007961A2">
              <w:rPr>
                <w:rFonts w:ascii="Arial" w:hAnsi="Arial" w:cs="Arial"/>
                <w:b/>
                <w:sz w:val="16"/>
                <w:szCs w:val="16"/>
              </w:rPr>
              <w:fldChar w:fldCharType="begin"/>
            </w:r>
            <w:r w:rsidRPr="007961A2">
              <w:rPr>
                <w:rFonts w:ascii="Arial" w:hAnsi="Arial" w:cs="Arial"/>
                <w:b/>
                <w:sz w:val="16"/>
                <w:szCs w:val="16"/>
              </w:rPr>
              <w:instrText>PAGE</w:instrText>
            </w:r>
            <w:r w:rsidRPr="007961A2">
              <w:rPr>
                <w:rFonts w:ascii="Arial" w:hAnsi="Arial" w:cs="Arial"/>
                <w:b/>
                <w:sz w:val="16"/>
                <w:szCs w:val="16"/>
              </w:rPr>
              <w:fldChar w:fldCharType="separate"/>
            </w:r>
            <w:r w:rsidR="00FD53ED">
              <w:rPr>
                <w:rFonts w:ascii="Arial" w:hAnsi="Arial" w:cs="Arial"/>
                <w:b/>
                <w:noProof/>
                <w:sz w:val="16"/>
                <w:szCs w:val="16"/>
              </w:rPr>
              <w:t>1</w:t>
            </w:r>
            <w:r w:rsidRPr="007961A2">
              <w:rPr>
                <w:rFonts w:ascii="Arial" w:hAnsi="Arial" w:cs="Arial"/>
                <w:b/>
                <w:sz w:val="16"/>
                <w:szCs w:val="16"/>
              </w:rPr>
              <w:fldChar w:fldCharType="end"/>
            </w:r>
            <w:r w:rsidRPr="007961A2">
              <w:rPr>
                <w:rFonts w:ascii="Arial" w:hAnsi="Arial" w:cs="Arial"/>
                <w:sz w:val="16"/>
                <w:szCs w:val="16"/>
              </w:rPr>
              <w:t xml:space="preserve"> </w:t>
            </w:r>
            <w:r>
              <w:rPr>
                <w:rFonts w:ascii="Arial" w:hAnsi="Arial" w:cs="Arial"/>
                <w:sz w:val="16"/>
                <w:szCs w:val="16"/>
              </w:rPr>
              <w:t>од</w:t>
            </w:r>
            <w:r w:rsidRPr="007961A2">
              <w:rPr>
                <w:rFonts w:ascii="Arial" w:hAnsi="Arial" w:cs="Arial"/>
                <w:sz w:val="16"/>
                <w:szCs w:val="16"/>
              </w:rPr>
              <w:t xml:space="preserve"> </w:t>
            </w:r>
            <w:r w:rsidRPr="007961A2">
              <w:rPr>
                <w:rFonts w:ascii="Arial" w:hAnsi="Arial" w:cs="Arial"/>
                <w:b/>
                <w:sz w:val="16"/>
                <w:szCs w:val="16"/>
              </w:rPr>
              <w:fldChar w:fldCharType="begin"/>
            </w:r>
            <w:r w:rsidRPr="007961A2">
              <w:rPr>
                <w:rFonts w:ascii="Arial" w:hAnsi="Arial" w:cs="Arial"/>
                <w:b/>
                <w:sz w:val="16"/>
                <w:szCs w:val="16"/>
              </w:rPr>
              <w:instrText>NUMPAGES</w:instrText>
            </w:r>
            <w:r w:rsidRPr="007961A2">
              <w:rPr>
                <w:rFonts w:ascii="Arial" w:hAnsi="Arial" w:cs="Arial"/>
                <w:b/>
                <w:sz w:val="16"/>
                <w:szCs w:val="16"/>
              </w:rPr>
              <w:fldChar w:fldCharType="separate"/>
            </w:r>
            <w:r w:rsidR="00FD53ED">
              <w:rPr>
                <w:rFonts w:ascii="Arial" w:hAnsi="Arial" w:cs="Arial"/>
                <w:b/>
                <w:noProof/>
                <w:sz w:val="16"/>
                <w:szCs w:val="16"/>
              </w:rPr>
              <w:t>33</w:t>
            </w:r>
            <w:r w:rsidRPr="007961A2">
              <w:rPr>
                <w:rFonts w:ascii="Arial" w:hAnsi="Arial" w:cs="Arial"/>
                <w:b/>
                <w:sz w:val="16"/>
                <w:szCs w:val="16"/>
              </w:rPr>
              <w:fldChar w:fldCharType="end"/>
            </w:r>
          </w:p>
        </w:sdtContent>
      </w:sdt>
    </w:sdtContent>
  </w:sdt>
  <w:p w:rsidR="00CD1040" w:rsidRPr="00084144" w:rsidRDefault="00CD1040" w:rsidP="00A74944">
    <w:pPr>
      <w:pStyle w:val="Footer"/>
      <w:jc w:val="center"/>
      <w:rPr>
        <w:rFonts w:asciiTheme="minorHAnsi" w:hAnsiTheme="minorHAnsi"/>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E9A" w:rsidRDefault="00E96E9A">
      <w:r>
        <w:separator/>
      </w:r>
    </w:p>
  </w:footnote>
  <w:footnote w:type="continuationSeparator" w:id="0">
    <w:p w:rsidR="00E96E9A" w:rsidRDefault="00E96E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ED8F7B6"/>
    <w:name w:val="WW8Num3"/>
    <w:lvl w:ilvl="0">
      <w:start w:val="2"/>
      <w:numFmt w:val="bullet"/>
      <w:lvlText w:val="-"/>
      <w:lvlJc w:val="left"/>
      <w:pPr>
        <w:tabs>
          <w:tab w:val="num" w:pos="360"/>
        </w:tabs>
        <w:ind w:left="360" w:hanging="360"/>
      </w:pPr>
      <w:rPr>
        <w:rFonts w:ascii="Times New Roman" w:eastAsia="Lucida Sans Unicode" w:hAnsi="Times New Roman" w:cs="Times New Roman" w:hint="default"/>
      </w:rPr>
    </w:lvl>
    <w:lvl w:ilvl="1">
      <w:start w:val="3"/>
      <w:numFmt w:val="decimal"/>
      <w:lvlText w:val="%2)"/>
      <w:lvlJc w:val="left"/>
      <w:pPr>
        <w:tabs>
          <w:tab w:val="num" w:pos="1440"/>
        </w:tabs>
        <w:ind w:left="817" w:firstLine="623"/>
      </w:p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14">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15">
    <w:nsid w:val="018569FA"/>
    <w:multiLevelType w:val="hybridMultilevel"/>
    <w:tmpl w:val="1870CBAC"/>
    <w:lvl w:ilvl="0" w:tplc="2D2A24F4">
      <w:start w:val="1"/>
      <w:numFmt w:val="decimal"/>
      <w:lvlText w:val="%1."/>
      <w:lvlJc w:val="left"/>
      <w:pPr>
        <w:ind w:left="360" w:hanging="360"/>
      </w:pPr>
      <w:rPr>
        <w:rFonts w:hint="default"/>
        <w:b/>
      </w:rPr>
    </w:lvl>
    <w:lvl w:ilvl="1" w:tplc="FD16EB80">
      <w:start w:val="1"/>
      <w:numFmt w:val="lowerLetter"/>
      <w:lvlText w:val="%2."/>
      <w:lvlJc w:val="left"/>
      <w:pPr>
        <w:ind w:left="1080" w:hanging="360"/>
      </w:pPr>
      <w:rPr>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4196F3F"/>
    <w:multiLevelType w:val="hybridMultilevel"/>
    <w:tmpl w:val="BAE21A86"/>
    <w:lvl w:ilvl="0" w:tplc="E2985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nsid w:val="0B835965"/>
    <w:multiLevelType w:val="hybridMultilevel"/>
    <w:tmpl w:val="BEB6E0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22">
    <w:nsid w:val="22303E88"/>
    <w:multiLevelType w:val="multilevel"/>
    <w:tmpl w:val="3F1458A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nsid w:val="236D32AE"/>
    <w:multiLevelType w:val="hybridMultilevel"/>
    <w:tmpl w:val="C31CC294"/>
    <w:lvl w:ilvl="0" w:tplc="081A0001">
      <w:start w:val="1"/>
      <w:numFmt w:val="bullet"/>
      <w:lvlText w:val=""/>
      <w:lvlJc w:val="left"/>
      <w:pPr>
        <w:ind w:left="1080" w:hanging="360"/>
      </w:pPr>
      <w:rPr>
        <w:rFonts w:ascii="Symbol" w:hAnsi="Symbol"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nsid w:val="26E0109B"/>
    <w:multiLevelType w:val="hybridMultilevel"/>
    <w:tmpl w:val="741E0FA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30CB1E82"/>
    <w:multiLevelType w:val="hybridMultilevel"/>
    <w:tmpl w:val="2D28BA9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30E16BD4"/>
    <w:multiLevelType w:val="hybridMultilevel"/>
    <w:tmpl w:val="CA103EF6"/>
    <w:lvl w:ilvl="0" w:tplc="E37CA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1A13C32"/>
    <w:multiLevelType w:val="hybridMultilevel"/>
    <w:tmpl w:val="8F369FC2"/>
    <w:lvl w:ilvl="0" w:tplc="E9422C9A">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70A2889"/>
    <w:multiLevelType w:val="hybridMultilevel"/>
    <w:tmpl w:val="B948ADBE"/>
    <w:lvl w:ilvl="0" w:tplc="6B7837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71B4842"/>
    <w:multiLevelType w:val="hybridMultilevel"/>
    <w:tmpl w:val="8AD80052"/>
    <w:lvl w:ilvl="0" w:tplc="E37CA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3C26354B"/>
    <w:multiLevelType w:val="hybridMultilevel"/>
    <w:tmpl w:val="86E46C90"/>
    <w:lvl w:ilvl="0" w:tplc="6B7837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32">
    <w:nsid w:val="40165669"/>
    <w:multiLevelType w:val="hybridMultilevel"/>
    <w:tmpl w:val="69984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9C48D7"/>
    <w:multiLevelType w:val="hybridMultilevel"/>
    <w:tmpl w:val="3C0CF64A"/>
    <w:lvl w:ilvl="0" w:tplc="B0483C8E">
      <w:start w:val="2"/>
      <w:numFmt w:val="bullet"/>
      <w:lvlText w:val="-"/>
      <w:lvlJc w:val="left"/>
      <w:pPr>
        <w:ind w:left="1070" w:hanging="360"/>
      </w:pPr>
      <w:rPr>
        <w:rFonts w:ascii="Times New Roman" w:hAnsi="Times New Roman"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4">
    <w:nsid w:val="48826A57"/>
    <w:multiLevelType w:val="hybridMultilevel"/>
    <w:tmpl w:val="C862D66C"/>
    <w:lvl w:ilvl="0" w:tplc="081A0001">
      <w:start w:val="1"/>
      <w:numFmt w:val="bullet"/>
      <w:lvlText w:val=""/>
      <w:lvlJc w:val="left"/>
      <w:pPr>
        <w:ind w:left="720" w:hanging="360"/>
      </w:pPr>
      <w:rPr>
        <w:rFonts w:ascii="Symbol" w:hAnsi="Symbol" w:hint="default"/>
      </w:rPr>
    </w:lvl>
    <w:lvl w:ilvl="1" w:tplc="53020734">
      <w:start w:val="6"/>
      <w:numFmt w:val="bullet"/>
      <w:lvlText w:val="-"/>
      <w:lvlJc w:val="left"/>
      <w:pPr>
        <w:ind w:left="1440" w:hanging="360"/>
      </w:pPr>
      <w:rPr>
        <w:rFonts w:ascii="Arial" w:eastAsia="Calibri"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5">
    <w:nsid w:val="554A3C36"/>
    <w:multiLevelType w:val="hybridMultilevel"/>
    <w:tmpl w:val="3848A0AE"/>
    <w:lvl w:ilvl="0" w:tplc="B6905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FD4242"/>
    <w:multiLevelType w:val="hybridMultilevel"/>
    <w:tmpl w:val="EA36BAE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37">
    <w:nsid w:val="5CF57EDD"/>
    <w:multiLevelType w:val="hybridMultilevel"/>
    <w:tmpl w:val="9468C330"/>
    <w:lvl w:ilvl="0" w:tplc="EC1C84D4">
      <w:start w:val="1"/>
      <w:numFmt w:val="decimal"/>
      <w:lvlText w:val="%1."/>
      <w:lvlJc w:val="left"/>
      <w:pPr>
        <w:ind w:left="720" w:hanging="360"/>
      </w:pPr>
      <w:rPr>
        <w:rFonts w:hint="default"/>
        <w:b w:val="0"/>
      </w:rPr>
    </w:lvl>
    <w:lvl w:ilvl="1" w:tplc="9D48559C">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60771016"/>
    <w:multiLevelType w:val="hybridMultilevel"/>
    <w:tmpl w:val="B8727C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457882"/>
    <w:multiLevelType w:val="hybridMultilevel"/>
    <w:tmpl w:val="99165F48"/>
    <w:lvl w:ilvl="0" w:tplc="33F248F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770F3F"/>
    <w:multiLevelType w:val="hybridMultilevel"/>
    <w:tmpl w:val="243A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CA6581"/>
    <w:multiLevelType w:val="multilevel"/>
    <w:tmpl w:val="E5B0261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43">
    <w:nsid w:val="6D6A4E90"/>
    <w:multiLevelType w:val="multilevel"/>
    <w:tmpl w:val="81B0A076"/>
    <w:lvl w:ilvl="0">
      <w:start w:val="4"/>
      <w:numFmt w:val="decimal"/>
      <w:lvlText w:val="%1."/>
      <w:lvlJc w:val="left"/>
      <w:pPr>
        <w:ind w:left="390" w:hanging="39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4">
    <w:nsid w:val="73FB36E0"/>
    <w:multiLevelType w:val="hybridMultilevel"/>
    <w:tmpl w:val="90E4F2A2"/>
    <w:lvl w:ilvl="0" w:tplc="E0E68A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EC4405"/>
    <w:multiLevelType w:val="multilevel"/>
    <w:tmpl w:val="E5B0261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46">
    <w:nsid w:val="78CE5948"/>
    <w:multiLevelType w:val="hybridMultilevel"/>
    <w:tmpl w:val="72629450"/>
    <w:lvl w:ilvl="0" w:tplc="51F22EEC">
      <w:start w:val="2"/>
      <w:numFmt w:val="bullet"/>
      <w:lvlText w:val="-"/>
      <w:lvlJc w:val="left"/>
      <w:pPr>
        <w:tabs>
          <w:tab w:val="num" w:pos="720"/>
        </w:tabs>
        <w:ind w:left="720" w:hanging="360"/>
      </w:pPr>
      <w:rPr>
        <w:rFonts w:ascii="Arial Narrow" w:eastAsia="Times New Roman" w:hAnsi="Arial Narrow" w:cs="Verdana" w:hint="default"/>
      </w:rPr>
    </w:lvl>
    <w:lvl w:ilvl="1" w:tplc="B0483C8E">
      <w:start w:val="2"/>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DDC4053"/>
    <w:multiLevelType w:val="hybridMultilevel"/>
    <w:tmpl w:val="D9063FC6"/>
    <w:lvl w:ilvl="0" w:tplc="B0483C8E">
      <w:start w:val="2"/>
      <w:numFmt w:val="bullet"/>
      <w:lvlText w:val="-"/>
      <w:lvlJc w:val="left"/>
      <w:pPr>
        <w:ind w:left="1070" w:hanging="360"/>
      </w:pPr>
      <w:rPr>
        <w:rFonts w:ascii="Times New Roman" w:hAnsi="Times New Roman" w:hint="default"/>
        <w:color w:val="auto"/>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num w:numId="1">
    <w:abstractNumId w:val="0"/>
  </w:num>
  <w:num w:numId="2">
    <w:abstractNumId w:val="3"/>
  </w:num>
  <w:num w:numId="3">
    <w:abstractNumId w:val="23"/>
  </w:num>
  <w:num w:numId="4">
    <w:abstractNumId w:val="45"/>
  </w:num>
  <w:num w:numId="5">
    <w:abstractNumId w:val="13"/>
  </w:num>
  <w:num w:numId="6">
    <w:abstractNumId w:val="14"/>
  </w:num>
  <w:num w:numId="7">
    <w:abstractNumId w:val="46"/>
  </w:num>
  <w:num w:numId="8">
    <w:abstractNumId w:val="44"/>
  </w:num>
  <w:num w:numId="9">
    <w:abstractNumId w:val="47"/>
  </w:num>
  <w:num w:numId="10">
    <w:abstractNumId w:val="34"/>
  </w:num>
  <w:num w:numId="11">
    <w:abstractNumId w:val="15"/>
  </w:num>
  <w:num w:numId="12">
    <w:abstractNumId w:val="33"/>
  </w:num>
  <w:num w:numId="13">
    <w:abstractNumId w:val="37"/>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6"/>
  </w:num>
  <w:num w:numId="17">
    <w:abstractNumId w:val="29"/>
  </w:num>
  <w:num w:numId="18">
    <w:abstractNumId w:val="35"/>
  </w:num>
  <w:num w:numId="19">
    <w:abstractNumId w:val="17"/>
  </w:num>
  <w:num w:numId="20">
    <w:abstractNumId w:val="42"/>
  </w:num>
  <w:num w:numId="21">
    <w:abstractNumId w:val="22"/>
  </w:num>
  <w:num w:numId="22">
    <w:abstractNumId w:val="20"/>
  </w:num>
  <w:num w:numId="23">
    <w:abstractNumId w:val="6"/>
  </w:num>
  <w:num w:numId="24">
    <w:abstractNumId w:val="43"/>
  </w:num>
  <w:num w:numId="25">
    <w:abstractNumId w:val="27"/>
  </w:num>
  <w:num w:numId="26">
    <w:abstractNumId w:val="5"/>
  </w:num>
  <w:num w:numId="27">
    <w:abstractNumId w:val="8"/>
  </w:num>
  <w:num w:numId="28">
    <w:abstractNumId w:val="30"/>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8"/>
  </w:num>
  <w:num w:numId="32">
    <w:abstractNumId w:val="28"/>
  </w:num>
  <w:num w:numId="33">
    <w:abstractNumId w:val="31"/>
  </w:num>
  <w:num w:numId="34">
    <w:abstractNumId w:val="30"/>
  </w:num>
  <w:num w:numId="35">
    <w:abstractNumId w:val="32"/>
  </w:num>
  <w:num w:numId="36">
    <w:abstractNumId w:val="36"/>
  </w:num>
  <w:num w:numId="37">
    <w:abstractNumId w:val="40"/>
  </w:num>
  <w:num w:numId="38">
    <w:abstractNumId w:val="19"/>
  </w:num>
  <w:num w:numId="39">
    <w:abstractNumId w:val="21"/>
  </w:num>
  <w:num w:numId="40">
    <w:abstractNumId w:val="18"/>
  </w:num>
  <w:num w:numId="41">
    <w:abstractNumId w:val="39"/>
  </w:num>
  <w:num w:numId="42">
    <w:abstractNumId w:val="4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513"/>
    <w:rsid w:val="000003B0"/>
    <w:rsid w:val="00000FA1"/>
    <w:rsid w:val="00001DA1"/>
    <w:rsid w:val="00003174"/>
    <w:rsid w:val="00003257"/>
    <w:rsid w:val="00003ED5"/>
    <w:rsid w:val="00003F17"/>
    <w:rsid w:val="0000437B"/>
    <w:rsid w:val="000044E6"/>
    <w:rsid w:val="00004CB9"/>
    <w:rsid w:val="00005E66"/>
    <w:rsid w:val="00006B8E"/>
    <w:rsid w:val="000079C7"/>
    <w:rsid w:val="0001076A"/>
    <w:rsid w:val="00011025"/>
    <w:rsid w:val="00012A49"/>
    <w:rsid w:val="00012F88"/>
    <w:rsid w:val="00014B94"/>
    <w:rsid w:val="0001538A"/>
    <w:rsid w:val="00016938"/>
    <w:rsid w:val="00017399"/>
    <w:rsid w:val="00020102"/>
    <w:rsid w:val="00020110"/>
    <w:rsid w:val="000206B8"/>
    <w:rsid w:val="0002072B"/>
    <w:rsid w:val="00020E5F"/>
    <w:rsid w:val="00022361"/>
    <w:rsid w:val="00022EC9"/>
    <w:rsid w:val="00023AB3"/>
    <w:rsid w:val="0002428B"/>
    <w:rsid w:val="00024312"/>
    <w:rsid w:val="0002445F"/>
    <w:rsid w:val="00024570"/>
    <w:rsid w:val="0002488A"/>
    <w:rsid w:val="00025C88"/>
    <w:rsid w:val="000267D5"/>
    <w:rsid w:val="0002694D"/>
    <w:rsid w:val="00026CE1"/>
    <w:rsid w:val="00027873"/>
    <w:rsid w:val="000278AC"/>
    <w:rsid w:val="00027E59"/>
    <w:rsid w:val="00027F68"/>
    <w:rsid w:val="00027F91"/>
    <w:rsid w:val="000301A8"/>
    <w:rsid w:val="000308BC"/>
    <w:rsid w:val="00031854"/>
    <w:rsid w:val="00031C61"/>
    <w:rsid w:val="00032925"/>
    <w:rsid w:val="00033BDF"/>
    <w:rsid w:val="00033D15"/>
    <w:rsid w:val="00034615"/>
    <w:rsid w:val="00036333"/>
    <w:rsid w:val="000366A8"/>
    <w:rsid w:val="00036D85"/>
    <w:rsid w:val="000372F9"/>
    <w:rsid w:val="0003750F"/>
    <w:rsid w:val="0003769C"/>
    <w:rsid w:val="000400BB"/>
    <w:rsid w:val="00040A1D"/>
    <w:rsid w:val="000422EF"/>
    <w:rsid w:val="000425FB"/>
    <w:rsid w:val="00042E28"/>
    <w:rsid w:val="00043234"/>
    <w:rsid w:val="000446DF"/>
    <w:rsid w:val="000500A6"/>
    <w:rsid w:val="00050F00"/>
    <w:rsid w:val="00051020"/>
    <w:rsid w:val="00051141"/>
    <w:rsid w:val="00051ED4"/>
    <w:rsid w:val="00054002"/>
    <w:rsid w:val="000543E0"/>
    <w:rsid w:val="00054702"/>
    <w:rsid w:val="00056069"/>
    <w:rsid w:val="00056608"/>
    <w:rsid w:val="00056EFF"/>
    <w:rsid w:val="00060312"/>
    <w:rsid w:val="000603B2"/>
    <w:rsid w:val="00060BAC"/>
    <w:rsid w:val="0006117D"/>
    <w:rsid w:val="0006165E"/>
    <w:rsid w:val="000623C9"/>
    <w:rsid w:val="000651D3"/>
    <w:rsid w:val="00065C20"/>
    <w:rsid w:val="0006656D"/>
    <w:rsid w:val="00066DB0"/>
    <w:rsid w:val="00066DFB"/>
    <w:rsid w:val="00067979"/>
    <w:rsid w:val="000700F0"/>
    <w:rsid w:val="00070490"/>
    <w:rsid w:val="00071EBD"/>
    <w:rsid w:val="000737BB"/>
    <w:rsid w:val="00073A6E"/>
    <w:rsid w:val="00073DD5"/>
    <w:rsid w:val="0007425B"/>
    <w:rsid w:val="000747E7"/>
    <w:rsid w:val="000754DF"/>
    <w:rsid w:val="00075813"/>
    <w:rsid w:val="00075A46"/>
    <w:rsid w:val="00075B70"/>
    <w:rsid w:val="00075C7F"/>
    <w:rsid w:val="000762E9"/>
    <w:rsid w:val="000765A1"/>
    <w:rsid w:val="0007740A"/>
    <w:rsid w:val="00077992"/>
    <w:rsid w:val="0008015E"/>
    <w:rsid w:val="00080959"/>
    <w:rsid w:val="00081BE9"/>
    <w:rsid w:val="00081C11"/>
    <w:rsid w:val="00083174"/>
    <w:rsid w:val="00083773"/>
    <w:rsid w:val="000837F7"/>
    <w:rsid w:val="00083A5B"/>
    <w:rsid w:val="00083C14"/>
    <w:rsid w:val="00083DFC"/>
    <w:rsid w:val="00083ED2"/>
    <w:rsid w:val="0008474E"/>
    <w:rsid w:val="0008482E"/>
    <w:rsid w:val="00084A9E"/>
    <w:rsid w:val="00085C80"/>
    <w:rsid w:val="00085D56"/>
    <w:rsid w:val="0008662E"/>
    <w:rsid w:val="00086B55"/>
    <w:rsid w:val="00086E66"/>
    <w:rsid w:val="00087401"/>
    <w:rsid w:val="00087634"/>
    <w:rsid w:val="00090B6B"/>
    <w:rsid w:val="000926B1"/>
    <w:rsid w:val="00093102"/>
    <w:rsid w:val="00093C7E"/>
    <w:rsid w:val="00094153"/>
    <w:rsid w:val="00094905"/>
    <w:rsid w:val="0009655F"/>
    <w:rsid w:val="000968ED"/>
    <w:rsid w:val="00097C5A"/>
    <w:rsid w:val="00097E57"/>
    <w:rsid w:val="00097EE6"/>
    <w:rsid w:val="00097F3E"/>
    <w:rsid w:val="000A04FF"/>
    <w:rsid w:val="000A1121"/>
    <w:rsid w:val="000A1420"/>
    <w:rsid w:val="000A23E1"/>
    <w:rsid w:val="000A26BD"/>
    <w:rsid w:val="000A3F81"/>
    <w:rsid w:val="000A4DFD"/>
    <w:rsid w:val="000A51F1"/>
    <w:rsid w:val="000A5CC5"/>
    <w:rsid w:val="000A62D6"/>
    <w:rsid w:val="000A6CF0"/>
    <w:rsid w:val="000A70C9"/>
    <w:rsid w:val="000A74D5"/>
    <w:rsid w:val="000A7578"/>
    <w:rsid w:val="000A75B7"/>
    <w:rsid w:val="000B042B"/>
    <w:rsid w:val="000B17FD"/>
    <w:rsid w:val="000B1925"/>
    <w:rsid w:val="000B21C6"/>
    <w:rsid w:val="000B2508"/>
    <w:rsid w:val="000B2ACC"/>
    <w:rsid w:val="000B2BAB"/>
    <w:rsid w:val="000B31E0"/>
    <w:rsid w:val="000B3FC1"/>
    <w:rsid w:val="000B46F5"/>
    <w:rsid w:val="000B65B2"/>
    <w:rsid w:val="000B779A"/>
    <w:rsid w:val="000B7C75"/>
    <w:rsid w:val="000C147F"/>
    <w:rsid w:val="000C2BB6"/>
    <w:rsid w:val="000C342D"/>
    <w:rsid w:val="000C3909"/>
    <w:rsid w:val="000C4D4C"/>
    <w:rsid w:val="000C564B"/>
    <w:rsid w:val="000C660A"/>
    <w:rsid w:val="000C6FEC"/>
    <w:rsid w:val="000C7CB9"/>
    <w:rsid w:val="000C7D46"/>
    <w:rsid w:val="000D06F3"/>
    <w:rsid w:val="000D080C"/>
    <w:rsid w:val="000D0894"/>
    <w:rsid w:val="000D183F"/>
    <w:rsid w:val="000D285F"/>
    <w:rsid w:val="000D2B0B"/>
    <w:rsid w:val="000D2BDC"/>
    <w:rsid w:val="000D31F2"/>
    <w:rsid w:val="000D413B"/>
    <w:rsid w:val="000D4766"/>
    <w:rsid w:val="000D4C0B"/>
    <w:rsid w:val="000D4F65"/>
    <w:rsid w:val="000D616B"/>
    <w:rsid w:val="000D630E"/>
    <w:rsid w:val="000D685D"/>
    <w:rsid w:val="000D6A8A"/>
    <w:rsid w:val="000D6AEB"/>
    <w:rsid w:val="000D6DA0"/>
    <w:rsid w:val="000E03CD"/>
    <w:rsid w:val="000E04A2"/>
    <w:rsid w:val="000E0596"/>
    <w:rsid w:val="000E0DB4"/>
    <w:rsid w:val="000E12BC"/>
    <w:rsid w:val="000E134C"/>
    <w:rsid w:val="000E2907"/>
    <w:rsid w:val="000E2A49"/>
    <w:rsid w:val="000E4E56"/>
    <w:rsid w:val="000E4F24"/>
    <w:rsid w:val="000E51FB"/>
    <w:rsid w:val="000E76E8"/>
    <w:rsid w:val="000E785D"/>
    <w:rsid w:val="000F00C4"/>
    <w:rsid w:val="000F067A"/>
    <w:rsid w:val="000F097F"/>
    <w:rsid w:val="000F0F04"/>
    <w:rsid w:val="000F239E"/>
    <w:rsid w:val="000F2505"/>
    <w:rsid w:val="000F260D"/>
    <w:rsid w:val="000F2C99"/>
    <w:rsid w:val="000F32B0"/>
    <w:rsid w:val="000F39EC"/>
    <w:rsid w:val="000F3B64"/>
    <w:rsid w:val="000F4261"/>
    <w:rsid w:val="000F505F"/>
    <w:rsid w:val="000F57D7"/>
    <w:rsid w:val="000F5FC0"/>
    <w:rsid w:val="000F6046"/>
    <w:rsid w:val="000F6169"/>
    <w:rsid w:val="000F62A9"/>
    <w:rsid w:val="000F6300"/>
    <w:rsid w:val="000F6A1A"/>
    <w:rsid w:val="00101024"/>
    <w:rsid w:val="0010238A"/>
    <w:rsid w:val="00102632"/>
    <w:rsid w:val="0010323F"/>
    <w:rsid w:val="00103CFD"/>
    <w:rsid w:val="00104851"/>
    <w:rsid w:val="00104E2C"/>
    <w:rsid w:val="00105883"/>
    <w:rsid w:val="00105F56"/>
    <w:rsid w:val="001063D7"/>
    <w:rsid w:val="00106A1D"/>
    <w:rsid w:val="00107738"/>
    <w:rsid w:val="00110A37"/>
    <w:rsid w:val="00110E76"/>
    <w:rsid w:val="00113249"/>
    <w:rsid w:val="0011349B"/>
    <w:rsid w:val="001148A5"/>
    <w:rsid w:val="00114A71"/>
    <w:rsid w:val="00114B4B"/>
    <w:rsid w:val="001154AE"/>
    <w:rsid w:val="0011715D"/>
    <w:rsid w:val="00120792"/>
    <w:rsid w:val="0012088F"/>
    <w:rsid w:val="00120FCE"/>
    <w:rsid w:val="00121215"/>
    <w:rsid w:val="0012164B"/>
    <w:rsid w:val="00122138"/>
    <w:rsid w:val="00122571"/>
    <w:rsid w:val="00123743"/>
    <w:rsid w:val="00124052"/>
    <w:rsid w:val="00124897"/>
    <w:rsid w:val="001256B6"/>
    <w:rsid w:val="00125978"/>
    <w:rsid w:val="001277AC"/>
    <w:rsid w:val="00127EFC"/>
    <w:rsid w:val="00130972"/>
    <w:rsid w:val="001310A9"/>
    <w:rsid w:val="00131727"/>
    <w:rsid w:val="00133E48"/>
    <w:rsid w:val="0013445F"/>
    <w:rsid w:val="00137216"/>
    <w:rsid w:val="00137D4D"/>
    <w:rsid w:val="00141A4B"/>
    <w:rsid w:val="00141E74"/>
    <w:rsid w:val="00142287"/>
    <w:rsid w:val="001424D9"/>
    <w:rsid w:val="00142B41"/>
    <w:rsid w:val="00142DFC"/>
    <w:rsid w:val="001439E6"/>
    <w:rsid w:val="00144050"/>
    <w:rsid w:val="00144495"/>
    <w:rsid w:val="00144825"/>
    <w:rsid w:val="001450C2"/>
    <w:rsid w:val="0014588B"/>
    <w:rsid w:val="00145E7D"/>
    <w:rsid w:val="00146792"/>
    <w:rsid w:val="00150AB4"/>
    <w:rsid w:val="0015131E"/>
    <w:rsid w:val="00151E49"/>
    <w:rsid w:val="00151EAA"/>
    <w:rsid w:val="00152A56"/>
    <w:rsid w:val="001536F2"/>
    <w:rsid w:val="001546E7"/>
    <w:rsid w:val="00155A33"/>
    <w:rsid w:val="00155C14"/>
    <w:rsid w:val="00156E21"/>
    <w:rsid w:val="001578D8"/>
    <w:rsid w:val="00160567"/>
    <w:rsid w:val="00160BB4"/>
    <w:rsid w:val="00160D5B"/>
    <w:rsid w:val="00160FDA"/>
    <w:rsid w:val="001615AC"/>
    <w:rsid w:val="00161D1B"/>
    <w:rsid w:val="001625B5"/>
    <w:rsid w:val="00164163"/>
    <w:rsid w:val="001647A9"/>
    <w:rsid w:val="00164D8C"/>
    <w:rsid w:val="00164F83"/>
    <w:rsid w:val="00166FBA"/>
    <w:rsid w:val="00167AA8"/>
    <w:rsid w:val="00170EBF"/>
    <w:rsid w:val="00170F43"/>
    <w:rsid w:val="001713F5"/>
    <w:rsid w:val="0017286E"/>
    <w:rsid w:val="00173644"/>
    <w:rsid w:val="0017374E"/>
    <w:rsid w:val="0017450B"/>
    <w:rsid w:val="00174969"/>
    <w:rsid w:val="001749BC"/>
    <w:rsid w:val="00174C0C"/>
    <w:rsid w:val="00175992"/>
    <w:rsid w:val="00176CCE"/>
    <w:rsid w:val="0018019A"/>
    <w:rsid w:val="00181009"/>
    <w:rsid w:val="001824B6"/>
    <w:rsid w:val="00182A70"/>
    <w:rsid w:val="00183121"/>
    <w:rsid w:val="00183343"/>
    <w:rsid w:val="00183D63"/>
    <w:rsid w:val="001841BC"/>
    <w:rsid w:val="0018447D"/>
    <w:rsid w:val="001859C1"/>
    <w:rsid w:val="00185FCD"/>
    <w:rsid w:val="00187C6E"/>
    <w:rsid w:val="0019087C"/>
    <w:rsid w:val="00190A1B"/>
    <w:rsid w:val="001919E2"/>
    <w:rsid w:val="001925BC"/>
    <w:rsid w:val="0019483A"/>
    <w:rsid w:val="00194F36"/>
    <w:rsid w:val="001954B1"/>
    <w:rsid w:val="00195D90"/>
    <w:rsid w:val="00196609"/>
    <w:rsid w:val="001969DD"/>
    <w:rsid w:val="001A1533"/>
    <w:rsid w:val="001A1DEA"/>
    <w:rsid w:val="001A2BAC"/>
    <w:rsid w:val="001A4B8A"/>
    <w:rsid w:val="001A50BD"/>
    <w:rsid w:val="001A63EE"/>
    <w:rsid w:val="001A649F"/>
    <w:rsid w:val="001A6D2F"/>
    <w:rsid w:val="001A7A4D"/>
    <w:rsid w:val="001B062A"/>
    <w:rsid w:val="001B18E1"/>
    <w:rsid w:val="001B20FD"/>
    <w:rsid w:val="001B263E"/>
    <w:rsid w:val="001B30D9"/>
    <w:rsid w:val="001B367E"/>
    <w:rsid w:val="001B4717"/>
    <w:rsid w:val="001B48AD"/>
    <w:rsid w:val="001B74B7"/>
    <w:rsid w:val="001B74CE"/>
    <w:rsid w:val="001B7BD9"/>
    <w:rsid w:val="001C0AC7"/>
    <w:rsid w:val="001C1231"/>
    <w:rsid w:val="001C23C7"/>
    <w:rsid w:val="001C3A4D"/>
    <w:rsid w:val="001C3F46"/>
    <w:rsid w:val="001C4430"/>
    <w:rsid w:val="001C5687"/>
    <w:rsid w:val="001C5905"/>
    <w:rsid w:val="001C67EF"/>
    <w:rsid w:val="001C7B46"/>
    <w:rsid w:val="001D0450"/>
    <w:rsid w:val="001D20EA"/>
    <w:rsid w:val="001D2491"/>
    <w:rsid w:val="001D3009"/>
    <w:rsid w:val="001D37F4"/>
    <w:rsid w:val="001D442A"/>
    <w:rsid w:val="001D48A1"/>
    <w:rsid w:val="001D57BA"/>
    <w:rsid w:val="001D5ECC"/>
    <w:rsid w:val="001D7385"/>
    <w:rsid w:val="001E00F3"/>
    <w:rsid w:val="001E05C7"/>
    <w:rsid w:val="001E0834"/>
    <w:rsid w:val="001E1EA8"/>
    <w:rsid w:val="001E2749"/>
    <w:rsid w:val="001E29AF"/>
    <w:rsid w:val="001E2AC8"/>
    <w:rsid w:val="001E2F96"/>
    <w:rsid w:val="001E32E4"/>
    <w:rsid w:val="001E33E7"/>
    <w:rsid w:val="001E5D57"/>
    <w:rsid w:val="001E5E3B"/>
    <w:rsid w:val="001E6578"/>
    <w:rsid w:val="001E658C"/>
    <w:rsid w:val="001E72A6"/>
    <w:rsid w:val="001E72EA"/>
    <w:rsid w:val="001E75FD"/>
    <w:rsid w:val="001E78D7"/>
    <w:rsid w:val="001F06D7"/>
    <w:rsid w:val="001F0966"/>
    <w:rsid w:val="001F1090"/>
    <w:rsid w:val="001F149B"/>
    <w:rsid w:val="001F1DE0"/>
    <w:rsid w:val="001F27B1"/>
    <w:rsid w:val="001F2E1B"/>
    <w:rsid w:val="001F30EF"/>
    <w:rsid w:val="001F3584"/>
    <w:rsid w:val="001F40AE"/>
    <w:rsid w:val="001F454B"/>
    <w:rsid w:val="001F656D"/>
    <w:rsid w:val="001F6575"/>
    <w:rsid w:val="001F6D9A"/>
    <w:rsid w:val="001F7459"/>
    <w:rsid w:val="002013C7"/>
    <w:rsid w:val="002015B5"/>
    <w:rsid w:val="002017E1"/>
    <w:rsid w:val="00202DA8"/>
    <w:rsid w:val="00203655"/>
    <w:rsid w:val="002037A1"/>
    <w:rsid w:val="00203A96"/>
    <w:rsid w:val="00204816"/>
    <w:rsid w:val="00204AA6"/>
    <w:rsid w:val="00204ABE"/>
    <w:rsid w:val="00204ACE"/>
    <w:rsid w:val="00205CF2"/>
    <w:rsid w:val="00206357"/>
    <w:rsid w:val="00206577"/>
    <w:rsid w:val="00206EF1"/>
    <w:rsid w:val="0020793A"/>
    <w:rsid w:val="0021040D"/>
    <w:rsid w:val="002126DF"/>
    <w:rsid w:val="0021299E"/>
    <w:rsid w:val="002132DC"/>
    <w:rsid w:val="00213E78"/>
    <w:rsid w:val="00214637"/>
    <w:rsid w:val="00214AF2"/>
    <w:rsid w:val="002162FF"/>
    <w:rsid w:val="00220707"/>
    <w:rsid w:val="00221D01"/>
    <w:rsid w:val="00222166"/>
    <w:rsid w:val="00222493"/>
    <w:rsid w:val="00223042"/>
    <w:rsid w:val="002234D5"/>
    <w:rsid w:val="00223829"/>
    <w:rsid w:val="00223B55"/>
    <w:rsid w:val="00224097"/>
    <w:rsid w:val="002241FD"/>
    <w:rsid w:val="00224434"/>
    <w:rsid w:val="002246FE"/>
    <w:rsid w:val="002257DF"/>
    <w:rsid w:val="002269D0"/>
    <w:rsid w:val="0023040A"/>
    <w:rsid w:val="00231C97"/>
    <w:rsid w:val="00231E06"/>
    <w:rsid w:val="00232014"/>
    <w:rsid w:val="00232156"/>
    <w:rsid w:val="00232F1C"/>
    <w:rsid w:val="00232F69"/>
    <w:rsid w:val="00233050"/>
    <w:rsid w:val="0023360E"/>
    <w:rsid w:val="00234650"/>
    <w:rsid w:val="00235344"/>
    <w:rsid w:val="0024083D"/>
    <w:rsid w:val="00240FDF"/>
    <w:rsid w:val="0024103A"/>
    <w:rsid w:val="00241424"/>
    <w:rsid w:val="00241693"/>
    <w:rsid w:val="0024190F"/>
    <w:rsid w:val="00241AD6"/>
    <w:rsid w:val="002425E8"/>
    <w:rsid w:val="00242E5C"/>
    <w:rsid w:val="0024382B"/>
    <w:rsid w:val="00243E38"/>
    <w:rsid w:val="00243EB6"/>
    <w:rsid w:val="00244221"/>
    <w:rsid w:val="002453B7"/>
    <w:rsid w:val="00246CA3"/>
    <w:rsid w:val="00246E86"/>
    <w:rsid w:val="002479C7"/>
    <w:rsid w:val="002501D4"/>
    <w:rsid w:val="00251770"/>
    <w:rsid w:val="00251F61"/>
    <w:rsid w:val="002523DB"/>
    <w:rsid w:val="00252580"/>
    <w:rsid w:val="00253008"/>
    <w:rsid w:val="00253023"/>
    <w:rsid w:val="00254233"/>
    <w:rsid w:val="002544B5"/>
    <w:rsid w:val="00254B3E"/>
    <w:rsid w:val="0025542A"/>
    <w:rsid w:val="00255B5C"/>
    <w:rsid w:val="00255FC5"/>
    <w:rsid w:val="002563AC"/>
    <w:rsid w:val="00256CC9"/>
    <w:rsid w:val="00257425"/>
    <w:rsid w:val="00257788"/>
    <w:rsid w:val="00257A16"/>
    <w:rsid w:val="00260008"/>
    <w:rsid w:val="00260A55"/>
    <w:rsid w:val="002616D2"/>
    <w:rsid w:val="00262204"/>
    <w:rsid w:val="0026319A"/>
    <w:rsid w:val="0026323F"/>
    <w:rsid w:val="0026341D"/>
    <w:rsid w:val="002637EF"/>
    <w:rsid w:val="00263854"/>
    <w:rsid w:val="00263C25"/>
    <w:rsid w:val="002643BF"/>
    <w:rsid w:val="0026468B"/>
    <w:rsid w:val="00264792"/>
    <w:rsid w:val="002662BC"/>
    <w:rsid w:val="002669BE"/>
    <w:rsid w:val="002707D3"/>
    <w:rsid w:val="002709BC"/>
    <w:rsid w:val="00270AC2"/>
    <w:rsid w:val="0027119C"/>
    <w:rsid w:val="002715FE"/>
    <w:rsid w:val="00271E4F"/>
    <w:rsid w:val="00271EFC"/>
    <w:rsid w:val="00272044"/>
    <w:rsid w:val="00272157"/>
    <w:rsid w:val="0027224F"/>
    <w:rsid w:val="00272811"/>
    <w:rsid w:val="002732E1"/>
    <w:rsid w:val="002735A9"/>
    <w:rsid w:val="00274210"/>
    <w:rsid w:val="00274599"/>
    <w:rsid w:val="00274602"/>
    <w:rsid w:val="00274F67"/>
    <w:rsid w:val="0027542B"/>
    <w:rsid w:val="0027642E"/>
    <w:rsid w:val="00276489"/>
    <w:rsid w:val="002765F5"/>
    <w:rsid w:val="00277841"/>
    <w:rsid w:val="00277BC4"/>
    <w:rsid w:val="00280B72"/>
    <w:rsid w:val="00281DFA"/>
    <w:rsid w:val="00282A08"/>
    <w:rsid w:val="00282C20"/>
    <w:rsid w:val="00283D3F"/>
    <w:rsid w:val="00283EE0"/>
    <w:rsid w:val="002840DB"/>
    <w:rsid w:val="00284141"/>
    <w:rsid w:val="002845C0"/>
    <w:rsid w:val="00284E3C"/>
    <w:rsid w:val="00285BF3"/>
    <w:rsid w:val="00287001"/>
    <w:rsid w:val="00287177"/>
    <w:rsid w:val="002873B1"/>
    <w:rsid w:val="002874A7"/>
    <w:rsid w:val="00287512"/>
    <w:rsid w:val="002901C1"/>
    <w:rsid w:val="00290435"/>
    <w:rsid w:val="00290A6D"/>
    <w:rsid w:val="00291876"/>
    <w:rsid w:val="00291F9D"/>
    <w:rsid w:val="002934FC"/>
    <w:rsid w:val="002937B8"/>
    <w:rsid w:val="00296231"/>
    <w:rsid w:val="00296D65"/>
    <w:rsid w:val="00297B3E"/>
    <w:rsid w:val="002A0064"/>
    <w:rsid w:val="002A0B85"/>
    <w:rsid w:val="002A1CC5"/>
    <w:rsid w:val="002A1FC8"/>
    <w:rsid w:val="002A2573"/>
    <w:rsid w:val="002A27FA"/>
    <w:rsid w:val="002A2D19"/>
    <w:rsid w:val="002A3498"/>
    <w:rsid w:val="002A34AE"/>
    <w:rsid w:val="002A3741"/>
    <w:rsid w:val="002A45E2"/>
    <w:rsid w:val="002A4DF6"/>
    <w:rsid w:val="002A4F0C"/>
    <w:rsid w:val="002A58C4"/>
    <w:rsid w:val="002A5A6C"/>
    <w:rsid w:val="002A627D"/>
    <w:rsid w:val="002A634D"/>
    <w:rsid w:val="002A64C9"/>
    <w:rsid w:val="002A6782"/>
    <w:rsid w:val="002A7026"/>
    <w:rsid w:val="002A7225"/>
    <w:rsid w:val="002A74D8"/>
    <w:rsid w:val="002B042A"/>
    <w:rsid w:val="002B1613"/>
    <w:rsid w:val="002B2659"/>
    <w:rsid w:val="002B2F8B"/>
    <w:rsid w:val="002B504B"/>
    <w:rsid w:val="002B5B89"/>
    <w:rsid w:val="002B66C7"/>
    <w:rsid w:val="002B6EE7"/>
    <w:rsid w:val="002B7547"/>
    <w:rsid w:val="002C01B7"/>
    <w:rsid w:val="002C0742"/>
    <w:rsid w:val="002C17E2"/>
    <w:rsid w:val="002C2435"/>
    <w:rsid w:val="002C2578"/>
    <w:rsid w:val="002C27F7"/>
    <w:rsid w:val="002C28B3"/>
    <w:rsid w:val="002C2B27"/>
    <w:rsid w:val="002C3D51"/>
    <w:rsid w:val="002C3D56"/>
    <w:rsid w:val="002C4190"/>
    <w:rsid w:val="002C4BF3"/>
    <w:rsid w:val="002C4FC9"/>
    <w:rsid w:val="002C7455"/>
    <w:rsid w:val="002C7BCB"/>
    <w:rsid w:val="002C7D5F"/>
    <w:rsid w:val="002D10DE"/>
    <w:rsid w:val="002D20F2"/>
    <w:rsid w:val="002D230C"/>
    <w:rsid w:val="002D35D5"/>
    <w:rsid w:val="002D3D32"/>
    <w:rsid w:val="002D41C8"/>
    <w:rsid w:val="002D4796"/>
    <w:rsid w:val="002D47BE"/>
    <w:rsid w:val="002D5473"/>
    <w:rsid w:val="002D649D"/>
    <w:rsid w:val="002D6DDD"/>
    <w:rsid w:val="002D79DD"/>
    <w:rsid w:val="002D7AF4"/>
    <w:rsid w:val="002E01A6"/>
    <w:rsid w:val="002E06B4"/>
    <w:rsid w:val="002E14DA"/>
    <w:rsid w:val="002E14FF"/>
    <w:rsid w:val="002E1D36"/>
    <w:rsid w:val="002E21A0"/>
    <w:rsid w:val="002E247C"/>
    <w:rsid w:val="002E288C"/>
    <w:rsid w:val="002E3028"/>
    <w:rsid w:val="002E3667"/>
    <w:rsid w:val="002E3A8C"/>
    <w:rsid w:val="002E3FE2"/>
    <w:rsid w:val="002E47DD"/>
    <w:rsid w:val="002E57E0"/>
    <w:rsid w:val="002E6B60"/>
    <w:rsid w:val="002E7A5D"/>
    <w:rsid w:val="002F0510"/>
    <w:rsid w:val="002F0872"/>
    <w:rsid w:val="002F1082"/>
    <w:rsid w:val="002F1410"/>
    <w:rsid w:val="002F22B7"/>
    <w:rsid w:val="002F2A1C"/>
    <w:rsid w:val="002F3968"/>
    <w:rsid w:val="002F3AC5"/>
    <w:rsid w:val="002F51D8"/>
    <w:rsid w:val="002F5AE6"/>
    <w:rsid w:val="002F72C2"/>
    <w:rsid w:val="002F7918"/>
    <w:rsid w:val="00300D39"/>
    <w:rsid w:val="00300ED5"/>
    <w:rsid w:val="003020C4"/>
    <w:rsid w:val="003029BE"/>
    <w:rsid w:val="00302B41"/>
    <w:rsid w:val="00302D29"/>
    <w:rsid w:val="00305B78"/>
    <w:rsid w:val="003061C0"/>
    <w:rsid w:val="00306E41"/>
    <w:rsid w:val="003072D8"/>
    <w:rsid w:val="003107B2"/>
    <w:rsid w:val="00310950"/>
    <w:rsid w:val="00311972"/>
    <w:rsid w:val="003130F0"/>
    <w:rsid w:val="003134EF"/>
    <w:rsid w:val="00313797"/>
    <w:rsid w:val="003138C8"/>
    <w:rsid w:val="0031392E"/>
    <w:rsid w:val="00313EA7"/>
    <w:rsid w:val="0031443E"/>
    <w:rsid w:val="0031447F"/>
    <w:rsid w:val="00314B66"/>
    <w:rsid w:val="00315503"/>
    <w:rsid w:val="003157EB"/>
    <w:rsid w:val="00316097"/>
    <w:rsid w:val="00316549"/>
    <w:rsid w:val="0032059F"/>
    <w:rsid w:val="003209AE"/>
    <w:rsid w:val="00320CE8"/>
    <w:rsid w:val="00321908"/>
    <w:rsid w:val="00321B35"/>
    <w:rsid w:val="00322C06"/>
    <w:rsid w:val="00322FE0"/>
    <w:rsid w:val="0032339F"/>
    <w:rsid w:val="00323BC4"/>
    <w:rsid w:val="0032416E"/>
    <w:rsid w:val="00324A9F"/>
    <w:rsid w:val="00324D51"/>
    <w:rsid w:val="003251A5"/>
    <w:rsid w:val="00325943"/>
    <w:rsid w:val="00325C26"/>
    <w:rsid w:val="00325CEE"/>
    <w:rsid w:val="0032788F"/>
    <w:rsid w:val="00327F61"/>
    <w:rsid w:val="00327FAD"/>
    <w:rsid w:val="003300A8"/>
    <w:rsid w:val="00330510"/>
    <w:rsid w:val="00331AF8"/>
    <w:rsid w:val="00332454"/>
    <w:rsid w:val="003327F8"/>
    <w:rsid w:val="0033299C"/>
    <w:rsid w:val="00332CA7"/>
    <w:rsid w:val="00334743"/>
    <w:rsid w:val="00334845"/>
    <w:rsid w:val="00334D7B"/>
    <w:rsid w:val="00334F45"/>
    <w:rsid w:val="00334F50"/>
    <w:rsid w:val="0033517C"/>
    <w:rsid w:val="003354B2"/>
    <w:rsid w:val="00336AAB"/>
    <w:rsid w:val="00336C90"/>
    <w:rsid w:val="00340CDD"/>
    <w:rsid w:val="00343370"/>
    <w:rsid w:val="00343ECB"/>
    <w:rsid w:val="00343F43"/>
    <w:rsid w:val="00344912"/>
    <w:rsid w:val="00344D4C"/>
    <w:rsid w:val="00344E35"/>
    <w:rsid w:val="00345D0A"/>
    <w:rsid w:val="00347919"/>
    <w:rsid w:val="00347D98"/>
    <w:rsid w:val="00351266"/>
    <w:rsid w:val="003515A7"/>
    <w:rsid w:val="003516FF"/>
    <w:rsid w:val="003524AB"/>
    <w:rsid w:val="00352877"/>
    <w:rsid w:val="003529A6"/>
    <w:rsid w:val="00353A51"/>
    <w:rsid w:val="00354454"/>
    <w:rsid w:val="003556C6"/>
    <w:rsid w:val="003557F8"/>
    <w:rsid w:val="00356702"/>
    <w:rsid w:val="00357307"/>
    <w:rsid w:val="00357AE3"/>
    <w:rsid w:val="00357C83"/>
    <w:rsid w:val="00357CE6"/>
    <w:rsid w:val="00357DA3"/>
    <w:rsid w:val="00360065"/>
    <w:rsid w:val="00360167"/>
    <w:rsid w:val="00361785"/>
    <w:rsid w:val="00361952"/>
    <w:rsid w:val="00361BFA"/>
    <w:rsid w:val="00362D6D"/>
    <w:rsid w:val="0036504D"/>
    <w:rsid w:val="00366403"/>
    <w:rsid w:val="0036652E"/>
    <w:rsid w:val="00366750"/>
    <w:rsid w:val="003670C1"/>
    <w:rsid w:val="003704C3"/>
    <w:rsid w:val="003705AC"/>
    <w:rsid w:val="00370A7D"/>
    <w:rsid w:val="00370CAA"/>
    <w:rsid w:val="0037108C"/>
    <w:rsid w:val="00371C9E"/>
    <w:rsid w:val="0037212F"/>
    <w:rsid w:val="00372551"/>
    <w:rsid w:val="0037362A"/>
    <w:rsid w:val="003737FA"/>
    <w:rsid w:val="003738B0"/>
    <w:rsid w:val="00374A7E"/>
    <w:rsid w:val="00374F2B"/>
    <w:rsid w:val="003750E5"/>
    <w:rsid w:val="00375E9F"/>
    <w:rsid w:val="00376683"/>
    <w:rsid w:val="00376A18"/>
    <w:rsid w:val="00376E27"/>
    <w:rsid w:val="00376FA1"/>
    <w:rsid w:val="0037708D"/>
    <w:rsid w:val="00380937"/>
    <w:rsid w:val="00380F9E"/>
    <w:rsid w:val="003812F5"/>
    <w:rsid w:val="0038205E"/>
    <w:rsid w:val="00383B98"/>
    <w:rsid w:val="00384066"/>
    <w:rsid w:val="0038514C"/>
    <w:rsid w:val="003851E6"/>
    <w:rsid w:val="003865A9"/>
    <w:rsid w:val="00387663"/>
    <w:rsid w:val="0038779A"/>
    <w:rsid w:val="003900BC"/>
    <w:rsid w:val="003908B7"/>
    <w:rsid w:val="00390F45"/>
    <w:rsid w:val="003919B4"/>
    <w:rsid w:val="00391AEE"/>
    <w:rsid w:val="003933BF"/>
    <w:rsid w:val="00393967"/>
    <w:rsid w:val="003950BE"/>
    <w:rsid w:val="0039566E"/>
    <w:rsid w:val="00395673"/>
    <w:rsid w:val="003957D4"/>
    <w:rsid w:val="00395DC1"/>
    <w:rsid w:val="00396C50"/>
    <w:rsid w:val="00397692"/>
    <w:rsid w:val="00397FA6"/>
    <w:rsid w:val="003A02E4"/>
    <w:rsid w:val="003A1449"/>
    <w:rsid w:val="003A1F1F"/>
    <w:rsid w:val="003A2216"/>
    <w:rsid w:val="003A3B8D"/>
    <w:rsid w:val="003A3CA1"/>
    <w:rsid w:val="003A403D"/>
    <w:rsid w:val="003A4070"/>
    <w:rsid w:val="003A473D"/>
    <w:rsid w:val="003A5778"/>
    <w:rsid w:val="003A6505"/>
    <w:rsid w:val="003A797B"/>
    <w:rsid w:val="003A7D52"/>
    <w:rsid w:val="003B0691"/>
    <w:rsid w:val="003B2395"/>
    <w:rsid w:val="003B2BDB"/>
    <w:rsid w:val="003B30B1"/>
    <w:rsid w:val="003B35B6"/>
    <w:rsid w:val="003B4097"/>
    <w:rsid w:val="003B4150"/>
    <w:rsid w:val="003B447F"/>
    <w:rsid w:val="003B460F"/>
    <w:rsid w:val="003B5399"/>
    <w:rsid w:val="003B752F"/>
    <w:rsid w:val="003C061B"/>
    <w:rsid w:val="003C1B02"/>
    <w:rsid w:val="003C1C6E"/>
    <w:rsid w:val="003C2B23"/>
    <w:rsid w:val="003C2F2A"/>
    <w:rsid w:val="003C4795"/>
    <w:rsid w:val="003C4C87"/>
    <w:rsid w:val="003C56DE"/>
    <w:rsid w:val="003C7165"/>
    <w:rsid w:val="003C7ECA"/>
    <w:rsid w:val="003D0F71"/>
    <w:rsid w:val="003D181B"/>
    <w:rsid w:val="003D1CED"/>
    <w:rsid w:val="003D22EE"/>
    <w:rsid w:val="003D3A2E"/>
    <w:rsid w:val="003D4B3C"/>
    <w:rsid w:val="003D5002"/>
    <w:rsid w:val="003D514C"/>
    <w:rsid w:val="003D5452"/>
    <w:rsid w:val="003D6141"/>
    <w:rsid w:val="003D671D"/>
    <w:rsid w:val="003D7ED9"/>
    <w:rsid w:val="003E07D6"/>
    <w:rsid w:val="003E18CE"/>
    <w:rsid w:val="003E1DB2"/>
    <w:rsid w:val="003E2458"/>
    <w:rsid w:val="003E3AFC"/>
    <w:rsid w:val="003E4360"/>
    <w:rsid w:val="003E4481"/>
    <w:rsid w:val="003E4832"/>
    <w:rsid w:val="003E58EF"/>
    <w:rsid w:val="003E5905"/>
    <w:rsid w:val="003E5E5D"/>
    <w:rsid w:val="003E6052"/>
    <w:rsid w:val="003F05D4"/>
    <w:rsid w:val="003F05D5"/>
    <w:rsid w:val="003F1927"/>
    <w:rsid w:val="003F1EEA"/>
    <w:rsid w:val="003F1F8B"/>
    <w:rsid w:val="003F21AA"/>
    <w:rsid w:val="003F40B8"/>
    <w:rsid w:val="003F5108"/>
    <w:rsid w:val="003F68F8"/>
    <w:rsid w:val="003F6B3D"/>
    <w:rsid w:val="003F7008"/>
    <w:rsid w:val="003F74DF"/>
    <w:rsid w:val="003F74E4"/>
    <w:rsid w:val="003F7A40"/>
    <w:rsid w:val="0040096E"/>
    <w:rsid w:val="00400CE6"/>
    <w:rsid w:val="004013EF"/>
    <w:rsid w:val="00401710"/>
    <w:rsid w:val="00401AEF"/>
    <w:rsid w:val="00401CDE"/>
    <w:rsid w:val="00402E1D"/>
    <w:rsid w:val="00403076"/>
    <w:rsid w:val="0040321C"/>
    <w:rsid w:val="0040325F"/>
    <w:rsid w:val="00403800"/>
    <w:rsid w:val="00403969"/>
    <w:rsid w:val="00403F8E"/>
    <w:rsid w:val="00404D56"/>
    <w:rsid w:val="004063C9"/>
    <w:rsid w:val="004073A6"/>
    <w:rsid w:val="00407867"/>
    <w:rsid w:val="004106B8"/>
    <w:rsid w:val="00411429"/>
    <w:rsid w:val="00411C7B"/>
    <w:rsid w:val="00411E72"/>
    <w:rsid w:val="00412540"/>
    <w:rsid w:val="00412896"/>
    <w:rsid w:val="00413457"/>
    <w:rsid w:val="0041355F"/>
    <w:rsid w:val="0041364D"/>
    <w:rsid w:val="00413A82"/>
    <w:rsid w:val="00413BA2"/>
    <w:rsid w:val="004144C3"/>
    <w:rsid w:val="00414584"/>
    <w:rsid w:val="00414825"/>
    <w:rsid w:val="00414AE9"/>
    <w:rsid w:val="00414C52"/>
    <w:rsid w:val="00414DE5"/>
    <w:rsid w:val="0041571B"/>
    <w:rsid w:val="004160FA"/>
    <w:rsid w:val="00416101"/>
    <w:rsid w:val="004168CC"/>
    <w:rsid w:val="004176CD"/>
    <w:rsid w:val="00420253"/>
    <w:rsid w:val="004213BA"/>
    <w:rsid w:val="004220EF"/>
    <w:rsid w:val="0042231F"/>
    <w:rsid w:val="0042306A"/>
    <w:rsid w:val="004236EB"/>
    <w:rsid w:val="00424130"/>
    <w:rsid w:val="004251D4"/>
    <w:rsid w:val="004253E9"/>
    <w:rsid w:val="0042552C"/>
    <w:rsid w:val="0042598B"/>
    <w:rsid w:val="00425C2B"/>
    <w:rsid w:val="00425D11"/>
    <w:rsid w:val="00425FC0"/>
    <w:rsid w:val="00426251"/>
    <w:rsid w:val="00426559"/>
    <w:rsid w:val="00426738"/>
    <w:rsid w:val="004271DE"/>
    <w:rsid w:val="004308FC"/>
    <w:rsid w:val="00430952"/>
    <w:rsid w:val="0043106A"/>
    <w:rsid w:val="0043166D"/>
    <w:rsid w:val="00431C3B"/>
    <w:rsid w:val="00432570"/>
    <w:rsid w:val="00432FE9"/>
    <w:rsid w:val="00433D68"/>
    <w:rsid w:val="00433F37"/>
    <w:rsid w:val="00434AB1"/>
    <w:rsid w:val="00435857"/>
    <w:rsid w:val="00436583"/>
    <w:rsid w:val="004370F9"/>
    <w:rsid w:val="0043724D"/>
    <w:rsid w:val="00437F8D"/>
    <w:rsid w:val="00440244"/>
    <w:rsid w:val="004405F4"/>
    <w:rsid w:val="00440789"/>
    <w:rsid w:val="004411FD"/>
    <w:rsid w:val="00441A05"/>
    <w:rsid w:val="00443F77"/>
    <w:rsid w:val="00444235"/>
    <w:rsid w:val="004444C2"/>
    <w:rsid w:val="004448EA"/>
    <w:rsid w:val="0044500F"/>
    <w:rsid w:val="00445387"/>
    <w:rsid w:val="00445392"/>
    <w:rsid w:val="00445659"/>
    <w:rsid w:val="004456F9"/>
    <w:rsid w:val="00445EF8"/>
    <w:rsid w:val="00446DD4"/>
    <w:rsid w:val="004471F2"/>
    <w:rsid w:val="00447B6D"/>
    <w:rsid w:val="004501D3"/>
    <w:rsid w:val="0045023F"/>
    <w:rsid w:val="004505C0"/>
    <w:rsid w:val="00450880"/>
    <w:rsid w:val="00451916"/>
    <w:rsid w:val="00451CFC"/>
    <w:rsid w:val="004526EB"/>
    <w:rsid w:val="00452B14"/>
    <w:rsid w:val="00453469"/>
    <w:rsid w:val="00453E1C"/>
    <w:rsid w:val="00454450"/>
    <w:rsid w:val="0045580A"/>
    <w:rsid w:val="004561B9"/>
    <w:rsid w:val="00456675"/>
    <w:rsid w:val="00457570"/>
    <w:rsid w:val="0046032C"/>
    <w:rsid w:val="0046075F"/>
    <w:rsid w:val="00461806"/>
    <w:rsid w:val="0046236A"/>
    <w:rsid w:val="0046270E"/>
    <w:rsid w:val="004629C9"/>
    <w:rsid w:val="00462F66"/>
    <w:rsid w:val="00464304"/>
    <w:rsid w:val="00464B09"/>
    <w:rsid w:val="00464CAD"/>
    <w:rsid w:val="00466E52"/>
    <w:rsid w:val="00467C1A"/>
    <w:rsid w:val="00470CD7"/>
    <w:rsid w:val="0047135C"/>
    <w:rsid w:val="004719E9"/>
    <w:rsid w:val="00471B45"/>
    <w:rsid w:val="00471E46"/>
    <w:rsid w:val="0047243A"/>
    <w:rsid w:val="00472819"/>
    <w:rsid w:val="00472BC5"/>
    <w:rsid w:val="0047317C"/>
    <w:rsid w:val="004732DF"/>
    <w:rsid w:val="00473F8E"/>
    <w:rsid w:val="00474210"/>
    <w:rsid w:val="00474385"/>
    <w:rsid w:val="00474686"/>
    <w:rsid w:val="00475631"/>
    <w:rsid w:val="004756CF"/>
    <w:rsid w:val="004771EE"/>
    <w:rsid w:val="004774E1"/>
    <w:rsid w:val="00477B89"/>
    <w:rsid w:val="00477D50"/>
    <w:rsid w:val="004808A7"/>
    <w:rsid w:val="00480D0B"/>
    <w:rsid w:val="004823F6"/>
    <w:rsid w:val="00483C53"/>
    <w:rsid w:val="00485086"/>
    <w:rsid w:val="00485087"/>
    <w:rsid w:val="004859CC"/>
    <w:rsid w:val="00485E8F"/>
    <w:rsid w:val="00486A37"/>
    <w:rsid w:val="00486D3C"/>
    <w:rsid w:val="0049158A"/>
    <w:rsid w:val="00493519"/>
    <w:rsid w:val="004938EC"/>
    <w:rsid w:val="004942AF"/>
    <w:rsid w:val="004943F0"/>
    <w:rsid w:val="00494BE0"/>
    <w:rsid w:val="00494C5B"/>
    <w:rsid w:val="00494D31"/>
    <w:rsid w:val="00494DAC"/>
    <w:rsid w:val="00495F01"/>
    <w:rsid w:val="00496B98"/>
    <w:rsid w:val="004976E7"/>
    <w:rsid w:val="00497A0F"/>
    <w:rsid w:val="004A010C"/>
    <w:rsid w:val="004A1297"/>
    <w:rsid w:val="004A142F"/>
    <w:rsid w:val="004A152F"/>
    <w:rsid w:val="004A16EF"/>
    <w:rsid w:val="004A303B"/>
    <w:rsid w:val="004A31D5"/>
    <w:rsid w:val="004A39E4"/>
    <w:rsid w:val="004A3A3A"/>
    <w:rsid w:val="004A3D5F"/>
    <w:rsid w:val="004A43DA"/>
    <w:rsid w:val="004A4467"/>
    <w:rsid w:val="004A458A"/>
    <w:rsid w:val="004A56ED"/>
    <w:rsid w:val="004A694A"/>
    <w:rsid w:val="004A6BED"/>
    <w:rsid w:val="004A7F32"/>
    <w:rsid w:val="004B0773"/>
    <w:rsid w:val="004B142A"/>
    <w:rsid w:val="004B1B6E"/>
    <w:rsid w:val="004B1FC1"/>
    <w:rsid w:val="004B2015"/>
    <w:rsid w:val="004B2FBB"/>
    <w:rsid w:val="004B35F5"/>
    <w:rsid w:val="004B361B"/>
    <w:rsid w:val="004B44B8"/>
    <w:rsid w:val="004B491E"/>
    <w:rsid w:val="004B5059"/>
    <w:rsid w:val="004B6473"/>
    <w:rsid w:val="004B6A07"/>
    <w:rsid w:val="004B6F44"/>
    <w:rsid w:val="004B77CF"/>
    <w:rsid w:val="004C0D40"/>
    <w:rsid w:val="004C11ED"/>
    <w:rsid w:val="004C1B38"/>
    <w:rsid w:val="004C1CB4"/>
    <w:rsid w:val="004C1F63"/>
    <w:rsid w:val="004C2A16"/>
    <w:rsid w:val="004C33FE"/>
    <w:rsid w:val="004C4B66"/>
    <w:rsid w:val="004C5116"/>
    <w:rsid w:val="004C5B48"/>
    <w:rsid w:val="004C6786"/>
    <w:rsid w:val="004C7360"/>
    <w:rsid w:val="004C765F"/>
    <w:rsid w:val="004C7FAF"/>
    <w:rsid w:val="004D0ACB"/>
    <w:rsid w:val="004D1518"/>
    <w:rsid w:val="004D1B48"/>
    <w:rsid w:val="004D232A"/>
    <w:rsid w:val="004D2548"/>
    <w:rsid w:val="004D2846"/>
    <w:rsid w:val="004D33F9"/>
    <w:rsid w:val="004D4B9E"/>
    <w:rsid w:val="004D4C55"/>
    <w:rsid w:val="004D5503"/>
    <w:rsid w:val="004D5FE0"/>
    <w:rsid w:val="004D6BAB"/>
    <w:rsid w:val="004D703B"/>
    <w:rsid w:val="004D7574"/>
    <w:rsid w:val="004D7897"/>
    <w:rsid w:val="004D7F3D"/>
    <w:rsid w:val="004E0A46"/>
    <w:rsid w:val="004E0AF9"/>
    <w:rsid w:val="004E156C"/>
    <w:rsid w:val="004E1AD6"/>
    <w:rsid w:val="004E2CB0"/>
    <w:rsid w:val="004E3B3C"/>
    <w:rsid w:val="004E4365"/>
    <w:rsid w:val="004E6308"/>
    <w:rsid w:val="004E699E"/>
    <w:rsid w:val="004F011C"/>
    <w:rsid w:val="004F07B3"/>
    <w:rsid w:val="004F13D3"/>
    <w:rsid w:val="004F2419"/>
    <w:rsid w:val="004F5139"/>
    <w:rsid w:val="004F5CC6"/>
    <w:rsid w:val="004F655D"/>
    <w:rsid w:val="004F6798"/>
    <w:rsid w:val="004F6A9B"/>
    <w:rsid w:val="004F74D7"/>
    <w:rsid w:val="004F7A14"/>
    <w:rsid w:val="004F7E59"/>
    <w:rsid w:val="005003E7"/>
    <w:rsid w:val="00500772"/>
    <w:rsid w:val="005007EB"/>
    <w:rsid w:val="00500C95"/>
    <w:rsid w:val="00500FF7"/>
    <w:rsid w:val="00501121"/>
    <w:rsid w:val="0050116A"/>
    <w:rsid w:val="00501716"/>
    <w:rsid w:val="005036C4"/>
    <w:rsid w:val="00504001"/>
    <w:rsid w:val="0050412D"/>
    <w:rsid w:val="005051ED"/>
    <w:rsid w:val="005053D4"/>
    <w:rsid w:val="0050591F"/>
    <w:rsid w:val="00510706"/>
    <w:rsid w:val="005110AD"/>
    <w:rsid w:val="0051117D"/>
    <w:rsid w:val="005117FA"/>
    <w:rsid w:val="00511928"/>
    <w:rsid w:val="00511BB2"/>
    <w:rsid w:val="005123F5"/>
    <w:rsid w:val="005131D1"/>
    <w:rsid w:val="00513E63"/>
    <w:rsid w:val="00515CAA"/>
    <w:rsid w:val="00516D2D"/>
    <w:rsid w:val="0052242E"/>
    <w:rsid w:val="00522C26"/>
    <w:rsid w:val="00523162"/>
    <w:rsid w:val="00523290"/>
    <w:rsid w:val="005237D5"/>
    <w:rsid w:val="0052428A"/>
    <w:rsid w:val="005250E3"/>
    <w:rsid w:val="0052585F"/>
    <w:rsid w:val="00525CE9"/>
    <w:rsid w:val="00526A01"/>
    <w:rsid w:val="00527AA9"/>
    <w:rsid w:val="00527C82"/>
    <w:rsid w:val="00527CE5"/>
    <w:rsid w:val="00530091"/>
    <w:rsid w:val="00530C48"/>
    <w:rsid w:val="00531CC9"/>
    <w:rsid w:val="00531E47"/>
    <w:rsid w:val="005321D3"/>
    <w:rsid w:val="005322D2"/>
    <w:rsid w:val="00532668"/>
    <w:rsid w:val="00533E6A"/>
    <w:rsid w:val="00534ED7"/>
    <w:rsid w:val="0053682D"/>
    <w:rsid w:val="005370CD"/>
    <w:rsid w:val="00537AF2"/>
    <w:rsid w:val="00544D18"/>
    <w:rsid w:val="00544E18"/>
    <w:rsid w:val="00544ED2"/>
    <w:rsid w:val="005452EC"/>
    <w:rsid w:val="005454B5"/>
    <w:rsid w:val="00547516"/>
    <w:rsid w:val="005475BB"/>
    <w:rsid w:val="0054782B"/>
    <w:rsid w:val="005478D0"/>
    <w:rsid w:val="00550103"/>
    <w:rsid w:val="0055014A"/>
    <w:rsid w:val="00550159"/>
    <w:rsid w:val="0055081B"/>
    <w:rsid w:val="00551483"/>
    <w:rsid w:val="00551736"/>
    <w:rsid w:val="0055247A"/>
    <w:rsid w:val="005534FA"/>
    <w:rsid w:val="00553638"/>
    <w:rsid w:val="00553734"/>
    <w:rsid w:val="00553E9C"/>
    <w:rsid w:val="005545BA"/>
    <w:rsid w:val="00554CAD"/>
    <w:rsid w:val="005550B7"/>
    <w:rsid w:val="005558D6"/>
    <w:rsid w:val="00555E67"/>
    <w:rsid w:val="0055642A"/>
    <w:rsid w:val="00556B66"/>
    <w:rsid w:val="00556DE3"/>
    <w:rsid w:val="00556FEC"/>
    <w:rsid w:val="005574AA"/>
    <w:rsid w:val="005574D2"/>
    <w:rsid w:val="005576EA"/>
    <w:rsid w:val="00557CBE"/>
    <w:rsid w:val="00557F2E"/>
    <w:rsid w:val="0056145F"/>
    <w:rsid w:val="0056238D"/>
    <w:rsid w:val="00562831"/>
    <w:rsid w:val="00562E3F"/>
    <w:rsid w:val="00562F0A"/>
    <w:rsid w:val="00562F6F"/>
    <w:rsid w:val="005632D4"/>
    <w:rsid w:val="00564788"/>
    <w:rsid w:val="00564CA6"/>
    <w:rsid w:val="00565D04"/>
    <w:rsid w:val="00565F38"/>
    <w:rsid w:val="00566317"/>
    <w:rsid w:val="00567995"/>
    <w:rsid w:val="00570191"/>
    <w:rsid w:val="00570451"/>
    <w:rsid w:val="00570462"/>
    <w:rsid w:val="0057083B"/>
    <w:rsid w:val="00570F6A"/>
    <w:rsid w:val="00571188"/>
    <w:rsid w:val="005727C4"/>
    <w:rsid w:val="005728EC"/>
    <w:rsid w:val="00573891"/>
    <w:rsid w:val="00573AD6"/>
    <w:rsid w:val="00573E0C"/>
    <w:rsid w:val="00574F0B"/>
    <w:rsid w:val="00575486"/>
    <w:rsid w:val="00575578"/>
    <w:rsid w:val="00575805"/>
    <w:rsid w:val="005762D5"/>
    <w:rsid w:val="00576720"/>
    <w:rsid w:val="005767C2"/>
    <w:rsid w:val="005767D9"/>
    <w:rsid w:val="005800D8"/>
    <w:rsid w:val="00580330"/>
    <w:rsid w:val="00580F17"/>
    <w:rsid w:val="00580F8A"/>
    <w:rsid w:val="005811FA"/>
    <w:rsid w:val="005815C9"/>
    <w:rsid w:val="00581766"/>
    <w:rsid w:val="00581D1B"/>
    <w:rsid w:val="0058204D"/>
    <w:rsid w:val="00582D4D"/>
    <w:rsid w:val="0058322A"/>
    <w:rsid w:val="005838F7"/>
    <w:rsid w:val="00583FA3"/>
    <w:rsid w:val="00585E9B"/>
    <w:rsid w:val="00586081"/>
    <w:rsid w:val="00586377"/>
    <w:rsid w:val="005868BB"/>
    <w:rsid w:val="005876AD"/>
    <w:rsid w:val="0058784D"/>
    <w:rsid w:val="00587C03"/>
    <w:rsid w:val="005908AD"/>
    <w:rsid w:val="00591DAD"/>
    <w:rsid w:val="0059217C"/>
    <w:rsid w:val="0059257C"/>
    <w:rsid w:val="00592783"/>
    <w:rsid w:val="0059302C"/>
    <w:rsid w:val="00593C6F"/>
    <w:rsid w:val="00593DC7"/>
    <w:rsid w:val="00595DAE"/>
    <w:rsid w:val="00595F56"/>
    <w:rsid w:val="00596392"/>
    <w:rsid w:val="005974C6"/>
    <w:rsid w:val="005A0A72"/>
    <w:rsid w:val="005A0D6C"/>
    <w:rsid w:val="005A0E8B"/>
    <w:rsid w:val="005A1755"/>
    <w:rsid w:val="005A1844"/>
    <w:rsid w:val="005A24E5"/>
    <w:rsid w:val="005A570D"/>
    <w:rsid w:val="005A58BA"/>
    <w:rsid w:val="005A623F"/>
    <w:rsid w:val="005A67BB"/>
    <w:rsid w:val="005B0CFA"/>
    <w:rsid w:val="005B1652"/>
    <w:rsid w:val="005B1997"/>
    <w:rsid w:val="005B19D6"/>
    <w:rsid w:val="005B1C6C"/>
    <w:rsid w:val="005B1F33"/>
    <w:rsid w:val="005B1FC4"/>
    <w:rsid w:val="005B2946"/>
    <w:rsid w:val="005B2BE6"/>
    <w:rsid w:val="005B3DB0"/>
    <w:rsid w:val="005B4135"/>
    <w:rsid w:val="005B5C9C"/>
    <w:rsid w:val="005B6B7C"/>
    <w:rsid w:val="005B6E82"/>
    <w:rsid w:val="005B71DC"/>
    <w:rsid w:val="005B757B"/>
    <w:rsid w:val="005C04B9"/>
    <w:rsid w:val="005C0A67"/>
    <w:rsid w:val="005C0EB3"/>
    <w:rsid w:val="005C2543"/>
    <w:rsid w:val="005C3209"/>
    <w:rsid w:val="005C34C4"/>
    <w:rsid w:val="005C4289"/>
    <w:rsid w:val="005C450F"/>
    <w:rsid w:val="005C4BD7"/>
    <w:rsid w:val="005C5C6A"/>
    <w:rsid w:val="005C67EF"/>
    <w:rsid w:val="005C68B7"/>
    <w:rsid w:val="005C707A"/>
    <w:rsid w:val="005C74D4"/>
    <w:rsid w:val="005C7752"/>
    <w:rsid w:val="005D05B4"/>
    <w:rsid w:val="005D05FA"/>
    <w:rsid w:val="005D0A23"/>
    <w:rsid w:val="005D0BEB"/>
    <w:rsid w:val="005D1D1D"/>
    <w:rsid w:val="005D263B"/>
    <w:rsid w:val="005D3528"/>
    <w:rsid w:val="005D3826"/>
    <w:rsid w:val="005D4168"/>
    <w:rsid w:val="005D465B"/>
    <w:rsid w:val="005D53FF"/>
    <w:rsid w:val="005D5F54"/>
    <w:rsid w:val="005D6143"/>
    <w:rsid w:val="005D62D9"/>
    <w:rsid w:val="005D6F13"/>
    <w:rsid w:val="005D7279"/>
    <w:rsid w:val="005D72D7"/>
    <w:rsid w:val="005D7874"/>
    <w:rsid w:val="005E07EB"/>
    <w:rsid w:val="005E1C1F"/>
    <w:rsid w:val="005E23FF"/>
    <w:rsid w:val="005E278D"/>
    <w:rsid w:val="005E3A63"/>
    <w:rsid w:val="005E41A9"/>
    <w:rsid w:val="005E4F0F"/>
    <w:rsid w:val="005E4FF7"/>
    <w:rsid w:val="005E754E"/>
    <w:rsid w:val="005F0100"/>
    <w:rsid w:val="005F0FE5"/>
    <w:rsid w:val="005F136E"/>
    <w:rsid w:val="005F14DE"/>
    <w:rsid w:val="005F2B7F"/>
    <w:rsid w:val="005F3013"/>
    <w:rsid w:val="005F3DA1"/>
    <w:rsid w:val="005F4001"/>
    <w:rsid w:val="005F4676"/>
    <w:rsid w:val="005F56E6"/>
    <w:rsid w:val="005F5E5B"/>
    <w:rsid w:val="005F6391"/>
    <w:rsid w:val="005F74CA"/>
    <w:rsid w:val="005F78BC"/>
    <w:rsid w:val="00600851"/>
    <w:rsid w:val="00600AB6"/>
    <w:rsid w:val="00601116"/>
    <w:rsid w:val="00601AEF"/>
    <w:rsid w:val="00601D6B"/>
    <w:rsid w:val="00601EE7"/>
    <w:rsid w:val="00601EED"/>
    <w:rsid w:val="0060231F"/>
    <w:rsid w:val="006026F1"/>
    <w:rsid w:val="006030B1"/>
    <w:rsid w:val="0060325A"/>
    <w:rsid w:val="00603871"/>
    <w:rsid w:val="00603C2C"/>
    <w:rsid w:val="00604649"/>
    <w:rsid w:val="0060522A"/>
    <w:rsid w:val="0060525D"/>
    <w:rsid w:val="0060565C"/>
    <w:rsid w:val="006058A0"/>
    <w:rsid w:val="006059E3"/>
    <w:rsid w:val="00606BCE"/>
    <w:rsid w:val="00606F05"/>
    <w:rsid w:val="006072F9"/>
    <w:rsid w:val="00607C57"/>
    <w:rsid w:val="00607E6D"/>
    <w:rsid w:val="00612653"/>
    <w:rsid w:val="0061348F"/>
    <w:rsid w:val="006134E7"/>
    <w:rsid w:val="00613AC2"/>
    <w:rsid w:val="00614092"/>
    <w:rsid w:val="006146C8"/>
    <w:rsid w:val="00614A91"/>
    <w:rsid w:val="00615DF8"/>
    <w:rsid w:val="00616580"/>
    <w:rsid w:val="00616CDD"/>
    <w:rsid w:val="006207C3"/>
    <w:rsid w:val="0062091A"/>
    <w:rsid w:val="00620AC4"/>
    <w:rsid w:val="00620EAA"/>
    <w:rsid w:val="00621583"/>
    <w:rsid w:val="00621B53"/>
    <w:rsid w:val="00621B59"/>
    <w:rsid w:val="006233C9"/>
    <w:rsid w:val="00623813"/>
    <w:rsid w:val="00623989"/>
    <w:rsid w:val="00624E3F"/>
    <w:rsid w:val="006252D9"/>
    <w:rsid w:val="006253C2"/>
    <w:rsid w:val="006254F4"/>
    <w:rsid w:val="0062592C"/>
    <w:rsid w:val="00626698"/>
    <w:rsid w:val="006266B1"/>
    <w:rsid w:val="006273BA"/>
    <w:rsid w:val="00627CAA"/>
    <w:rsid w:val="00630DAF"/>
    <w:rsid w:val="00631BD6"/>
    <w:rsid w:val="006325CE"/>
    <w:rsid w:val="00632CB1"/>
    <w:rsid w:val="00633A55"/>
    <w:rsid w:val="00633AE6"/>
    <w:rsid w:val="00633BE7"/>
    <w:rsid w:val="0063479F"/>
    <w:rsid w:val="00634D59"/>
    <w:rsid w:val="00634E14"/>
    <w:rsid w:val="00635399"/>
    <w:rsid w:val="00635D82"/>
    <w:rsid w:val="00635DEF"/>
    <w:rsid w:val="006366E9"/>
    <w:rsid w:val="0064009D"/>
    <w:rsid w:val="0064078A"/>
    <w:rsid w:val="00641841"/>
    <w:rsid w:val="00643577"/>
    <w:rsid w:val="0064357B"/>
    <w:rsid w:val="00643DFC"/>
    <w:rsid w:val="0064408C"/>
    <w:rsid w:val="00644F77"/>
    <w:rsid w:val="00645A94"/>
    <w:rsid w:val="00646DF4"/>
    <w:rsid w:val="00646F41"/>
    <w:rsid w:val="0064737F"/>
    <w:rsid w:val="00647975"/>
    <w:rsid w:val="00650C9C"/>
    <w:rsid w:val="00650F6B"/>
    <w:rsid w:val="0065153E"/>
    <w:rsid w:val="00651F90"/>
    <w:rsid w:val="006520DB"/>
    <w:rsid w:val="00652ABE"/>
    <w:rsid w:val="00652EBE"/>
    <w:rsid w:val="006532A2"/>
    <w:rsid w:val="006532B7"/>
    <w:rsid w:val="006535C1"/>
    <w:rsid w:val="00653C89"/>
    <w:rsid w:val="00654331"/>
    <w:rsid w:val="0065495E"/>
    <w:rsid w:val="006552D0"/>
    <w:rsid w:val="006558F7"/>
    <w:rsid w:val="00655D54"/>
    <w:rsid w:val="006563E4"/>
    <w:rsid w:val="00656940"/>
    <w:rsid w:val="0066129E"/>
    <w:rsid w:val="006629E0"/>
    <w:rsid w:val="00662C1D"/>
    <w:rsid w:val="00663006"/>
    <w:rsid w:val="00665AFA"/>
    <w:rsid w:val="00665E59"/>
    <w:rsid w:val="0066601C"/>
    <w:rsid w:val="006660EB"/>
    <w:rsid w:val="00667015"/>
    <w:rsid w:val="00667C4D"/>
    <w:rsid w:val="00670DBF"/>
    <w:rsid w:val="00670E13"/>
    <w:rsid w:val="00672357"/>
    <w:rsid w:val="00672984"/>
    <w:rsid w:val="00673189"/>
    <w:rsid w:val="006734E9"/>
    <w:rsid w:val="0067768D"/>
    <w:rsid w:val="006779E0"/>
    <w:rsid w:val="00677B3D"/>
    <w:rsid w:val="00677D75"/>
    <w:rsid w:val="00680666"/>
    <w:rsid w:val="00680F9F"/>
    <w:rsid w:val="0068162B"/>
    <w:rsid w:val="00681C3B"/>
    <w:rsid w:val="00682166"/>
    <w:rsid w:val="00683161"/>
    <w:rsid w:val="00683A71"/>
    <w:rsid w:val="006840E6"/>
    <w:rsid w:val="00684BFB"/>
    <w:rsid w:val="00684D66"/>
    <w:rsid w:val="0068627A"/>
    <w:rsid w:val="00686484"/>
    <w:rsid w:val="006868D5"/>
    <w:rsid w:val="0068742B"/>
    <w:rsid w:val="00692050"/>
    <w:rsid w:val="0069220D"/>
    <w:rsid w:val="00692C2F"/>
    <w:rsid w:val="006935D2"/>
    <w:rsid w:val="00693AB5"/>
    <w:rsid w:val="00694664"/>
    <w:rsid w:val="00694779"/>
    <w:rsid w:val="00694E44"/>
    <w:rsid w:val="00695828"/>
    <w:rsid w:val="006969CA"/>
    <w:rsid w:val="006A013A"/>
    <w:rsid w:val="006A0A17"/>
    <w:rsid w:val="006A1010"/>
    <w:rsid w:val="006A1447"/>
    <w:rsid w:val="006A1461"/>
    <w:rsid w:val="006A192F"/>
    <w:rsid w:val="006A2165"/>
    <w:rsid w:val="006A2295"/>
    <w:rsid w:val="006A23C7"/>
    <w:rsid w:val="006A2480"/>
    <w:rsid w:val="006A2FA6"/>
    <w:rsid w:val="006A30FA"/>
    <w:rsid w:val="006A3DFA"/>
    <w:rsid w:val="006A4BE3"/>
    <w:rsid w:val="006A5A84"/>
    <w:rsid w:val="006A5AE1"/>
    <w:rsid w:val="006A6BFD"/>
    <w:rsid w:val="006A7FB5"/>
    <w:rsid w:val="006B05EF"/>
    <w:rsid w:val="006B0860"/>
    <w:rsid w:val="006B08DB"/>
    <w:rsid w:val="006B0FC0"/>
    <w:rsid w:val="006B1CB5"/>
    <w:rsid w:val="006B28F8"/>
    <w:rsid w:val="006B3441"/>
    <w:rsid w:val="006B5A86"/>
    <w:rsid w:val="006B5DCB"/>
    <w:rsid w:val="006B61EC"/>
    <w:rsid w:val="006B6B35"/>
    <w:rsid w:val="006B6E43"/>
    <w:rsid w:val="006C0E55"/>
    <w:rsid w:val="006C121C"/>
    <w:rsid w:val="006C1E04"/>
    <w:rsid w:val="006C213E"/>
    <w:rsid w:val="006C2553"/>
    <w:rsid w:val="006C264B"/>
    <w:rsid w:val="006C30F6"/>
    <w:rsid w:val="006C373E"/>
    <w:rsid w:val="006C3B25"/>
    <w:rsid w:val="006C44A4"/>
    <w:rsid w:val="006C54CB"/>
    <w:rsid w:val="006C5A8A"/>
    <w:rsid w:val="006C5E90"/>
    <w:rsid w:val="006C6191"/>
    <w:rsid w:val="006C6F70"/>
    <w:rsid w:val="006C7CF8"/>
    <w:rsid w:val="006D0A69"/>
    <w:rsid w:val="006D0A70"/>
    <w:rsid w:val="006D0CE9"/>
    <w:rsid w:val="006D2874"/>
    <w:rsid w:val="006D2C58"/>
    <w:rsid w:val="006D2F2E"/>
    <w:rsid w:val="006D3857"/>
    <w:rsid w:val="006D3B92"/>
    <w:rsid w:val="006D47D5"/>
    <w:rsid w:val="006D4811"/>
    <w:rsid w:val="006D4FEF"/>
    <w:rsid w:val="006D5140"/>
    <w:rsid w:val="006D551E"/>
    <w:rsid w:val="006D6D3E"/>
    <w:rsid w:val="006D70D0"/>
    <w:rsid w:val="006D7118"/>
    <w:rsid w:val="006D7F08"/>
    <w:rsid w:val="006E01F7"/>
    <w:rsid w:val="006E052B"/>
    <w:rsid w:val="006E0E62"/>
    <w:rsid w:val="006E28EE"/>
    <w:rsid w:val="006E2E97"/>
    <w:rsid w:val="006E30A9"/>
    <w:rsid w:val="006E31BE"/>
    <w:rsid w:val="006E3512"/>
    <w:rsid w:val="006E35DF"/>
    <w:rsid w:val="006E3FDF"/>
    <w:rsid w:val="006E42EA"/>
    <w:rsid w:val="006E43B7"/>
    <w:rsid w:val="006E43C9"/>
    <w:rsid w:val="006E472F"/>
    <w:rsid w:val="006E480C"/>
    <w:rsid w:val="006E4C4D"/>
    <w:rsid w:val="006E5468"/>
    <w:rsid w:val="006E585C"/>
    <w:rsid w:val="006E68A5"/>
    <w:rsid w:val="006E71FA"/>
    <w:rsid w:val="006E7F34"/>
    <w:rsid w:val="006F058C"/>
    <w:rsid w:val="006F0A96"/>
    <w:rsid w:val="006F18D9"/>
    <w:rsid w:val="006F242A"/>
    <w:rsid w:val="006F3AB9"/>
    <w:rsid w:val="006F3F6A"/>
    <w:rsid w:val="006F4F89"/>
    <w:rsid w:val="006F57D3"/>
    <w:rsid w:val="006F6EC4"/>
    <w:rsid w:val="006F73F8"/>
    <w:rsid w:val="006F7776"/>
    <w:rsid w:val="006F7919"/>
    <w:rsid w:val="007009BD"/>
    <w:rsid w:val="00700F28"/>
    <w:rsid w:val="00702715"/>
    <w:rsid w:val="0070313F"/>
    <w:rsid w:val="007041EA"/>
    <w:rsid w:val="00706CE0"/>
    <w:rsid w:val="00707C81"/>
    <w:rsid w:val="00707FDC"/>
    <w:rsid w:val="00710EED"/>
    <w:rsid w:val="00711824"/>
    <w:rsid w:val="007119D5"/>
    <w:rsid w:val="00711A7C"/>
    <w:rsid w:val="007121AE"/>
    <w:rsid w:val="00712203"/>
    <w:rsid w:val="0071262A"/>
    <w:rsid w:val="00712A0B"/>
    <w:rsid w:val="00713D29"/>
    <w:rsid w:val="00714EEE"/>
    <w:rsid w:val="00715BCD"/>
    <w:rsid w:val="00715CA2"/>
    <w:rsid w:val="007160F1"/>
    <w:rsid w:val="00720EF3"/>
    <w:rsid w:val="00721FEB"/>
    <w:rsid w:val="00722333"/>
    <w:rsid w:val="0072305D"/>
    <w:rsid w:val="007246E0"/>
    <w:rsid w:val="007249F1"/>
    <w:rsid w:val="00724F29"/>
    <w:rsid w:val="00725DF4"/>
    <w:rsid w:val="00726A90"/>
    <w:rsid w:val="00726CCC"/>
    <w:rsid w:val="00726EF3"/>
    <w:rsid w:val="00727130"/>
    <w:rsid w:val="0073077B"/>
    <w:rsid w:val="00730D58"/>
    <w:rsid w:val="00732C1E"/>
    <w:rsid w:val="00733B65"/>
    <w:rsid w:val="00733BA6"/>
    <w:rsid w:val="00734046"/>
    <w:rsid w:val="00734A93"/>
    <w:rsid w:val="00734D0B"/>
    <w:rsid w:val="0073646B"/>
    <w:rsid w:val="007368B5"/>
    <w:rsid w:val="00736A4D"/>
    <w:rsid w:val="00737556"/>
    <w:rsid w:val="007402CE"/>
    <w:rsid w:val="00741225"/>
    <w:rsid w:val="007418D5"/>
    <w:rsid w:val="0074219C"/>
    <w:rsid w:val="007426BB"/>
    <w:rsid w:val="00742859"/>
    <w:rsid w:val="007440A5"/>
    <w:rsid w:val="00744ADD"/>
    <w:rsid w:val="00744FE7"/>
    <w:rsid w:val="007465AC"/>
    <w:rsid w:val="0074754F"/>
    <w:rsid w:val="00747C7A"/>
    <w:rsid w:val="00750624"/>
    <w:rsid w:val="007509C3"/>
    <w:rsid w:val="00750EBB"/>
    <w:rsid w:val="007510E8"/>
    <w:rsid w:val="007515FF"/>
    <w:rsid w:val="00751C47"/>
    <w:rsid w:val="00752100"/>
    <w:rsid w:val="007527B1"/>
    <w:rsid w:val="00752CB0"/>
    <w:rsid w:val="00752FE0"/>
    <w:rsid w:val="00753594"/>
    <w:rsid w:val="007537E2"/>
    <w:rsid w:val="007538D5"/>
    <w:rsid w:val="00754E1F"/>
    <w:rsid w:val="00754F34"/>
    <w:rsid w:val="00755051"/>
    <w:rsid w:val="00755188"/>
    <w:rsid w:val="00755D82"/>
    <w:rsid w:val="00756221"/>
    <w:rsid w:val="00756598"/>
    <w:rsid w:val="0075675D"/>
    <w:rsid w:val="00756AB8"/>
    <w:rsid w:val="00756DB1"/>
    <w:rsid w:val="00757242"/>
    <w:rsid w:val="00757556"/>
    <w:rsid w:val="00760388"/>
    <w:rsid w:val="0076055F"/>
    <w:rsid w:val="0076072B"/>
    <w:rsid w:val="00762585"/>
    <w:rsid w:val="007630CE"/>
    <w:rsid w:val="0076324B"/>
    <w:rsid w:val="00764244"/>
    <w:rsid w:val="00764F3E"/>
    <w:rsid w:val="00764F73"/>
    <w:rsid w:val="007658DE"/>
    <w:rsid w:val="00765906"/>
    <w:rsid w:val="00766AF9"/>
    <w:rsid w:val="00767662"/>
    <w:rsid w:val="00767DC3"/>
    <w:rsid w:val="007708DF"/>
    <w:rsid w:val="00770CA3"/>
    <w:rsid w:val="007719D3"/>
    <w:rsid w:val="0077218F"/>
    <w:rsid w:val="007722B3"/>
    <w:rsid w:val="00772CBD"/>
    <w:rsid w:val="00772DA4"/>
    <w:rsid w:val="00772DC8"/>
    <w:rsid w:val="00774995"/>
    <w:rsid w:val="00774F54"/>
    <w:rsid w:val="007753E0"/>
    <w:rsid w:val="00775573"/>
    <w:rsid w:val="00776352"/>
    <w:rsid w:val="0077721F"/>
    <w:rsid w:val="007800C9"/>
    <w:rsid w:val="00780799"/>
    <w:rsid w:val="007829EC"/>
    <w:rsid w:val="00782E36"/>
    <w:rsid w:val="00782F28"/>
    <w:rsid w:val="00782FC9"/>
    <w:rsid w:val="007848FE"/>
    <w:rsid w:val="00785F9F"/>
    <w:rsid w:val="00786018"/>
    <w:rsid w:val="00787122"/>
    <w:rsid w:val="00792118"/>
    <w:rsid w:val="00793395"/>
    <w:rsid w:val="007937A3"/>
    <w:rsid w:val="00793B59"/>
    <w:rsid w:val="00794771"/>
    <w:rsid w:val="00794D69"/>
    <w:rsid w:val="0079536C"/>
    <w:rsid w:val="00795D1D"/>
    <w:rsid w:val="0079603B"/>
    <w:rsid w:val="007963AC"/>
    <w:rsid w:val="00796752"/>
    <w:rsid w:val="007969A7"/>
    <w:rsid w:val="00796C61"/>
    <w:rsid w:val="00797264"/>
    <w:rsid w:val="007A2705"/>
    <w:rsid w:val="007A2A25"/>
    <w:rsid w:val="007A2AE7"/>
    <w:rsid w:val="007A2E21"/>
    <w:rsid w:val="007A32F8"/>
    <w:rsid w:val="007A42A5"/>
    <w:rsid w:val="007A6838"/>
    <w:rsid w:val="007A6F80"/>
    <w:rsid w:val="007A74A2"/>
    <w:rsid w:val="007A75ED"/>
    <w:rsid w:val="007A7B3B"/>
    <w:rsid w:val="007B055F"/>
    <w:rsid w:val="007B08C1"/>
    <w:rsid w:val="007B0ED4"/>
    <w:rsid w:val="007B111E"/>
    <w:rsid w:val="007B13AC"/>
    <w:rsid w:val="007B214F"/>
    <w:rsid w:val="007B26A9"/>
    <w:rsid w:val="007B2CE3"/>
    <w:rsid w:val="007B31C0"/>
    <w:rsid w:val="007B3906"/>
    <w:rsid w:val="007B4012"/>
    <w:rsid w:val="007B5076"/>
    <w:rsid w:val="007B525F"/>
    <w:rsid w:val="007B5819"/>
    <w:rsid w:val="007B5C12"/>
    <w:rsid w:val="007C024A"/>
    <w:rsid w:val="007C1E59"/>
    <w:rsid w:val="007C1F90"/>
    <w:rsid w:val="007C3382"/>
    <w:rsid w:val="007C33BA"/>
    <w:rsid w:val="007C37C3"/>
    <w:rsid w:val="007C398F"/>
    <w:rsid w:val="007C43F4"/>
    <w:rsid w:val="007C59E0"/>
    <w:rsid w:val="007C5CD9"/>
    <w:rsid w:val="007C6168"/>
    <w:rsid w:val="007C7208"/>
    <w:rsid w:val="007C726C"/>
    <w:rsid w:val="007D009D"/>
    <w:rsid w:val="007D0F58"/>
    <w:rsid w:val="007D12E3"/>
    <w:rsid w:val="007D1913"/>
    <w:rsid w:val="007D1A40"/>
    <w:rsid w:val="007D36FC"/>
    <w:rsid w:val="007D3A0A"/>
    <w:rsid w:val="007D4499"/>
    <w:rsid w:val="007D4898"/>
    <w:rsid w:val="007D5A18"/>
    <w:rsid w:val="007D6B60"/>
    <w:rsid w:val="007D6C4C"/>
    <w:rsid w:val="007D74C8"/>
    <w:rsid w:val="007E126A"/>
    <w:rsid w:val="007E1B8A"/>
    <w:rsid w:val="007E24EF"/>
    <w:rsid w:val="007E306C"/>
    <w:rsid w:val="007E31BC"/>
    <w:rsid w:val="007E3BB9"/>
    <w:rsid w:val="007E433A"/>
    <w:rsid w:val="007E4979"/>
    <w:rsid w:val="007E581C"/>
    <w:rsid w:val="007E6E48"/>
    <w:rsid w:val="007E75D6"/>
    <w:rsid w:val="007E7606"/>
    <w:rsid w:val="007F0314"/>
    <w:rsid w:val="007F03AD"/>
    <w:rsid w:val="007F0510"/>
    <w:rsid w:val="007F0A9C"/>
    <w:rsid w:val="007F1347"/>
    <w:rsid w:val="007F2B65"/>
    <w:rsid w:val="007F3D76"/>
    <w:rsid w:val="007F3DF3"/>
    <w:rsid w:val="007F403D"/>
    <w:rsid w:val="007F420E"/>
    <w:rsid w:val="007F4309"/>
    <w:rsid w:val="007F4426"/>
    <w:rsid w:val="007F5C32"/>
    <w:rsid w:val="007F6864"/>
    <w:rsid w:val="007F766B"/>
    <w:rsid w:val="007F778A"/>
    <w:rsid w:val="007F7AF8"/>
    <w:rsid w:val="007F7C7E"/>
    <w:rsid w:val="007F7E58"/>
    <w:rsid w:val="00800F5A"/>
    <w:rsid w:val="0080138F"/>
    <w:rsid w:val="00802380"/>
    <w:rsid w:val="00802732"/>
    <w:rsid w:val="00803507"/>
    <w:rsid w:val="0080363C"/>
    <w:rsid w:val="00803E3A"/>
    <w:rsid w:val="00803FEF"/>
    <w:rsid w:val="008042C1"/>
    <w:rsid w:val="0080570A"/>
    <w:rsid w:val="00806CB7"/>
    <w:rsid w:val="00807BB3"/>
    <w:rsid w:val="0081012E"/>
    <w:rsid w:val="008108EE"/>
    <w:rsid w:val="00810C90"/>
    <w:rsid w:val="00811432"/>
    <w:rsid w:val="00811A96"/>
    <w:rsid w:val="00811E75"/>
    <w:rsid w:val="00811EC8"/>
    <w:rsid w:val="00813751"/>
    <w:rsid w:val="0081437D"/>
    <w:rsid w:val="00815795"/>
    <w:rsid w:val="00815F74"/>
    <w:rsid w:val="0081612F"/>
    <w:rsid w:val="00816882"/>
    <w:rsid w:val="00817551"/>
    <w:rsid w:val="00817D10"/>
    <w:rsid w:val="00817E6C"/>
    <w:rsid w:val="00817EAC"/>
    <w:rsid w:val="00817EE7"/>
    <w:rsid w:val="00820433"/>
    <w:rsid w:val="00820A4C"/>
    <w:rsid w:val="00820BE7"/>
    <w:rsid w:val="00820EEE"/>
    <w:rsid w:val="00821515"/>
    <w:rsid w:val="008217C5"/>
    <w:rsid w:val="0082346B"/>
    <w:rsid w:val="0082538C"/>
    <w:rsid w:val="00825E4B"/>
    <w:rsid w:val="00825E99"/>
    <w:rsid w:val="0082651D"/>
    <w:rsid w:val="008273D4"/>
    <w:rsid w:val="008275DB"/>
    <w:rsid w:val="00827FF0"/>
    <w:rsid w:val="008301DF"/>
    <w:rsid w:val="00830B96"/>
    <w:rsid w:val="00830DE5"/>
    <w:rsid w:val="00831BAC"/>
    <w:rsid w:val="00831C15"/>
    <w:rsid w:val="00831E29"/>
    <w:rsid w:val="0083344F"/>
    <w:rsid w:val="00833DA2"/>
    <w:rsid w:val="008344C5"/>
    <w:rsid w:val="00834832"/>
    <w:rsid w:val="00836B58"/>
    <w:rsid w:val="0084022D"/>
    <w:rsid w:val="00840447"/>
    <w:rsid w:val="008404C7"/>
    <w:rsid w:val="008405FC"/>
    <w:rsid w:val="0084160B"/>
    <w:rsid w:val="00841CF2"/>
    <w:rsid w:val="008422F4"/>
    <w:rsid w:val="0084343F"/>
    <w:rsid w:val="00844192"/>
    <w:rsid w:val="008441AB"/>
    <w:rsid w:val="00845363"/>
    <w:rsid w:val="00845368"/>
    <w:rsid w:val="00845A12"/>
    <w:rsid w:val="00846785"/>
    <w:rsid w:val="00846DC7"/>
    <w:rsid w:val="008474DA"/>
    <w:rsid w:val="00850499"/>
    <w:rsid w:val="00850580"/>
    <w:rsid w:val="00851738"/>
    <w:rsid w:val="00851A20"/>
    <w:rsid w:val="00851F42"/>
    <w:rsid w:val="00852908"/>
    <w:rsid w:val="00854C02"/>
    <w:rsid w:val="00856186"/>
    <w:rsid w:val="0085654F"/>
    <w:rsid w:val="0085667E"/>
    <w:rsid w:val="0085692E"/>
    <w:rsid w:val="00856B1F"/>
    <w:rsid w:val="00857A82"/>
    <w:rsid w:val="00857B84"/>
    <w:rsid w:val="00860028"/>
    <w:rsid w:val="008600D1"/>
    <w:rsid w:val="0086095B"/>
    <w:rsid w:val="00860F8C"/>
    <w:rsid w:val="0086110A"/>
    <w:rsid w:val="008625F9"/>
    <w:rsid w:val="00862827"/>
    <w:rsid w:val="00862DEF"/>
    <w:rsid w:val="00862FA8"/>
    <w:rsid w:val="008645C6"/>
    <w:rsid w:val="0086460A"/>
    <w:rsid w:val="00864933"/>
    <w:rsid w:val="00865318"/>
    <w:rsid w:val="0086734D"/>
    <w:rsid w:val="008704B6"/>
    <w:rsid w:val="0087097C"/>
    <w:rsid w:val="00871448"/>
    <w:rsid w:val="008718FA"/>
    <w:rsid w:val="00872077"/>
    <w:rsid w:val="0087263C"/>
    <w:rsid w:val="00873CDF"/>
    <w:rsid w:val="00874022"/>
    <w:rsid w:val="00874275"/>
    <w:rsid w:val="00874587"/>
    <w:rsid w:val="00875886"/>
    <w:rsid w:val="00875F2E"/>
    <w:rsid w:val="008760AC"/>
    <w:rsid w:val="0087631C"/>
    <w:rsid w:val="00876AC4"/>
    <w:rsid w:val="00876F60"/>
    <w:rsid w:val="00877CBE"/>
    <w:rsid w:val="0088021A"/>
    <w:rsid w:val="00880BFA"/>
    <w:rsid w:val="0088205D"/>
    <w:rsid w:val="00882204"/>
    <w:rsid w:val="0088225B"/>
    <w:rsid w:val="00882679"/>
    <w:rsid w:val="00882E6F"/>
    <w:rsid w:val="008831EA"/>
    <w:rsid w:val="0088390D"/>
    <w:rsid w:val="00884225"/>
    <w:rsid w:val="0088466D"/>
    <w:rsid w:val="00885310"/>
    <w:rsid w:val="008854DB"/>
    <w:rsid w:val="008859BA"/>
    <w:rsid w:val="0088634F"/>
    <w:rsid w:val="0088650B"/>
    <w:rsid w:val="00886577"/>
    <w:rsid w:val="008866B3"/>
    <w:rsid w:val="00887F66"/>
    <w:rsid w:val="00890809"/>
    <w:rsid w:val="00890C7B"/>
    <w:rsid w:val="0089375C"/>
    <w:rsid w:val="00893BFE"/>
    <w:rsid w:val="00893F38"/>
    <w:rsid w:val="00894EE3"/>
    <w:rsid w:val="008950F9"/>
    <w:rsid w:val="00895663"/>
    <w:rsid w:val="00895E83"/>
    <w:rsid w:val="00895EE0"/>
    <w:rsid w:val="0089616A"/>
    <w:rsid w:val="008966AC"/>
    <w:rsid w:val="008967CC"/>
    <w:rsid w:val="008971F4"/>
    <w:rsid w:val="008978FA"/>
    <w:rsid w:val="008A201B"/>
    <w:rsid w:val="008A2C80"/>
    <w:rsid w:val="008A374C"/>
    <w:rsid w:val="008A376A"/>
    <w:rsid w:val="008A3826"/>
    <w:rsid w:val="008A3D92"/>
    <w:rsid w:val="008A4BA1"/>
    <w:rsid w:val="008A4DB9"/>
    <w:rsid w:val="008A5A61"/>
    <w:rsid w:val="008A62D2"/>
    <w:rsid w:val="008A68C2"/>
    <w:rsid w:val="008A6C66"/>
    <w:rsid w:val="008A7508"/>
    <w:rsid w:val="008A7CE9"/>
    <w:rsid w:val="008B0F47"/>
    <w:rsid w:val="008B2483"/>
    <w:rsid w:val="008B34EE"/>
    <w:rsid w:val="008B3DD2"/>
    <w:rsid w:val="008B3E60"/>
    <w:rsid w:val="008B4A2A"/>
    <w:rsid w:val="008B52B6"/>
    <w:rsid w:val="008B5528"/>
    <w:rsid w:val="008B58F7"/>
    <w:rsid w:val="008B6688"/>
    <w:rsid w:val="008C03E9"/>
    <w:rsid w:val="008C048E"/>
    <w:rsid w:val="008C10AF"/>
    <w:rsid w:val="008C184F"/>
    <w:rsid w:val="008C1A55"/>
    <w:rsid w:val="008C1EC7"/>
    <w:rsid w:val="008C20CA"/>
    <w:rsid w:val="008C32CE"/>
    <w:rsid w:val="008C3675"/>
    <w:rsid w:val="008C3839"/>
    <w:rsid w:val="008C3849"/>
    <w:rsid w:val="008C4ED4"/>
    <w:rsid w:val="008C4FDB"/>
    <w:rsid w:val="008C55C0"/>
    <w:rsid w:val="008C5C6A"/>
    <w:rsid w:val="008C79A0"/>
    <w:rsid w:val="008C7D0E"/>
    <w:rsid w:val="008D038B"/>
    <w:rsid w:val="008D0A87"/>
    <w:rsid w:val="008D1286"/>
    <w:rsid w:val="008D14AD"/>
    <w:rsid w:val="008D1A17"/>
    <w:rsid w:val="008D1D4F"/>
    <w:rsid w:val="008D5CF3"/>
    <w:rsid w:val="008D6A00"/>
    <w:rsid w:val="008D6CE5"/>
    <w:rsid w:val="008D704A"/>
    <w:rsid w:val="008D7ACF"/>
    <w:rsid w:val="008D7DA0"/>
    <w:rsid w:val="008E0020"/>
    <w:rsid w:val="008E0EBA"/>
    <w:rsid w:val="008E25E7"/>
    <w:rsid w:val="008E436F"/>
    <w:rsid w:val="008E4444"/>
    <w:rsid w:val="008E4E84"/>
    <w:rsid w:val="008E5B7F"/>
    <w:rsid w:val="008E694F"/>
    <w:rsid w:val="008E6A1C"/>
    <w:rsid w:val="008E6CD6"/>
    <w:rsid w:val="008F08E6"/>
    <w:rsid w:val="008F104D"/>
    <w:rsid w:val="008F1532"/>
    <w:rsid w:val="008F1CAB"/>
    <w:rsid w:val="008F21CC"/>
    <w:rsid w:val="008F2DB4"/>
    <w:rsid w:val="008F321D"/>
    <w:rsid w:val="008F3437"/>
    <w:rsid w:val="008F3D33"/>
    <w:rsid w:val="008F3D90"/>
    <w:rsid w:val="008F456F"/>
    <w:rsid w:val="008F4CC2"/>
    <w:rsid w:val="008F612B"/>
    <w:rsid w:val="008F74AA"/>
    <w:rsid w:val="008F7648"/>
    <w:rsid w:val="00900E60"/>
    <w:rsid w:val="00900F0C"/>
    <w:rsid w:val="00901304"/>
    <w:rsid w:val="00902EE1"/>
    <w:rsid w:val="0090393D"/>
    <w:rsid w:val="00903A0E"/>
    <w:rsid w:val="00904F0F"/>
    <w:rsid w:val="00906239"/>
    <w:rsid w:val="00907B38"/>
    <w:rsid w:val="00907BBC"/>
    <w:rsid w:val="0091019E"/>
    <w:rsid w:val="0091121B"/>
    <w:rsid w:val="009112C8"/>
    <w:rsid w:val="0091133B"/>
    <w:rsid w:val="00912965"/>
    <w:rsid w:val="00912A4F"/>
    <w:rsid w:val="00913337"/>
    <w:rsid w:val="00914C2A"/>
    <w:rsid w:val="00915193"/>
    <w:rsid w:val="0091591A"/>
    <w:rsid w:val="009165BB"/>
    <w:rsid w:val="0091728F"/>
    <w:rsid w:val="009178BC"/>
    <w:rsid w:val="00917A4D"/>
    <w:rsid w:val="00917ADA"/>
    <w:rsid w:val="009204F7"/>
    <w:rsid w:val="00920971"/>
    <w:rsid w:val="00920CB3"/>
    <w:rsid w:val="009224E1"/>
    <w:rsid w:val="0092276F"/>
    <w:rsid w:val="00922DFD"/>
    <w:rsid w:val="0092316B"/>
    <w:rsid w:val="009235A0"/>
    <w:rsid w:val="00924299"/>
    <w:rsid w:val="00924F6F"/>
    <w:rsid w:val="00925487"/>
    <w:rsid w:val="00926E86"/>
    <w:rsid w:val="009302DD"/>
    <w:rsid w:val="00931A9F"/>
    <w:rsid w:val="009326F0"/>
    <w:rsid w:val="00933E0D"/>
    <w:rsid w:val="009340E6"/>
    <w:rsid w:val="0093530D"/>
    <w:rsid w:val="0093563A"/>
    <w:rsid w:val="0093687A"/>
    <w:rsid w:val="00940B8D"/>
    <w:rsid w:val="009412F2"/>
    <w:rsid w:val="00941882"/>
    <w:rsid w:val="00941A1A"/>
    <w:rsid w:val="00941ED4"/>
    <w:rsid w:val="00942A9D"/>
    <w:rsid w:val="0094352B"/>
    <w:rsid w:val="00944000"/>
    <w:rsid w:val="00944BF2"/>
    <w:rsid w:val="00945047"/>
    <w:rsid w:val="009455B1"/>
    <w:rsid w:val="00946614"/>
    <w:rsid w:val="009475E2"/>
    <w:rsid w:val="0095083C"/>
    <w:rsid w:val="009517A0"/>
    <w:rsid w:val="00952119"/>
    <w:rsid w:val="009521D1"/>
    <w:rsid w:val="0095265F"/>
    <w:rsid w:val="00953003"/>
    <w:rsid w:val="00953643"/>
    <w:rsid w:val="00953983"/>
    <w:rsid w:val="00953E65"/>
    <w:rsid w:val="0095415D"/>
    <w:rsid w:val="00954E37"/>
    <w:rsid w:val="0095510E"/>
    <w:rsid w:val="00955124"/>
    <w:rsid w:val="00955284"/>
    <w:rsid w:val="00955BF6"/>
    <w:rsid w:val="00955E37"/>
    <w:rsid w:val="00956986"/>
    <w:rsid w:val="00956C56"/>
    <w:rsid w:val="00956D86"/>
    <w:rsid w:val="009573ED"/>
    <w:rsid w:val="00957811"/>
    <w:rsid w:val="00957877"/>
    <w:rsid w:val="00957DCA"/>
    <w:rsid w:val="0096080B"/>
    <w:rsid w:val="009613D0"/>
    <w:rsid w:val="009613EB"/>
    <w:rsid w:val="00961630"/>
    <w:rsid w:val="00961654"/>
    <w:rsid w:val="00961A60"/>
    <w:rsid w:val="009624A2"/>
    <w:rsid w:val="0096268A"/>
    <w:rsid w:val="00962D4E"/>
    <w:rsid w:val="00963160"/>
    <w:rsid w:val="00963B8C"/>
    <w:rsid w:val="00965094"/>
    <w:rsid w:val="009658FE"/>
    <w:rsid w:val="00965CE5"/>
    <w:rsid w:val="00965E95"/>
    <w:rsid w:val="00966486"/>
    <w:rsid w:val="00966550"/>
    <w:rsid w:val="009668E3"/>
    <w:rsid w:val="00966C18"/>
    <w:rsid w:val="00966C4D"/>
    <w:rsid w:val="00966C77"/>
    <w:rsid w:val="0096768F"/>
    <w:rsid w:val="00967BD3"/>
    <w:rsid w:val="00971B33"/>
    <w:rsid w:val="00971D1D"/>
    <w:rsid w:val="009722D8"/>
    <w:rsid w:val="00973ABB"/>
    <w:rsid w:val="00973BEE"/>
    <w:rsid w:val="00973C32"/>
    <w:rsid w:val="00973D93"/>
    <w:rsid w:val="00974471"/>
    <w:rsid w:val="00975BF1"/>
    <w:rsid w:val="009763DE"/>
    <w:rsid w:val="00976969"/>
    <w:rsid w:val="009776A8"/>
    <w:rsid w:val="00977EF9"/>
    <w:rsid w:val="009808E8"/>
    <w:rsid w:val="00980A44"/>
    <w:rsid w:val="00980A75"/>
    <w:rsid w:val="00980C67"/>
    <w:rsid w:val="00980C76"/>
    <w:rsid w:val="009810B1"/>
    <w:rsid w:val="009819E3"/>
    <w:rsid w:val="009830B0"/>
    <w:rsid w:val="00983236"/>
    <w:rsid w:val="009832F7"/>
    <w:rsid w:val="00983E1C"/>
    <w:rsid w:val="00985EB1"/>
    <w:rsid w:val="00986128"/>
    <w:rsid w:val="00987CFC"/>
    <w:rsid w:val="00990EF4"/>
    <w:rsid w:val="009914B9"/>
    <w:rsid w:val="00991DBA"/>
    <w:rsid w:val="00992BEB"/>
    <w:rsid w:val="009947F3"/>
    <w:rsid w:val="00994D9B"/>
    <w:rsid w:val="00995D12"/>
    <w:rsid w:val="00996E3D"/>
    <w:rsid w:val="0099727C"/>
    <w:rsid w:val="00997FA9"/>
    <w:rsid w:val="009A014E"/>
    <w:rsid w:val="009A1535"/>
    <w:rsid w:val="009A1ED9"/>
    <w:rsid w:val="009A2163"/>
    <w:rsid w:val="009A258C"/>
    <w:rsid w:val="009A2F88"/>
    <w:rsid w:val="009A2FE1"/>
    <w:rsid w:val="009A30DE"/>
    <w:rsid w:val="009A388B"/>
    <w:rsid w:val="009A4702"/>
    <w:rsid w:val="009A4856"/>
    <w:rsid w:val="009A4E20"/>
    <w:rsid w:val="009A58D1"/>
    <w:rsid w:val="009A5C3C"/>
    <w:rsid w:val="009A5F26"/>
    <w:rsid w:val="009A6D8C"/>
    <w:rsid w:val="009B0F50"/>
    <w:rsid w:val="009B1E18"/>
    <w:rsid w:val="009B2641"/>
    <w:rsid w:val="009B2E8E"/>
    <w:rsid w:val="009B2FD5"/>
    <w:rsid w:val="009B389D"/>
    <w:rsid w:val="009B3A6F"/>
    <w:rsid w:val="009B3E85"/>
    <w:rsid w:val="009B4210"/>
    <w:rsid w:val="009B42F6"/>
    <w:rsid w:val="009B435A"/>
    <w:rsid w:val="009B4388"/>
    <w:rsid w:val="009B7464"/>
    <w:rsid w:val="009B7779"/>
    <w:rsid w:val="009C089F"/>
    <w:rsid w:val="009C33C3"/>
    <w:rsid w:val="009C51EE"/>
    <w:rsid w:val="009C52D4"/>
    <w:rsid w:val="009C56A5"/>
    <w:rsid w:val="009C63BF"/>
    <w:rsid w:val="009C72ED"/>
    <w:rsid w:val="009C78A0"/>
    <w:rsid w:val="009C79DF"/>
    <w:rsid w:val="009C7B26"/>
    <w:rsid w:val="009D098D"/>
    <w:rsid w:val="009D100F"/>
    <w:rsid w:val="009D1592"/>
    <w:rsid w:val="009D1976"/>
    <w:rsid w:val="009D2168"/>
    <w:rsid w:val="009D3007"/>
    <w:rsid w:val="009D391B"/>
    <w:rsid w:val="009D3CA5"/>
    <w:rsid w:val="009D41AE"/>
    <w:rsid w:val="009D4415"/>
    <w:rsid w:val="009D48E0"/>
    <w:rsid w:val="009D4FBC"/>
    <w:rsid w:val="009D525F"/>
    <w:rsid w:val="009D5594"/>
    <w:rsid w:val="009D6597"/>
    <w:rsid w:val="009D6895"/>
    <w:rsid w:val="009D6D84"/>
    <w:rsid w:val="009D7123"/>
    <w:rsid w:val="009D7402"/>
    <w:rsid w:val="009D7D61"/>
    <w:rsid w:val="009E13B0"/>
    <w:rsid w:val="009E1705"/>
    <w:rsid w:val="009E2CFD"/>
    <w:rsid w:val="009E4687"/>
    <w:rsid w:val="009E5156"/>
    <w:rsid w:val="009E6494"/>
    <w:rsid w:val="009E7E16"/>
    <w:rsid w:val="009E7F03"/>
    <w:rsid w:val="009E7F9A"/>
    <w:rsid w:val="009F069F"/>
    <w:rsid w:val="009F11C7"/>
    <w:rsid w:val="009F1A97"/>
    <w:rsid w:val="009F1DC4"/>
    <w:rsid w:val="009F1DD7"/>
    <w:rsid w:val="009F1DDF"/>
    <w:rsid w:val="009F23B3"/>
    <w:rsid w:val="009F30C8"/>
    <w:rsid w:val="009F4444"/>
    <w:rsid w:val="009F456C"/>
    <w:rsid w:val="009F548B"/>
    <w:rsid w:val="009F5B6F"/>
    <w:rsid w:val="009F63D5"/>
    <w:rsid w:val="009F6532"/>
    <w:rsid w:val="009F6B9A"/>
    <w:rsid w:val="009F6E76"/>
    <w:rsid w:val="00A00994"/>
    <w:rsid w:val="00A01E8A"/>
    <w:rsid w:val="00A01FE2"/>
    <w:rsid w:val="00A020FA"/>
    <w:rsid w:val="00A021AC"/>
    <w:rsid w:val="00A02C9B"/>
    <w:rsid w:val="00A03014"/>
    <w:rsid w:val="00A034FC"/>
    <w:rsid w:val="00A04F27"/>
    <w:rsid w:val="00A0680D"/>
    <w:rsid w:val="00A06917"/>
    <w:rsid w:val="00A0716D"/>
    <w:rsid w:val="00A07B4E"/>
    <w:rsid w:val="00A07E96"/>
    <w:rsid w:val="00A1172A"/>
    <w:rsid w:val="00A11F62"/>
    <w:rsid w:val="00A13A75"/>
    <w:rsid w:val="00A14AA5"/>
    <w:rsid w:val="00A14ACA"/>
    <w:rsid w:val="00A14CB7"/>
    <w:rsid w:val="00A15036"/>
    <w:rsid w:val="00A1580C"/>
    <w:rsid w:val="00A15A01"/>
    <w:rsid w:val="00A166D3"/>
    <w:rsid w:val="00A16910"/>
    <w:rsid w:val="00A21528"/>
    <w:rsid w:val="00A23366"/>
    <w:rsid w:val="00A238E9"/>
    <w:rsid w:val="00A24059"/>
    <w:rsid w:val="00A2497E"/>
    <w:rsid w:val="00A26011"/>
    <w:rsid w:val="00A2654C"/>
    <w:rsid w:val="00A26820"/>
    <w:rsid w:val="00A26935"/>
    <w:rsid w:val="00A26C87"/>
    <w:rsid w:val="00A27573"/>
    <w:rsid w:val="00A30618"/>
    <w:rsid w:val="00A30B11"/>
    <w:rsid w:val="00A30B7E"/>
    <w:rsid w:val="00A32AB9"/>
    <w:rsid w:val="00A32CD8"/>
    <w:rsid w:val="00A32EAA"/>
    <w:rsid w:val="00A3302F"/>
    <w:rsid w:val="00A335A2"/>
    <w:rsid w:val="00A347B9"/>
    <w:rsid w:val="00A3488A"/>
    <w:rsid w:val="00A34BB2"/>
    <w:rsid w:val="00A351FC"/>
    <w:rsid w:val="00A35387"/>
    <w:rsid w:val="00A36B10"/>
    <w:rsid w:val="00A36C7B"/>
    <w:rsid w:val="00A3716A"/>
    <w:rsid w:val="00A40027"/>
    <w:rsid w:val="00A41363"/>
    <w:rsid w:val="00A41C91"/>
    <w:rsid w:val="00A42645"/>
    <w:rsid w:val="00A42815"/>
    <w:rsid w:val="00A42E33"/>
    <w:rsid w:val="00A43466"/>
    <w:rsid w:val="00A437B1"/>
    <w:rsid w:val="00A437BD"/>
    <w:rsid w:val="00A44A63"/>
    <w:rsid w:val="00A457BC"/>
    <w:rsid w:val="00A45988"/>
    <w:rsid w:val="00A46115"/>
    <w:rsid w:val="00A46834"/>
    <w:rsid w:val="00A46CD3"/>
    <w:rsid w:val="00A47EF6"/>
    <w:rsid w:val="00A50713"/>
    <w:rsid w:val="00A50B60"/>
    <w:rsid w:val="00A50C05"/>
    <w:rsid w:val="00A51C17"/>
    <w:rsid w:val="00A524DF"/>
    <w:rsid w:val="00A52D15"/>
    <w:rsid w:val="00A53A3B"/>
    <w:rsid w:val="00A53B79"/>
    <w:rsid w:val="00A54CCA"/>
    <w:rsid w:val="00A54CE7"/>
    <w:rsid w:val="00A55612"/>
    <w:rsid w:val="00A56C57"/>
    <w:rsid w:val="00A57610"/>
    <w:rsid w:val="00A57A78"/>
    <w:rsid w:val="00A57F7D"/>
    <w:rsid w:val="00A60368"/>
    <w:rsid w:val="00A60607"/>
    <w:rsid w:val="00A61613"/>
    <w:rsid w:val="00A63442"/>
    <w:rsid w:val="00A63859"/>
    <w:rsid w:val="00A63F13"/>
    <w:rsid w:val="00A64407"/>
    <w:rsid w:val="00A64A04"/>
    <w:rsid w:val="00A658A0"/>
    <w:rsid w:val="00A66775"/>
    <w:rsid w:val="00A66BE9"/>
    <w:rsid w:val="00A66D73"/>
    <w:rsid w:val="00A6752F"/>
    <w:rsid w:val="00A70638"/>
    <w:rsid w:val="00A711AF"/>
    <w:rsid w:val="00A71207"/>
    <w:rsid w:val="00A715C6"/>
    <w:rsid w:val="00A71A88"/>
    <w:rsid w:val="00A7293D"/>
    <w:rsid w:val="00A73923"/>
    <w:rsid w:val="00A73952"/>
    <w:rsid w:val="00A73BAF"/>
    <w:rsid w:val="00A73DC5"/>
    <w:rsid w:val="00A74944"/>
    <w:rsid w:val="00A74E79"/>
    <w:rsid w:val="00A75FB2"/>
    <w:rsid w:val="00A76B8A"/>
    <w:rsid w:val="00A77233"/>
    <w:rsid w:val="00A7723A"/>
    <w:rsid w:val="00A772C8"/>
    <w:rsid w:val="00A804A4"/>
    <w:rsid w:val="00A81129"/>
    <w:rsid w:val="00A81B38"/>
    <w:rsid w:val="00A82255"/>
    <w:rsid w:val="00A822A0"/>
    <w:rsid w:val="00A83B03"/>
    <w:rsid w:val="00A83E37"/>
    <w:rsid w:val="00A84231"/>
    <w:rsid w:val="00A8466A"/>
    <w:rsid w:val="00A84F21"/>
    <w:rsid w:val="00A86A17"/>
    <w:rsid w:val="00A87181"/>
    <w:rsid w:val="00A87360"/>
    <w:rsid w:val="00A90482"/>
    <w:rsid w:val="00A90905"/>
    <w:rsid w:val="00A90F8A"/>
    <w:rsid w:val="00A916C2"/>
    <w:rsid w:val="00A92569"/>
    <w:rsid w:val="00A927A6"/>
    <w:rsid w:val="00A9388C"/>
    <w:rsid w:val="00A93D89"/>
    <w:rsid w:val="00A9489B"/>
    <w:rsid w:val="00A94FAA"/>
    <w:rsid w:val="00A95BFB"/>
    <w:rsid w:val="00A95E69"/>
    <w:rsid w:val="00A9766E"/>
    <w:rsid w:val="00AA1A63"/>
    <w:rsid w:val="00AA1EE8"/>
    <w:rsid w:val="00AA2DA1"/>
    <w:rsid w:val="00AA31EC"/>
    <w:rsid w:val="00AA3685"/>
    <w:rsid w:val="00AA3724"/>
    <w:rsid w:val="00AA3C14"/>
    <w:rsid w:val="00AA3FDB"/>
    <w:rsid w:val="00AA43C5"/>
    <w:rsid w:val="00AA45EF"/>
    <w:rsid w:val="00AA4AA4"/>
    <w:rsid w:val="00AA5E63"/>
    <w:rsid w:val="00AA6EFA"/>
    <w:rsid w:val="00AA72C1"/>
    <w:rsid w:val="00AA7C54"/>
    <w:rsid w:val="00AB04A6"/>
    <w:rsid w:val="00AB0A53"/>
    <w:rsid w:val="00AB0E48"/>
    <w:rsid w:val="00AB0ECB"/>
    <w:rsid w:val="00AB122B"/>
    <w:rsid w:val="00AB16F4"/>
    <w:rsid w:val="00AB2F45"/>
    <w:rsid w:val="00AB31CD"/>
    <w:rsid w:val="00AB3788"/>
    <w:rsid w:val="00AB3B73"/>
    <w:rsid w:val="00AB4753"/>
    <w:rsid w:val="00AB4B1C"/>
    <w:rsid w:val="00AB64F6"/>
    <w:rsid w:val="00AB68C2"/>
    <w:rsid w:val="00AB6EA3"/>
    <w:rsid w:val="00AB769B"/>
    <w:rsid w:val="00AB77D2"/>
    <w:rsid w:val="00AB7E76"/>
    <w:rsid w:val="00AC10B2"/>
    <w:rsid w:val="00AC1CED"/>
    <w:rsid w:val="00AC2B75"/>
    <w:rsid w:val="00AC31A7"/>
    <w:rsid w:val="00AC334D"/>
    <w:rsid w:val="00AC4766"/>
    <w:rsid w:val="00AC480A"/>
    <w:rsid w:val="00AC53E9"/>
    <w:rsid w:val="00AC6630"/>
    <w:rsid w:val="00AC6B9C"/>
    <w:rsid w:val="00AC7802"/>
    <w:rsid w:val="00AC7BAE"/>
    <w:rsid w:val="00AC7C4B"/>
    <w:rsid w:val="00AD05E2"/>
    <w:rsid w:val="00AD247B"/>
    <w:rsid w:val="00AD2D3F"/>
    <w:rsid w:val="00AD33AF"/>
    <w:rsid w:val="00AD379B"/>
    <w:rsid w:val="00AD3D9F"/>
    <w:rsid w:val="00AD5989"/>
    <w:rsid w:val="00AD59B3"/>
    <w:rsid w:val="00AD73C0"/>
    <w:rsid w:val="00AD786C"/>
    <w:rsid w:val="00AE0484"/>
    <w:rsid w:val="00AE07D2"/>
    <w:rsid w:val="00AE081E"/>
    <w:rsid w:val="00AE0A0D"/>
    <w:rsid w:val="00AE1854"/>
    <w:rsid w:val="00AE1E10"/>
    <w:rsid w:val="00AE2336"/>
    <w:rsid w:val="00AE33E3"/>
    <w:rsid w:val="00AE3513"/>
    <w:rsid w:val="00AE3722"/>
    <w:rsid w:val="00AE37A6"/>
    <w:rsid w:val="00AE3C89"/>
    <w:rsid w:val="00AE4446"/>
    <w:rsid w:val="00AE453D"/>
    <w:rsid w:val="00AE58D9"/>
    <w:rsid w:val="00AE5920"/>
    <w:rsid w:val="00AE5C16"/>
    <w:rsid w:val="00AE5FFE"/>
    <w:rsid w:val="00AE707E"/>
    <w:rsid w:val="00AE7353"/>
    <w:rsid w:val="00AF03BB"/>
    <w:rsid w:val="00AF05A3"/>
    <w:rsid w:val="00AF2574"/>
    <w:rsid w:val="00AF29A5"/>
    <w:rsid w:val="00AF2CA9"/>
    <w:rsid w:val="00AF4B06"/>
    <w:rsid w:val="00AF4DB7"/>
    <w:rsid w:val="00AF5493"/>
    <w:rsid w:val="00AF6548"/>
    <w:rsid w:val="00AF68FD"/>
    <w:rsid w:val="00AF6A00"/>
    <w:rsid w:val="00AF6BA0"/>
    <w:rsid w:val="00AF78C3"/>
    <w:rsid w:val="00AF7F66"/>
    <w:rsid w:val="00B00524"/>
    <w:rsid w:val="00B01A32"/>
    <w:rsid w:val="00B01F7A"/>
    <w:rsid w:val="00B022BD"/>
    <w:rsid w:val="00B02843"/>
    <w:rsid w:val="00B02EC9"/>
    <w:rsid w:val="00B03309"/>
    <w:rsid w:val="00B03E4B"/>
    <w:rsid w:val="00B0553C"/>
    <w:rsid w:val="00B066D9"/>
    <w:rsid w:val="00B069FE"/>
    <w:rsid w:val="00B06B85"/>
    <w:rsid w:val="00B07626"/>
    <w:rsid w:val="00B07CAB"/>
    <w:rsid w:val="00B104DA"/>
    <w:rsid w:val="00B10698"/>
    <w:rsid w:val="00B116AC"/>
    <w:rsid w:val="00B11B8D"/>
    <w:rsid w:val="00B11D09"/>
    <w:rsid w:val="00B12F10"/>
    <w:rsid w:val="00B1375E"/>
    <w:rsid w:val="00B1394A"/>
    <w:rsid w:val="00B14364"/>
    <w:rsid w:val="00B148E7"/>
    <w:rsid w:val="00B15A20"/>
    <w:rsid w:val="00B161F0"/>
    <w:rsid w:val="00B166C1"/>
    <w:rsid w:val="00B178A9"/>
    <w:rsid w:val="00B17BE7"/>
    <w:rsid w:val="00B17D1D"/>
    <w:rsid w:val="00B208A7"/>
    <w:rsid w:val="00B20E11"/>
    <w:rsid w:val="00B214F2"/>
    <w:rsid w:val="00B22F30"/>
    <w:rsid w:val="00B232D4"/>
    <w:rsid w:val="00B23C88"/>
    <w:rsid w:val="00B24347"/>
    <w:rsid w:val="00B2460E"/>
    <w:rsid w:val="00B247DB"/>
    <w:rsid w:val="00B24FEE"/>
    <w:rsid w:val="00B254EC"/>
    <w:rsid w:val="00B25672"/>
    <w:rsid w:val="00B25F75"/>
    <w:rsid w:val="00B2785C"/>
    <w:rsid w:val="00B2797C"/>
    <w:rsid w:val="00B27F56"/>
    <w:rsid w:val="00B30228"/>
    <w:rsid w:val="00B31D3E"/>
    <w:rsid w:val="00B32058"/>
    <w:rsid w:val="00B32063"/>
    <w:rsid w:val="00B331CD"/>
    <w:rsid w:val="00B33C60"/>
    <w:rsid w:val="00B3538C"/>
    <w:rsid w:val="00B358B2"/>
    <w:rsid w:val="00B36665"/>
    <w:rsid w:val="00B36DAC"/>
    <w:rsid w:val="00B37ECE"/>
    <w:rsid w:val="00B420DA"/>
    <w:rsid w:val="00B421BC"/>
    <w:rsid w:val="00B42652"/>
    <w:rsid w:val="00B429CA"/>
    <w:rsid w:val="00B4473C"/>
    <w:rsid w:val="00B4487F"/>
    <w:rsid w:val="00B44A69"/>
    <w:rsid w:val="00B451C2"/>
    <w:rsid w:val="00B45F37"/>
    <w:rsid w:val="00B4661A"/>
    <w:rsid w:val="00B46790"/>
    <w:rsid w:val="00B46975"/>
    <w:rsid w:val="00B46D16"/>
    <w:rsid w:val="00B4793F"/>
    <w:rsid w:val="00B50A6C"/>
    <w:rsid w:val="00B5133A"/>
    <w:rsid w:val="00B513C2"/>
    <w:rsid w:val="00B518B4"/>
    <w:rsid w:val="00B51957"/>
    <w:rsid w:val="00B5211A"/>
    <w:rsid w:val="00B5333A"/>
    <w:rsid w:val="00B53377"/>
    <w:rsid w:val="00B545F6"/>
    <w:rsid w:val="00B54FEB"/>
    <w:rsid w:val="00B553EB"/>
    <w:rsid w:val="00B55591"/>
    <w:rsid w:val="00B55EB3"/>
    <w:rsid w:val="00B56E0B"/>
    <w:rsid w:val="00B576E8"/>
    <w:rsid w:val="00B57E6C"/>
    <w:rsid w:val="00B6142B"/>
    <w:rsid w:val="00B61AFB"/>
    <w:rsid w:val="00B62959"/>
    <w:rsid w:val="00B62A64"/>
    <w:rsid w:val="00B63057"/>
    <w:rsid w:val="00B63490"/>
    <w:rsid w:val="00B636AF"/>
    <w:rsid w:val="00B63A22"/>
    <w:rsid w:val="00B64388"/>
    <w:rsid w:val="00B645A8"/>
    <w:rsid w:val="00B65366"/>
    <w:rsid w:val="00B66814"/>
    <w:rsid w:val="00B66BBF"/>
    <w:rsid w:val="00B674EC"/>
    <w:rsid w:val="00B67B80"/>
    <w:rsid w:val="00B67ED9"/>
    <w:rsid w:val="00B71481"/>
    <w:rsid w:val="00B721B8"/>
    <w:rsid w:val="00B72350"/>
    <w:rsid w:val="00B723D4"/>
    <w:rsid w:val="00B72C7E"/>
    <w:rsid w:val="00B72D7B"/>
    <w:rsid w:val="00B73651"/>
    <w:rsid w:val="00B73AEA"/>
    <w:rsid w:val="00B746EE"/>
    <w:rsid w:val="00B74A2D"/>
    <w:rsid w:val="00B75204"/>
    <w:rsid w:val="00B75653"/>
    <w:rsid w:val="00B76AF0"/>
    <w:rsid w:val="00B77258"/>
    <w:rsid w:val="00B7739C"/>
    <w:rsid w:val="00B77564"/>
    <w:rsid w:val="00B77CE3"/>
    <w:rsid w:val="00B804F7"/>
    <w:rsid w:val="00B80D51"/>
    <w:rsid w:val="00B80E13"/>
    <w:rsid w:val="00B80F67"/>
    <w:rsid w:val="00B81861"/>
    <w:rsid w:val="00B81886"/>
    <w:rsid w:val="00B819A6"/>
    <w:rsid w:val="00B8259D"/>
    <w:rsid w:val="00B83BB4"/>
    <w:rsid w:val="00B85423"/>
    <w:rsid w:val="00B85669"/>
    <w:rsid w:val="00B86852"/>
    <w:rsid w:val="00B868C6"/>
    <w:rsid w:val="00B90657"/>
    <w:rsid w:val="00B91201"/>
    <w:rsid w:val="00B91206"/>
    <w:rsid w:val="00B9168F"/>
    <w:rsid w:val="00B91D67"/>
    <w:rsid w:val="00B91F73"/>
    <w:rsid w:val="00B92205"/>
    <w:rsid w:val="00B923BB"/>
    <w:rsid w:val="00B9288D"/>
    <w:rsid w:val="00B92979"/>
    <w:rsid w:val="00B92EC7"/>
    <w:rsid w:val="00B934D8"/>
    <w:rsid w:val="00B944C2"/>
    <w:rsid w:val="00B94640"/>
    <w:rsid w:val="00B94721"/>
    <w:rsid w:val="00B94BFC"/>
    <w:rsid w:val="00B94C0A"/>
    <w:rsid w:val="00B9606F"/>
    <w:rsid w:val="00B96A83"/>
    <w:rsid w:val="00B977B0"/>
    <w:rsid w:val="00B97C71"/>
    <w:rsid w:val="00B97E32"/>
    <w:rsid w:val="00BA1325"/>
    <w:rsid w:val="00BA14CC"/>
    <w:rsid w:val="00BA32BA"/>
    <w:rsid w:val="00BA3729"/>
    <w:rsid w:val="00BA3937"/>
    <w:rsid w:val="00BA432B"/>
    <w:rsid w:val="00BA667C"/>
    <w:rsid w:val="00BA690F"/>
    <w:rsid w:val="00BB0336"/>
    <w:rsid w:val="00BB0739"/>
    <w:rsid w:val="00BB2155"/>
    <w:rsid w:val="00BB22BC"/>
    <w:rsid w:val="00BB2468"/>
    <w:rsid w:val="00BB25A2"/>
    <w:rsid w:val="00BB338D"/>
    <w:rsid w:val="00BB4667"/>
    <w:rsid w:val="00BB4E66"/>
    <w:rsid w:val="00BB4E8D"/>
    <w:rsid w:val="00BB5AEF"/>
    <w:rsid w:val="00BB6D5C"/>
    <w:rsid w:val="00BB6D69"/>
    <w:rsid w:val="00BB6DFF"/>
    <w:rsid w:val="00BC0230"/>
    <w:rsid w:val="00BC0AD9"/>
    <w:rsid w:val="00BC1233"/>
    <w:rsid w:val="00BC186F"/>
    <w:rsid w:val="00BC263C"/>
    <w:rsid w:val="00BC263E"/>
    <w:rsid w:val="00BC2D97"/>
    <w:rsid w:val="00BC3606"/>
    <w:rsid w:val="00BC3F42"/>
    <w:rsid w:val="00BC4B62"/>
    <w:rsid w:val="00BC4DF1"/>
    <w:rsid w:val="00BC4FAD"/>
    <w:rsid w:val="00BC556D"/>
    <w:rsid w:val="00BC5876"/>
    <w:rsid w:val="00BC65E9"/>
    <w:rsid w:val="00BC674E"/>
    <w:rsid w:val="00BC6B3C"/>
    <w:rsid w:val="00BC6DF5"/>
    <w:rsid w:val="00BC7226"/>
    <w:rsid w:val="00BC7650"/>
    <w:rsid w:val="00BD0CD7"/>
    <w:rsid w:val="00BD0CF1"/>
    <w:rsid w:val="00BD0EB3"/>
    <w:rsid w:val="00BD459E"/>
    <w:rsid w:val="00BD4871"/>
    <w:rsid w:val="00BD5166"/>
    <w:rsid w:val="00BD58A0"/>
    <w:rsid w:val="00BD6114"/>
    <w:rsid w:val="00BD61EC"/>
    <w:rsid w:val="00BD68D0"/>
    <w:rsid w:val="00BD7EDE"/>
    <w:rsid w:val="00BE0B50"/>
    <w:rsid w:val="00BE14A1"/>
    <w:rsid w:val="00BE15B1"/>
    <w:rsid w:val="00BE1B79"/>
    <w:rsid w:val="00BE22A9"/>
    <w:rsid w:val="00BE3193"/>
    <w:rsid w:val="00BE3879"/>
    <w:rsid w:val="00BE395A"/>
    <w:rsid w:val="00BE3BD4"/>
    <w:rsid w:val="00BE503A"/>
    <w:rsid w:val="00BE57EC"/>
    <w:rsid w:val="00BE5968"/>
    <w:rsid w:val="00BE5F6D"/>
    <w:rsid w:val="00BE6693"/>
    <w:rsid w:val="00BE706C"/>
    <w:rsid w:val="00BF0065"/>
    <w:rsid w:val="00BF006D"/>
    <w:rsid w:val="00BF0966"/>
    <w:rsid w:val="00BF1869"/>
    <w:rsid w:val="00BF1DDF"/>
    <w:rsid w:val="00BF243C"/>
    <w:rsid w:val="00BF2D60"/>
    <w:rsid w:val="00BF48AE"/>
    <w:rsid w:val="00BF4BEE"/>
    <w:rsid w:val="00BF65BD"/>
    <w:rsid w:val="00BF68F6"/>
    <w:rsid w:val="00BF6B85"/>
    <w:rsid w:val="00BF702D"/>
    <w:rsid w:val="00BF7218"/>
    <w:rsid w:val="00BF7891"/>
    <w:rsid w:val="00C00217"/>
    <w:rsid w:val="00C0050F"/>
    <w:rsid w:val="00C017F5"/>
    <w:rsid w:val="00C019A1"/>
    <w:rsid w:val="00C02012"/>
    <w:rsid w:val="00C030A2"/>
    <w:rsid w:val="00C03665"/>
    <w:rsid w:val="00C03B10"/>
    <w:rsid w:val="00C03C93"/>
    <w:rsid w:val="00C05E73"/>
    <w:rsid w:val="00C062E3"/>
    <w:rsid w:val="00C06E74"/>
    <w:rsid w:val="00C071FF"/>
    <w:rsid w:val="00C07D27"/>
    <w:rsid w:val="00C07FCF"/>
    <w:rsid w:val="00C1023A"/>
    <w:rsid w:val="00C11A37"/>
    <w:rsid w:val="00C125B4"/>
    <w:rsid w:val="00C134DF"/>
    <w:rsid w:val="00C13919"/>
    <w:rsid w:val="00C13BDD"/>
    <w:rsid w:val="00C14C26"/>
    <w:rsid w:val="00C1625B"/>
    <w:rsid w:val="00C174EB"/>
    <w:rsid w:val="00C20142"/>
    <w:rsid w:val="00C201C7"/>
    <w:rsid w:val="00C20D4F"/>
    <w:rsid w:val="00C2149D"/>
    <w:rsid w:val="00C2293B"/>
    <w:rsid w:val="00C229A2"/>
    <w:rsid w:val="00C2395B"/>
    <w:rsid w:val="00C23EC5"/>
    <w:rsid w:val="00C245EB"/>
    <w:rsid w:val="00C24FB8"/>
    <w:rsid w:val="00C252CB"/>
    <w:rsid w:val="00C25473"/>
    <w:rsid w:val="00C25EB5"/>
    <w:rsid w:val="00C2620B"/>
    <w:rsid w:val="00C2773A"/>
    <w:rsid w:val="00C27960"/>
    <w:rsid w:val="00C27E99"/>
    <w:rsid w:val="00C31F30"/>
    <w:rsid w:val="00C327F1"/>
    <w:rsid w:val="00C32A08"/>
    <w:rsid w:val="00C32A76"/>
    <w:rsid w:val="00C33555"/>
    <w:rsid w:val="00C33F73"/>
    <w:rsid w:val="00C34975"/>
    <w:rsid w:val="00C34ED5"/>
    <w:rsid w:val="00C3553C"/>
    <w:rsid w:val="00C357EC"/>
    <w:rsid w:val="00C3634E"/>
    <w:rsid w:val="00C36736"/>
    <w:rsid w:val="00C37931"/>
    <w:rsid w:val="00C40515"/>
    <w:rsid w:val="00C41021"/>
    <w:rsid w:val="00C417AB"/>
    <w:rsid w:val="00C41DDB"/>
    <w:rsid w:val="00C43A44"/>
    <w:rsid w:val="00C43BF0"/>
    <w:rsid w:val="00C43FDB"/>
    <w:rsid w:val="00C448EA"/>
    <w:rsid w:val="00C448F6"/>
    <w:rsid w:val="00C44C57"/>
    <w:rsid w:val="00C44F3B"/>
    <w:rsid w:val="00C44FAC"/>
    <w:rsid w:val="00C4580A"/>
    <w:rsid w:val="00C45874"/>
    <w:rsid w:val="00C458F3"/>
    <w:rsid w:val="00C46E2E"/>
    <w:rsid w:val="00C46E42"/>
    <w:rsid w:val="00C477AE"/>
    <w:rsid w:val="00C47DF1"/>
    <w:rsid w:val="00C47E89"/>
    <w:rsid w:val="00C50131"/>
    <w:rsid w:val="00C51BCC"/>
    <w:rsid w:val="00C51E98"/>
    <w:rsid w:val="00C530C6"/>
    <w:rsid w:val="00C538E0"/>
    <w:rsid w:val="00C53953"/>
    <w:rsid w:val="00C5570E"/>
    <w:rsid w:val="00C55B4D"/>
    <w:rsid w:val="00C5605E"/>
    <w:rsid w:val="00C6034E"/>
    <w:rsid w:val="00C6093B"/>
    <w:rsid w:val="00C609EF"/>
    <w:rsid w:val="00C61611"/>
    <w:rsid w:val="00C61752"/>
    <w:rsid w:val="00C61B2C"/>
    <w:rsid w:val="00C61BF4"/>
    <w:rsid w:val="00C61D8E"/>
    <w:rsid w:val="00C63139"/>
    <w:rsid w:val="00C64AC0"/>
    <w:rsid w:val="00C64CA1"/>
    <w:rsid w:val="00C66870"/>
    <w:rsid w:val="00C671B1"/>
    <w:rsid w:val="00C6729A"/>
    <w:rsid w:val="00C67865"/>
    <w:rsid w:val="00C70595"/>
    <w:rsid w:val="00C72290"/>
    <w:rsid w:val="00C722A5"/>
    <w:rsid w:val="00C72C61"/>
    <w:rsid w:val="00C72DF9"/>
    <w:rsid w:val="00C73DB9"/>
    <w:rsid w:val="00C749BA"/>
    <w:rsid w:val="00C75850"/>
    <w:rsid w:val="00C75C85"/>
    <w:rsid w:val="00C76E52"/>
    <w:rsid w:val="00C77AD9"/>
    <w:rsid w:val="00C77CD9"/>
    <w:rsid w:val="00C80212"/>
    <w:rsid w:val="00C8038E"/>
    <w:rsid w:val="00C80481"/>
    <w:rsid w:val="00C809DB"/>
    <w:rsid w:val="00C80C2E"/>
    <w:rsid w:val="00C80DF1"/>
    <w:rsid w:val="00C81A9F"/>
    <w:rsid w:val="00C81C0B"/>
    <w:rsid w:val="00C821CD"/>
    <w:rsid w:val="00C83982"/>
    <w:rsid w:val="00C8399A"/>
    <w:rsid w:val="00C83A98"/>
    <w:rsid w:val="00C84F1E"/>
    <w:rsid w:val="00C852AA"/>
    <w:rsid w:val="00C856B9"/>
    <w:rsid w:val="00C8604A"/>
    <w:rsid w:val="00C861D8"/>
    <w:rsid w:val="00C8622F"/>
    <w:rsid w:val="00C87B73"/>
    <w:rsid w:val="00C9155D"/>
    <w:rsid w:val="00C91A9B"/>
    <w:rsid w:val="00C92B23"/>
    <w:rsid w:val="00C9395F"/>
    <w:rsid w:val="00C94620"/>
    <w:rsid w:val="00C94763"/>
    <w:rsid w:val="00C9602C"/>
    <w:rsid w:val="00C96335"/>
    <w:rsid w:val="00C9662C"/>
    <w:rsid w:val="00C96E95"/>
    <w:rsid w:val="00C97A2C"/>
    <w:rsid w:val="00C97E48"/>
    <w:rsid w:val="00CA0A6B"/>
    <w:rsid w:val="00CA116C"/>
    <w:rsid w:val="00CA301C"/>
    <w:rsid w:val="00CA387A"/>
    <w:rsid w:val="00CA409B"/>
    <w:rsid w:val="00CA4202"/>
    <w:rsid w:val="00CA44D7"/>
    <w:rsid w:val="00CA46F4"/>
    <w:rsid w:val="00CA52D3"/>
    <w:rsid w:val="00CA5FFD"/>
    <w:rsid w:val="00CA70AE"/>
    <w:rsid w:val="00CA7194"/>
    <w:rsid w:val="00CA7453"/>
    <w:rsid w:val="00CA77BC"/>
    <w:rsid w:val="00CB1D7D"/>
    <w:rsid w:val="00CB1F30"/>
    <w:rsid w:val="00CB3347"/>
    <w:rsid w:val="00CB38CD"/>
    <w:rsid w:val="00CB3974"/>
    <w:rsid w:val="00CB3AA6"/>
    <w:rsid w:val="00CB452C"/>
    <w:rsid w:val="00CB57EC"/>
    <w:rsid w:val="00CB5A9B"/>
    <w:rsid w:val="00CB61EE"/>
    <w:rsid w:val="00CB6823"/>
    <w:rsid w:val="00CB6E6B"/>
    <w:rsid w:val="00CB7365"/>
    <w:rsid w:val="00CB74A2"/>
    <w:rsid w:val="00CB7549"/>
    <w:rsid w:val="00CC1301"/>
    <w:rsid w:val="00CC14AC"/>
    <w:rsid w:val="00CC16E3"/>
    <w:rsid w:val="00CC17E7"/>
    <w:rsid w:val="00CC29BA"/>
    <w:rsid w:val="00CC2AC7"/>
    <w:rsid w:val="00CC2B4D"/>
    <w:rsid w:val="00CC2FDD"/>
    <w:rsid w:val="00CC3281"/>
    <w:rsid w:val="00CC399D"/>
    <w:rsid w:val="00CC3E10"/>
    <w:rsid w:val="00CC3E91"/>
    <w:rsid w:val="00CC3F0C"/>
    <w:rsid w:val="00CC4489"/>
    <w:rsid w:val="00CC4637"/>
    <w:rsid w:val="00CC586D"/>
    <w:rsid w:val="00CC6701"/>
    <w:rsid w:val="00CC7352"/>
    <w:rsid w:val="00CC7579"/>
    <w:rsid w:val="00CC7E5F"/>
    <w:rsid w:val="00CC7E61"/>
    <w:rsid w:val="00CD1040"/>
    <w:rsid w:val="00CD174B"/>
    <w:rsid w:val="00CD29C9"/>
    <w:rsid w:val="00CD3281"/>
    <w:rsid w:val="00CD4034"/>
    <w:rsid w:val="00CD54A3"/>
    <w:rsid w:val="00CD7BDF"/>
    <w:rsid w:val="00CE02ED"/>
    <w:rsid w:val="00CE081E"/>
    <w:rsid w:val="00CE2644"/>
    <w:rsid w:val="00CE302E"/>
    <w:rsid w:val="00CE39C8"/>
    <w:rsid w:val="00CE49E5"/>
    <w:rsid w:val="00CE4C86"/>
    <w:rsid w:val="00CE5122"/>
    <w:rsid w:val="00CE546E"/>
    <w:rsid w:val="00CE5E78"/>
    <w:rsid w:val="00CE5F6D"/>
    <w:rsid w:val="00CE64BD"/>
    <w:rsid w:val="00CE73D7"/>
    <w:rsid w:val="00CE7BDB"/>
    <w:rsid w:val="00CE7C68"/>
    <w:rsid w:val="00CE7F9E"/>
    <w:rsid w:val="00CF06C6"/>
    <w:rsid w:val="00CF0A59"/>
    <w:rsid w:val="00CF1109"/>
    <w:rsid w:val="00CF1756"/>
    <w:rsid w:val="00CF1E30"/>
    <w:rsid w:val="00CF2315"/>
    <w:rsid w:val="00CF24E0"/>
    <w:rsid w:val="00CF2514"/>
    <w:rsid w:val="00CF2559"/>
    <w:rsid w:val="00CF2A6C"/>
    <w:rsid w:val="00CF2D4F"/>
    <w:rsid w:val="00CF2F8C"/>
    <w:rsid w:val="00CF3163"/>
    <w:rsid w:val="00CF3609"/>
    <w:rsid w:val="00CF3F57"/>
    <w:rsid w:val="00CF4633"/>
    <w:rsid w:val="00CF4798"/>
    <w:rsid w:val="00CF5170"/>
    <w:rsid w:val="00CF7019"/>
    <w:rsid w:val="00CF744A"/>
    <w:rsid w:val="00CF7F4F"/>
    <w:rsid w:val="00D01240"/>
    <w:rsid w:val="00D022D0"/>
    <w:rsid w:val="00D02D75"/>
    <w:rsid w:val="00D03CA6"/>
    <w:rsid w:val="00D03D0E"/>
    <w:rsid w:val="00D04A80"/>
    <w:rsid w:val="00D04ADE"/>
    <w:rsid w:val="00D04D8F"/>
    <w:rsid w:val="00D04F62"/>
    <w:rsid w:val="00D05C35"/>
    <w:rsid w:val="00D06083"/>
    <w:rsid w:val="00D06088"/>
    <w:rsid w:val="00D063D7"/>
    <w:rsid w:val="00D065F6"/>
    <w:rsid w:val="00D07146"/>
    <w:rsid w:val="00D07581"/>
    <w:rsid w:val="00D1037F"/>
    <w:rsid w:val="00D10CC2"/>
    <w:rsid w:val="00D10ED3"/>
    <w:rsid w:val="00D1141D"/>
    <w:rsid w:val="00D1245E"/>
    <w:rsid w:val="00D12F6E"/>
    <w:rsid w:val="00D135DE"/>
    <w:rsid w:val="00D13C6C"/>
    <w:rsid w:val="00D14644"/>
    <w:rsid w:val="00D149F3"/>
    <w:rsid w:val="00D14A91"/>
    <w:rsid w:val="00D14C1F"/>
    <w:rsid w:val="00D15019"/>
    <w:rsid w:val="00D15645"/>
    <w:rsid w:val="00D15CFD"/>
    <w:rsid w:val="00D16DAE"/>
    <w:rsid w:val="00D16FC7"/>
    <w:rsid w:val="00D179C1"/>
    <w:rsid w:val="00D17D54"/>
    <w:rsid w:val="00D2009C"/>
    <w:rsid w:val="00D20254"/>
    <w:rsid w:val="00D21008"/>
    <w:rsid w:val="00D223D9"/>
    <w:rsid w:val="00D225F3"/>
    <w:rsid w:val="00D22A75"/>
    <w:rsid w:val="00D23F92"/>
    <w:rsid w:val="00D243AB"/>
    <w:rsid w:val="00D25014"/>
    <w:rsid w:val="00D2517F"/>
    <w:rsid w:val="00D252CA"/>
    <w:rsid w:val="00D25B85"/>
    <w:rsid w:val="00D2735E"/>
    <w:rsid w:val="00D27410"/>
    <w:rsid w:val="00D274FD"/>
    <w:rsid w:val="00D27A14"/>
    <w:rsid w:val="00D27C5D"/>
    <w:rsid w:val="00D30796"/>
    <w:rsid w:val="00D30C9A"/>
    <w:rsid w:val="00D30E07"/>
    <w:rsid w:val="00D30F51"/>
    <w:rsid w:val="00D317D8"/>
    <w:rsid w:val="00D321A2"/>
    <w:rsid w:val="00D32A0C"/>
    <w:rsid w:val="00D34602"/>
    <w:rsid w:val="00D35525"/>
    <w:rsid w:val="00D35601"/>
    <w:rsid w:val="00D361F7"/>
    <w:rsid w:val="00D36AEB"/>
    <w:rsid w:val="00D372FC"/>
    <w:rsid w:val="00D3784F"/>
    <w:rsid w:val="00D4000B"/>
    <w:rsid w:val="00D417AB"/>
    <w:rsid w:val="00D4185D"/>
    <w:rsid w:val="00D42467"/>
    <w:rsid w:val="00D4266E"/>
    <w:rsid w:val="00D42AE1"/>
    <w:rsid w:val="00D432B4"/>
    <w:rsid w:val="00D43320"/>
    <w:rsid w:val="00D43743"/>
    <w:rsid w:val="00D45B0B"/>
    <w:rsid w:val="00D46836"/>
    <w:rsid w:val="00D46BB0"/>
    <w:rsid w:val="00D46E43"/>
    <w:rsid w:val="00D46EDD"/>
    <w:rsid w:val="00D47456"/>
    <w:rsid w:val="00D47495"/>
    <w:rsid w:val="00D47564"/>
    <w:rsid w:val="00D47644"/>
    <w:rsid w:val="00D47ABC"/>
    <w:rsid w:val="00D47F49"/>
    <w:rsid w:val="00D50647"/>
    <w:rsid w:val="00D522F9"/>
    <w:rsid w:val="00D538CB"/>
    <w:rsid w:val="00D5548D"/>
    <w:rsid w:val="00D55D1A"/>
    <w:rsid w:val="00D56C39"/>
    <w:rsid w:val="00D57266"/>
    <w:rsid w:val="00D57B8C"/>
    <w:rsid w:val="00D57E24"/>
    <w:rsid w:val="00D60166"/>
    <w:rsid w:val="00D601C2"/>
    <w:rsid w:val="00D60327"/>
    <w:rsid w:val="00D60399"/>
    <w:rsid w:val="00D6134C"/>
    <w:rsid w:val="00D6175B"/>
    <w:rsid w:val="00D620F1"/>
    <w:rsid w:val="00D622DE"/>
    <w:rsid w:val="00D627C8"/>
    <w:rsid w:val="00D63B0B"/>
    <w:rsid w:val="00D64B75"/>
    <w:rsid w:val="00D64E36"/>
    <w:rsid w:val="00D65438"/>
    <w:rsid w:val="00D65A8E"/>
    <w:rsid w:val="00D664A9"/>
    <w:rsid w:val="00D6653E"/>
    <w:rsid w:val="00D666DA"/>
    <w:rsid w:val="00D677AB"/>
    <w:rsid w:val="00D67FE0"/>
    <w:rsid w:val="00D70373"/>
    <w:rsid w:val="00D70E0F"/>
    <w:rsid w:val="00D70FA1"/>
    <w:rsid w:val="00D71087"/>
    <w:rsid w:val="00D73183"/>
    <w:rsid w:val="00D7339D"/>
    <w:rsid w:val="00D73AD1"/>
    <w:rsid w:val="00D740A1"/>
    <w:rsid w:val="00D74B15"/>
    <w:rsid w:val="00D751F5"/>
    <w:rsid w:val="00D75CE2"/>
    <w:rsid w:val="00D7608A"/>
    <w:rsid w:val="00D76941"/>
    <w:rsid w:val="00D77187"/>
    <w:rsid w:val="00D77C44"/>
    <w:rsid w:val="00D810E2"/>
    <w:rsid w:val="00D81A5F"/>
    <w:rsid w:val="00D82FEE"/>
    <w:rsid w:val="00D83947"/>
    <w:rsid w:val="00D84F34"/>
    <w:rsid w:val="00D85142"/>
    <w:rsid w:val="00D854FB"/>
    <w:rsid w:val="00D8559E"/>
    <w:rsid w:val="00D85719"/>
    <w:rsid w:val="00D85BA3"/>
    <w:rsid w:val="00D85C43"/>
    <w:rsid w:val="00D85E92"/>
    <w:rsid w:val="00D860EA"/>
    <w:rsid w:val="00D8650B"/>
    <w:rsid w:val="00D87E5A"/>
    <w:rsid w:val="00D87F5F"/>
    <w:rsid w:val="00D902AB"/>
    <w:rsid w:val="00D90EC4"/>
    <w:rsid w:val="00D92686"/>
    <w:rsid w:val="00D93B95"/>
    <w:rsid w:val="00D93FD4"/>
    <w:rsid w:val="00D94410"/>
    <w:rsid w:val="00D94A7D"/>
    <w:rsid w:val="00D96112"/>
    <w:rsid w:val="00D96750"/>
    <w:rsid w:val="00D968A1"/>
    <w:rsid w:val="00DA1134"/>
    <w:rsid w:val="00DA1D49"/>
    <w:rsid w:val="00DA2EE7"/>
    <w:rsid w:val="00DA3625"/>
    <w:rsid w:val="00DA427A"/>
    <w:rsid w:val="00DA4620"/>
    <w:rsid w:val="00DA4977"/>
    <w:rsid w:val="00DA575F"/>
    <w:rsid w:val="00DA6565"/>
    <w:rsid w:val="00DA6D28"/>
    <w:rsid w:val="00DA751E"/>
    <w:rsid w:val="00DB0265"/>
    <w:rsid w:val="00DB08AA"/>
    <w:rsid w:val="00DB0CFB"/>
    <w:rsid w:val="00DB0D9F"/>
    <w:rsid w:val="00DB158C"/>
    <w:rsid w:val="00DB2867"/>
    <w:rsid w:val="00DB2AC4"/>
    <w:rsid w:val="00DB2B6C"/>
    <w:rsid w:val="00DB2C7A"/>
    <w:rsid w:val="00DB3320"/>
    <w:rsid w:val="00DB40D1"/>
    <w:rsid w:val="00DB42C9"/>
    <w:rsid w:val="00DB457E"/>
    <w:rsid w:val="00DB4EDF"/>
    <w:rsid w:val="00DB51A4"/>
    <w:rsid w:val="00DB543E"/>
    <w:rsid w:val="00DB6ED5"/>
    <w:rsid w:val="00DB7943"/>
    <w:rsid w:val="00DC0212"/>
    <w:rsid w:val="00DC04E9"/>
    <w:rsid w:val="00DC0F67"/>
    <w:rsid w:val="00DC124D"/>
    <w:rsid w:val="00DC194A"/>
    <w:rsid w:val="00DC21AA"/>
    <w:rsid w:val="00DC3615"/>
    <w:rsid w:val="00DC3AA3"/>
    <w:rsid w:val="00DC4223"/>
    <w:rsid w:val="00DC5FF6"/>
    <w:rsid w:val="00DC6D71"/>
    <w:rsid w:val="00DC6FA4"/>
    <w:rsid w:val="00DC7DAC"/>
    <w:rsid w:val="00DD0C2B"/>
    <w:rsid w:val="00DD1375"/>
    <w:rsid w:val="00DD1EF3"/>
    <w:rsid w:val="00DD2C18"/>
    <w:rsid w:val="00DD2F2F"/>
    <w:rsid w:val="00DD33D0"/>
    <w:rsid w:val="00DD3461"/>
    <w:rsid w:val="00DD392D"/>
    <w:rsid w:val="00DD467D"/>
    <w:rsid w:val="00DD55D7"/>
    <w:rsid w:val="00DD6B7F"/>
    <w:rsid w:val="00DD7207"/>
    <w:rsid w:val="00DD78C3"/>
    <w:rsid w:val="00DD7E00"/>
    <w:rsid w:val="00DE0124"/>
    <w:rsid w:val="00DE096C"/>
    <w:rsid w:val="00DE0CE2"/>
    <w:rsid w:val="00DE0FDC"/>
    <w:rsid w:val="00DE1A1A"/>
    <w:rsid w:val="00DE1AA8"/>
    <w:rsid w:val="00DE1DA8"/>
    <w:rsid w:val="00DE2128"/>
    <w:rsid w:val="00DE22F1"/>
    <w:rsid w:val="00DE2E84"/>
    <w:rsid w:val="00DE2FDA"/>
    <w:rsid w:val="00DE3409"/>
    <w:rsid w:val="00DE364A"/>
    <w:rsid w:val="00DE3808"/>
    <w:rsid w:val="00DE41B8"/>
    <w:rsid w:val="00DE45AC"/>
    <w:rsid w:val="00DE5180"/>
    <w:rsid w:val="00DE5438"/>
    <w:rsid w:val="00DE56EC"/>
    <w:rsid w:val="00DE6DBD"/>
    <w:rsid w:val="00DE7B68"/>
    <w:rsid w:val="00DE7BD6"/>
    <w:rsid w:val="00DF0F42"/>
    <w:rsid w:val="00DF13A1"/>
    <w:rsid w:val="00DF20DD"/>
    <w:rsid w:val="00DF3601"/>
    <w:rsid w:val="00DF404A"/>
    <w:rsid w:val="00DF486E"/>
    <w:rsid w:val="00DF49FC"/>
    <w:rsid w:val="00DF5C80"/>
    <w:rsid w:val="00DF5DA7"/>
    <w:rsid w:val="00DF601A"/>
    <w:rsid w:val="00DF607D"/>
    <w:rsid w:val="00DF6384"/>
    <w:rsid w:val="00DF76C4"/>
    <w:rsid w:val="00DF7E8D"/>
    <w:rsid w:val="00E001E9"/>
    <w:rsid w:val="00E00504"/>
    <w:rsid w:val="00E00ACF"/>
    <w:rsid w:val="00E017FE"/>
    <w:rsid w:val="00E01C8A"/>
    <w:rsid w:val="00E0293E"/>
    <w:rsid w:val="00E02EBB"/>
    <w:rsid w:val="00E03017"/>
    <w:rsid w:val="00E0301B"/>
    <w:rsid w:val="00E03207"/>
    <w:rsid w:val="00E0386B"/>
    <w:rsid w:val="00E047B2"/>
    <w:rsid w:val="00E05F79"/>
    <w:rsid w:val="00E06467"/>
    <w:rsid w:val="00E07F1F"/>
    <w:rsid w:val="00E1050B"/>
    <w:rsid w:val="00E1168F"/>
    <w:rsid w:val="00E13B2B"/>
    <w:rsid w:val="00E14281"/>
    <w:rsid w:val="00E144C1"/>
    <w:rsid w:val="00E14930"/>
    <w:rsid w:val="00E157D5"/>
    <w:rsid w:val="00E166EA"/>
    <w:rsid w:val="00E16FCA"/>
    <w:rsid w:val="00E171B7"/>
    <w:rsid w:val="00E17C3A"/>
    <w:rsid w:val="00E17EB8"/>
    <w:rsid w:val="00E201BF"/>
    <w:rsid w:val="00E2033A"/>
    <w:rsid w:val="00E20F0D"/>
    <w:rsid w:val="00E234D0"/>
    <w:rsid w:val="00E2739F"/>
    <w:rsid w:val="00E30248"/>
    <w:rsid w:val="00E30255"/>
    <w:rsid w:val="00E313D1"/>
    <w:rsid w:val="00E325C2"/>
    <w:rsid w:val="00E343FA"/>
    <w:rsid w:val="00E34404"/>
    <w:rsid w:val="00E35987"/>
    <w:rsid w:val="00E35B06"/>
    <w:rsid w:val="00E35CB6"/>
    <w:rsid w:val="00E36784"/>
    <w:rsid w:val="00E368DE"/>
    <w:rsid w:val="00E36D19"/>
    <w:rsid w:val="00E36ECF"/>
    <w:rsid w:val="00E4070E"/>
    <w:rsid w:val="00E40EA2"/>
    <w:rsid w:val="00E411D4"/>
    <w:rsid w:val="00E41564"/>
    <w:rsid w:val="00E43B17"/>
    <w:rsid w:val="00E44C16"/>
    <w:rsid w:val="00E4546E"/>
    <w:rsid w:val="00E51480"/>
    <w:rsid w:val="00E522CA"/>
    <w:rsid w:val="00E52757"/>
    <w:rsid w:val="00E52BAA"/>
    <w:rsid w:val="00E54242"/>
    <w:rsid w:val="00E54372"/>
    <w:rsid w:val="00E5453F"/>
    <w:rsid w:val="00E54B84"/>
    <w:rsid w:val="00E54F92"/>
    <w:rsid w:val="00E55D98"/>
    <w:rsid w:val="00E55FDB"/>
    <w:rsid w:val="00E56150"/>
    <w:rsid w:val="00E56864"/>
    <w:rsid w:val="00E56DB5"/>
    <w:rsid w:val="00E5708C"/>
    <w:rsid w:val="00E5728A"/>
    <w:rsid w:val="00E579F1"/>
    <w:rsid w:val="00E57A78"/>
    <w:rsid w:val="00E57F6B"/>
    <w:rsid w:val="00E601B1"/>
    <w:rsid w:val="00E60CE8"/>
    <w:rsid w:val="00E6178B"/>
    <w:rsid w:val="00E61CFD"/>
    <w:rsid w:val="00E62005"/>
    <w:rsid w:val="00E62011"/>
    <w:rsid w:val="00E6262E"/>
    <w:rsid w:val="00E62CD4"/>
    <w:rsid w:val="00E62F37"/>
    <w:rsid w:val="00E62F93"/>
    <w:rsid w:val="00E630E7"/>
    <w:rsid w:val="00E6318A"/>
    <w:rsid w:val="00E655E6"/>
    <w:rsid w:val="00E66502"/>
    <w:rsid w:val="00E667E3"/>
    <w:rsid w:val="00E66E99"/>
    <w:rsid w:val="00E66FF3"/>
    <w:rsid w:val="00E676E1"/>
    <w:rsid w:val="00E70CD7"/>
    <w:rsid w:val="00E71099"/>
    <w:rsid w:val="00E710AA"/>
    <w:rsid w:val="00E71575"/>
    <w:rsid w:val="00E737D3"/>
    <w:rsid w:val="00E73A74"/>
    <w:rsid w:val="00E74F69"/>
    <w:rsid w:val="00E754C1"/>
    <w:rsid w:val="00E756D6"/>
    <w:rsid w:val="00E75D1D"/>
    <w:rsid w:val="00E7718E"/>
    <w:rsid w:val="00E808D1"/>
    <w:rsid w:val="00E80C10"/>
    <w:rsid w:val="00E81E60"/>
    <w:rsid w:val="00E82397"/>
    <w:rsid w:val="00E825B7"/>
    <w:rsid w:val="00E827D2"/>
    <w:rsid w:val="00E82AAB"/>
    <w:rsid w:val="00E82BBA"/>
    <w:rsid w:val="00E82DA4"/>
    <w:rsid w:val="00E8452A"/>
    <w:rsid w:val="00E85B2D"/>
    <w:rsid w:val="00E86BFB"/>
    <w:rsid w:val="00E872FF"/>
    <w:rsid w:val="00E87F8E"/>
    <w:rsid w:val="00E90185"/>
    <w:rsid w:val="00E90641"/>
    <w:rsid w:val="00E912BB"/>
    <w:rsid w:val="00E920FC"/>
    <w:rsid w:val="00E926B0"/>
    <w:rsid w:val="00E946AD"/>
    <w:rsid w:val="00E957E9"/>
    <w:rsid w:val="00E95B9A"/>
    <w:rsid w:val="00E95D16"/>
    <w:rsid w:val="00E9659E"/>
    <w:rsid w:val="00E967A7"/>
    <w:rsid w:val="00E96C48"/>
    <w:rsid w:val="00E96E9A"/>
    <w:rsid w:val="00EA083C"/>
    <w:rsid w:val="00EA16FE"/>
    <w:rsid w:val="00EA1D34"/>
    <w:rsid w:val="00EA2AEA"/>
    <w:rsid w:val="00EA312D"/>
    <w:rsid w:val="00EA3F3D"/>
    <w:rsid w:val="00EA4FEC"/>
    <w:rsid w:val="00EA5FF6"/>
    <w:rsid w:val="00EA600C"/>
    <w:rsid w:val="00EA680C"/>
    <w:rsid w:val="00EA6EA0"/>
    <w:rsid w:val="00EB08CA"/>
    <w:rsid w:val="00EB0F4F"/>
    <w:rsid w:val="00EB1541"/>
    <w:rsid w:val="00EB2B51"/>
    <w:rsid w:val="00EB3152"/>
    <w:rsid w:val="00EB384B"/>
    <w:rsid w:val="00EB507E"/>
    <w:rsid w:val="00EB55B1"/>
    <w:rsid w:val="00EB568F"/>
    <w:rsid w:val="00EB6B32"/>
    <w:rsid w:val="00EB6DE8"/>
    <w:rsid w:val="00EC0357"/>
    <w:rsid w:val="00EC07B1"/>
    <w:rsid w:val="00EC1220"/>
    <w:rsid w:val="00EC155A"/>
    <w:rsid w:val="00EC1B60"/>
    <w:rsid w:val="00EC1E1A"/>
    <w:rsid w:val="00EC3A9A"/>
    <w:rsid w:val="00EC4B7E"/>
    <w:rsid w:val="00EC4C15"/>
    <w:rsid w:val="00EC53B1"/>
    <w:rsid w:val="00EC5655"/>
    <w:rsid w:val="00EC65EF"/>
    <w:rsid w:val="00EC7912"/>
    <w:rsid w:val="00EC7C5F"/>
    <w:rsid w:val="00ED052C"/>
    <w:rsid w:val="00ED0BB8"/>
    <w:rsid w:val="00ED0BD6"/>
    <w:rsid w:val="00ED0E0C"/>
    <w:rsid w:val="00ED1166"/>
    <w:rsid w:val="00ED1289"/>
    <w:rsid w:val="00ED1509"/>
    <w:rsid w:val="00ED16DA"/>
    <w:rsid w:val="00ED1809"/>
    <w:rsid w:val="00ED28DF"/>
    <w:rsid w:val="00ED3386"/>
    <w:rsid w:val="00ED346C"/>
    <w:rsid w:val="00ED382B"/>
    <w:rsid w:val="00ED3E90"/>
    <w:rsid w:val="00ED4677"/>
    <w:rsid w:val="00ED472C"/>
    <w:rsid w:val="00ED5960"/>
    <w:rsid w:val="00ED5FA5"/>
    <w:rsid w:val="00EE0A75"/>
    <w:rsid w:val="00EE0F28"/>
    <w:rsid w:val="00EE0FDD"/>
    <w:rsid w:val="00EE2B93"/>
    <w:rsid w:val="00EE39D2"/>
    <w:rsid w:val="00EE47B9"/>
    <w:rsid w:val="00EE4984"/>
    <w:rsid w:val="00EE49CD"/>
    <w:rsid w:val="00EE4AC5"/>
    <w:rsid w:val="00EE53AF"/>
    <w:rsid w:val="00EE552D"/>
    <w:rsid w:val="00EE5BB1"/>
    <w:rsid w:val="00EF02C5"/>
    <w:rsid w:val="00EF050E"/>
    <w:rsid w:val="00EF06E7"/>
    <w:rsid w:val="00EF0933"/>
    <w:rsid w:val="00EF13C9"/>
    <w:rsid w:val="00EF2308"/>
    <w:rsid w:val="00EF3327"/>
    <w:rsid w:val="00EF3416"/>
    <w:rsid w:val="00EF384A"/>
    <w:rsid w:val="00EF3D84"/>
    <w:rsid w:val="00EF4313"/>
    <w:rsid w:val="00EF62A3"/>
    <w:rsid w:val="00EF66E1"/>
    <w:rsid w:val="00EF6C7A"/>
    <w:rsid w:val="00F000F8"/>
    <w:rsid w:val="00F007C6"/>
    <w:rsid w:val="00F0158E"/>
    <w:rsid w:val="00F01935"/>
    <w:rsid w:val="00F01C72"/>
    <w:rsid w:val="00F029AD"/>
    <w:rsid w:val="00F035EB"/>
    <w:rsid w:val="00F03AA6"/>
    <w:rsid w:val="00F041AD"/>
    <w:rsid w:val="00F0469A"/>
    <w:rsid w:val="00F07515"/>
    <w:rsid w:val="00F07773"/>
    <w:rsid w:val="00F11279"/>
    <w:rsid w:val="00F113FB"/>
    <w:rsid w:val="00F11469"/>
    <w:rsid w:val="00F11704"/>
    <w:rsid w:val="00F127E5"/>
    <w:rsid w:val="00F1283E"/>
    <w:rsid w:val="00F12C41"/>
    <w:rsid w:val="00F134E5"/>
    <w:rsid w:val="00F13537"/>
    <w:rsid w:val="00F151C1"/>
    <w:rsid w:val="00F1534A"/>
    <w:rsid w:val="00F159AB"/>
    <w:rsid w:val="00F15A02"/>
    <w:rsid w:val="00F15D3B"/>
    <w:rsid w:val="00F15EE0"/>
    <w:rsid w:val="00F160F1"/>
    <w:rsid w:val="00F16481"/>
    <w:rsid w:val="00F169B1"/>
    <w:rsid w:val="00F16F35"/>
    <w:rsid w:val="00F20DE4"/>
    <w:rsid w:val="00F210A1"/>
    <w:rsid w:val="00F21A1D"/>
    <w:rsid w:val="00F21F68"/>
    <w:rsid w:val="00F220D8"/>
    <w:rsid w:val="00F226B5"/>
    <w:rsid w:val="00F240F0"/>
    <w:rsid w:val="00F24693"/>
    <w:rsid w:val="00F250AE"/>
    <w:rsid w:val="00F2553B"/>
    <w:rsid w:val="00F262C0"/>
    <w:rsid w:val="00F263BD"/>
    <w:rsid w:val="00F263ED"/>
    <w:rsid w:val="00F271B0"/>
    <w:rsid w:val="00F27527"/>
    <w:rsid w:val="00F277CE"/>
    <w:rsid w:val="00F27D1A"/>
    <w:rsid w:val="00F30473"/>
    <w:rsid w:val="00F3092F"/>
    <w:rsid w:val="00F30CA6"/>
    <w:rsid w:val="00F31261"/>
    <w:rsid w:val="00F312D9"/>
    <w:rsid w:val="00F32079"/>
    <w:rsid w:val="00F32620"/>
    <w:rsid w:val="00F326E3"/>
    <w:rsid w:val="00F32A96"/>
    <w:rsid w:val="00F32FD8"/>
    <w:rsid w:val="00F33B35"/>
    <w:rsid w:val="00F343C4"/>
    <w:rsid w:val="00F34CFC"/>
    <w:rsid w:val="00F354AD"/>
    <w:rsid w:val="00F35803"/>
    <w:rsid w:val="00F35A1B"/>
    <w:rsid w:val="00F35D26"/>
    <w:rsid w:val="00F36CFD"/>
    <w:rsid w:val="00F37B23"/>
    <w:rsid w:val="00F37E19"/>
    <w:rsid w:val="00F37E86"/>
    <w:rsid w:val="00F41AED"/>
    <w:rsid w:val="00F41D19"/>
    <w:rsid w:val="00F42B7C"/>
    <w:rsid w:val="00F4384F"/>
    <w:rsid w:val="00F4446B"/>
    <w:rsid w:val="00F45B3E"/>
    <w:rsid w:val="00F45DFB"/>
    <w:rsid w:val="00F45E45"/>
    <w:rsid w:val="00F46A31"/>
    <w:rsid w:val="00F5148E"/>
    <w:rsid w:val="00F51EF4"/>
    <w:rsid w:val="00F521E2"/>
    <w:rsid w:val="00F523CD"/>
    <w:rsid w:val="00F52978"/>
    <w:rsid w:val="00F52FDB"/>
    <w:rsid w:val="00F53C33"/>
    <w:rsid w:val="00F53E4E"/>
    <w:rsid w:val="00F53F03"/>
    <w:rsid w:val="00F54170"/>
    <w:rsid w:val="00F55445"/>
    <w:rsid w:val="00F55553"/>
    <w:rsid w:val="00F56B76"/>
    <w:rsid w:val="00F57D6E"/>
    <w:rsid w:val="00F60387"/>
    <w:rsid w:val="00F6183B"/>
    <w:rsid w:val="00F618CE"/>
    <w:rsid w:val="00F61A17"/>
    <w:rsid w:val="00F635E0"/>
    <w:rsid w:val="00F6360B"/>
    <w:rsid w:val="00F644FE"/>
    <w:rsid w:val="00F65280"/>
    <w:rsid w:val="00F653AF"/>
    <w:rsid w:val="00F66CD2"/>
    <w:rsid w:val="00F67A64"/>
    <w:rsid w:val="00F67CFB"/>
    <w:rsid w:val="00F70A69"/>
    <w:rsid w:val="00F717C1"/>
    <w:rsid w:val="00F71BE2"/>
    <w:rsid w:val="00F71F1A"/>
    <w:rsid w:val="00F73DA2"/>
    <w:rsid w:val="00F7414C"/>
    <w:rsid w:val="00F749E5"/>
    <w:rsid w:val="00F74EA3"/>
    <w:rsid w:val="00F7574B"/>
    <w:rsid w:val="00F779B9"/>
    <w:rsid w:val="00F8030A"/>
    <w:rsid w:val="00F80630"/>
    <w:rsid w:val="00F80740"/>
    <w:rsid w:val="00F81124"/>
    <w:rsid w:val="00F81572"/>
    <w:rsid w:val="00F81826"/>
    <w:rsid w:val="00F81BC2"/>
    <w:rsid w:val="00F83128"/>
    <w:rsid w:val="00F8351A"/>
    <w:rsid w:val="00F838D1"/>
    <w:rsid w:val="00F8422D"/>
    <w:rsid w:val="00F842D5"/>
    <w:rsid w:val="00F849E1"/>
    <w:rsid w:val="00F84C4D"/>
    <w:rsid w:val="00F85985"/>
    <w:rsid w:val="00F85A58"/>
    <w:rsid w:val="00F85AD3"/>
    <w:rsid w:val="00F85AD5"/>
    <w:rsid w:val="00F86620"/>
    <w:rsid w:val="00F86984"/>
    <w:rsid w:val="00F86CA8"/>
    <w:rsid w:val="00F873A9"/>
    <w:rsid w:val="00F90013"/>
    <w:rsid w:val="00F90B83"/>
    <w:rsid w:val="00F913B6"/>
    <w:rsid w:val="00F9166C"/>
    <w:rsid w:val="00F91F9C"/>
    <w:rsid w:val="00F925CF"/>
    <w:rsid w:val="00F92B29"/>
    <w:rsid w:val="00F93162"/>
    <w:rsid w:val="00F9356E"/>
    <w:rsid w:val="00F93FFC"/>
    <w:rsid w:val="00F94030"/>
    <w:rsid w:val="00F94219"/>
    <w:rsid w:val="00F94A62"/>
    <w:rsid w:val="00F94D77"/>
    <w:rsid w:val="00F95561"/>
    <w:rsid w:val="00F958DF"/>
    <w:rsid w:val="00F96A7B"/>
    <w:rsid w:val="00F96A8E"/>
    <w:rsid w:val="00F96F9D"/>
    <w:rsid w:val="00F97136"/>
    <w:rsid w:val="00F97705"/>
    <w:rsid w:val="00F97B8F"/>
    <w:rsid w:val="00F97BBB"/>
    <w:rsid w:val="00FA016C"/>
    <w:rsid w:val="00FA0B5E"/>
    <w:rsid w:val="00FA100B"/>
    <w:rsid w:val="00FA12C3"/>
    <w:rsid w:val="00FA1B6C"/>
    <w:rsid w:val="00FA20AE"/>
    <w:rsid w:val="00FA2157"/>
    <w:rsid w:val="00FA221F"/>
    <w:rsid w:val="00FA2BA6"/>
    <w:rsid w:val="00FA2C2D"/>
    <w:rsid w:val="00FA35D2"/>
    <w:rsid w:val="00FA3FA4"/>
    <w:rsid w:val="00FA644C"/>
    <w:rsid w:val="00FB02C5"/>
    <w:rsid w:val="00FB077B"/>
    <w:rsid w:val="00FB0B7F"/>
    <w:rsid w:val="00FB0E98"/>
    <w:rsid w:val="00FB1742"/>
    <w:rsid w:val="00FB2B5D"/>
    <w:rsid w:val="00FB2C64"/>
    <w:rsid w:val="00FB36F2"/>
    <w:rsid w:val="00FB4E03"/>
    <w:rsid w:val="00FB6674"/>
    <w:rsid w:val="00FC0165"/>
    <w:rsid w:val="00FC03FF"/>
    <w:rsid w:val="00FC0C08"/>
    <w:rsid w:val="00FC119C"/>
    <w:rsid w:val="00FC174A"/>
    <w:rsid w:val="00FC1B65"/>
    <w:rsid w:val="00FC2C07"/>
    <w:rsid w:val="00FC2DD1"/>
    <w:rsid w:val="00FC32D1"/>
    <w:rsid w:val="00FC3438"/>
    <w:rsid w:val="00FC3C2F"/>
    <w:rsid w:val="00FC3D5B"/>
    <w:rsid w:val="00FC45D9"/>
    <w:rsid w:val="00FC46DC"/>
    <w:rsid w:val="00FC5322"/>
    <w:rsid w:val="00FC5832"/>
    <w:rsid w:val="00FC5880"/>
    <w:rsid w:val="00FC64D1"/>
    <w:rsid w:val="00FC6566"/>
    <w:rsid w:val="00FC6589"/>
    <w:rsid w:val="00FC661C"/>
    <w:rsid w:val="00FC7153"/>
    <w:rsid w:val="00FC7DAE"/>
    <w:rsid w:val="00FD097A"/>
    <w:rsid w:val="00FD0A3E"/>
    <w:rsid w:val="00FD0B3F"/>
    <w:rsid w:val="00FD0F93"/>
    <w:rsid w:val="00FD1606"/>
    <w:rsid w:val="00FD1FD2"/>
    <w:rsid w:val="00FD29D8"/>
    <w:rsid w:val="00FD2F51"/>
    <w:rsid w:val="00FD3CFD"/>
    <w:rsid w:val="00FD4866"/>
    <w:rsid w:val="00FD53ED"/>
    <w:rsid w:val="00FD6560"/>
    <w:rsid w:val="00FD6AC4"/>
    <w:rsid w:val="00FD6CE3"/>
    <w:rsid w:val="00FD7603"/>
    <w:rsid w:val="00FE06F9"/>
    <w:rsid w:val="00FE2728"/>
    <w:rsid w:val="00FE40FD"/>
    <w:rsid w:val="00FE48AC"/>
    <w:rsid w:val="00FE4ACF"/>
    <w:rsid w:val="00FE5830"/>
    <w:rsid w:val="00FE6076"/>
    <w:rsid w:val="00FE633D"/>
    <w:rsid w:val="00FE642D"/>
    <w:rsid w:val="00FE70A2"/>
    <w:rsid w:val="00FE7C4D"/>
    <w:rsid w:val="00FF0C71"/>
    <w:rsid w:val="00FF0D0F"/>
    <w:rsid w:val="00FF1E81"/>
    <w:rsid w:val="00FF2ADE"/>
    <w:rsid w:val="00FF2F41"/>
    <w:rsid w:val="00FF3904"/>
    <w:rsid w:val="00FF3E2F"/>
    <w:rsid w:val="00FF4916"/>
    <w:rsid w:val="00FF4D2C"/>
    <w:rsid w:val="00FF4DB3"/>
    <w:rsid w:val="00FF565A"/>
    <w:rsid w:val="00FF5E83"/>
    <w:rsid w:val="00FF65AD"/>
    <w:rsid w:val="00FF69AC"/>
    <w:rsid w:val="00FF6C4B"/>
    <w:rsid w:val="00FF6FAE"/>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5E45FE-BC68-4F28-84E3-8C37446C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01A"/>
    <w:pPr>
      <w:widowControl w:val="0"/>
      <w:suppressAutoHyphens/>
      <w:spacing w:after="0" w:line="240" w:lineRule="auto"/>
    </w:pPr>
    <w:rPr>
      <w:rFonts w:ascii="Arial MT" w:eastAsia="Lucida Sans Unicode" w:hAnsi="Arial MT" w:cs="Mangal"/>
      <w:color w:val="000000"/>
      <w:kern w:val="1"/>
      <w:sz w:val="24"/>
      <w:szCs w:val="24"/>
      <w:lang w:eastAsia="hi-IN" w:bidi="hi-IN"/>
    </w:rPr>
  </w:style>
  <w:style w:type="paragraph" w:styleId="Heading1">
    <w:name w:val="heading 1"/>
    <w:basedOn w:val="Normal"/>
    <w:next w:val="BodyText"/>
    <w:link w:val="Heading1Char"/>
    <w:uiPriority w:val="99"/>
    <w:qFormat/>
    <w:rsid w:val="00DF601A"/>
    <w:pPr>
      <w:keepNext/>
      <w:tabs>
        <w:tab w:val="left" w:pos="0"/>
      </w:tabs>
      <w:jc w:val="center"/>
      <w:outlineLvl w:val="0"/>
    </w:pPr>
    <w:rPr>
      <w:b/>
      <w:bCs/>
    </w:rPr>
  </w:style>
  <w:style w:type="paragraph" w:styleId="Heading2">
    <w:name w:val="heading 2"/>
    <w:basedOn w:val="Normal"/>
    <w:next w:val="BodyText"/>
    <w:link w:val="Heading2Char"/>
    <w:qFormat/>
    <w:rsid w:val="00DF601A"/>
    <w:pPr>
      <w:keepNext/>
      <w:numPr>
        <w:ilvl w:val="1"/>
        <w:numId w:val="1"/>
      </w:numPr>
      <w:tabs>
        <w:tab w:val="left" w:pos="0"/>
      </w:tabs>
      <w:jc w:val="both"/>
      <w:outlineLvl w:val="1"/>
    </w:pPr>
    <w:rPr>
      <w:b/>
      <w:bCs/>
    </w:rPr>
  </w:style>
  <w:style w:type="paragraph" w:styleId="Heading3">
    <w:name w:val="heading 3"/>
    <w:basedOn w:val="Normal"/>
    <w:next w:val="BodyText"/>
    <w:link w:val="Heading3Char"/>
    <w:qFormat/>
    <w:rsid w:val="00DF601A"/>
    <w:pPr>
      <w:keepNext/>
      <w:numPr>
        <w:ilvl w:val="2"/>
        <w:numId w:val="1"/>
      </w:numPr>
      <w:tabs>
        <w:tab w:val="left" w:pos="0"/>
      </w:tabs>
      <w:jc w:val="center"/>
      <w:outlineLvl w:val="2"/>
    </w:pPr>
    <w:rPr>
      <w:rFonts w:ascii="Arial Narrow" w:hAnsi="Arial Narrow"/>
      <w:b/>
      <w:bCs/>
      <w:sz w:val="32"/>
    </w:rPr>
  </w:style>
  <w:style w:type="paragraph" w:styleId="Heading4">
    <w:name w:val="heading 4"/>
    <w:basedOn w:val="Normal"/>
    <w:next w:val="BodyText"/>
    <w:link w:val="Heading4Char"/>
    <w:qFormat/>
    <w:rsid w:val="00DF601A"/>
    <w:pPr>
      <w:keepNext/>
      <w:numPr>
        <w:ilvl w:val="3"/>
        <w:numId w:val="1"/>
      </w:numPr>
      <w:tabs>
        <w:tab w:val="left" w:pos="0"/>
      </w:tabs>
      <w:ind w:left="-17" w:firstLine="0"/>
      <w:jc w:val="both"/>
      <w:outlineLvl w:val="3"/>
    </w:pPr>
    <w:rPr>
      <w:rFonts w:ascii="Arial Narrow" w:hAnsi="Arial Narrow"/>
      <w:b/>
      <w:bCs/>
    </w:rPr>
  </w:style>
  <w:style w:type="paragraph" w:styleId="Heading5">
    <w:name w:val="heading 5"/>
    <w:basedOn w:val="Normal"/>
    <w:next w:val="BodyText"/>
    <w:link w:val="Heading5Char"/>
    <w:qFormat/>
    <w:rsid w:val="00DF601A"/>
    <w:pPr>
      <w:keepNext/>
      <w:numPr>
        <w:ilvl w:val="4"/>
        <w:numId w:val="1"/>
      </w:numPr>
      <w:tabs>
        <w:tab w:val="left" w:pos="0"/>
      </w:tabs>
      <w:jc w:val="both"/>
      <w:outlineLvl w:val="4"/>
    </w:pPr>
    <w:rPr>
      <w:rFonts w:ascii="Arial Narrow" w:hAnsi="Arial Narrow"/>
      <w:sz w:val="28"/>
    </w:rPr>
  </w:style>
  <w:style w:type="paragraph" w:styleId="Heading6">
    <w:name w:val="heading 6"/>
    <w:basedOn w:val="Normal"/>
    <w:next w:val="BodyText"/>
    <w:link w:val="Heading6Char"/>
    <w:qFormat/>
    <w:rsid w:val="00DF601A"/>
    <w:pPr>
      <w:keepNext/>
      <w:numPr>
        <w:ilvl w:val="5"/>
        <w:numId w:val="1"/>
      </w:numPr>
      <w:tabs>
        <w:tab w:val="left" w:pos="0"/>
      </w:tabs>
      <w:jc w:val="both"/>
      <w:outlineLvl w:val="5"/>
    </w:pPr>
    <w:rPr>
      <w:rFonts w:ascii="Arial Narrow" w:hAnsi="Arial Narrow"/>
      <w:b/>
      <w:sz w:val="28"/>
    </w:rPr>
  </w:style>
  <w:style w:type="paragraph" w:styleId="Heading7">
    <w:name w:val="heading 7"/>
    <w:basedOn w:val="Normal"/>
    <w:next w:val="BodyText"/>
    <w:link w:val="Heading7Char"/>
    <w:qFormat/>
    <w:rsid w:val="00DF601A"/>
    <w:pPr>
      <w:keepNext/>
      <w:numPr>
        <w:ilvl w:val="6"/>
        <w:numId w:val="1"/>
      </w:numPr>
      <w:tabs>
        <w:tab w:val="left"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BodyText"/>
    <w:link w:val="Heading8Char"/>
    <w:qFormat/>
    <w:rsid w:val="00DF601A"/>
    <w:pPr>
      <w:keepNext/>
      <w:numPr>
        <w:ilvl w:val="7"/>
        <w:numId w:val="1"/>
      </w:numPr>
      <w:tabs>
        <w:tab w:val="left" w:pos="0"/>
      </w:tabs>
      <w:jc w:val="both"/>
      <w:outlineLvl w:val="7"/>
    </w:pPr>
    <w:rPr>
      <w:rFonts w:ascii="Arial Narrow" w:hAnsi="Arial Narrow"/>
      <w:b/>
      <w:bCs/>
      <w:sz w:val="23"/>
      <w:szCs w:val="23"/>
    </w:rPr>
  </w:style>
  <w:style w:type="paragraph" w:styleId="Heading9">
    <w:name w:val="heading 9"/>
    <w:basedOn w:val="Normal"/>
    <w:next w:val="BodyText"/>
    <w:link w:val="Heading9Char"/>
    <w:qFormat/>
    <w:rsid w:val="00DF601A"/>
    <w:pPr>
      <w:keepNext/>
      <w:numPr>
        <w:ilvl w:val="8"/>
        <w:numId w:val="1"/>
      </w:numPr>
      <w:tabs>
        <w:tab w:val="left" w:pos="0"/>
      </w:tabs>
      <w:ind w:left="360" w:firstLine="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601A"/>
    <w:rPr>
      <w:rFonts w:ascii="Arial MT" w:eastAsia="Lucida Sans Unicode" w:hAnsi="Arial MT" w:cs="Mangal"/>
      <w:b/>
      <w:bCs/>
      <w:color w:val="000000"/>
      <w:kern w:val="1"/>
      <w:sz w:val="24"/>
      <w:szCs w:val="24"/>
      <w:lang w:eastAsia="hi-IN" w:bidi="hi-IN"/>
    </w:rPr>
  </w:style>
  <w:style w:type="character" w:customStyle="1" w:styleId="Heading2Char">
    <w:name w:val="Heading 2 Char"/>
    <w:basedOn w:val="DefaultParagraphFont"/>
    <w:link w:val="Heading2"/>
    <w:rsid w:val="00DF601A"/>
    <w:rPr>
      <w:rFonts w:ascii="Arial MT" w:eastAsia="Lucida Sans Unicode" w:hAnsi="Arial MT" w:cs="Mangal"/>
      <w:b/>
      <w:bCs/>
      <w:color w:val="000000"/>
      <w:kern w:val="1"/>
      <w:sz w:val="24"/>
      <w:szCs w:val="24"/>
      <w:lang w:eastAsia="hi-IN" w:bidi="hi-IN"/>
    </w:rPr>
  </w:style>
  <w:style w:type="character" w:customStyle="1" w:styleId="Heading3Char">
    <w:name w:val="Heading 3 Char"/>
    <w:basedOn w:val="DefaultParagraphFont"/>
    <w:link w:val="Heading3"/>
    <w:rsid w:val="00DF601A"/>
    <w:rPr>
      <w:rFonts w:ascii="Arial Narrow" w:eastAsia="Lucida Sans Unicode" w:hAnsi="Arial Narrow" w:cs="Mangal"/>
      <w:b/>
      <w:bCs/>
      <w:color w:val="000000"/>
      <w:kern w:val="1"/>
      <w:sz w:val="32"/>
      <w:szCs w:val="24"/>
      <w:lang w:eastAsia="hi-IN" w:bidi="hi-IN"/>
    </w:rPr>
  </w:style>
  <w:style w:type="character" w:customStyle="1" w:styleId="Heading4Char">
    <w:name w:val="Heading 4 Char"/>
    <w:basedOn w:val="DefaultParagraphFont"/>
    <w:link w:val="Heading4"/>
    <w:rsid w:val="00DF601A"/>
    <w:rPr>
      <w:rFonts w:ascii="Arial Narrow" w:eastAsia="Lucida Sans Unicode" w:hAnsi="Arial Narrow" w:cs="Mangal"/>
      <w:b/>
      <w:bCs/>
      <w:color w:val="000000"/>
      <w:kern w:val="1"/>
      <w:sz w:val="24"/>
      <w:szCs w:val="24"/>
      <w:lang w:eastAsia="hi-IN" w:bidi="hi-IN"/>
    </w:rPr>
  </w:style>
  <w:style w:type="character" w:customStyle="1" w:styleId="Heading5Char">
    <w:name w:val="Heading 5 Char"/>
    <w:basedOn w:val="DefaultParagraphFont"/>
    <w:link w:val="Heading5"/>
    <w:rsid w:val="00DF601A"/>
    <w:rPr>
      <w:rFonts w:ascii="Arial Narrow" w:eastAsia="Lucida Sans Unicode" w:hAnsi="Arial Narrow" w:cs="Mangal"/>
      <w:color w:val="000000"/>
      <w:kern w:val="1"/>
      <w:sz w:val="28"/>
      <w:szCs w:val="24"/>
      <w:lang w:eastAsia="hi-IN" w:bidi="hi-IN"/>
    </w:rPr>
  </w:style>
  <w:style w:type="character" w:customStyle="1" w:styleId="Heading6Char">
    <w:name w:val="Heading 6 Char"/>
    <w:basedOn w:val="DefaultParagraphFont"/>
    <w:link w:val="Heading6"/>
    <w:rsid w:val="00DF601A"/>
    <w:rPr>
      <w:rFonts w:ascii="Arial Narrow" w:eastAsia="Lucida Sans Unicode" w:hAnsi="Arial Narrow" w:cs="Mangal"/>
      <w:b/>
      <w:color w:val="000000"/>
      <w:kern w:val="1"/>
      <w:sz w:val="28"/>
      <w:szCs w:val="24"/>
      <w:lang w:eastAsia="hi-IN" w:bidi="hi-IN"/>
    </w:rPr>
  </w:style>
  <w:style w:type="character" w:customStyle="1" w:styleId="Heading7Char">
    <w:name w:val="Heading 7 Char"/>
    <w:basedOn w:val="DefaultParagraphFont"/>
    <w:link w:val="Heading7"/>
    <w:rsid w:val="00DF601A"/>
    <w:rPr>
      <w:rFonts w:ascii="Arial Narrow" w:eastAsia="Lucida Sans Unicode" w:hAnsi="Arial Narrow" w:cs="Arial"/>
      <w:b/>
      <w:color w:val="000000"/>
      <w:kern w:val="1"/>
      <w:sz w:val="28"/>
      <w:lang w:eastAsia="hi-IN" w:bidi="hi-IN"/>
    </w:rPr>
  </w:style>
  <w:style w:type="character" w:customStyle="1" w:styleId="Heading8Char">
    <w:name w:val="Heading 8 Char"/>
    <w:basedOn w:val="DefaultParagraphFont"/>
    <w:link w:val="Heading8"/>
    <w:rsid w:val="00DF601A"/>
    <w:rPr>
      <w:rFonts w:ascii="Arial Narrow" w:eastAsia="Lucida Sans Unicode" w:hAnsi="Arial Narrow" w:cs="Mangal"/>
      <w:b/>
      <w:bCs/>
      <w:color w:val="000000"/>
      <w:kern w:val="1"/>
      <w:sz w:val="23"/>
      <w:szCs w:val="23"/>
      <w:lang w:eastAsia="hi-IN" w:bidi="hi-IN"/>
    </w:rPr>
  </w:style>
  <w:style w:type="character" w:customStyle="1" w:styleId="Heading9Char">
    <w:name w:val="Heading 9 Char"/>
    <w:basedOn w:val="DefaultParagraphFont"/>
    <w:link w:val="Heading9"/>
    <w:rsid w:val="00DF601A"/>
    <w:rPr>
      <w:rFonts w:ascii="Arial Narrow" w:eastAsia="Lucida Sans Unicode" w:hAnsi="Arial Narrow" w:cs="Mangal"/>
      <w:b/>
      <w:bCs/>
      <w:color w:val="000000"/>
      <w:kern w:val="1"/>
      <w:sz w:val="28"/>
      <w:szCs w:val="24"/>
      <w:lang w:eastAsia="hi-IN" w:bidi="hi-IN"/>
    </w:rPr>
  </w:style>
  <w:style w:type="paragraph" w:styleId="BodyText">
    <w:name w:val="Body Text"/>
    <w:basedOn w:val="Normal"/>
    <w:link w:val="BodyTextChar"/>
    <w:uiPriority w:val="99"/>
    <w:rsid w:val="00DF601A"/>
    <w:pPr>
      <w:jc w:val="both"/>
    </w:pPr>
  </w:style>
  <w:style w:type="character" w:customStyle="1" w:styleId="BodyTextChar">
    <w:name w:val="Body Text Char"/>
    <w:basedOn w:val="DefaultParagraphFont"/>
    <w:link w:val="BodyText"/>
    <w:uiPriority w:val="99"/>
    <w:rsid w:val="00DF601A"/>
    <w:rPr>
      <w:rFonts w:ascii="Arial MT" w:eastAsia="Lucida Sans Unicode" w:hAnsi="Arial MT" w:cs="Mangal"/>
      <w:color w:val="000000"/>
      <w:kern w:val="1"/>
      <w:sz w:val="24"/>
      <w:szCs w:val="24"/>
      <w:lang w:eastAsia="hi-IN" w:bidi="hi-IN"/>
    </w:rPr>
  </w:style>
  <w:style w:type="character" w:customStyle="1" w:styleId="WW8Num2z1">
    <w:name w:val="WW8Num2z1"/>
    <w:rsid w:val="00DF601A"/>
    <w:rPr>
      <w:rFonts w:ascii="Courier New" w:hAnsi="Courier New"/>
    </w:rPr>
  </w:style>
  <w:style w:type="character" w:customStyle="1" w:styleId="WW8Num3z0">
    <w:name w:val="WW8Num3z0"/>
    <w:rsid w:val="00DF601A"/>
    <w:rPr>
      <w:rFonts w:ascii="Symbol" w:hAnsi="Symbol"/>
    </w:rPr>
  </w:style>
  <w:style w:type="character" w:customStyle="1" w:styleId="WW8Num3z2">
    <w:name w:val="WW8Num3z2"/>
    <w:rsid w:val="00DF601A"/>
    <w:rPr>
      <w:rFonts w:ascii="Wingdings" w:hAnsi="Wingdings"/>
    </w:rPr>
  </w:style>
  <w:style w:type="character" w:customStyle="1" w:styleId="WW8Num3z3">
    <w:name w:val="WW8Num3z3"/>
    <w:rsid w:val="00DF601A"/>
    <w:rPr>
      <w:rFonts w:ascii="Symbol" w:hAnsi="Symbol"/>
    </w:rPr>
  </w:style>
  <w:style w:type="character" w:customStyle="1" w:styleId="WW8Num3z4">
    <w:name w:val="WW8Num3z4"/>
    <w:rsid w:val="00DF601A"/>
    <w:rPr>
      <w:rFonts w:ascii="Courier New" w:hAnsi="Courier New" w:cs="Courier New"/>
    </w:rPr>
  </w:style>
  <w:style w:type="character" w:customStyle="1" w:styleId="WW8Num4z0">
    <w:name w:val="WW8Num4z0"/>
    <w:rsid w:val="00DF601A"/>
    <w:rPr>
      <w:rFonts w:ascii="Symbol" w:hAnsi="Symbol"/>
    </w:rPr>
  </w:style>
  <w:style w:type="character" w:customStyle="1" w:styleId="WW8Num5z0">
    <w:name w:val="WW8Num5z0"/>
    <w:rsid w:val="00DF601A"/>
    <w:rPr>
      <w:rFonts w:ascii="Symbol" w:hAnsi="Symbol" w:cs="Times New Roman"/>
    </w:rPr>
  </w:style>
  <w:style w:type="character" w:customStyle="1" w:styleId="WW8Num6z0">
    <w:name w:val="WW8Num6z0"/>
    <w:rsid w:val="00DF601A"/>
    <w:rPr>
      <w:rFonts w:ascii="Symbol" w:hAnsi="Symbol"/>
    </w:rPr>
  </w:style>
  <w:style w:type="character" w:customStyle="1" w:styleId="WW8Num7z0">
    <w:name w:val="WW8Num7z0"/>
    <w:rsid w:val="00DF601A"/>
    <w:rPr>
      <w:rFonts w:ascii="Symbol" w:hAnsi="Symbol"/>
    </w:rPr>
  </w:style>
  <w:style w:type="character" w:customStyle="1" w:styleId="WW8Num8z0">
    <w:name w:val="WW8Num8z0"/>
    <w:rsid w:val="00DF601A"/>
    <w:rPr>
      <w:rFonts w:ascii="Symbol" w:hAnsi="Symbol"/>
    </w:rPr>
  </w:style>
  <w:style w:type="character" w:customStyle="1" w:styleId="WW8Num9z0">
    <w:name w:val="WW8Num9z0"/>
    <w:rsid w:val="00DF601A"/>
    <w:rPr>
      <w:rFonts w:ascii="Arial Narrow" w:hAnsi="Arial Narrow" w:cs="Tahoma"/>
    </w:rPr>
  </w:style>
  <w:style w:type="character" w:customStyle="1" w:styleId="WW8Num10z0">
    <w:name w:val="WW8Num10z0"/>
    <w:rsid w:val="00DF601A"/>
    <w:rPr>
      <w:rFonts w:ascii="Symbol" w:hAnsi="Symbol"/>
    </w:rPr>
  </w:style>
  <w:style w:type="character" w:customStyle="1" w:styleId="WW8Num11z0">
    <w:name w:val="WW8Num11z0"/>
    <w:rsid w:val="00DF601A"/>
    <w:rPr>
      <w:rFonts w:ascii="Symbol" w:hAnsi="Symbol"/>
    </w:rPr>
  </w:style>
  <w:style w:type="character" w:customStyle="1" w:styleId="WW8Num12z0">
    <w:name w:val="WW8Num12z0"/>
    <w:rsid w:val="00DF601A"/>
    <w:rPr>
      <w:rFonts w:ascii="Symbol" w:hAnsi="Symbol"/>
    </w:rPr>
  </w:style>
  <w:style w:type="character" w:customStyle="1" w:styleId="WW8Num13z0">
    <w:name w:val="WW8Num13z0"/>
    <w:rsid w:val="00DF601A"/>
    <w:rPr>
      <w:rFonts w:ascii="Symbol" w:hAnsi="Symbol"/>
    </w:rPr>
  </w:style>
  <w:style w:type="character" w:customStyle="1" w:styleId="WW8Num14z0">
    <w:name w:val="WW8Num14z0"/>
    <w:rsid w:val="00DF601A"/>
    <w:rPr>
      <w:rFonts w:ascii="Symbol" w:hAnsi="Symbol" w:cs="OpenSymbol"/>
    </w:rPr>
  </w:style>
  <w:style w:type="character" w:customStyle="1" w:styleId="WW8Num15z0">
    <w:name w:val="WW8Num15z0"/>
    <w:rsid w:val="00DF601A"/>
    <w:rPr>
      <w:rFonts w:ascii="Symbol" w:hAnsi="Symbol"/>
    </w:rPr>
  </w:style>
  <w:style w:type="character" w:customStyle="1" w:styleId="WW8Num16z0">
    <w:name w:val="WW8Num16z0"/>
    <w:rsid w:val="00DF601A"/>
    <w:rPr>
      <w:rFonts w:ascii="Symbol" w:hAnsi="Symbol" w:cs="Times New Roman"/>
    </w:rPr>
  </w:style>
  <w:style w:type="character" w:customStyle="1" w:styleId="WW8Num17z0">
    <w:name w:val="WW8Num17z0"/>
    <w:rsid w:val="00DF601A"/>
    <w:rPr>
      <w:rFonts w:ascii="Symbol" w:hAnsi="Symbol"/>
    </w:rPr>
  </w:style>
  <w:style w:type="character" w:customStyle="1" w:styleId="WW8Num18z0">
    <w:name w:val="WW8Num18z0"/>
    <w:rsid w:val="00DF601A"/>
    <w:rPr>
      <w:rFonts w:ascii="Symbol" w:hAnsi="Symbol"/>
    </w:rPr>
  </w:style>
  <w:style w:type="character" w:customStyle="1" w:styleId="WW8Num20z0">
    <w:name w:val="WW8Num20z0"/>
    <w:rsid w:val="00DF601A"/>
    <w:rPr>
      <w:rFonts w:ascii="Courier New" w:hAnsi="Courier New"/>
      <w:color w:val="00000A"/>
    </w:rPr>
  </w:style>
  <w:style w:type="character" w:customStyle="1" w:styleId="WW8Num21z0">
    <w:name w:val="WW8Num21z0"/>
    <w:rsid w:val="00DF601A"/>
    <w:rPr>
      <w:rFonts w:ascii="Symbol" w:hAnsi="Symbol"/>
    </w:rPr>
  </w:style>
  <w:style w:type="character" w:customStyle="1" w:styleId="WW8Num22z0">
    <w:name w:val="WW8Num22z0"/>
    <w:rsid w:val="00DF601A"/>
    <w:rPr>
      <w:rFonts w:ascii="Symbol" w:hAnsi="Symbol"/>
    </w:rPr>
  </w:style>
  <w:style w:type="character" w:customStyle="1" w:styleId="Absatz-Standardschriftart">
    <w:name w:val="Absatz-Standardschriftart"/>
    <w:rsid w:val="00DF601A"/>
  </w:style>
  <w:style w:type="character" w:customStyle="1" w:styleId="WW-Absatz-Standardschriftart">
    <w:name w:val="WW-Absatz-Standardschriftart"/>
    <w:rsid w:val="00DF601A"/>
  </w:style>
  <w:style w:type="character" w:customStyle="1" w:styleId="WW-Absatz-Standardschriftart1">
    <w:name w:val="WW-Absatz-Standardschriftart1"/>
    <w:rsid w:val="00DF601A"/>
  </w:style>
  <w:style w:type="character" w:customStyle="1" w:styleId="WW8Num19z0">
    <w:name w:val="WW8Num19z0"/>
    <w:rsid w:val="00DF601A"/>
    <w:rPr>
      <w:rFonts w:ascii="Symbol" w:hAnsi="Symbol"/>
    </w:rPr>
  </w:style>
  <w:style w:type="character" w:customStyle="1" w:styleId="WW8Num23z0">
    <w:name w:val="WW8Num23z0"/>
    <w:rsid w:val="00DF601A"/>
    <w:rPr>
      <w:rFonts w:ascii="Courier New" w:hAnsi="Courier New"/>
      <w:color w:val="00000A"/>
    </w:rPr>
  </w:style>
  <w:style w:type="character" w:customStyle="1" w:styleId="WW8Num24z0">
    <w:name w:val="WW8Num24z0"/>
    <w:rsid w:val="00DF601A"/>
    <w:rPr>
      <w:rFonts w:ascii="Symbol" w:hAnsi="Symbol"/>
    </w:rPr>
  </w:style>
  <w:style w:type="character" w:customStyle="1" w:styleId="WW8Num25z0">
    <w:name w:val="WW8Num25z0"/>
    <w:rsid w:val="00DF601A"/>
    <w:rPr>
      <w:rFonts w:ascii="Symbol" w:hAnsi="Symbol"/>
    </w:rPr>
  </w:style>
  <w:style w:type="character" w:customStyle="1" w:styleId="WW-Absatz-Standardschriftart11">
    <w:name w:val="WW-Absatz-Standardschriftart11"/>
    <w:rsid w:val="00DF601A"/>
  </w:style>
  <w:style w:type="character" w:customStyle="1" w:styleId="WW-DefaultParagraphFont">
    <w:name w:val="WW-Default Paragraph Font"/>
    <w:rsid w:val="00DF601A"/>
  </w:style>
  <w:style w:type="character" w:customStyle="1" w:styleId="WW-DefaultParagraphFont1">
    <w:name w:val="WW-Default Paragraph Font1"/>
    <w:rsid w:val="00DF601A"/>
  </w:style>
  <w:style w:type="character" w:customStyle="1" w:styleId="WW-Absatz-Standardschriftart111">
    <w:name w:val="WW-Absatz-Standardschriftart111"/>
    <w:rsid w:val="00DF601A"/>
  </w:style>
  <w:style w:type="character" w:customStyle="1" w:styleId="WW8Num4z1">
    <w:name w:val="WW8Num4z1"/>
    <w:rsid w:val="00DF601A"/>
    <w:rPr>
      <w:rFonts w:ascii="Courier New" w:hAnsi="Courier New" w:cs="Courier New"/>
    </w:rPr>
  </w:style>
  <w:style w:type="character" w:customStyle="1" w:styleId="WW8Num4z2">
    <w:name w:val="WW8Num4z2"/>
    <w:rsid w:val="00DF601A"/>
    <w:rPr>
      <w:rFonts w:ascii="Wingdings" w:hAnsi="Wingdings"/>
    </w:rPr>
  </w:style>
  <w:style w:type="character" w:customStyle="1" w:styleId="WW8Num5z2">
    <w:name w:val="WW8Num5z2"/>
    <w:rsid w:val="00DF601A"/>
    <w:rPr>
      <w:rFonts w:ascii="Wingdings" w:hAnsi="Wingdings" w:cs="Times New Roman"/>
    </w:rPr>
  </w:style>
  <w:style w:type="character" w:customStyle="1" w:styleId="WW8Num5z3">
    <w:name w:val="WW8Num5z3"/>
    <w:rsid w:val="00DF601A"/>
    <w:rPr>
      <w:rFonts w:ascii="Symbol" w:hAnsi="Symbol"/>
    </w:rPr>
  </w:style>
  <w:style w:type="character" w:customStyle="1" w:styleId="WW8Num5z4">
    <w:name w:val="WW8Num5z4"/>
    <w:rsid w:val="00DF601A"/>
    <w:rPr>
      <w:rFonts w:ascii="Courier New" w:hAnsi="Courier New" w:cs="Courier New"/>
    </w:rPr>
  </w:style>
  <w:style w:type="character" w:customStyle="1" w:styleId="WW-Absatz-Standardschriftart1111">
    <w:name w:val="WW-Absatz-Standardschriftart1111"/>
    <w:rsid w:val="00DF601A"/>
  </w:style>
  <w:style w:type="character" w:customStyle="1" w:styleId="WW-Absatz-Standardschriftart11111">
    <w:name w:val="WW-Absatz-Standardschriftart11111"/>
    <w:rsid w:val="00DF601A"/>
  </w:style>
  <w:style w:type="character" w:customStyle="1" w:styleId="WW8Num3z1">
    <w:name w:val="WW8Num3z1"/>
    <w:rsid w:val="00DF601A"/>
    <w:rPr>
      <w:rFonts w:ascii="Courier New" w:hAnsi="Courier New"/>
    </w:rPr>
  </w:style>
  <w:style w:type="character" w:customStyle="1" w:styleId="WW8Num4z4">
    <w:name w:val="WW8Num4z4"/>
    <w:rsid w:val="00DF601A"/>
    <w:rPr>
      <w:rFonts w:ascii="Courier New" w:hAnsi="Courier New" w:cs="Courier New"/>
    </w:rPr>
  </w:style>
  <w:style w:type="character" w:customStyle="1" w:styleId="WW8Num5z1">
    <w:name w:val="WW8Num5z1"/>
    <w:rsid w:val="00DF601A"/>
    <w:rPr>
      <w:rFonts w:ascii="Courier New" w:hAnsi="Courier New" w:cs="Courier New"/>
    </w:rPr>
  </w:style>
  <w:style w:type="character" w:customStyle="1" w:styleId="WW8Num7z1">
    <w:name w:val="WW8Num7z1"/>
    <w:rsid w:val="00DF601A"/>
    <w:rPr>
      <w:rFonts w:ascii="Courier New" w:hAnsi="Courier New"/>
    </w:rPr>
  </w:style>
  <w:style w:type="character" w:customStyle="1" w:styleId="WW8Num7z2">
    <w:name w:val="WW8Num7z2"/>
    <w:rsid w:val="00DF601A"/>
    <w:rPr>
      <w:rFonts w:ascii="Wingdings" w:hAnsi="Wingdings"/>
    </w:rPr>
  </w:style>
  <w:style w:type="character" w:customStyle="1" w:styleId="WW8Num8z1">
    <w:name w:val="WW8Num8z1"/>
    <w:rsid w:val="00DF601A"/>
    <w:rPr>
      <w:rFonts w:ascii="Symbol" w:hAnsi="Symbol"/>
    </w:rPr>
  </w:style>
  <w:style w:type="character" w:customStyle="1" w:styleId="WW8Num9z2">
    <w:name w:val="WW8Num9z2"/>
    <w:rsid w:val="00DF601A"/>
    <w:rPr>
      <w:rFonts w:ascii="Wingdings" w:hAnsi="Wingdings"/>
    </w:rPr>
  </w:style>
  <w:style w:type="character" w:customStyle="1" w:styleId="WW8Num9z3">
    <w:name w:val="WW8Num9z3"/>
    <w:rsid w:val="00DF601A"/>
    <w:rPr>
      <w:rFonts w:ascii="Symbol" w:hAnsi="Symbol"/>
    </w:rPr>
  </w:style>
  <w:style w:type="character" w:customStyle="1" w:styleId="WW8Num9z4">
    <w:name w:val="WW8Num9z4"/>
    <w:rsid w:val="00DF601A"/>
    <w:rPr>
      <w:rFonts w:ascii="Courier New" w:hAnsi="Courier New" w:cs="Courier New"/>
    </w:rPr>
  </w:style>
  <w:style w:type="character" w:customStyle="1" w:styleId="WW8Num21z1">
    <w:name w:val="WW8Num21z1"/>
    <w:rsid w:val="00DF601A"/>
    <w:rPr>
      <w:rFonts w:ascii="Courier New" w:hAnsi="Courier New" w:cs="Courier New"/>
    </w:rPr>
  </w:style>
  <w:style w:type="character" w:customStyle="1" w:styleId="WW8Num21z2">
    <w:name w:val="WW8Num21z2"/>
    <w:rsid w:val="00DF601A"/>
    <w:rPr>
      <w:rFonts w:ascii="Wingdings" w:hAnsi="Wingdings"/>
    </w:rPr>
  </w:style>
  <w:style w:type="character" w:customStyle="1" w:styleId="WW-Absatz-Standardschriftart111111">
    <w:name w:val="WW-Absatz-Standardschriftart111111"/>
    <w:rsid w:val="00DF601A"/>
  </w:style>
  <w:style w:type="character" w:customStyle="1" w:styleId="WW-DefaultParagraphFont11">
    <w:name w:val="WW-Default Paragraph Font11"/>
    <w:rsid w:val="00DF601A"/>
  </w:style>
  <w:style w:type="character" w:customStyle="1" w:styleId="WW8Num2z0">
    <w:name w:val="WW8Num2z0"/>
    <w:rsid w:val="00DF601A"/>
    <w:rPr>
      <w:rFonts w:ascii="Symbol" w:hAnsi="Symbol"/>
    </w:rPr>
  </w:style>
  <w:style w:type="character" w:customStyle="1" w:styleId="WW8Num19z1">
    <w:name w:val="WW8Num19z1"/>
    <w:rsid w:val="00DF601A"/>
    <w:rPr>
      <w:rFonts w:ascii="Times New Roman" w:hAnsi="Times New Roman" w:cs="Times New Roman"/>
    </w:rPr>
  </w:style>
  <w:style w:type="character" w:customStyle="1" w:styleId="WW8Num24z1">
    <w:name w:val="WW8Num24z1"/>
    <w:rsid w:val="00DF601A"/>
    <w:rPr>
      <w:rFonts w:ascii="Symbol" w:hAnsi="Symbol"/>
    </w:rPr>
  </w:style>
  <w:style w:type="character" w:customStyle="1" w:styleId="WW8Num26z0">
    <w:name w:val="WW8Num26z0"/>
    <w:rsid w:val="00DF601A"/>
    <w:rPr>
      <w:i w:val="0"/>
    </w:rPr>
  </w:style>
  <w:style w:type="character" w:customStyle="1" w:styleId="WW8Num27z0">
    <w:name w:val="WW8Num27z0"/>
    <w:rsid w:val="00DF601A"/>
    <w:rPr>
      <w:rFonts w:ascii="Symbol" w:hAnsi="Symbol"/>
    </w:rPr>
  </w:style>
  <w:style w:type="character" w:customStyle="1" w:styleId="WW8Num28z0">
    <w:name w:val="WW8Num28z0"/>
    <w:rsid w:val="00DF601A"/>
    <w:rPr>
      <w:rFonts w:ascii="Symbol" w:hAnsi="Symbol"/>
    </w:rPr>
  </w:style>
  <w:style w:type="character" w:customStyle="1" w:styleId="WW8Num29z0">
    <w:name w:val="WW8Num29z0"/>
    <w:rsid w:val="00DF601A"/>
    <w:rPr>
      <w:rFonts w:ascii="Symbol" w:hAnsi="Symbol"/>
    </w:rPr>
  </w:style>
  <w:style w:type="character" w:customStyle="1" w:styleId="WW8Num31z0">
    <w:name w:val="WW8Num31z0"/>
    <w:rsid w:val="00DF601A"/>
    <w:rPr>
      <w:rFonts w:ascii="Symbol" w:hAnsi="Symbol"/>
    </w:rPr>
  </w:style>
  <w:style w:type="character" w:customStyle="1" w:styleId="WW8Num34z0">
    <w:name w:val="WW8Num34z0"/>
    <w:rsid w:val="00DF601A"/>
    <w:rPr>
      <w:rFonts w:ascii="Symbol" w:hAnsi="Symbol"/>
    </w:rPr>
  </w:style>
  <w:style w:type="character" w:customStyle="1" w:styleId="WW8Num35z0">
    <w:name w:val="WW8Num35z0"/>
    <w:rsid w:val="00DF601A"/>
    <w:rPr>
      <w:rFonts w:ascii="Symbol" w:hAnsi="Symbol"/>
    </w:rPr>
  </w:style>
  <w:style w:type="character" w:customStyle="1" w:styleId="WW8Num38z1">
    <w:name w:val="WW8Num38z1"/>
    <w:rsid w:val="00DF601A"/>
    <w:rPr>
      <w:rFonts w:ascii="Courier New" w:hAnsi="Courier New" w:cs="Courier New"/>
    </w:rPr>
  </w:style>
  <w:style w:type="character" w:customStyle="1" w:styleId="WW8Num38z2">
    <w:name w:val="WW8Num38z2"/>
    <w:rsid w:val="00DF601A"/>
    <w:rPr>
      <w:rFonts w:ascii="Wingdings" w:hAnsi="Wingdings"/>
    </w:rPr>
  </w:style>
  <w:style w:type="character" w:customStyle="1" w:styleId="WW8Num38z3">
    <w:name w:val="WW8Num38z3"/>
    <w:rsid w:val="00DF601A"/>
    <w:rPr>
      <w:rFonts w:ascii="Symbol" w:hAnsi="Symbol"/>
    </w:rPr>
  </w:style>
  <w:style w:type="character" w:customStyle="1" w:styleId="WW8Num39z0">
    <w:name w:val="WW8Num39z0"/>
    <w:rsid w:val="00DF601A"/>
    <w:rPr>
      <w:rFonts w:ascii="Symbol" w:hAnsi="Symbol"/>
    </w:rPr>
  </w:style>
  <w:style w:type="character" w:customStyle="1" w:styleId="WW8Num40z0">
    <w:name w:val="WW8Num40z0"/>
    <w:rsid w:val="00DF601A"/>
    <w:rPr>
      <w:rFonts w:ascii="Symbol" w:hAnsi="Symbol"/>
    </w:rPr>
  </w:style>
  <w:style w:type="character" w:customStyle="1" w:styleId="WW8Num41z0">
    <w:name w:val="WW8Num41z0"/>
    <w:rsid w:val="00DF601A"/>
    <w:rPr>
      <w:rFonts w:ascii="Symbol" w:hAnsi="Symbol"/>
    </w:rPr>
  </w:style>
  <w:style w:type="character" w:customStyle="1" w:styleId="WW8Num42z0">
    <w:name w:val="WW8Num42z0"/>
    <w:rsid w:val="00DF601A"/>
    <w:rPr>
      <w:rFonts w:ascii="Symbol" w:hAnsi="Symbol"/>
    </w:rPr>
  </w:style>
  <w:style w:type="character" w:customStyle="1" w:styleId="WW8Num43z0">
    <w:name w:val="WW8Num43z0"/>
    <w:rsid w:val="00DF601A"/>
    <w:rPr>
      <w:rFonts w:ascii="Symbol" w:hAnsi="Symbol"/>
    </w:rPr>
  </w:style>
  <w:style w:type="character" w:customStyle="1" w:styleId="WW8Num44z0">
    <w:name w:val="WW8Num44z0"/>
    <w:rsid w:val="00DF601A"/>
    <w:rPr>
      <w:rFonts w:ascii="Symbol" w:hAnsi="Symbol"/>
    </w:rPr>
  </w:style>
  <w:style w:type="character" w:customStyle="1" w:styleId="WW8Num46z0">
    <w:name w:val="WW8Num46z0"/>
    <w:rsid w:val="00DF601A"/>
    <w:rPr>
      <w:rFonts w:ascii="Symbol" w:hAnsi="Symbol"/>
    </w:rPr>
  </w:style>
  <w:style w:type="character" w:customStyle="1" w:styleId="WW-Absatz-Standardschriftart1111111">
    <w:name w:val="WW-Absatz-Standardschriftart1111111"/>
    <w:rsid w:val="00DF601A"/>
  </w:style>
  <w:style w:type="character" w:customStyle="1" w:styleId="WW-WW8Num2z0">
    <w:name w:val="WW-WW8Num2z0"/>
    <w:rsid w:val="00DF601A"/>
    <w:rPr>
      <w:rFonts w:ascii="Symbol" w:hAnsi="Symbol"/>
    </w:rPr>
  </w:style>
  <w:style w:type="character" w:customStyle="1" w:styleId="WW-WW8Num3z0">
    <w:name w:val="WW-WW8Num3z0"/>
    <w:rsid w:val="00DF601A"/>
    <w:rPr>
      <w:rFonts w:ascii="Symbol" w:hAnsi="Symbol"/>
    </w:rPr>
  </w:style>
  <w:style w:type="character" w:customStyle="1" w:styleId="WW-WW8Num4z0">
    <w:name w:val="WW-WW8Num4z0"/>
    <w:rsid w:val="00DF601A"/>
    <w:rPr>
      <w:rFonts w:ascii="Symbol" w:hAnsi="Symbol"/>
    </w:rPr>
  </w:style>
  <w:style w:type="character" w:customStyle="1" w:styleId="WW-WW8Num5z0">
    <w:name w:val="WW-WW8Num5z0"/>
    <w:rsid w:val="00DF601A"/>
    <w:rPr>
      <w:rFonts w:ascii="Symbol" w:hAnsi="Symbol" w:cs="Times New Roman"/>
    </w:rPr>
  </w:style>
  <w:style w:type="character" w:customStyle="1" w:styleId="WW-WW8Num6z0">
    <w:name w:val="WW-WW8Num6z0"/>
    <w:rsid w:val="00DF601A"/>
    <w:rPr>
      <w:rFonts w:ascii="Symbol" w:hAnsi="Symbol"/>
    </w:rPr>
  </w:style>
  <w:style w:type="character" w:customStyle="1" w:styleId="WW-WW8Num11z0">
    <w:name w:val="WW-WW8Num11z0"/>
    <w:rsid w:val="00DF601A"/>
    <w:rPr>
      <w:rFonts w:ascii="Symbol" w:hAnsi="Symbol"/>
    </w:rPr>
  </w:style>
  <w:style w:type="character" w:customStyle="1" w:styleId="WW-WW8Num15z0">
    <w:name w:val="WW-WW8Num15z0"/>
    <w:rsid w:val="00DF601A"/>
    <w:rPr>
      <w:rFonts w:ascii="Symbol" w:hAnsi="Symbol"/>
    </w:rPr>
  </w:style>
  <w:style w:type="character" w:customStyle="1" w:styleId="WW-WW8Num16z0">
    <w:name w:val="WW-WW8Num16z0"/>
    <w:rsid w:val="00DF601A"/>
    <w:rPr>
      <w:rFonts w:ascii="Symbol" w:hAnsi="Symbol" w:cs="Times New Roman"/>
    </w:rPr>
  </w:style>
  <w:style w:type="character" w:customStyle="1" w:styleId="WW-WW8Num17z0">
    <w:name w:val="WW-WW8Num17z0"/>
    <w:rsid w:val="00DF601A"/>
    <w:rPr>
      <w:rFonts w:ascii="Symbol" w:hAnsi="Symbol"/>
    </w:rPr>
  </w:style>
  <w:style w:type="character" w:customStyle="1" w:styleId="WW-WW8Num19z1">
    <w:name w:val="WW-WW8Num19z1"/>
    <w:rsid w:val="00DF601A"/>
    <w:rPr>
      <w:rFonts w:ascii="Times New Roman" w:hAnsi="Times New Roman" w:cs="Times New Roman"/>
    </w:rPr>
  </w:style>
  <w:style w:type="character" w:customStyle="1" w:styleId="WW-WW8Num20z0">
    <w:name w:val="WW-WW8Num20z0"/>
    <w:rsid w:val="00DF601A"/>
    <w:rPr>
      <w:rFonts w:ascii="Courier New" w:hAnsi="Courier New"/>
      <w:color w:val="00000A"/>
    </w:rPr>
  </w:style>
  <w:style w:type="character" w:customStyle="1" w:styleId="WW-WW8Num21z0">
    <w:name w:val="WW-WW8Num21z0"/>
    <w:rsid w:val="00DF601A"/>
    <w:rPr>
      <w:rFonts w:ascii="Symbol" w:hAnsi="Symbol"/>
    </w:rPr>
  </w:style>
  <w:style w:type="character" w:customStyle="1" w:styleId="WW-WW8Num24z1">
    <w:name w:val="WW-WW8Num24z1"/>
    <w:rsid w:val="00DF601A"/>
    <w:rPr>
      <w:rFonts w:ascii="Symbol" w:hAnsi="Symbol"/>
    </w:rPr>
  </w:style>
  <w:style w:type="character" w:customStyle="1" w:styleId="WW-WW8Num25z0">
    <w:name w:val="WW-WW8Num25z0"/>
    <w:rsid w:val="00DF601A"/>
    <w:rPr>
      <w:rFonts w:ascii="Symbol" w:hAnsi="Symbol"/>
    </w:rPr>
  </w:style>
  <w:style w:type="character" w:customStyle="1" w:styleId="WW-WW8Num26z0">
    <w:name w:val="WW-WW8Num26z0"/>
    <w:rsid w:val="00DF601A"/>
    <w:rPr>
      <w:i w:val="0"/>
    </w:rPr>
  </w:style>
  <w:style w:type="character" w:customStyle="1" w:styleId="WW-WW8Num27z0">
    <w:name w:val="WW-WW8Num27z0"/>
    <w:rsid w:val="00DF601A"/>
    <w:rPr>
      <w:rFonts w:ascii="Symbol" w:hAnsi="Symbol"/>
    </w:rPr>
  </w:style>
  <w:style w:type="character" w:customStyle="1" w:styleId="WW-WW8Num28z0">
    <w:name w:val="WW-WW8Num28z0"/>
    <w:rsid w:val="00DF601A"/>
    <w:rPr>
      <w:rFonts w:ascii="Symbol" w:hAnsi="Symbol"/>
    </w:rPr>
  </w:style>
  <w:style w:type="character" w:customStyle="1" w:styleId="WW-WW8Num29z0">
    <w:name w:val="WW-WW8Num29z0"/>
    <w:rsid w:val="00DF601A"/>
    <w:rPr>
      <w:rFonts w:ascii="Symbol" w:hAnsi="Symbol"/>
    </w:rPr>
  </w:style>
  <w:style w:type="character" w:customStyle="1" w:styleId="WW-WW8Num31z0">
    <w:name w:val="WW-WW8Num31z0"/>
    <w:rsid w:val="00DF601A"/>
    <w:rPr>
      <w:rFonts w:ascii="Symbol" w:hAnsi="Symbol"/>
    </w:rPr>
  </w:style>
  <w:style w:type="character" w:customStyle="1" w:styleId="WW-WW8Num34z0">
    <w:name w:val="WW-WW8Num34z0"/>
    <w:rsid w:val="00DF601A"/>
    <w:rPr>
      <w:rFonts w:ascii="Symbol" w:hAnsi="Symbol"/>
    </w:rPr>
  </w:style>
  <w:style w:type="character" w:customStyle="1" w:styleId="WW-WW8Num35z0">
    <w:name w:val="WW-WW8Num35z0"/>
    <w:rsid w:val="00DF601A"/>
    <w:rPr>
      <w:rFonts w:ascii="Symbol" w:hAnsi="Symbol"/>
    </w:rPr>
  </w:style>
  <w:style w:type="character" w:customStyle="1" w:styleId="WW-WW8Num38z1">
    <w:name w:val="WW-WW8Num38z1"/>
    <w:rsid w:val="00DF601A"/>
    <w:rPr>
      <w:rFonts w:ascii="Courier New" w:hAnsi="Courier New" w:cs="Courier New"/>
    </w:rPr>
  </w:style>
  <w:style w:type="character" w:customStyle="1" w:styleId="WW-WW8Num38z2">
    <w:name w:val="WW-WW8Num38z2"/>
    <w:rsid w:val="00DF601A"/>
    <w:rPr>
      <w:rFonts w:ascii="Wingdings" w:hAnsi="Wingdings"/>
    </w:rPr>
  </w:style>
  <w:style w:type="character" w:customStyle="1" w:styleId="WW-WW8Num38z3">
    <w:name w:val="WW-WW8Num38z3"/>
    <w:rsid w:val="00DF601A"/>
    <w:rPr>
      <w:rFonts w:ascii="Symbol" w:hAnsi="Symbol"/>
    </w:rPr>
  </w:style>
  <w:style w:type="character" w:customStyle="1" w:styleId="WW-WW8Num39z0">
    <w:name w:val="WW-WW8Num39z0"/>
    <w:rsid w:val="00DF601A"/>
    <w:rPr>
      <w:rFonts w:ascii="Symbol" w:hAnsi="Symbol"/>
    </w:rPr>
  </w:style>
  <w:style w:type="character" w:customStyle="1" w:styleId="WW-WW8Num40z0">
    <w:name w:val="WW-WW8Num40z0"/>
    <w:rsid w:val="00DF601A"/>
    <w:rPr>
      <w:rFonts w:ascii="Symbol" w:hAnsi="Symbol"/>
    </w:rPr>
  </w:style>
  <w:style w:type="character" w:customStyle="1" w:styleId="WW-WW8Num41z0">
    <w:name w:val="WW-WW8Num41z0"/>
    <w:rsid w:val="00DF601A"/>
    <w:rPr>
      <w:rFonts w:ascii="Symbol" w:hAnsi="Symbol"/>
    </w:rPr>
  </w:style>
  <w:style w:type="character" w:customStyle="1" w:styleId="WW-WW8Num42z0">
    <w:name w:val="WW-WW8Num42z0"/>
    <w:rsid w:val="00DF601A"/>
    <w:rPr>
      <w:rFonts w:ascii="Symbol" w:hAnsi="Symbol"/>
    </w:rPr>
  </w:style>
  <w:style w:type="character" w:customStyle="1" w:styleId="WW-WW8Num43z0">
    <w:name w:val="WW-WW8Num43z0"/>
    <w:rsid w:val="00DF601A"/>
    <w:rPr>
      <w:rFonts w:ascii="Symbol" w:hAnsi="Symbol"/>
    </w:rPr>
  </w:style>
  <w:style w:type="character" w:customStyle="1" w:styleId="WW-WW8Num44z0">
    <w:name w:val="WW-WW8Num44z0"/>
    <w:rsid w:val="00DF601A"/>
    <w:rPr>
      <w:rFonts w:ascii="Symbol" w:hAnsi="Symbol"/>
    </w:rPr>
  </w:style>
  <w:style w:type="character" w:customStyle="1" w:styleId="WW-WW8Num46z0">
    <w:name w:val="WW-WW8Num46z0"/>
    <w:rsid w:val="00DF601A"/>
    <w:rPr>
      <w:rFonts w:ascii="Symbol" w:hAnsi="Symbol"/>
    </w:rPr>
  </w:style>
  <w:style w:type="character" w:customStyle="1" w:styleId="WW-Absatz-Standardschriftart11111111">
    <w:name w:val="WW-Absatz-Standardschriftart11111111"/>
    <w:rsid w:val="00DF601A"/>
  </w:style>
  <w:style w:type="character" w:customStyle="1" w:styleId="WW-WW8Num2z01">
    <w:name w:val="WW-WW8Num2z01"/>
    <w:rsid w:val="00DF601A"/>
    <w:rPr>
      <w:rFonts w:ascii="Symbol" w:hAnsi="Symbol"/>
    </w:rPr>
  </w:style>
  <w:style w:type="character" w:customStyle="1" w:styleId="WW-WW8Num3z01">
    <w:name w:val="WW-WW8Num3z01"/>
    <w:rsid w:val="00DF601A"/>
    <w:rPr>
      <w:rFonts w:ascii="Symbol" w:hAnsi="Symbol"/>
    </w:rPr>
  </w:style>
  <w:style w:type="character" w:customStyle="1" w:styleId="WW-WW8Num4z01">
    <w:name w:val="WW-WW8Num4z01"/>
    <w:rsid w:val="00DF601A"/>
    <w:rPr>
      <w:rFonts w:ascii="Symbol" w:hAnsi="Symbol"/>
    </w:rPr>
  </w:style>
  <w:style w:type="character" w:customStyle="1" w:styleId="WW-WW8Num5z01">
    <w:name w:val="WW-WW8Num5z01"/>
    <w:rsid w:val="00DF601A"/>
    <w:rPr>
      <w:rFonts w:ascii="Symbol" w:hAnsi="Symbol" w:cs="Times New Roman"/>
    </w:rPr>
  </w:style>
  <w:style w:type="character" w:customStyle="1" w:styleId="WW-WW8Num6z01">
    <w:name w:val="WW-WW8Num6z01"/>
    <w:rsid w:val="00DF601A"/>
    <w:rPr>
      <w:rFonts w:ascii="Symbol" w:hAnsi="Symbol"/>
    </w:rPr>
  </w:style>
  <w:style w:type="character" w:customStyle="1" w:styleId="WW-WW8Num11z01">
    <w:name w:val="WW-WW8Num11z01"/>
    <w:rsid w:val="00DF601A"/>
    <w:rPr>
      <w:rFonts w:ascii="Symbol" w:hAnsi="Symbol"/>
    </w:rPr>
  </w:style>
  <w:style w:type="character" w:customStyle="1" w:styleId="WW-WW8Num15z01">
    <w:name w:val="WW-WW8Num15z01"/>
    <w:rsid w:val="00DF601A"/>
    <w:rPr>
      <w:rFonts w:ascii="Symbol" w:hAnsi="Symbol"/>
    </w:rPr>
  </w:style>
  <w:style w:type="character" w:customStyle="1" w:styleId="WW-WW8Num16z01">
    <w:name w:val="WW-WW8Num16z01"/>
    <w:rsid w:val="00DF601A"/>
    <w:rPr>
      <w:rFonts w:ascii="Symbol" w:hAnsi="Symbol" w:cs="Times New Roman"/>
    </w:rPr>
  </w:style>
  <w:style w:type="character" w:customStyle="1" w:styleId="WW-WW8Num17z01">
    <w:name w:val="WW-WW8Num17z01"/>
    <w:rsid w:val="00DF601A"/>
    <w:rPr>
      <w:rFonts w:ascii="Symbol" w:hAnsi="Symbol"/>
    </w:rPr>
  </w:style>
  <w:style w:type="character" w:customStyle="1" w:styleId="WW-WW8Num19z11">
    <w:name w:val="WW-WW8Num19z11"/>
    <w:rsid w:val="00DF601A"/>
    <w:rPr>
      <w:rFonts w:ascii="Times New Roman" w:hAnsi="Times New Roman" w:cs="Times New Roman"/>
    </w:rPr>
  </w:style>
  <w:style w:type="character" w:customStyle="1" w:styleId="WW-WW8Num20z01">
    <w:name w:val="WW-WW8Num20z01"/>
    <w:rsid w:val="00DF601A"/>
    <w:rPr>
      <w:rFonts w:ascii="Courier New" w:hAnsi="Courier New"/>
      <w:color w:val="00000A"/>
    </w:rPr>
  </w:style>
  <w:style w:type="character" w:customStyle="1" w:styleId="WW-WW8Num21z01">
    <w:name w:val="WW-WW8Num21z01"/>
    <w:rsid w:val="00DF601A"/>
    <w:rPr>
      <w:rFonts w:ascii="Symbol" w:hAnsi="Symbol"/>
    </w:rPr>
  </w:style>
  <w:style w:type="character" w:customStyle="1" w:styleId="WW-WW8Num24z11">
    <w:name w:val="WW-WW8Num24z11"/>
    <w:rsid w:val="00DF601A"/>
    <w:rPr>
      <w:rFonts w:ascii="Symbol" w:hAnsi="Symbol"/>
    </w:rPr>
  </w:style>
  <w:style w:type="character" w:customStyle="1" w:styleId="WW-WW8Num25z01">
    <w:name w:val="WW-WW8Num25z01"/>
    <w:rsid w:val="00DF601A"/>
    <w:rPr>
      <w:rFonts w:ascii="Symbol" w:hAnsi="Symbol"/>
    </w:rPr>
  </w:style>
  <w:style w:type="character" w:customStyle="1" w:styleId="WW-WW8Num26z01">
    <w:name w:val="WW-WW8Num26z01"/>
    <w:rsid w:val="00DF601A"/>
    <w:rPr>
      <w:i w:val="0"/>
    </w:rPr>
  </w:style>
  <w:style w:type="character" w:customStyle="1" w:styleId="WW-WW8Num27z01">
    <w:name w:val="WW-WW8Num27z01"/>
    <w:rsid w:val="00DF601A"/>
    <w:rPr>
      <w:rFonts w:ascii="Symbol" w:hAnsi="Symbol"/>
    </w:rPr>
  </w:style>
  <w:style w:type="character" w:customStyle="1" w:styleId="WW-WW8Num28z01">
    <w:name w:val="WW-WW8Num28z01"/>
    <w:rsid w:val="00DF601A"/>
    <w:rPr>
      <w:rFonts w:ascii="Symbol" w:hAnsi="Symbol"/>
    </w:rPr>
  </w:style>
  <w:style w:type="character" w:customStyle="1" w:styleId="WW-WW8Num29z01">
    <w:name w:val="WW-WW8Num29z01"/>
    <w:rsid w:val="00DF601A"/>
    <w:rPr>
      <w:rFonts w:ascii="Symbol" w:hAnsi="Symbol"/>
    </w:rPr>
  </w:style>
  <w:style w:type="character" w:customStyle="1" w:styleId="WW-WW8Num31z01">
    <w:name w:val="WW-WW8Num31z01"/>
    <w:rsid w:val="00DF601A"/>
    <w:rPr>
      <w:rFonts w:ascii="Symbol" w:hAnsi="Symbol"/>
    </w:rPr>
  </w:style>
  <w:style w:type="character" w:customStyle="1" w:styleId="WW-WW8Num34z01">
    <w:name w:val="WW-WW8Num34z01"/>
    <w:rsid w:val="00DF601A"/>
    <w:rPr>
      <w:rFonts w:ascii="Symbol" w:hAnsi="Symbol"/>
    </w:rPr>
  </w:style>
  <w:style w:type="character" w:customStyle="1" w:styleId="WW-WW8Num35z01">
    <w:name w:val="WW-WW8Num35z01"/>
    <w:rsid w:val="00DF601A"/>
    <w:rPr>
      <w:rFonts w:ascii="Symbol" w:hAnsi="Symbol"/>
    </w:rPr>
  </w:style>
  <w:style w:type="character" w:customStyle="1" w:styleId="WW-WW8Num38z11">
    <w:name w:val="WW-WW8Num38z11"/>
    <w:rsid w:val="00DF601A"/>
    <w:rPr>
      <w:rFonts w:ascii="Courier New" w:hAnsi="Courier New" w:cs="Courier New"/>
    </w:rPr>
  </w:style>
  <w:style w:type="character" w:customStyle="1" w:styleId="WW-WW8Num38z21">
    <w:name w:val="WW-WW8Num38z21"/>
    <w:rsid w:val="00DF601A"/>
    <w:rPr>
      <w:rFonts w:ascii="Wingdings" w:hAnsi="Wingdings"/>
    </w:rPr>
  </w:style>
  <w:style w:type="character" w:customStyle="1" w:styleId="WW-WW8Num38z31">
    <w:name w:val="WW-WW8Num38z31"/>
    <w:rsid w:val="00DF601A"/>
    <w:rPr>
      <w:rFonts w:ascii="Symbol" w:hAnsi="Symbol"/>
    </w:rPr>
  </w:style>
  <w:style w:type="character" w:customStyle="1" w:styleId="WW-WW8Num39z01">
    <w:name w:val="WW-WW8Num39z01"/>
    <w:rsid w:val="00DF601A"/>
    <w:rPr>
      <w:rFonts w:ascii="Symbol" w:hAnsi="Symbol"/>
    </w:rPr>
  </w:style>
  <w:style w:type="character" w:customStyle="1" w:styleId="WW-WW8Num40z01">
    <w:name w:val="WW-WW8Num40z01"/>
    <w:rsid w:val="00DF601A"/>
    <w:rPr>
      <w:rFonts w:ascii="Symbol" w:hAnsi="Symbol"/>
    </w:rPr>
  </w:style>
  <w:style w:type="character" w:customStyle="1" w:styleId="WW-WW8Num41z01">
    <w:name w:val="WW-WW8Num41z01"/>
    <w:rsid w:val="00DF601A"/>
    <w:rPr>
      <w:rFonts w:ascii="Symbol" w:hAnsi="Symbol"/>
    </w:rPr>
  </w:style>
  <w:style w:type="character" w:customStyle="1" w:styleId="WW-WW8Num42z01">
    <w:name w:val="WW-WW8Num42z01"/>
    <w:rsid w:val="00DF601A"/>
    <w:rPr>
      <w:rFonts w:ascii="Symbol" w:hAnsi="Symbol"/>
    </w:rPr>
  </w:style>
  <w:style w:type="character" w:customStyle="1" w:styleId="WW-WW8Num43z01">
    <w:name w:val="WW-WW8Num43z01"/>
    <w:rsid w:val="00DF601A"/>
    <w:rPr>
      <w:rFonts w:ascii="Symbol" w:hAnsi="Symbol"/>
    </w:rPr>
  </w:style>
  <w:style w:type="character" w:customStyle="1" w:styleId="WW-WW8Num44z01">
    <w:name w:val="WW-WW8Num44z01"/>
    <w:rsid w:val="00DF601A"/>
    <w:rPr>
      <w:rFonts w:ascii="Symbol" w:hAnsi="Symbol"/>
    </w:rPr>
  </w:style>
  <w:style w:type="character" w:customStyle="1" w:styleId="WW-WW8Num46z01">
    <w:name w:val="WW-WW8Num46z01"/>
    <w:rsid w:val="00DF601A"/>
    <w:rPr>
      <w:rFonts w:ascii="Symbol" w:hAnsi="Symbol"/>
    </w:rPr>
  </w:style>
  <w:style w:type="character" w:customStyle="1" w:styleId="WW-Absatz-Standardschriftart111111111">
    <w:name w:val="WW-Absatz-Standardschriftart111111111"/>
    <w:rsid w:val="00DF601A"/>
  </w:style>
  <w:style w:type="character" w:customStyle="1" w:styleId="WW-WW8Num2z011">
    <w:name w:val="WW-WW8Num2z011"/>
    <w:rsid w:val="00DF601A"/>
    <w:rPr>
      <w:rFonts w:ascii="Symbol" w:hAnsi="Symbol"/>
    </w:rPr>
  </w:style>
  <w:style w:type="character" w:customStyle="1" w:styleId="WW-WW8Num3z011">
    <w:name w:val="WW-WW8Num3z011"/>
    <w:rsid w:val="00DF601A"/>
    <w:rPr>
      <w:rFonts w:ascii="Symbol" w:hAnsi="Symbol"/>
    </w:rPr>
  </w:style>
  <w:style w:type="character" w:customStyle="1" w:styleId="WW-WW8Num4z011">
    <w:name w:val="WW-WW8Num4z011"/>
    <w:rsid w:val="00DF601A"/>
    <w:rPr>
      <w:rFonts w:ascii="Symbol" w:hAnsi="Symbol"/>
    </w:rPr>
  </w:style>
  <w:style w:type="character" w:customStyle="1" w:styleId="WW-WW8Num5z011">
    <w:name w:val="WW-WW8Num5z011"/>
    <w:rsid w:val="00DF601A"/>
    <w:rPr>
      <w:rFonts w:ascii="Symbol" w:hAnsi="Symbol" w:cs="Times New Roman"/>
    </w:rPr>
  </w:style>
  <w:style w:type="character" w:customStyle="1" w:styleId="WW-WW8Num6z011">
    <w:name w:val="WW-WW8Num6z011"/>
    <w:rsid w:val="00DF601A"/>
    <w:rPr>
      <w:rFonts w:ascii="Symbol" w:hAnsi="Symbol"/>
    </w:rPr>
  </w:style>
  <w:style w:type="character" w:customStyle="1" w:styleId="WW-WW8Num11z011">
    <w:name w:val="WW-WW8Num11z011"/>
    <w:rsid w:val="00DF601A"/>
    <w:rPr>
      <w:rFonts w:ascii="Symbol" w:hAnsi="Symbol"/>
    </w:rPr>
  </w:style>
  <w:style w:type="character" w:customStyle="1" w:styleId="WW-WW8Num15z011">
    <w:name w:val="WW-WW8Num15z011"/>
    <w:rsid w:val="00DF601A"/>
    <w:rPr>
      <w:rFonts w:ascii="Symbol" w:hAnsi="Symbol"/>
    </w:rPr>
  </w:style>
  <w:style w:type="character" w:customStyle="1" w:styleId="WW-WW8Num16z011">
    <w:name w:val="WW-WW8Num16z011"/>
    <w:rsid w:val="00DF601A"/>
    <w:rPr>
      <w:rFonts w:ascii="Symbol" w:hAnsi="Symbol" w:cs="Times New Roman"/>
    </w:rPr>
  </w:style>
  <w:style w:type="character" w:customStyle="1" w:styleId="WW-WW8Num17z011">
    <w:name w:val="WW-WW8Num17z011"/>
    <w:rsid w:val="00DF601A"/>
    <w:rPr>
      <w:rFonts w:ascii="Symbol" w:hAnsi="Symbol"/>
    </w:rPr>
  </w:style>
  <w:style w:type="character" w:customStyle="1" w:styleId="WW-WW8Num19z111">
    <w:name w:val="WW-WW8Num19z111"/>
    <w:rsid w:val="00DF601A"/>
    <w:rPr>
      <w:rFonts w:ascii="Times New Roman" w:hAnsi="Times New Roman" w:cs="Times New Roman"/>
    </w:rPr>
  </w:style>
  <w:style w:type="character" w:customStyle="1" w:styleId="WW-WW8Num20z011">
    <w:name w:val="WW-WW8Num20z011"/>
    <w:rsid w:val="00DF601A"/>
    <w:rPr>
      <w:rFonts w:ascii="Courier New" w:hAnsi="Courier New"/>
      <w:color w:val="00000A"/>
    </w:rPr>
  </w:style>
  <w:style w:type="character" w:customStyle="1" w:styleId="WW-WW8Num21z011">
    <w:name w:val="WW-WW8Num21z011"/>
    <w:rsid w:val="00DF601A"/>
    <w:rPr>
      <w:rFonts w:ascii="Symbol" w:hAnsi="Symbol"/>
    </w:rPr>
  </w:style>
  <w:style w:type="character" w:customStyle="1" w:styleId="WW-WW8Num24z111">
    <w:name w:val="WW-WW8Num24z111"/>
    <w:rsid w:val="00DF601A"/>
    <w:rPr>
      <w:rFonts w:ascii="Symbol" w:hAnsi="Symbol"/>
    </w:rPr>
  </w:style>
  <w:style w:type="character" w:customStyle="1" w:styleId="WW-WW8Num25z011">
    <w:name w:val="WW-WW8Num25z011"/>
    <w:rsid w:val="00DF601A"/>
    <w:rPr>
      <w:rFonts w:ascii="Symbol" w:hAnsi="Symbol"/>
    </w:rPr>
  </w:style>
  <w:style w:type="character" w:customStyle="1" w:styleId="WW-WW8Num26z011">
    <w:name w:val="WW-WW8Num26z011"/>
    <w:rsid w:val="00DF601A"/>
    <w:rPr>
      <w:i w:val="0"/>
    </w:rPr>
  </w:style>
  <w:style w:type="character" w:customStyle="1" w:styleId="WW-WW8Num27z011">
    <w:name w:val="WW-WW8Num27z011"/>
    <w:rsid w:val="00DF601A"/>
    <w:rPr>
      <w:rFonts w:ascii="Symbol" w:hAnsi="Symbol"/>
    </w:rPr>
  </w:style>
  <w:style w:type="character" w:customStyle="1" w:styleId="WW-WW8Num28z011">
    <w:name w:val="WW-WW8Num28z011"/>
    <w:rsid w:val="00DF601A"/>
    <w:rPr>
      <w:rFonts w:ascii="Symbol" w:hAnsi="Symbol"/>
    </w:rPr>
  </w:style>
  <w:style w:type="character" w:customStyle="1" w:styleId="WW-WW8Num29z011">
    <w:name w:val="WW-WW8Num29z011"/>
    <w:rsid w:val="00DF601A"/>
    <w:rPr>
      <w:rFonts w:ascii="Symbol" w:hAnsi="Symbol"/>
    </w:rPr>
  </w:style>
  <w:style w:type="character" w:customStyle="1" w:styleId="WW-WW8Num31z011">
    <w:name w:val="WW-WW8Num31z011"/>
    <w:rsid w:val="00DF601A"/>
    <w:rPr>
      <w:rFonts w:ascii="Symbol" w:hAnsi="Symbol"/>
    </w:rPr>
  </w:style>
  <w:style w:type="character" w:customStyle="1" w:styleId="WW-WW8Num34z011">
    <w:name w:val="WW-WW8Num34z011"/>
    <w:rsid w:val="00DF601A"/>
    <w:rPr>
      <w:rFonts w:ascii="Symbol" w:hAnsi="Symbol"/>
    </w:rPr>
  </w:style>
  <w:style w:type="character" w:customStyle="1" w:styleId="WW-WW8Num35z011">
    <w:name w:val="WW-WW8Num35z011"/>
    <w:rsid w:val="00DF601A"/>
    <w:rPr>
      <w:rFonts w:ascii="Symbol" w:hAnsi="Symbol"/>
    </w:rPr>
  </w:style>
  <w:style w:type="character" w:customStyle="1" w:styleId="WW-WW8Num38z111">
    <w:name w:val="WW-WW8Num38z111"/>
    <w:rsid w:val="00DF601A"/>
    <w:rPr>
      <w:rFonts w:ascii="Courier New" w:hAnsi="Courier New" w:cs="Courier New"/>
    </w:rPr>
  </w:style>
  <w:style w:type="character" w:customStyle="1" w:styleId="WW-WW8Num38z211">
    <w:name w:val="WW-WW8Num38z211"/>
    <w:rsid w:val="00DF601A"/>
    <w:rPr>
      <w:rFonts w:ascii="Wingdings" w:hAnsi="Wingdings"/>
    </w:rPr>
  </w:style>
  <w:style w:type="character" w:customStyle="1" w:styleId="WW-WW8Num38z311">
    <w:name w:val="WW-WW8Num38z311"/>
    <w:rsid w:val="00DF601A"/>
    <w:rPr>
      <w:rFonts w:ascii="Symbol" w:hAnsi="Symbol"/>
    </w:rPr>
  </w:style>
  <w:style w:type="character" w:customStyle="1" w:styleId="WW-WW8Num39z011">
    <w:name w:val="WW-WW8Num39z011"/>
    <w:rsid w:val="00DF601A"/>
    <w:rPr>
      <w:rFonts w:ascii="Symbol" w:hAnsi="Symbol"/>
    </w:rPr>
  </w:style>
  <w:style w:type="character" w:customStyle="1" w:styleId="WW-WW8Num40z011">
    <w:name w:val="WW-WW8Num40z011"/>
    <w:rsid w:val="00DF601A"/>
    <w:rPr>
      <w:rFonts w:ascii="Symbol" w:hAnsi="Symbol"/>
    </w:rPr>
  </w:style>
  <w:style w:type="character" w:customStyle="1" w:styleId="WW-WW8Num41z011">
    <w:name w:val="WW-WW8Num41z011"/>
    <w:rsid w:val="00DF601A"/>
    <w:rPr>
      <w:rFonts w:ascii="Symbol" w:hAnsi="Symbol"/>
    </w:rPr>
  </w:style>
  <w:style w:type="character" w:customStyle="1" w:styleId="WW-WW8Num42z011">
    <w:name w:val="WW-WW8Num42z011"/>
    <w:rsid w:val="00DF601A"/>
    <w:rPr>
      <w:rFonts w:ascii="Symbol" w:hAnsi="Symbol"/>
    </w:rPr>
  </w:style>
  <w:style w:type="character" w:customStyle="1" w:styleId="WW-WW8Num43z011">
    <w:name w:val="WW-WW8Num43z011"/>
    <w:rsid w:val="00DF601A"/>
    <w:rPr>
      <w:rFonts w:ascii="Symbol" w:hAnsi="Symbol"/>
    </w:rPr>
  </w:style>
  <w:style w:type="character" w:customStyle="1" w:styleId="WW-WW8Num44z011">
    <w:name w:val="WW-WW8Num44z011"/>
    <w:rsid w:val="00DF601A"/>
    <w:rPr>
      <w:rFonts w:ascii="Symbol" w:hAnsi="Symbol"/>
    </w:rPr>
  </w:style>
  <w:style w:type="character" w:customStyle="1" w:styleId="WW-WW8Num46z011">
    <w:name w:val="WW-WW8Num46z011"/>
    <w:rsid w:val="00DF601A"/>
    <w:rPr>
      <w:rFonts w:ascii="Symbol" w:hAnsi="Symbol"/>
    </w:rPr>
  </w:style>
  <w:style w:type="character" w:customStyle="1" w:styleId="WW-Absatz-Standardschriftart1111111111">
    <w:name w:val="WW-Absatz-Standardschriftart1111111111"/>
    <w:rsid w:val="00DF601A"/>
  </w:style>
  <w:style w:type="character" w:customStyle="1" w:styleId="WW-WW8Num2z0111">
    <w:name w:val="WW-WW8Num2z0111"/>
    <w:rsid w:val="00DF601A"/>
    <w:rPr>
      <w:rFonts w:ascii="Symbol" w:hAnsi="Symbol"/>
    </w:rPr>
  </w:style>
  <w:style w:type="character" w:customStyle="1" w:styleId="WW-WW8Num3z0111">
    <w:name w:val="WW-WW8Num3z0111"/>
    <w:rsid w:val="00DF601A"/>
    <w:rPr>
      <w:rFonts w:ascii="Symbol" w:hAnsi="Symbol"/>
    </w:rPr>
  </w:style>
  <w:style w:type="character" w:customStyle="1" w:styleId="WW-WW8Num4z0111">
    <w:name w:val="WW-WW8Num4z0111"/>
    <w:rsid w:val="00DF601A"/>
    <w:rPr>
      <w:rFonts w:ascii="Symbol" w:hAnsi="Symbol"/>
    </w:rPr>
  </w:style>
  <w:style w:type="character" w:customStyle="1" w:styleId="WW-WW8Num5z0111">
    <w:name w:val="WW-WW8Num5z0111"/>
    <w:rsid w:val="00DF601A"/>
    <w:rPr>
      <w:rFonts w:ascii="Symbol" w:hAnsi="Symbol" w:cs="Times New Roman"/>
    </w:rPr>
  </w:style>
  <w:style w:type="character" w:customStyle="1" w:styleId="WW-WW8Num6z0111">
    <w:name w:val="WW-WW8Num6z0111"/>
    <w:rsid w:val="00DF601A"/>
    <w:rPr>
      <w:rFonts w:ascii="Symbol" w:hAnsi="Symbol"/>
    </w:rPr>
  </w:style>
  <w:style w:type="character" w:customStyle="1" w:styleId="WW-WW8Num11z0111">
    <w:name w:val="WW-WW8Num11z0111"/>
    <w:rsid w:val="00DF601A"/>
    <w:rPr>
      <w:rFonts w:ascii="Symbol" w:hAnsi="Symbol"/>
    </w:rPr>
  </w:style>
  <w:style w:type="character" w:customStyle="1" w:styleId="WW-WW8Num15z0111">
    <w:name w:val="WW-WW8Num15z0111"/>
    <w:rsid w:val="00DF601A"/>
    <w:rPr>
      <w:rFonts w:ascii="Symbol" w:hAnsi="Symbol"/>
    </w:rPr>
  </w:style>
  <w:style w:type="character" w:customStyle="1" w:styleId="WW-WW8Num16z0111">
    <w:name w:val="WW-WW8Num16z0111"/>
    <w:rsid w:val="00DF601A"/>
    <w:rPr>
      <w:rFonts w:ascii="Symbol" w:hAnsi="Symbol" w:cs="Times New Roman"/>
    </w:rPr>
  </w:style>
  <w:style w:type="character" w:customStyle="1" w:styleId="WW-WW8Num17z0111">
    <w:name w:val="WW-WW8Num17z0111"/>
    <w:rsid w:val="00DF601A"/>
    <w:rPr>
      <w:rFonts w:ascii="Symbol" w:hAnsi="Symbol"/>
    </w:rPr>
  </w:style>
  <w:style w:type="character" w:customStyle="1" w:styleId="WW-WW8Num19z1111">
    <w:name w:val="WW-WW8Num19z1111"/>
    <w:rsid w:val="00DF601A"/>
    <w:rPr>
      <w:rFonts w:ascii="Times New Roman" w:hAnsi="Times New Roman" w:cs="Times New Roman"/>
    </w:rPr>
  </w:style>
  <w:style w:type="character" w:customStyle="1" w:styleId="WW-WW8Num20z0111">
    <w:name w:val="WW-WW8Num20z0111"/>
    <w:rsid w:val="00DF601A"/>
    <w:rPr>
      <w:rFonts w:ascii="Courier New" w:hAnsi="Courier New"/>
      <w:color w:val="00000A"/>
    </w:rPr>
  </w:style>
  <w:style w:type="character" w:customStyle="1" w:styleId="WW-WW8Num21z0111">
    <w:name w:val="WW-WW8Num21z0111"/>
    <w:rsid w:val="00DF601A"/>
    <w:rPr>
      <w:rFonts w:ascii="Symbol" w:hAnsi="Symbol"/>
    </w:rPr>
  </w:style>
  <w:style w:type="character" w:customStyle="1" w:styleId="WW-WW8Num24z1111">
    <w:name w:val="WW-WW8Num24z1111"/>
    <w:rsid w:val="00DF601A"/>
    <w:rPr>
      <w:rFonts w:ascii="Symbol" w:hAnsi="Symbol"/>
    </w:rPr>
  </w:style>
  <w:style w:type="character" w:customStyle="1" w:styleId="WW-WW8Num25z0111">
    <w:name w:val="WW-WW8Num25z0111"/>
    <w:rsid w:val="00DF601A"/>
    <w:rPr>
      <w:rFonts w:ascii="Symbol" w:hAnsi="Symbol"/>
    </w:rPr>
  </w:style>
  <w:style w:type="character" w:customStyle="1" w:styleId="WW-WW8Num26z0111">
    <w:name w:val="WW-WW8Num26z0111"/>
    <w:rsid w:val="00DF601A"/>
    <w:rPr>
      <w:i w:val="0"/>
    </w:rPr>
  </w:style>
  <w:style w:type="character" w:customStyle="1" w:styleId="WW-WW8Num27z0111">
    <w:name w:val="WW-WW8Num27z0111"/>
    <w:rsid w:val="00DF601A"/>
    <w:rPr>
      <w:rFonts w:ascii="Symbol" w:hAnsi="Symbol"/>
    </w:rPr>
  </w:style>
  <w:style w:type="character" w:customStyle="1" w:styleId="WW-WW8Num28z0111">
    <w:name w:val="WW-WW8Num28z0111"/>
    <w:rsid w:val="00DF601A"/>
    <w:rPr>
      <w:rFonts w:ascii="Symbol" w:hAnsi="Symbol"/>
    </w:rPr>
  </w:style>
  <w:style w:type="character" w:customStyle="1" w:styleId="WW-WW8Num29z0111">
    <w:name w:val="WW-WW8Num29z0111"/>
    <w:rsid w:val="00DF601A"/>
    <w:rPr>
      <w:rFonts w:ascii="Symbol" w:hAnsi="Symbol"/>
    </w:rPr>
  </w:style>
  <w:style w:type="character" w:customStyle="1" w:styleId="WW-WW8Num31z0111">
    <w:name w:val="WW-WW8Num31z0111"/>
    <w:rsid w:val="00DF601A"/>
    <w:rPr>
      <w:rFonts w:ascii="Symbol" w:hAnsi="Symbol"/>
    </w:rPr>
  </w:style>
  <w:style w:type="character" w:customStyle="1" w:styleId="WW-WW8Num34z0111">
    <w:name w:val="WW-WW8Num34z0111"/>
    <w:rsid w:val="00DF601A"/>
    <w:rPr>
      <w:rFonts w:ascii="Symbol" w:hAnsi="Symbol"/>
    </w:rPr>
  </w:style>
  <w:style w:type="character" w:customStyle="1" w:styleId="WW-WW8Num35z0111">
    <w:name w:val="WW-WW8Num35z0111"/>
    <w:rsid w:val="00DF601A"/>
    <w:rPr>
      <w:rFonts w:ascii="Symbol" w:hAnsi="Symbol"/>
    </w:rPr>
  </w:style>
  <w:style w:type="character" w:customStyle="1" w:styleId="WW-WW8Num38z1111">
    <w:name w:val="WW-WW8Num38z1111"/>
    <w:rsid w:val="00DF601A"/>
    <w:rPr>
      <w:rFonts w:ascii="Courier New" w:hAnsi="Courier New" w:cs="Courier New"/>
    </w:rPr>
  </w:style>
  <w:style w:type="character" w:customStyle="1" w:styleId="WW-WW8Num38z2111">
    <w:name w:val="WW-WW8Num38z2111"/>
    <w:rsid w:val="00DF601A"/>
    <w:rPr>
      <w:rFonts w:ascii="Wingdings" w:hAnsi="Wingdings"/>
    </w:rPr>
  </w:style>
  <w:style w:type="character" w:customStyle="1" w:styleId="WW-WW8Num38z3111">
    <w:name w:val="WW-WW8Num38z3111"/>
    <w:rsid w:val="00DF601A"/>
    <w:rPr>
      <w:rFonts w:ascii="Symbol" w:hAnsi="Symbol"/>
    </w:rPr>
  </w:style>
  <w:style w:type="character" w:customStyle="1" w:styleId="WW-WW8Num39z0111">
    <w:name w:val="WW-WW8Num39z0111"/>
    <w:rsid w:val="00DF601A"/>
    <w:rPr>
      <w:rFonts w:ascii="Symbol" w:hAnsi="Symbol"/>
    </w:rPr>
  </w:style>
  <w:style w:type="character" w:customStyle="1" w:styleId="WW-WW8Num40z0111">
    <w:name w:val="WW-WW8Num40z0111"/>
    <w:rsid w:val="00DF601A"/>
    <w:rPr>
      <w:rFonts w:ascii="Symbol" w:hAnsi="Symbol"/>
    </w:rPr>
  </w:style>
  <w:style w:type="character" w:customStyle="1" w:styleId="WW-WW8Num41z0111">
    <w:name w:val="WW-WW8Num41z0111"/>
    <w:rsid w:val="00DF601A"/>
    <w:rPr>
      <w:rFonts w:ascii="Symbol" w:hAnsi="Symbol"/>
    </w:rPr>
  </w:style>
  <w:style w:type="character" w:customStyle="1" w:styleId="WW-WW8Num42z0111">
    <w:name w:val="WW-WW8Num42z0111"/>
    <w:rsid w:val="00DF601A"/>
    <w:rPr>
      <w:rFonts w:ascii="Symbol" w:hAnsi="Symbol"/>
    </w:rPr>
  </w:style>
  <w:style w:type="character" w:customStyle="1" w:styleId="WW-WW8Num43z0111">
    <w:name w:val="WW-WW8Num43z0111"/>
    <w:rsid w:val="00DF601A"/>
    <w:rPr>
      <w:rFonts w:ascii="Symbol" w:hAnsi="Symbol"/>
    </w:rPr>
  </w:style>
  <w:style w:type="character" w:customStyle="1" w:styleId="WW-WW8Num44z0111">
    <w:name w:val="WW-WW8Num44z0111"/>
    <w:rsid w:val="00DF601A"/>
    <w:rPr>
      <w:rFonts w:ascii="Symbol" w:hAnsi="Symbol"/>
    </w:rPr>
  </w:style>
  <w:style w:type="character" w:customStyle="1" w:styleId="WW-WW8Num46z0111">
    <w:name w:val="WW-WW8Num46z0111"/>
    <w:rsid w:val="00DF601A"/>
    <w:rPr>
      <w:rFonts w:ascii="Symbol" w:hAnsi="Symbol"/>
    </w:rPr>
  </w:style>
  <w:style w:type="character" w:customStyle="1" w:styleId="WW-Absatz-Standardschriftart11111111111">
    <w:name w:val="WW-Absatz-Standardschriftart11111111111"/>
    <w:rsid w:val="00DF601A"/>
  </w:style>
  <w:style w:type="character" w:customStyle="1" w:styleId="WW-WW8Num2z01111">
    <w:name w:val="WW-WW8Num2z01111"/>
    <w:rsid w:val="00DF601A"/>
    <w:rPr>
      <w:rFonts w:ascii="Symbol" w:hAnsi="Symbol"/>
    </w:rPr>
  </w:style>
  <w:style w:type="character" w:customStyle="1" w:styleId="WW-WW8Num3z01111">
    <w:name w:val="WW-WW8Num3z01111"/>
    <w:rsid w:val="00DF601A"/>
    <w:rPr>
      <w:rFonts w:ascii="Symbol" w:hAnsi="Symbol"/>
    </w:rPr>
  </w:style>
  <w:style w:type="character" w:customStyle="1" w:styleId="WW-WW8Num4z01111">
    <w:name w:val="WW-WW8Num4z01111"/>
    <w:rsid w:val="00DF601A"/>
    <w:rPr>
      <w:rFonts w:ascii="Symbol" w:hAnsi="Symbol"/>
    </w:rPr>
  </w:style>
  <w:style w:type="character" w:customStyle="1" w:styleId="WW-WW8Num5z01111">
    <w:name w:val="WW-WW8Num5z01111"/>
    <w:rsid w:val="00DF601A"/>
    <w:rPr>
      <w:rFonts w:ascii="Symbol" w:hAnsi="Symbol" w:cs="Times New Roman"/>
    </w:rPr>
  </w:style>
  <w:style w:type="character" w:customStyle="1" w:styleId="WW-WW8Num6z01111">
    <w:name w:val="WW-WW8Num6z01111"/>
    <w:rsid w:val="00DF601A"/>
    <w:rPr>
      <w:rFonts w:ascii="Wingdings" w:hAnsi="Wingdings"/>
    </w:rPr>
  </w:style>
  <w:style w:type="character" w:customStyle="1" w:styleId="WW-WW8Num16z01111">
    <w:name w:val="WW-WW8Num16z01111"/>
    <w:rsid w:val="00DF601A"/>
    <w:rPr>
      <w:rFonts w:ascii="Symbol" w:hAnsi="Symbol"/>
    </w:rPr>
  </w:style>
  <w:style w:type="character" w:customStyle="1" w:styleId="WW-WW8Num17z01111">
    <w:name w:val="WW-WW8Num17z01111"/>
    <w:rsid w:val="00DF601A"/>
    <w:rPr>
      <w:rFonts w:ascii="Symbol" w:hAnsi="Symbol" w:cs="Times New Roman"/>
    </w:rPr>
  </w:style>
  <w:style w:type="character" w:customStyle="1" w:styleId="WW-WW8Num20z01111">
    <w:name w:val="WW-WW8Num20z01111"/>
    <w:rsid w:val="00DF601A"/>
    <w:rPr>
      <w:rFonts w:ascii="Symbol" w:hAnsi="Symbol"/>
    </w:rPr>
  </w:style>
  <w:style w:type="character" w:customStyle="1" w:styleId="WW8Num22z1">
    <w:name w:val="WW8Num22z1"/>
    <w:rsid w:val="00DF601A"/>
    <w:rPr>
      <w:rFonts w:ascii="Times New Roman" w:hAnsi="Times New Roman" w:cs="Times New Roman"/>
    </w:rPr>
  </w:style>
  <w:style w:type="character" w:customStyle="1" w:styleId="WW8Num27z1">
    <w:name w:val="WW8Num27z1"/>
    <w:rsid w:val="00DF601A"/>
    <w:rPr>
      <w:rFonts w:ascii="Symbol" w:hAnsi="Symbol"/>
    </w:rPr>
  </w:style>
  <w:style w:type="character" w:customStyle="1" w:styleId="WW-WW8Num28z01111">
    <w:name w:val="WW-WW8Num28z01111"/>
    <w:rsid w:val="00DF601A"/>
    <w:rPr>
      <w:rFonts w:ascii="Symbol" w:hAnsi="Symbol"/>
    </w:rPr>
  </w:style>
  <w:style w:type="character" w:customStyle="1" w:styleId="WW-WW8Num29z01111">
    <w:name w:val="WW-WW8Num29z01111"/>
    <w:rsid w:val="00DF601A"/>
    <w:rPr>
      <w:i w:val="0"/>
    </w:rPr>
  </w:style>
  <w:style w:type="character" w:customStyle="1" w:styleId="WW8Num30z0">
    <w:name w:val="WW8Num30z0"/>
    <w:rsid w:val="00DF601A"/>
    <w:rPr>
      <w:rFonts w:ascii="Symbol" w:hAnsi="Symbol"/>
    </w:rPr>
  </w:style>
  <w:style w:type="character" w:customStyle="1" w:styleId="WW-WW8Num31z01111">
    <w:name w:val="WW-WW8Num31z01111"/>
    <w:rsid w:val="00DF601A"/>
    <w:rPr>
      <w:rFonts w:ascii="Symbol" w:hAnsi="Symbol"/>
    </w:rPr>
  </w:style>
  <w:style w:type="character" w:customStyle="1" w:styleId="WW8Num32z0">
    <w:name w:val="WW8Num32z0"/>
    <w:rsid w:val="00DF601A"/>
    <w:rPr>
      <w:rFonts w:ascii="Symbol" w:hAnsi="Symbol"/>
    </w:rPr>
  </w:style>
  <w:style w:type="character" w:customStyle="1" w:styleId="WW-WW8Num34z01111">
    <w:name w:val="WW-WW8Num34z01111"/>
    <w:rsid w:val="00DF601A"/>
    <w:rPr>
      <w:rFonts w:ascii="Symbol" w:hAnsi="Symbol"/>
    </w:rPr>
  </w:style>
  <w:style w:type="character" w:customStyle="1" w:styleId="WW8Num37z0">
    <w:name w:val="WW8Num37z0"/>
    <w:rsid w:val="00DF601A"/>
    <w:rPr>
      <w:rFonts w:ascii="Symbol" w:hAnsi="Symbol"/>
    </w:rPr>
  </w:style>
  <w:style w:type="character" w:customStyle="1" w:styleId="WW8Num38z0">
    <w:name w:val="WW8Num38z0"/>
    <w:rsid w:val="00DF601A"/>
    <w:rPr>
      <w:rFonts w:ascii="Symbol" w:hAnsi="Symbol"/>
    </w:rPr>
  </w:style>
  <w:style w:type="character" w:customStyle="1" w:styleId="WW8Num41z1">
    <w:name w:val="WW8Num41z1"/>
    <w:rsid w:val="00DF601A"/>
    <w:rPr>
      <w:rFonts w:ascii="Courier New" w:hAnsi="Courier New" w:cs="Courier New"/>
    </w:rPr>
  </w:style>
  <w:style w:type="character" w:customStyle="1" w:styleId="WW8Num41z2">
    <w:name w:val="WW8Num41z2"/>
    <w:rsid w:val="00DF601A"/>
    <w:rPr>
      <w:rFonts w:ascii="Wingdings" w:hAnsi="Wingdings"/>
    </w:rPr>
  </w:style>
  <w:style w:type="character" w:customStyle="1" w:styleId="WW8Num41z3">
    <w:name w:val="WW8Num41z3"/>
    <w:rsid w:val="00DF601A"/>
    <w:rPr>
      <w:rFonts w:ascii="Symbol" w:hAnsi="Symbol"/>
    </w:rPr>
  </w:style>
  <w:style w:type="character" w:customStyle="1" w:styleId="WW-WW8Num42z01111">
    <w:name w:val="WW-WW8Num42z01111"/>
    <w:rsid w:val="00DF601A"/>
    <w:rPr>
      <w:rFonts w:ascii="Symbol" w:hAnsi="Symbol"/>
    </w:rPr>
  </w:style>
  <w:style w:type="character" w:customStyle="1" w:styleId="WW-WW8Num43z01111">
    <w:name w:val="WW-WW8Num43z01111"/>
    <w:rsid w:val="00DF601A"/>
    <w:rPr>
      <w:rFonts w:ascii="Symbol" w:hAnsi="Symbol"/>
    </w:rPr>
  </w:style>
  <w:style w:type="character" w:customStyle="1" w:styleId="WW-WW8Num44z01111">
    <w:name w:val="WW-WW8Num44z01111"/>
    <w:rsid w:val="00DF601A"/>
    <w:rPr>
      <w:rFonts w:ascii="Symbol" w:hAnsi="Symbol"/>
    </w:rPr>
  </w:style>
  <w:style w:type="character" w:customStyle="1" w:styleId="WW8Num45z0">
    <w:name w:val="WW8Num45z0"/>
    <w:rsid w:val="00DF601A"/>
    <w:rPr>
      <w:rFonts w:ascii="Symbol" w:hAnsi="Symbol"/>
    </w:rPr>
  </w:style>
  <w:style w:type="character" w:customStyle="1" w:styleId="WW-WW8Num46z01111">
    <w:name w:val="WW-WW8Num46z01111"/>
    <w:rsid w:val="00DF601A"/>
    <w:rPr>
      <w:rFonts w:ascii="Symbol" w:hAnsi="Symbol"/>
    </w:rPr>
  </w:style>
  <w:style w:type="character" w:customStyle="1" w:styleId="WW8Num47z0">
    <w:name w:val="WW8Num47z0"/>
    <w:rsid w:val="00DF601A"/>
    <w:rPr>
      <w:rFonts w:ascii="Symbol" w:hAnsi="Symbol"/>
    </w:rPr>
  </w:style>
  <w:style w:type="character" w:customStyle="1" w:styleId="WW8Num49z0">
    <w:name w:val="WW8Num49z0"/>
    <w:rsid w:val="00DF601A"/>
    <w:rPr>
      <w:rFonts w:ascii="Symbol" w:hAnsi="Symbol"/>
    </w:rPr>
  </w:style>
  <w:style w:type="character" w:customStyle="1" w:styleId="WW-Absatz-Standardschriftart111111111111">
    <w:name w:val="WW-Absatz-Standardschriftart111111111111"/>
    <w:rsid w:val="00DF601A"/>
  </w:style>
  <w:style w:type="character" w:customStyle="1" w:styleId="WW-WW8Num2z011111">
    <w:name w:val="WW-WW8Num2z011111"/>
    <w:rsid w:val="00DF601A"/>
    <w:rPr>
      <w:rFonts w:ascii="Symbol" w:hAnsi="Symbol"/>
    </w:rPr>
  </w:style>
  <w:style w:type="character" w:customStyle="1" w:styleId="WW8Num2z2">
    <w:name w:val="WW8Num2z2"/>
    <w:rsid w:val="00DF601A"/>
    <w:rPr>
      <w:rFonts w:ascii="Wingdings" w:hAnsi="Wingdings"/>
    </w:rPr>
  </w:style>
  <w:style w:type="character" w:customStyle="1" w:styleId="WW-WW8Num3z011111">
    <w:name w:val="WW-WW8Num3z011111"/>
    <w:rsid w:val="00DF601A"/>
    <w:rPr>
      <w:rFonts w:ascii="Symbol" w:hAnsi="Symbol"/>
    </w:rPr>
  </w:style>
  <w:style w:type="character" w:customStyle="1" w:styleId="WW-WW8Num4z011111">
    <w:name w:val="WW-WW8Num4z011111"/>
    <w:rsid w:val="00DF601A"/>
    <w:rPr>
      <w:rFonts w:ascii="Symbol" w:hAnsi="Symbol"/>
    </w:rPr>
  </w:style>
  <w:style w:type="character" w:customStyle="1" w:styleId="WW-WW8Num5z011111">
    <w:name w:val="WW-WW8Num5z011111"/>
    <w:rsid w:val="00DF601A"/>
    <w:rPr>
      <w:rFonts w:ascii="Symbol" w:hAnsi="Symbol" w:cs="Times New Roman"/>
    </w:rPr>
  </w:style>
  <w:style w:type="character" w:customStyle="1" w:styleId="WW-WW8Num6z011111">
    <w:name w:val="WW-WW8Num6z011111"/>
    <w:rsid w:val="00DF601A"/>
    <w:rPr>
      <w:rFonts w:ascii="Wingdings" w:hAnsi="Wingdings"/>
    </w:rPr>
  </w:style>
  <w:style w:type="character" w:customStyle="1" w:styleId="WW8Num6z1">
    <w:name w:val="WW8Num6z1"/>
    <w:rsid w:val="00DF601A"/>
    <w:rPr>
      <w:rFonts w:ascii="Courier New" w:hAnsi="Courier New" w:cs="Courier New"/>
    </w:rPr>
  </w:style>
  <w:style w:type="character" w:customStyle="1" w:styleId="WW8Num6z3">
    <w:name w:val="WW8Num6z3"/>
    <w:rsid w:val="00DF601A"/>
    <w:rPr>
      <w:rFonts w:ascii="Symbol" w:hAnsi="Symbol"/>
    </w:rPr>
  </w:style>
  <w:style w:type="character" w:customStyle="1" w:styleId="WW-WW8Num7z0">
    <w:name w:val="WW-WW8Num7z0"/>
    <w:rsid w:val="00DF601A"/>
    <w:rPr>
      <w:rFonts w:ascii="Symbol" w:hAnsi="Symbol"/>
    </w:rPr>
  </w:style>
  <w:style w:type="character" w:customStyle="1" w:styleId="WW8Num11z1">
    <w:name w:val="WW8Num11z1"/>
    <w:rsid w:val="00DF601A"/>
    <w:rPr>
      <w:rFonts w:cs="Arial"/>
      <w:sz w:val="24"/>
    </w:rPr>
  </w:style>
  <w:style w:type="character" w:customStyle="1" w:styleId="WW-WW8Num12z0">
    <w:name w:val="WW-WW8Num12z0"/>
    <w:rsid w:val="00DF601A"/>
    <w:rPr>
      <w:rFonts w:ascii="Symbol" w:hAnsi="Symbol"/>
    </w:rPr>
  </w:style>
  <w:style w:type="character" w:customStyle="1" w:styleId="WW8Num13z1">
    <w:name w:val="WW8Num13z1"/>
    <w:rsid w:val="00DF601A"/>
    <w:rPr>
      <w:rFonts w:ascii="Courier New" w:hAnsi="Courier New"/>
    </w:rPr>
  </w:style>
  <w:style w:type="character" w:customStyle="1" w:styleId="WW8Num13z2">
    <w:name w:val="WW8Num13z2"/>
    <w:rsid w:val="00DF601A"/>
    <w:rPr>
      <w:rFonts w:ascii="Wingdings" w:hAnsi="Wingdings"/>
    </w:rPr>
  </w:style>
  <w:style w:type="character" w:customStyle="1" w:styleId="WW-WW8Num17z011111">
    <w:name w:val="WW-WW8Num17z011111"/>
    <w:rsid w:val="00DF601A"/>
    <w:rPr>
      <w:rFonts w:ascii="Symbol" w:hAnsi="Symbol"/>
    </w:rPr>
  </w:style>
  <w:style w:type="character" w:customStyle="1" w:styleId="WW8Num17z1">
    <w:name w:val="WW8Num17z1"/>
    <w:rsid w:val="00DF601A"/>
    <w:rPr>
      <w:rFonts w:ascii="Courier New" w:hAnsi="Courier New"/>
    </w:rPr>
  </w:style>
  <w:style w:type="character" w:customStyle="1" w:styleId="WW8Num17z2">
    <w:name w:val="WW8Num17z2"/>
    <w:rsid w:val="00DF601A"/>
    <w:rPr>
      <w:rFonts w:ascii="Wingdings" w:hAnsi="Wingdings"/>
    </w:rPr>
  </w:style>
  <w:style w:type="character" w:customStyle="1" w:styleId="WW-WW8Num18z0">
    <w:name w:val="WW-WW8Num18z0"/>
    <w:rsid w:val="00DF601A"/>
    <w:rPr>
      <w:rFonts w:ascii="Symbol" w:hAnsi="Symbol" w:cs="Times New Roman"/>
    </w:rPr>
  </w:style>
  <w:style w:type="character" w:customStyle="1" w:styleId="WW8Num18z1">
    <w:name w:val="WW8Num18z1"/>
    <w:rsid w:val="00DF601A"/>
    <w:rPr>
      <w:rFonts w:ascii="Courier New" w:hAnsi="Courier New" w:cs="Courier New"/>
    </w:rPr>
  </w:style>
  <w:style w:type="character" w:customStyle="1" w:styleId="WW8Num18z2">
    <w:name w:val="WW8Num18z2"/>
    <w:rsid w:val="00DF601A"/>
    <w:rPr>
      <w:rFonts w:ascii="Wingdings" w:hAnsi="Wingdings" w:cs="Times New Roman"/>
    </w:rPr>
  </w:style>
  <w:style w:type="character" w:customStyle="1" w:styleId="WW-WW8Num19z0">
    <w:name w:val="WW-WW8Num19z0"/>
    <w:rsid w:val="00DF601A"/>
    <w:rPr>
      <w:rFonts w:ascii="Symbol" w:hAnsi="Symbol"/>
    </w:rPr>
  </w:style>
  <w:style w:type="character" w:customStyle="1" w:styleId="WW-WW8Num19z11111">
    <w:name w:val="WW-WW8Num19z11111"/>
    <w:rsid w:val="00DF601A"/>
    <w:rPr>
      <w:rFonts w:ascii="Courier New" w:hAnsi="Courier New" w:cs="Courier New"/>
    </w:rPr>
  </w:style>
  <w:style w:type="character" w:customStyle="1" w:styleId="WW8Num19z2">
    <w:name w:val="WW8Num19z2"/>
    <w:rsid w:val="00DF601A"/>
    <w:rPr>
      <w:rFonts w:ascii="Wingdings" w:hAnsi="Wingdings"/>
    </w:rPr>
  </w:style>
  <w:style w:type="character" w:customStyle="1" w:styleId="WW8Num20z1">
    <w:name w:val="WW8Num20z1"/>
    <w:rsid w:val="00DF601A"/>
    <w:rPr>
      <w:b/>
    </w:rPr>
  </w:style>
  <w:style w:type="character" w:customStyle="1" w:styleId="WW-WW8Num21z01111">
    <w:name w:val="WW-WW8Num21z01111"/>
    <w:rsid w:val="00DF601A"/>
    <w:rPr>
      <w:rFonts w:ascii="Symbol" w:hAnsi="Symbol"/>
    </w:rPr>
  </w:style>
  <w:style w:type="character" w:customStyle="1" w:styleId="WW-WW8Num22z1">
    <w:name w:val="WW-WW8Num22z1"/>
    <w:rsid w:val="00DF601A"/>
    <w:rPr>
      <w:rFonts w:ascii="Courier New" w:hAnsi="Courier New"/>
    </w:rPr>
  </w:style>
  <w:style w:type="character" w:customStyle="1" w:styleId="WW8Num22z2">
    <w:name w:val="WW8Num22z2"/>
    <w:rsid w:val="00DF601A"/>
    <w:rPr>
      <w:rFonts w:ascii="Wingdings" w:hAnsi="Wingdings"/>
    </w:rPr>
  </w:style>
  <w:style w:type="character" w:customStyle="1" w:styleId="WW-WW8Num23z0">
    <w:name w:val="WW-WW8Num23z0"/>
    <w:rsid w:val="00DF601A"/>
    <w:rPr>
      <w:rFonts w:ascii="Times New Roman" w:eastAsia="Times New Roman" w:hAnsi="Times New Roman" w:cs="Times New Roman"/>
    </w:rPr>
  </w:style>
  <w:style w:type="character" w:customStyle="1" w:styleId="WW8Num23z1">
    <w:name w:val="WW8Num23z1"/>
    <w:rsid w:val="00DF601A"/>
    <w:rPr>
      <w:rFonts w:ascii="Courier New" w:hAnsi="Courier New"/>
    </w:rPr>
  </w:style>
  <w:style w:type="character" w:customStyle="1" w:styleId="WW8Num23z2">
    <w:name w:val="WW8Num23z2"/>
    <w:rsid w:val="00DF601A"/>
    <w:rPr>
      <w:rFonts w:ascii="Wingdings" w:hAnsi="Wingdings"/>
    </w:rPr>
  </w:style>
  <w:style w:type="character" w:customStyle="1" w:styleId="WW8Num23z3">
    <w:name w:val="WW8Num23z3"/>
    <w:rsid w:val="00DF601A"/>
    <w:rPr>
      <w:rFonts w:ascii="Symbol" w:hAnsi="Symbol"/>
    </w:rPr>
  </w:style>
  <w:style w:type="character" w:customStyle="1" w:styleId="WW8Num25z1">
    <w:name w:val="WW8Num25z1"/>
    <w:rsid w:val="00DF601A"/>
    <w:rPr>
      <w:rFonts w:ascii="Times New Roman" w:eastAsia="Times New Roman" w:hAnsi="Times New Roman" w:cs="Times New Roman"/>
    </w:rPr>
  </w:style>
  <w:style w:type="character" w:customStyle="1" w:styleId="WW-WW8Num26z01111">
    <w:name w:val="WW-WW8Num26z01111"/>
    <w:rsid w:val="00DF601A"/>
    <w:rPr>
      <w:rFonts w:ascii="Courier New" w:hAnsi="Courier New"/>
      <w:color w:val="00000A"/>
    </w:rPr>
  </w:style>
  <w:style w:type="character" w:customStyle="1" w:styleId="WW8Num26z1">
    <w:name w:val="WW8Num26z1"/>
    <w:rsid w:val="00DF601A"/>
    <w:rPr>
      <w:rFonts w:ascii="Courier New" w:hAnsi="Courier New" w:cs="Courier New"/>
    </w:rPr>
  </w:style>
  <w:style w:type="character" w:customStyle="1" w:styleId="WW8Num26z2">
    <w:name w:val="WW8Num26z2"/>
    <w:rsid w:val="00DF601A"/>
    <w:rPr>
      <w:rFonts w:ascii="Wingdings" w:hAnsi="Wingdings"/>
    </w:rPr>
  </w:style>
  <w:style w:type="character" w:customStyle="1" w:styleId="WW8Num26z3">
    <w:name w:val="WW8Num26z3"/>
    <w:rsid w:val="00DF601A"/>
    <w:rPr>
      <w:rFonts w:ascii="Symbol" w:hAnsi="Symbol"/>
    </w:rPr>
  </w:style>
  <w:style w:type="character" w:customStyle="1" w:styleId="WW-WW8Num27z01111">
    <w:name w:val="WW-WW8Num27z01111"/>
    <w:rsid w:val="00DF601A"/>
    <w:rPr>
      <w:rFonts w:ascii="Symbol" w:hAnsi="Symbol"/>
    </w:rPr>
  </w:style>
  <w:style w:type="character" w:customStyle="1" w:styleId="WW-WW8Num27z1">
    <w:name w:val="WW-WW8Num27z1"/>
    <w:rsid w:val="00DF601A"/>
    <w:rPr>
      <w:rFonts w:ascii="Courier New" w:hAnsi="Courier New" w:cs="Courier New"/>
    </w:rPr>
  </w:style>
  <w:style w:type="character" w:customStyle="1" w:styleId="WW8Num27z2">
    <w:name w:val="WW8Num27z2"/>
    <w:rsid w:val="00DF601A"/>
    <w:rPr>
      <w:rFonts w:ascii="Wingdings" w:hAnsi="Wingdings"/>
    </w:rPr>
  </w:style>
  <w:style w:type="character" w:customStyle="1" w:styleId="WW-WW8Num30z0">
    <w:name w:val="WW-WW8Num30z0"/>
    <w:rsid w:val="00DF601A"/>
    <w:rPr>
      <w:rFonts w:ascii="Symbol" w:hAnsi="Symbol"/>
    </w:rPr>
  </w:style>
  <w:style w:type="character" w:customStyle="1" w:styleId="WW8Num31z1">
    <w:name w:val="WW8Num31z1"/>
    <w:rsid w:val="00DF601A"/>
    <w:rPr>
      <w:rFonts w:ascii="Symbol" w:hAnsi="Symbol"/>
    </w:rPr>
  </w:style>
  <w:style w:type="character" w:customStyle="1" w:styleId="WW-WW8Num34z011111">
    <w:name w:val="WW-WW8Num34z011111"/>
    <w:rsid w:val="00DF601A"/>
    <w:rPr>
      <w:rFonts w:ascii="Symbol" w:hAnsi="Symbol"/>
    </w:rPr>
  </w:style>
  <w:style w:type="character" w:customStyle="1" w:styleId="WW8Num34z1">
    <w:name w:val="WW8Num34z1"/>
    <w:rsid w:val="00DF601A"/>
    <w:rPr>
      <w:rFonts w:ascii="Courier New" w:hAnsi="Courier New" w:cs="Courier New"/>
    </w:rPr>
  </w:style>
  <w:style w:type="character" w:customStyle="1" w:styleId="WW8Num34z2">
    <w:name w:val="WW8Num34z2"/>
    <w:rsid w:val="00DF601A"/>
    <w:rPr>
      <w:rFonts w:ascii="Wingdings" w:hAnsi="Wingdings"/>
    </w:rPr>
  </w:style>
  <w:style w:type="character" w:customStyle="1" w:styleId="WW-WW8Num35z01111">
    <w:name w:val="WW-WW8Num35z01111"/>
    <w:rsid w:val="00DF601A"/>
    <w:rPr>
      <w:i w:val="0"/>
    </w:rPr>
  </w:style>
  <w:style w:type="character" w:customStyle="1" w:styleId="WW8Num36z0">
    <w:name w:val="WW8Num36z0"/>
    <w:rsid w:val="00DF601A"/>
    <w:rPr>
      <w:rFonts w:ascii="Symbol" w:hAnsi="Symbol"/>
    </w:rPr>
  </w:style>
  <w:style w:type="character" w:customStyle="1" w:styleId="WW8Num36z1">
    <w:name w:val="WW8Num36z1"/>
    <w:rsid w:val="00DF601A"/>
    <w:rPr>
      <w:rFonts w:ascii="Courier New" w:hAnsi="Courier New"/>
    </w:rPr>
  </w:style>
  <w:style w:type="character" w:customStyle="1" w:styleId="WW8Num36z2">
    <w:name w:val="WW8Num36z2"/>
    <w:rsid w:val="00DF601A"/>
    <w:rPr>
      <w:rFonts w:ascii="Wingdings" w:hAnsi="Wingdings"/>
    </w:rPr>
  </w:style>
  <w:style w:type="character" w:customStyle="1" w:styleId="WW-WW8Num37z0">
    <w:name w:val="WW-WW8Num37z0"/>
    <w:rsid w:val="00DF601A"/>
    <w:rPr>
      <w:rFonts w:ascii="Symbol" w:hAnsi="Symbol"/>
    </w:rPr>
  </w:style>
  <w:style w:type="character" w:customStyle="1" w:styleId="WW8Num37z1">
    <w:name w:val="WW8Num37z1"/>
    <w:rsid w:val="00DF601A"/>
    <w:rPr>
      <w:rFonts w:ascii="Courier New" w:hAnsi="Courier New"/>
    </w:rPr>
  </w:style>
  <w:style w:type="character" w:customStyle="1" w:styleId="WW8Num37z2">
    <w:name w:val="WW8Num37z2"/>
    <w:rsid w:val="00DF601A"/>
    <w:rPr>
      <w:rFonts w:ascii="Wingdings" w:hAnsi="Wingdings"/>
    </w:rPr>
  </w:style>
  <w:style w:type="character" w:customStyle="1" w:styleId="WW-WW8Num38z0">
    <w:name w:val="WW-WW8Num38z0"/>
    <w:rsid w:val="00DF601A"/>
    <w:rPr>
      <w:rFonts w:ascii="Symbol" w:hAnsi="Symbol"/>
    </w:rPr>
  </w:style>
  <w:style w:type="character" w:customStyle="1" w:styleId="WW-WW8Num39z01111">
    <w:name w:val="WW-WW8Num39z01111"/>
    <w:rsid w:val="00DF601A"/>
    <w:rPr>
      <w:rFonts w:ascii="Symbol" w:hAnsi="Symbol"/>
    </w:rPr>
  </w:style>
  <w:style w:type="character" w:customStyle="1" w:styleId="WW8Num39z1">
    <w:name w:val="WW8Num39z1"/>
    <w:rsid w:val="00DF601A"/>
    <w:rPr>
      <w:rFonts w:ascii="Courier New" w:hAnsi="Courier New"/>
    </w:rPr>
  </w:style>
  <w:style w:type="character" w:customStyle="1" w:styleId="WW8Num39z2">
    <w:name w:val="WW8Num39z2"/>
    <w:rsid w:val="00DF601A"/>
    <w:rPr>
      <w:rFonts w:ascii="Wingdings" w:hAnsi="Wingdings"/>
    </w:rPr>
  </w:style>
  <w:style w:type="character" w:customStyle="1" w:styleId="WW-WW8Num41z01111">
    <w:name w:val="WW-WW8Num41z01111"/>
    <w:rsid w:val="00DF601A"/>
    <w:rPr>
      <w:rFonts w:ascii="Symbol" w:hAnsi="Symbol"/>
    </w:rPr>
  </w:style>
  <w:style w:type="character" w:customStyle="1" w:styleId="WW-WW8Num41z1">
    <w:name w:val="WW-WW8Num41z1"/>
    <w:rsid w:val="00DF601A"/>
    <w:rPr>
      <w:rFonts w:ascii="Courier New" w:hAnsi="Courier New" w:cs="Courier New"/>
    </w:rPr>
  </w:style>
  <w:style w:type="character" w:customStyle="1" w:styleId="WW-WW8Num41z2">
    <w:name w:val="WW-WW8Num41z2"/>
    <w:rsid w:val="00DF601A"/>
    <w:rPr>
      <w:rFonts w:ascii="Wingdings" w:hAnsi="Wingdings" w:cs="Times New Roman"/>
    </w:rPr>
  </w:style>
  <w:style w:type="character" w:customStyle="1" w:styleId="WW-WW8Num41z3">
    <w:name w:val="WW-WW8Num41z3"/>
    <w:rsid w:val="00DF601A"/>
    <w:rPr>
      <w:rFonts w:ascii="Symbol" w:hAnsi="Symbol" w:cs="Times New Roman"/>
    </w:rPr>
  </w:style>
  <w:style w:type="character" w:customStyle="1" w:styleId="WW-WW8Num42z011111">
    <w:name w:val="WW-WW8Num42z011111"/>
    <w:rsid w:val="00DF601A"/>
    <w:rPr>
      <w:rFonts w:ascii="Symbol" w:hAnsi="Symbol"/>
    </w:rPr>
  </w:style>
  <w:style w:type="character" w:customStyle="1" w:styleId="WW-WW8Num45z0">
    <w:name w:val="WW-WW8Num45z0"/>
    <w:rsid w:val="00DF601A"/>
    <w:rPr>
      <w:rFonts w:ascii="Symbol" w:hAnsi="Symbol"/>
    </w:rPr>
  </w:style>
  <w:style w:type="character" w:customStyle="1" w:styleId="WW8Num45z1">
    <w:name w:val="WW8Num45z1"/>
    <w:rsid w:val="00DF601A"/>
    <w:rPr>
      <w:rFonts w:ascii="Courier New" w:hAnsi="Courier New"/>
    </w:rPr>
  </w:style>
  <w:style w:type="character" w:customStyle="1" w:styleId="WW8Num45z2">
    <w:name w:val="WW8Num45z2"/>
    <w:rsid w:val="00DF601A"/>
    <w:rPr>
      <w:rFonts w:ascii="Wingdings" w:hAnsi="Wingdings"/>
    </w:rPr>
  </w:style>
  <w:style w:type="character" w:customStyle="1" w:styleId="WW-WW8Num46z011111">
    <w:name w:val="WW-WW8Num46z011111"/>
    <w:rsid w:val="00DF601A"/>
    <w:rPr>
      <w:rFonts w:ascii="Symbol" w:hAnsi="Symbol"/>
    </w:rPr>
  </w:style>
  <w:style w:type="character" w:customStyle="1" w:styleId="WW8Num46z1">
    <w:name w:val="WW8Num46z1"/>
    <w:rsid w:val="00DF601A"/>
    <w:rPr>
      <w:rFonts w:ascii="Courier New" w:hAnsi="Courier New" w:cs="Courier New"/>
    </w:rPr>
  </w:style>
  <w:style w:type="character" w:customStyle="1" w:styleId="WW8Num46z2">
    <w:name w:val="WW8Num46z2"/>
    <w:rsid w:val="00DF601A"/>
    <w:rPr>
      <w:rFonts w:ascii="Wingdings" w:hAnsi="Wingdings"/>
    </w:rPr>
  </w:style>
  <w:style w:type="character" w:customStyle="1" w:styleId="WW8Num50z1">
    <w:name w:val="WW8Num50z1"/>
    <w:rsid w:val="00DF601A"/>
    <w:rPr>
      <w:rFonts w:ascii="Courier New" w:hAnsi="Courier New" w:cs="Courier New"/>
    </w:rPr>
  </w:style>
  <w:style w:type="character" w:customStyle="1" w:styleId="WW8Num50z2">
    <w:name w:val="WW8Num50z2"/>
    <w:rsid w:val="00DF601A"/>
    <w:rPr>
      <w:rFonts w:ascii="Wingdings" w:hAnsi="Wingdings"/>
    </w:rPr>
  </w:style>
  <w:style w:type="character" w:customStyle="1" w:styleId="WW8Num50z3">
    <w:name w:val="WW8Num50z3"/>
    <w:rsid w:val="00DF601A"/>
    <w:rPr>
      <w:rFonts w:ascii="Symbol" w:hAnsi="Symbol"/>
    </w:rPr>
  </w:style>
  <w:style w:type="character" w:customStyle="1" w:styleId="WW8Num51z0">
    <w:name w:val="WW8Num51z0"/>
    <w:rsid w:val="00DF601A"/>
    <w:rPr>
      <w:rFonts w:ascii="Symbol" w:hAnsi="Symbol"/>
    </w:rPr>
  </w:style>
  <w:style w:type="character" w:customStyle="1" w:styleId="WW8Num51z1">
    <w:name w:val="WW8Num51z1"/>
    <w:rsid w:val="00DF601A"/>
    <w:rPr>
      <w:rFonts w:ascii="Courier New" w:hAnsi="Courier New" w:cs="Courier New"/>
    </w:rPr>
  </w:style>
  <w:style w:type="character" w:customStyle="1" w:styleId="WW8Num51z2">
    <w:name w:val="WW8Num51z2"/>
    <w:rsid w:val="00DF601A"/>
    <w:rPr>
      <w:rFonts w:ascii="Wingdings" w:hAnsi="Wingdings"/>
    </w:rPr>
  </w:style>
  <w:style w:type="character" w:customStyle="1" w:styleId="WW8Num52z0">
    <w:name w:val="WW8Num52z0"/>
    <w:rsid w:val="00DF601A"/>
    <w:rPr>
      <w:rFonts w:ascii="Symbol" w:hAnsi="Symbol"/>
    </w:rPr>
  </w:style>
  <w:style w:type="character" w:customStyle="1" w:styleId="WW8Num52z1">
    <w:name w:val="WW8Num52z1"/>
    <w:rsid w:val="00DF601A"/>
    <w:rPr>
      <w:rFonts w:ascii="Courier New" w:hAnsi="Courier New"/>
    </w:rPr>
  </w:style>
  <w:style w:type="character" w:customStyle="1" w:styleId="WW8Num52z2">
    <w:name w:val="WW8Num52z2"/>
    <w:rsid w:val="00DF601A"/>
    <w:rPr>
      <w:rFonts w:ascii="Wingdings" w:hAnsi="Wingdings"/>
    </w:rPr>
  </w:style>
  <w:style w:type="character" w:customStyle="1" w:styleId="WW8Num53z0">
    <w:name w:val="WW8Num53z0"/>
    <w:rsid w:val="00DF601A"/>
    <w:rPr>
      <w:rFonts w:ascii="Symbol" w:hAnsi="Symbol"/>
    </w:rPr>
  </w:style>
  <w:style w:type="character" w:customStyle="1" w:styleId="WW8Num54z0">
    <w:name w:val="WW8Num54z0"/>
    <w:rsid w:val="00DF601A"/>
    <w:rPr>
      <w:rFonts w:ascii="Times New Roman" w:eastAsia="Times New Roman" w:hAnsi="Times New Roman" w:cs="Times New Roman"/>
    </w:rPr>
  </w:style>
  <w:style w:type="character" w:customStyle="1" w:styleId="WW8Num55z0">
    <w:name w:val="WW8Num55z0"/>
    <w:rsid w:val="00DF601A"/>
    <w:rPr>
      <w:rFonts w:ascii="Symbol" w:hAnsi="Symbol"/>
    </w:rPr>
  </w:style>
  <w:style w:type="character" w:customStyle="1" w:styleId="WW8Num55z1">
    <w:name w:val="WW8Num55z1"/>
    <w:rsid w:val="00DF601A"/>
    <w:rPr>
      <w:rFonts w:ascii="Courier New" w:hAnsi="Courier New"/>
    </w:rPr>
  </w:style>
  <w:style w:type="character" w:customStyle="1" w:styleId="WW8Num55z2">
    <w:name w:val="WW8Num55z2"/>
    <w:rsid w:val="00DF601A"/>
    <w:rPr>
      <w:rFonts w:ascii="Wingdings" w:hAnsi="Wingdings"/>
    </w:rPr>
  </w:style>
  <w:style w:type="character" w:customStyle="1" w:styleId="WW8Num56z0">
    <w:name w:val="WW8Num56z0"/>
    <w:rsid w:val="00DF601A"/>
    <w:rPr>
      <w:rFonts w:ascii="Symbol" w:hAnsi="Symbol"/>
    </w:rPr>
  </w:style>
  <w:style w:type="character" w:customStyle="1" w:styleId="WW8Num56z1">
    <w:name w:val="WW8Num56z1"/>
    <w:rsid w:val="00DF601A"/>
    <w:rPr>
      <w:rFonts w:ascii="Courier New" w:hAnsi="Courier New" w:cs="Courier New"/>
    </w:rPr>
  </w:style>
  <w:style w:type="character" w:customStyle="1" w:styleId="WW8Num56z2">
    <w:name w:val="WW8Num56z2"/>
    <w:rsid w:val="00DF601A"/>
    <w:rPr>
      <w:rFonts w:ascii="Wingdings" w:hAnsi="Wingdings"/>
    </w:rPr>
  </w:style>
  <w:style w:type="character" w:customStyle="1" w:styleId="WW8Num57z0">
    <w:name w:val="WW8Num57z0"/>
    <w:rsid w:val="00DF601A"/>
    <w:rPr>
      <w:rFonts w:ascii="Symbol" w:hAnsi="Symbol"/>
    </w:rPr>
  </w:style>
  <w:style w:type="character" w:customStyle="1" w:styleId="WW8Num57z1">
    <w:name w:val="WW8Num57z1"/>
    <w:rsid w:val="00DF601A"/>
    <w:rPr>
      <w:rFonts w:ascii="Courier New" w:hAnsi="Courier New"/>
    </w:rPr>
  </w:style>
  <w:style w:type="character" w:customStyle="1" w:styleId="WW8Num57z2">
    <w:name w:val="WW8Num57z2"/>
    <w:rsid w:val="00DF601A"/>
    <w:rPr>
      <w:rFonts w:ascii="Wingdings" w:hAnsi="Wingdings"/>
    </w:rPr>
  </w:style>
  <w:style w:type="character" w:customStyle="1" w:styleId="WW8Num58z0">
    <w:name w:val="WW8Num58z0"/>
    <w:rsid w:val="00DF601A"/>
    <w:rPr>
      <w:rFonts w:ascii="Symbol" w:hAnsi="Symbol"/>
    </w:rPr>
  </w:style>
  <w:style w:type="character" w:customStyle="1" w:styleId="WW8Num58z1">
    <w:name w:val="WW8Num58z1"/>
    <w:rsid w:val="00DF601A"/>
    <w:rPr>
      <w:rFonts w:ascii="Courier New" w:hAnsi="Courier New"/>
    </w:rPr>
  </w:style>
  <w:style w:type="character" w:customStyle="1" w:styleId="WW8Num58z2">
    <w:name w:val="WW8Num58z2"/>
    <w:rsid w:val="00DF601A"/>
    <w:rPr>
      <w:rFonts w:ascii="Wingdings" w:hAnsi="Wingdings"/>
    </w:rPr>
  </w:style>
  <w:style w:type="character" w:customStyle="1" w:styleId="WW8Num60z0">
    <w:name w:val="WW8Num60z0"/>
    <w:rsid w:val="00DF601A"/>
    <w:rPr>
      <w:rFonts w:ascii="Symbol" w:hAnsi="Symbol"/>
    </w:rPr>
  </w:style>
  <w:style w:type="character" w:customStyle="1" w:styleId="WW8Num60z1">
    <w:name w:val="WW8Num60z1"/>
    <w:rsid w:val="00DF601A"/>
    <w:rPr>
      <w:rFonts w:ascii="Courier New" w:hAnsi="Courier New"/>
    </w:rPr>
  </w:style>
  <w:style w:type="character" w:customStyle="1" w:styleId="WW8Num60z2">
    <w:name w:val="WW8Num60z2"/>
    <w:rsid w:val="00DF601A"/>
    <w:rPr>
      <w:rFonts w:ascii="Wingdings" w:hAnsi="Wingdings"/>
    </w:rPr>
  </w:style>
  <w:style w:type="character" w:customStyle="1" w:styleId="WW-DefaultParagraphFont111">
    <w:name w:val="WW-Default Paragraph Font111"/>
    <w:rsid w:val="00DF601A"/>
  </w:style>
  <w:style w:type="character" w:customStyle="1" w:styleId="PageNumber1">
    <w:name w:val="Page Number1"/>
    <w:basedOn w:val="WW-DefaultParagraphFont111"/>
    <w:rsid w:val="00DF601A"/>
  </w:style>
  <w:style w:type="character" w:styleId="Hyperlink">
    <w:name w:val="Hyperlink"/>
    <w:rsid w:val="00DF601A"/>
    <w:rPr>
      <w:color w:val="0000FF"/>
      <w:u w:val="single"/>
    </w:rPr>
  </w:style>
  <w:style w:type="character" w:customStyle="1" w:styleId="WW-FootnoteCharacters">
    <w:name w:val="WW-Footnote Characters"/>
    <w:rsid w:val="00DF601A"/>
  </w:style>
  <w:style w:type="character" w:customStyle="1" w:styleId="WW-FootnoteCharacters1">
    <w:name w:val="WW-Footnote Characters1"/>
    <w:rsid w:val="00DF601A"/>
  </w:style>
  <w:style w:type="character" w:customStyle="1" w:styleId="WW-FootnoteCharacters11">
    <w:name w:val="WW-Footnote Characters11"/>
    <w:rsid w:val="00DF601A"/>
  </w:style>
  <w:style w:type="character" w:customStyle="1" w:styleId="WW-FootnoteCharacters111">
    <w:name w:val="WW-Footnote Characters111"/>
    <w:rsid w:val="00DF601A"/>
  </w:style>
  <w:style w:type="character" w:customStyle="1" w:styleId="WW-FootnoteCharacters1111">
    <w:name w:val="WW-Footnote Characters1111"/>
    <w:rsid w:val="00DF601A"/>
  </w:style>
  <w:style w:type="character" w:customStyle="1" w:styleId="WW-FootnoteCharacters11111">
    <w:name w:val="WW-Footnote Characters11111"/>
    <w:rsid w:val="00DF601A"/>
    <w:rPr>
      <w:vertAlign w:val="superscript"/>
    </w:rPr>
  </w:style>
  <w:style w:type="character" w:customStyle="1" w:styleId="CommentReference1">
    <w:name w:val="Comment Reference1"/>
    <w:rsid w:val="00DF601A"/>
    <w:rPr>
      <w:sz w:val="16"/>
      <w:szCs w:val="16"/>
    </w:rPr>
  </w:style>
  <w:style w:type="character" w:customStyle="1" w:styleId="FootnoteReference1">
    <w:name w:val="Footnote Reference1"/>
    <w:rsid w:val="00DF601A"/>
    <w:rPr>
      <w:vertAlign w:val="superscript"/>
    </w:rPr>
  </w:style>
  <w:style w:type="character" w:styleId="FollowedHyperlink">
    <w:name w:val="FollowedHyperlink"/>
    <w:rsid w:val="00DF601A"/>
    <w:rPr>
      <w:color w:val="800080"/>
      <w:u w:val="single"/>
    </w:rPr>
  </w:style>
  <w:style w:type="character" w:customStyle="1" w:styleId="CharChar">
    <w:name w:val="Char Char"/>
    <w:rsid w:val="00DF601A"/>
    <w:rPr>
      <w:sz w:val="24"/>
      <w:lang w:eastAsia="ar-SA" w:bidi="ar-SA"/>
    </w:rPr>
  </w:style>
  <w:style w:type="character" w:customStyle="1" w:styleId="FooterChar">
    <w:name w:val="Footer Char"/>
    <w:uiPriority w:val="99"/>
    <w:rsid w:val="00DF601A"/>
    <w:rPr>
      <w:sz w:val="24"/>
    </w:rPr>
  </w:style>
  <w:style w:type="character" w:customStyle="1" w:styleId="ListLabel1">
    <w:name w:val="ListLabel 1"/>
    <w:rsid w:val="00DF601A"/>
    <w:rPr>
      <w:b/>
    </w:rPr>
  </w:style>
  <w:style w:type="character" w:customStyle="1" w:styleId="ListLabel2">
    <w:name w:val="ListLabel 2"/>
    <w:rsid w:val="00DF601A"/>
    <w:rPr>
      <w:rFonts w:cs="Courier New"/>
    </w:rPr>
  </w:style>
  <w:style w:type="character" w:customStyle="1" w:styleId="ListLabel3">
    <w:name w:val="ListLabel 3"/>
    <w:rsid w:val="00DF601A"/>
    <w:rPr>
      <w:rFonts w:eastAsia="Times New Roman" w:cs="Arial"/>
      <w:sz w:val="20"/>
    </w:rPr>
  </w:style>
  <w:style w:type="character" w:customStyle="1" w:styleId="ListLabel4">
    <w:name w:val="ListLabel 4"/>
    <w:rsid w:val="00DF601A"/>
    <w:rPr>
      <w:rFonts w:eastAsia="Lucida Sans Unicode" w:cs="Tahoma"/>
    </w:rPr>
  </w:style>
  <w:style w:type="character" w:customStyle="1" w:styleId="ListLabel5">
    <w:name w:val="ListLabel 5"/>
    <w:rsid w:val="00DF601A"/>
    <w:rPr>
      <w:b/>
      <w:color w:val="00000A"/>
    </w:rPr>
  </w:style>
  <w:style w:type="character" w:customStyle="1" w:styleId="Bullets">
    <w:name w:val="Bullets"/>
    <w:rsid w:val="00DF601A"/>
    <w:rPr>
      <w:rFonts w:ascii="OpenSymbol" w:eastAsia="OpenSymbol" w:hAnsi="OpenSymbol" w:cs="OpenSymbol"/>
    </w:rPr>
  </w:style>
  <w:style w:type="character" w:customStyle="1" w:styleId="NumberingSymbols">
    <w:name w:val="Numbering Symbols"/>
    <w:rsid w:val="00DF601A"/>
  </w:style>
  <w:style w:type="character" w:styleId="CommentReference">
    <w:name w:val="annotation reference"/>
    <w:rsid w:val="00DF601A"/>
    <w:rPr>
      <w:sz w:val="16"/>
      <w:szCs w:val="16"/>
    </w:rPr>
  </w:style>
  <w:style w:type="character" w:customStyle="1" w:styleId="CharChar1">
    <w:name w:val="Char Char1"/>
    <w:rsid w:val="00DF601A"/>
    <w:rPr>
      <w:rFonts w:ascii="Arial MT" w:eastAsia="Lucida Sans Unicode" w:hAnsi="Arial MT" w:cs="Mangal"/>
      <w:color w:val="000000"/>
      <w:kern w:val="1"/>
      <w:szCs w:val="18"/>
      <w:lang w:eastAsia="hi-IN" w:bidi="hi-IN"/>
    </w:rPr>
  </w:style>
  <w:style w:type="paragraph" w:customStyle="1" w:styleId="Heading">
    <w:name w:val="Heading"/>
    <w:basedOn w:val="Normal"/>
    <w:next w:val="BodyText"/>
    <w:rsid w:val="00DF601A"/>
    <w:pPr>
      <w:keepNext/>
      <w:spacing w:before="240" w:after="120"/>
    </w:pPr>
    <w:rPr>
      <w:rFonts w:ascii="Arial" w:hAnsi="Arial" w:cs="Tahoma"/>
      <w:sz w:val="28"/>
      <w:szCs w:val="28"/>
    </w:rPr>
  </w:style>
  <w:style w:type="paragraph" w:styleId="List">
    <w:name w:val="List"/>
    <w:basedOn w:val="BodyText"/>
    <w:rsid w:val="00DF601A"/>
    <w:pPr>
      <w:spacing w:after="120"/>
      <w:jc w:val="left"/>
    </w:pPr>
    <w:rPr>
      <w:rFonts w:ascii="Tahoma" w:eastAsia="Tahoma" w:hAnsi="Tahoma"/>
    </w:rPr>
  </w:style>
  <w:style w:type="paragraph" w:styleId="Caption">
    <w:name w:val="caption"/>
    <w:basedOn w:val="Normal"/>
    <w:qFormat/>
    <w:rsid w:val="00DF601A"/>
    <w:pPr>
      <w:suppressLineNumbers/>
      <w:spacing w:before="120" w:after="120"/>
    </w:pPr>
    <w:rPr>
      <w:i/>
      <w:iCs/>
    </w:rPr>
  </w:style>
  <w:style w:type="paragraph" w:customStyle="1" w:styleId="Index">
    <w:name w:val="Index"/>
    <w:basedOn w:val="Normal"/>
    <w:rsid w:val="00DF601A"/>
    <w:pPr>
      <w:suppressLineNumbers/>
    </w:pPr>
    <w:rPr>
      <w:rFonts w:cs="Tahoma"/>
    </w:rPr>
  </w:style>
  <w:style w:type="paragraph" w:customStyle="1" w:styleId="Caption1">
    <w:name w:val="Caption1"/>
    <w:basedOn w:val="Normal"/>
    <w:rsid w:val="00DF601A"/>
    <w:pPr>
      <w:suppressLineNumbers/>
      <w:spacing w:before="120" w:after="120"/>
    </w:pPr>
    <w:rPr>
      <w:rFonts w:cs="Tahoma"/>
      <w:i/>
      <w:iCs/>
      <w:sz w:val="20"/>
    </w:rPr>
  </w:style>
  <w:style w:type="paragraph" w:customStyle="1" w:styleId="WW-Caption">
    <w:name w:val="WW-Caption"/>
    <w:basedOn w:val="Normal"/>
    <w:rsid w:val="00DF601A"/>
    <w:pPr>
      <w:suppressLineNumbers/>
      <w:spacing w:before="120" w:after="120"/>
    </w:pPr>
    <w:rPr>
      <w:rFonts w:cs="Tahoma"/>
      <w:i/>
      <w:iCs/>
      <w:sz w:val="20"/>
    </w:rPr>
  </w:style>
  <w:style w:type="paragraph" w:customStyle="1" w:styleId="WW-Index">
    <w:name w:val="WW-Index"/>
    <w:basedOn w:val="Normal"/>
    <w:rsid w:val="00DF601A"/>
    <w:pPr>
      <w:suppressLineNumbers/>
    </w:pPr>
    <w:rPr>
      <w:rFonts w:cs="Tahoma"/>
    </w:rPr>
  </w:style>
  <w:style w:type="paragraph" w:customStyle="1" w:styleId="WW-Heading">
    <w:name w:val="WW-Heading"/>
    <w:basedOn w:val="Normal"/>
    <w:rsid w:val="00DF601A"/>
    <w:pPr>
      <w:keepNext/>
      <w:spacing w:before="240" w:after="120"/>
    </w:pPr>
    <w:rPr>
      <w:rFonts w:ascii="Arial" w:hAnsi="Arial" w:cs="Tahoma"/>
      <w:sz w:val="28"/>
      <w:szCs w:val="28"/>
    </w:rPr>
  </w:style>
  <w:style w:type="paragraph" w:customStyle="1" w:styleId="WW-Caption1">
    <w:name w:val="WW-Caption1"/>
    <w:basedOn w:val="Normal"/>
    <w:rsid w:val="00DF601A"/>
    <w:pPr>
      <w:suppressLineNumbers/>
      <w:spacing w:before="120" w:after="120"/>
    </w:pPr>
    <w:rPr>
      <w:rFonts w:cs="Tahoma"/>
      <w:i/>
      <w:iCs/>
      <w:sz w:val="20"/>
    </w:rPr>
  </w:style>
  <w:style w:type="paragraph" w:customStyle="1" w:styleId="WW-Index1">
    <w:name w:val="WW-Index1"/>
    <w:basedOn w:val="Normal"/>
    <w:rsid w:val="00DF601A"/>
    <w:pPr>
      <w:suppressLineNumbers/>
    </w:pPr>
    <w:rPr>
      <w:rFonts w:cs="Tahoma"/>
    </w:rPr>
  </w:style>
  <w:style w:type="paragraph" w:customStyle="1" w:styleId="WW-Heading1">
    <w:name w:val="WW-Heading1"/>
    <w:basedOn w:val="Normal"/>
    <w:rsid w:val="00DF601A"/>
    <w:pPr>
      <w:keepNext/>
      <w:spacing w:before="240" w:after="120"/>
    </w:pPr>
    <w:rPr>
      <w:rFonts w:ascii="Arial" w:hAnsi="Arial" w:cs="Tahoma"/>
      <w:sz w:val="28"/>
      <w:szCs w:val="28"/>
    </w:rPr>
  </w:style>
  <w:style w:type="paragraph" w:customStyle="1" w:styleId="WW-Caption11">
    <w:name w:val="WW-Caption11"/>
    <w:basedOn w:val="Normal"/>
    <w:rsid w:val="00DF601A"/>
    <w:pPr>
      <w:suppressLineNumbers/>
      <w:spacing w:before="120" w:after="120"/>
    </w:pPr>
    <w:rPr>
      <w:rFonts w:cs="Tahoma"/>
      <w:i/>
      <w:iCs/>
      <w:sz w:val="20"/>
    </w:rPr>
  </w:style>
  <w:style w:type="paragraph" w:customStyle="1" w:styleId="WW-Index11">
    <w:name w:val="WW-Index11"/>
    <w:basedOn w:val="Normal"/>
    <w:rsid w:val="00DF601A"/>
    <w:pPr>
      <w:suppressLineNumbers/>
    </w:pPr>
    <w:rPr>
      <w:rFonts w:cs="Tahoma"/>
    </w:rPr>
  </w:style>
  <w:style w:type="paragraph" w:customStyle="1" w:styleId="WW-Heading11">
    <w:name w:val="WW-Heading11"/>
    <w:basedOn w:val="Normal"/>
    <w:rsid w:val="00DF601A"/>
    <w:pPr>
      <w:keepNext/>
      <w:spacing w:before="240" w:after="120"/>
    </w:pPr>
    <w:rPr>
      <w:rFonts w:ascii="Arial" w:hAnsi="Arial" w:cs="Tahoma"/>
      <w:sz w:val="28"/>
      <w:szCs w:val="28"/>
    </w:rPr>
  </w:style>
  <w:style w:type="paragraph" w:customStyle="1" w:styleId="WW-Caption111">
    <w:name w:val="WW-Caption111"/>
    <w:basedOn w:val="Normal"/>
    <w:rsid w:val="00DF601A"/>
    <w:pPr>
      <w:suppressLineNumbers/>
      <w:spacing w:before="120" w:after="120"/>
    </w:pPr>
    <w:rPr>
      <w:rFonts w:cs="Tahoma"/>
      <w:i/>
      <w:iCs/>
      <w:sz w:val="20"/>
    </w:rPr>
  </w:style>
  <w:style w:type="paragraph" w:customStyle="1" w:styleId="WW-Index111">
    <w:name w:val="WW-Index111"/>
    <w:basedOn w:val="Normal"/>
    <w:rsid w:val="00DF601A"/>
    <w:pPr>
      <w:suppressLineNumbers/>
    </w:pPr>
    <w:rPr>
      <w:rFonts w:cs="Tahoma"/>
    </w:rPr>
  </w:style>
  <w:style w:type="paragraph" w:customStyle="1" w:styleId="WW-Heading111">
    <w:name w:val="WW-Heading111"/>
    <w:basedOn w:val="Normal"/>
    <w:rsid w:val="00DF601A"/>
    <w:pPr>
      <w:keepNext/>
      <w:spacing w:before="240" w:after="120"/>
    </w:pPr>
    <w:rPr>
      <w:rFonts w:ascii="Arial" w:hAnsi="Arial" w:cs="Tahoma"/>
      <w:sz w:val="28"/>
      <w:szCs w:val="28"/>
    </w:rPr>
  </w:style>
  <w:style w:type="paragraph" w:customStyle="1" w:styleId="WW-Caption1111">
    <w:name w:val="WW-Caption1111"/>
    <w:basedOn w:val="Normal"/>
    <w:rsid w:val="00DF601A"/>
    <w:pPr>
      <w:suppressLineNumbers/>
      <w:spacing w:before="120" w:after="120"/>
    </w:pPr>
    <w:rPr>
      <w:rFonts w:cs="Tahoma"/>
      <w:i/>
      <w:iCs/>
      <w:sz w:val="20"/>
    </w:rPr>
  </w:style>
  <w:style w:type="paragraph" w:customStyle="1" w:styleId="WW-Index1111">
    <w:name w:val="WW-Index1111"/>
    <w:basedOn w:val="Normal"/>
    <w:rsid w:val="00DF601A"/>
    <w:pPr>
      <w:suppressLineNumbers/>
    </w:pPr>
    <w:rPr>
      <w:rFonts w:cs="Tahoma"/>
    </w:rPr>
  </w:style>
  <w:style w:type="paragraph" w:customStyle="1" w:styleId="WW-Heading1111">
    <w:name w:val="WW-Heading1111"/>
    <w:basedOn w:val="Normal"/>
    <w:rsid w:val="00DF601A"/>
    <w:pPr>
      <w:keepNext/>
      <w:spacing w:before="240" w:after="120"/>
    </w:pPr>
    <w:rPr>
      <w:rFonts w:ascii="Arial" w:hAnsi="Arial" w:cs="Tahoma"/>
      <w:sz w:val="28"/>
      <w:szCs w:val="28"/>
    </w:rPr>
  </w:style>
  <w:style w:type="paragraph" w:customStyle="1" w:styleId="WW-Caption11111">
    <w:name w:val="WW-Caption11111"/>
    <w:basedOn w:val="Normal"/>
    <w:rsid w:val="00DF601A"/>
    <w:pPr>
      <w:suppressLineNumbers/>
      <w:spacing w:before="120" w:after="120"/>
    </w:pPr>
    <w:rPr>
      <w:rFonts w:cs="Tahoma"/>
      <w:i/>
      <w:iCs/>
      <w:sz w:val="20"/>
    </w:rPr>
  </w:style>
  <w:style w:type="paragraph" w:customStyle="1" w:styleId="WW-Index11111">
    <w:name w:val="WW-Index11111"/>
    <w:basedOn w:val="Normal"/>
    <w:rsid w:val="00DF601A"/>
    <w:pPr>
      <w:suppressLineNumbers/>
    </w:pPr>
    <w:rPr>
      <w:rFonts w:cs="Tahoma"/>
    </w:rPr>
  </w:style>
  <w:style w:type="paragraph" w:customStyle="1" w:styleId="WW-Heading11111">
    <w:name w:val="WW-Heading11111"/>
    <w:basedOn w:val="Normal"/>
    <w:rsid w:val="00DF601A"/>
    <w:pPr>
      <w:keepNext/>
      <w:spacing w:before="240" w:after="120"/>
    </w:pPr>
    <w:rPr>
      <w:rFonts w:ascii="Arial" w:hAnsi="Arial" w:cs="Tahoma"/>
      <w:sz w:val="28"/>
      <w:szCs w:val="28"/>
    </w:rPr>
  </w:style>
  <w:style w:type="paragraph" w:styleId="BodyTextIndent">
    <w:name w:val="Body Text Indent"/>
    <w:basedOn w:val="Normal"/>
    <w:link w:val="BodyTextIndentChar"/>
    <w:rsid w:val="00DF601A"/>
    <w:pPr>
      <w:ind w:left="360" w:hanging="360"/>
      <w:jc w:val="both"/>
    </w:pPr>
  </w:style>
  <w:style w:type="character" w:customStyle="1" w:styleId="BodyTextIndentChar">
    <w:name w:val="Body Text Indent Char"/>
    <w:basedOn w:val="DefaultParagraphFont"/>
    <w:link w:val="BodyTextIndent"/>
    <w:rsid w:val="00DF601A"/>
    <w:rPr>
      <w:rFonts w:ascii="Arial MT" w:eastAsia="Lucida Sans Unicode" w:hAnsi="Arial MT" w:cs="Mangal"/>
      <w:color w:val="000000"/>
      <w:kern w:val="1"/>
      <w:sz w:val="24"/>
      <w:szCs w:val="24"/>
      <w:lang w:eastAsia="hi-IN" w:bidi="hi-IN"/>
    </w:rPr>
  </w:style>
  <w:style w:type="paragraph" w:styleId="Title">
    <w:name w:val="Title"/>
    <w:basedOn w:val="Normal"/>
    <w:next w:val="Subtitle"/>
    <w:link w:val="TitleChar"/>
    <w:qFormat/>
    <w:rsid w:val="00DF601A"/>
    <w:pPr>
      <w:jc w:val="center"/>
    </w:pPr>
    <w:rPr>
      <w:b/>
      <w:bCs/>
      <w:sz w:val="36"/>
      <w:szCs w:val="36"/>
    </w:rPr>
  </w:style>
  <w:style w:type="character" w:customStyle="1" w:styleId="TitleChar">
    <w:name w:val="Title Char"/>
    <w:basedOn w:val="DefaultParagraphFont"/>
    <w:link w:val="Title"/>
    <w:rsid w:val="00DF601A"/>
    <w:rPr>
      <w:rFonts w:ascii="Arial MT" w:eastAsia="Lucida Sans Unicode" w:hAnsi="Arial MT" w:cs="Mangal"/>
      <w:b/>
      <w:bCs/>
      <w:color w:val="000000"/>
      <w:kern w:val="1"/>
      <w:sz w:val="36"/>
      <w:szCs w:val="36"/>
      <w:lang w:eastAsia="hi-IN" w:bidi="hi-IN"/>
    </w:rPr>
  </w:style>
  <w:style w:type="paragraph" w:styleId="Subtitle">
    <w:name w:val="Subtitle"/>
    <w:basedOn w:val="WW-Heading11111"/>
    <w:next w:val="BodyText"/>
    <w:link w:val="SubtitleChar"/>
    <w:qFormat/>
    <w:rsid w:val="00DF601A"/>
    <w:pPr>
      <w:jc w:val="center"/>
    </w:pPr>
    <w:rPr>
      <w:i/>
      <w:iCs/>
    </w:rPr>
  </w:style>
  <w:style w:type="character" w:customStyle="1" w:styleId="SubtitleChar">
    <w:name w:val="Subtitle Char"/>
    <w:basedOn w:val="DefaultParagraphFont"/>
    <w:link w:val="Subtitle"/>
    <w:rsid w:val="00DF601A"/>
    <w:rPr>
      <w:rFonts w:ascii="Arial" w:eastAsia="Lucida Sans Unicode" w:hAnsi="Arial" w:cs="Tahoma"/>
      <w:i/>
      <w:iCs/>
      <w:color w:val="000000"/>
      <w:kern w:val="1"/>
      <w:sz w:val="28"/>
      <w:szCs w:val="28"/>
      <w:lang w:eastAsia="hi-IN" w:bidi="hi-IN"/>
    </w:rPr>
  </w:style>
  <w:style w:type="paragraph" w:customStyle="1" w:styleId="WW-BodyTextIndent2">
    <w:name w:val="WW-Body Text Indent 2"/>
    <w:basedOn w:val="Normal"/>
    <w:rsid w:val="00DF601A"/>
    <w:pPr>
      <w:ind w:left="360"/>
      <w:jc w:val="both"/>
    </w:pPr>
    <w:rPr>
      <w:rFonts w:ascii="Arial Narrow" w:hAnsi="Arial Narrow"/>
    </w:rPr>
  </w:style>
  <w:style w:type="paragraph" w:customStyle="1" w:styleId="WW-BodyTextIndent3">
    <w:name w:val="WW-Body Text Indent 3"/>
    <w:basedOn w:val="Normal"/>
    <w:rsid w:val="00DF601A"/>
    <w:pPr>
      <w:ind w:left="426"/>
      <w:jc w:val="both"/>
    </w:pPr>
    <w:rPr>
      <w:rFonts w:ascii="Arial" w:hAnsi="Arial" w:cs="Arial"/>
    </w:rPr>
  </w:style>
  <w:style w:type="paragraph" w:customStyle="1" w:styleId="WW-BodyText2">
    <w:name w:val="WW-Body Text 2"/>
    <w:basedOn w:val="Normal"/>
    <w:rsid w:val="00DF601A"/>
    <w:pPr>
      <w:jc w:val="both"/>
    </w:pPr>
    <w:rPr>
      <w:rFonts w:ascii="Arial Narrow" w:hAnsi="Arial Narrow"/>
      <w:b/>
      <w:bCs/>
    </w:rPr>
  </w:style>
  <w:style w:type="paragraph" w:customStyle="1" w:styleId="WW-BodyText3">
    <w:name w:val="WW-Body Text 3"/>
    <w:basedOn w:val="Normal"/>
    <w:rsid w:val="00DF601A"/>
    <w:pPr>
      <w:jc w:val="both"/>
    </w:pPr>
    <w:rPr>
      <w:rFonts w:ascii="Arial Narrow" w:hAnsi="Arial Narrow"/>
      <w:sz w:val="23"/>
      <w:szCs w:val="23"/>
    </w:rPr>
  </w:style>
  <w:style w:type="paragraph" w:styleId="Header">
    <w:name w:val="header"/>
    <w:basedOn w:val="Normal"/>
    <w:link w:val="HeaderChar"/>
    <w:rsid w:val="00DF601A"/>
    <w:pPr>
      <w:suppressLineNumbers/>
      <w:tabs>
        <w:tab w:val="center" w:pos="4320"/>
        <w:tab w:val="right" w:pos="8640"/>
      </w:tabs>
    </w:pPr>
  </w:style>
  <w:style w:type="character" w:customStyle="1" w:styleId="HeaderChar">
    <w:name w:val="Header Char"/>
    <w:basedOn w:val="DefaultParagraphFont"/>
    <w:link w:val="Header"/>
    <w:uiPriority w:val="99"/>
    <w:rsid w:val="00DF601A"/>
    <w:rPr>
      <w:rFonts w:ascii="Arial MT" w:eastAsia="Lucida Sans Unicode" w:hAnsi="Arial MT" w:cs="Mangal"/>
      <w:color w:val="000000"/>
      <w:kern w:val="1"/>
      <w:sz w:val="24"/>
      <w:szCs w:val="24"/>
      <w:lang w:eastAsia="hi-IN" w:bidi="hi-IN"/>
    </w:rPr>
  </w:style>
  <w:style w:type="paragraph" w:styleId="Footer">
    <w:name w:val="footer"/>
    <w:basedOn w:val="Normal"/>
    <w:link w:val="FooterChar1"/>
    <w:uiPriority w:val="99"/>
    <w:rsid w:val="00DF601A"/>
    <w:pPr>
      <w:suppressLineNumbers/>
      <w:tabs>
        <w:tab w:val="center" w:pos="4320"/>
        <w:tab w:val="right" w:pos="8640"/>
      </w:tabs>
    </w:pPr>
  </w:style>
  <w:style w:type="character" w:customStyle="1" w:styleId="FooterChar1">
    <w:name w:val="Footer Char1"/>
    <w:basedOn w:val="DefaultParagraphFont"/>
    <w:link w:val="Footer"/>
    <w:uiPriority w:val="99"/>
    <w:rsid w:val="00DF601A"/>
    <w:rPr>
      <w:rFonts w:ascii="Arial MT" w:eastAsia="Lucida Sans Unicode" w:hAnsi="Arial MT" w:cs="Mangal"/>
      <w:color w:val="000000"/>
      <w:kern w:val="1"/>
      <w:sz w:val="24"/>
      <w:szCs w:val="24"/>
      <w:lang w:eastAsia="hi-IN" w:bidi="hi-IN"/>
    </w:rPr>
  </w:style>
  <w:style w:type="paragraph" w:customStyle="1" w:styleId="WW-BlockText">
    <w:name w:val="WW-Block Text"/>
    <w:basedOn w:val="Normal"/>
    <w:rsid w:val="00DF601A"/>
    <w:pPr>
      <w:spacing w:before="60"/>
      <w:ind w:left="288" w:right="3600"/>
      <w:jc w:val="both"/>
    </w:pPr>
    <w:rPr>
      <w:rFonts w:ascii="Arial" w:hAnsi="Arial" w:cs="Arial"/>
    </w:rPr>
  </w:style>
  <w:style w:type="paragraph" w:customStyle="1" w:styleId="EVHeading2">
    <w:name w:val="EV Heading 2"/>
    <w:basedOn w:val="Title"/>
    <w:rsid w:val="00DF601A"/>
    <w:pPr>
      <w:jc w:val="both"/>
    </w:pPr>
    <w:rPr>
      <w:rFonts w:ascii="Arial" w:hAnsi="Arial" w:cs="Arial"/>
      <w:sz w:val="28"/>
      <w:u w:val="single"/>
      <w:lang w:val="en-GB"/>
    </w:rPr>
  </w:style>
  <w:style w:type="paragraph" w:styleId="TOC1">
    <w:name w:val="toc 1"/>
    <w:basedOn w:val="Normal"/>
    <w:rsid w:val="00DF601A"/>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sid w:val="00DF601A"/>
    <w:rPr>
      <w:rFonts w:ascii="Tahoma" w:hAnsi="Tahoma" w:cs="Tahoma"/>
      <w:sz w:val="16"/>
      <w:szCs w:val="16"/>
    </w:rPr>
  </w:style>
  <w:style w:type="paragraph" w:customStyle="1" w:styleId="Normal1">
    <w:name w:val="Normal1"/>
    <w:basedOn w:val="Normal"/>
    <w:rsid w:val="00DF601A"/>
    <w:pPr>
      <w:spacing w:before="280" w:after="280"/>
    </w:pPr>
    <w:rPr>
      <w:rFonts w:ascii="Arial" w:hAnsi="Arial" w:cs="Arial"/>
      <w:sz w:val="22"/>
      <w:szCs w:val="22"/>
    </w:rPr>
  </w:style>
  <w:style w:type="paragraph" w:customStyle="1" w:styleId="WW-Default">
    <w:name w:val="WW-Default"/>
    <w:rsid w:val="00DF601A"/>
    <w:pPr>
      <w:widowControl w:val="0"/>
      <w:suppressAutoHyphens/>
      <w:spacing w:after="0" w:line="240" w:lineRule="auto"/>
    </w:pPr>
    <w:rPr>
      <w:rFonts w:ascii="Arial MT" w:eastAsia="Lucida Sans Unicode" w:hAnsi="Arial MT" w:cs="Mangal"/>
      <w:color w:val="000000"/>
      <w:kern w:val="1"/>
      <w:sz w:val="24"/>
      <w:szCs w:val="24"/>
      <w:lang w:eastAsia="hi-IN" w:bidi="hi-IN"/>
    </w:rPr>
  </w:style>
  <w:style w:type="paragraph" w:customStyle="1" w:styleId="TableContents">
    <w:name w:val="Table Contents"/>
    <w:basedOn w:val="BodyText"/>
    <w:rsid w:val="00DF601A"/>
    <w:pPr>
      <w:suppressLineNumbers/>
    </w:pPr>
  </w:style>
  <w:style w:type="paragraph" w:customStyle="1" w:styleId="WW-TableContents">
    <w:name w:val="WW-Table Contents"/>
    <w:basedOn w:val="BodyText"/>
    <w:rsid w:val="00DF601A"/>
    <w:pPr>
      <w:suppressLineNumbers/>
    </w:pPr>
  </w:style>
  <w:style w:type="paragraph" w:customStyle="1" w:styleId="WW-TableContents1">
    <w:name w:val="WW-Table Contents1"/>
    <w:basedOn w:val="BodyText"/>
    <w:rsid w:val="00DF601A"/>
    <w:pPr>
      <w:suppressLineNumbers/>
    </w:pPr>
  </w:style>
  <w:style w:type="paragraph" w:customStyle="1" w:styleId="WW-TableContents11">
    <w:name w:val="WW-Table Contents11"/>
    <w:basedOn w:val="BodyText"/>
    <w:rsid w:val="00DF601A"/>
    <w:pPr>
      <w:suppressLineNumbers/>
    </w:pPr>
  </w:style>
  <w:style w:type="paragraph" w:customStyle="1" w:styleId="WW-TableContents111">
    <w:name w:val="WW-Table Contents111"/>
    <w:basedOn w:val="BodyText"/>
    <w:rsid w:val="00DF601A"/>
    <w:pPr>
      <w:suppressLineNumbers/>
    </w:pPr>
  </w:style>
  <w:style w:type="paragraph" w:customStyle="1" w:styleId="WW-TableContents1111">
    <w:name w:val="WW-Table Contents1111"/>
    <w:basedOn w:val="BodyText"/>
    <w:rsid w:val="00DF601A"/>
    <w:pPr>
      <w:suppressLineNumbers/>
    </w:pPr>
  </w:style>
  <w:style w:type="paragraph" w:customStyle="1" w:styleId="WW-TableContents11111">
    <w:name w:val="WW-Table Contents11111"/>
    <w:basedOn w:val="BodyText"/>
    <w:rsid w:val="00DF601A"/>
    <w:pPr>
      <w:suppressLineNumbers/>
    </w:pPr>
  </w:style>
  <w:style w:type="paragraph" w:customStyle="1" w:styleId="WW-TableContents111111">
    <w:name w:val="WW-Table Contents111111"/>
    <w:basedOn w:val="BodyText"/>
    <w:rsid w:val="00DF601A"/>
    <w:pPr>
      <w:suppressLineNumbers/>
      <w:spacing w:after="120"/>
      <w:jc w:val="left"/>
    </w:pPr>
    <w:rPr>
      <w:rFonts w:ascii="Tahoma" w:eastAsia="Tahoma" w:hAnsi="Tahoma" w:cs="Tahoma"/>
    </w:rPr>
  </w:style>
  <w:style w:type="paragraph" w:customStyle="1" w:styleId="TableHeading">
    <w:name w:val="Table Heading"/>
    <w:basedOn w:val="TableContents"/>
    <w:rsid w:val="00DF601A"/>
    <w:pPr>
      <w:jc w:val="center"/>
    </w:pPr>
    <w:rPr>
      <w:b/>
      <w:bCs/>
      <w:i/>
      <w:iCs/>
    </w:rPr>
  </w:style>
  <w:style w:type="paragraph" w:customStyle="1" w:styleId="WW-TableHeading">
    <w:name w:val="WW-Table Heading"/>
    <w:basedOn w:val="WW-TableContents"/>
    <w:rsid w:val="00DF601A"/>
    <w:pPr>
      <w:jc w:val="center"/>
    </w:pPr>
    <w:rPr>
      <w:b/>
      <w:bCs/>
      <w:i/>
      <w:iCs/>
    </w:rPr>
  </w:style>
  <w:style w:type="paragraph" w:customStyle="1" w:styleId="WW-TableHeading1">
    <w:name w:val="WW-Table Heading1"/>
    <w:basedOn w:val="WW-TableContents1"/>
    <w:rsid w:val="00DF601A"/>
    <w:pPr>
      <w:jc w:val="center"/>
    </w:pPr>
    <w:rPr>
      <w:b/>
      <w:bCs/>
      <w:i/>
      <w:iCs/>
    </w:rPr>
  </w:style>
  <w:style w:type="paragraph" w:customStyle="1" w:styleId="WW-TableHeading11">
    <w:name w:val="WW-Table Heading11"/>
    <w:basedOn w:val="WW-TableContents11"/>
    <w:rsid w:val="00DF601A"/>
    <w:pPr>
      <w:jc w:val="center"/>
    </w:pPr>
    <w:rPr>
      <w:b/>
      <w:bCs/>
      <w:i/>
      <w:iCs/>
    </w:rPr>
  </w:style>
  <w:style w:type="paragraph" w:customStyle="1" w:styleId="WW-TableHeading111">
    <w:name w:val="WW-Table Heading111"/>
    <w:basedOn w:val="WW-TableContents111"/>
    <w:rsid w:val="00DF601A"/>
    <w:pPr>
      <w:jc w:val="center"/>
    </w:pPr>
    <w:rPr>
      <w:b/>
      <w:bCs/>
      <w:i/>
      <w:iCs/>
    </w:rPr>
  </w:style>
  <w:style w:type="paragraph" w:customStyle="1" w:styleId="WW-TableHeading1111">
    <w:name w:val="WW-Table Heading1111"/>
    <w:basedOn w:val="WW-TableContents1111"/>
    <w:rsid w:val="00DF601A"/>
    <w:pPr>
      <w:jc w:val="center"/>
    </w:pPr>
    <w:rPr>
      <w:b/>
      <w:bCs/>
      <w:i/>
      <w:iCs/>
    </w:rPr>
  </w:style>
  <w:style w:type="paragraph" w:customStyle="1" w:styleId="WW-TableHeading11111">
    <w:name w:val="WW-Table Heading11111"/>
    <w:basedOn w:val="WW-TableContents11111"/>
    <w:rsid w:val="00DF601A"/>
    <w:pPr>
      <w:jc w:val="center"/>
    </w:pPr>
    <w:rPr>
      <w:b/>
      <w:bCs/>
      <w:i/>
      <w:iCs/>
    </w:rPr>
  </w:style>
  <w:style w:type="paragraph" w:customStyle="1" w:styleId="WW-TableHeading111111">
    <w:name w:val="WW-Table Heading111111"/>
    <w:basedOn w:val="WW-TableContents111111"/>
    <w:rsid w:val="00DF601A"/>
    <w:pPr>
      <w:jc w:val="center"/>
    </w:pPr>
    <w:rPr>
      <w:b/>
      <w:bCs/>
      <w:i/>
      <w:iCs/>
    </w:rPr>
  </w:style>
  <w:style w:type="paragraph" w:customStyle="1" w:styleId="FootnoteText1">
    <w:name w:val="Footnote Text1"/>
    <w:basedOn w:val="Normal"/>
    <w:rsid w:val="00DF601A"/>
    <w:rPr>
      <w:sz w:val="20"/>
    </w:rPr>
  </w:style>
  <w:style w:type="paragraph" w:customStyle="1" w:styleId="CM4">
    <w:name w:val="CM4"/>
    <w:basedOn w:val="WW-Default"/>
    <w:rsid w:val="00DF601A"/>
    <w:pPr>
      <w:spacing w:line="246" w:lineRule="atLeast"/>
    </w:pPr>
    <w:rPr>
      <w:color w:val="00000A"/>
      <w:sz w:val="20"/>
      <w:szCs w:val="20"/>
    </w:rPr>
  </w:style>
  <w:style w:type="paragraph" w:customStyle="1" w:styleId="CM18">
    <w:name w:val="CM18"/>
    <w:basedOn w:val="WW-Default"/>
    <w:rsid w:val="00DF601A"/>
    <w:pPr>
      <w:spacing w:after="353"/>
    </w:pPr>
    <w:rPr>
      <w:color w:val="00000A"/>
      <w:sz w:val="20"/>
      <w:szCs w:val="20"/>
    </w:rPr>
  </w:style>
  <w:style w:type="paragraph" w:customStyle="1" w:styleId="CM73">
    <w:name w:val="CM73"/>
    <w:basedOn w:val="WW-Default"/>
    <w:rsid w:val="00DF601A"/>
    <w:pPr>
      <w:spacing w:after="463"/>
    </w:pPr>
    <w:rPr>
      <w:rFonts w:ascii="Arial" w:hAnsi="Arial" w:cs="Arial"/>
      <w:color w:val="00000A"/>
    </w:rPr>
  </w:style>
  <w:style w:type="paragraph" w:customStyle="1" w:styleId="CM83">
    <w:name w:val="CM83"/>
    <w:basedOn w:val="WW-Default"/>
    <w:rsid w:val="00DF601A"/>
    <w:pPr>
      <w:spacing w:after="85"/>
    </w:pPr>
    <w:rPr>
      <w:rFonts w:ascii="Arial" w:hAnsi="Arial" w:cs="Arial"/>
      <w:color w:val="00000A"/>
    </w:rPr>
  </w:style>
  <w:style w:type="paragraph" w:customStyle="1" w:styleId="formula1">
    <w:name w:val="formula1"/>
    <w:basedOn w:val="Normal"/>
    <w:rsid w:val="00DF601A"/>
    <w:rPr>
      <w:rFonts w:ascii="Arial Narrow" w:hAnsi="Arial Narrow"/>
      <w:b/>
      <w:bCs/>
      <w:sz w:val="28"/>
      <w:szCs w:val="28"/>
    </w:rPr>
  </w:style>
  <w:style w:type="paragraph" w:customStyle="1" w:styleId="WW-CommentText">
    <w:name w:val="WW-Comment Text"/>
    <w:basedOn w:val="Normal"/>
    <w:rsid w:val="00DF601A"/>
    <w:rPr>
      <w:rFonts w:ascii="Times Roman YU" w:hAnsi="Times Roman YU"/>
      <w:sz w:val="20"/>
      <w:lang w:val="sl-SI"/>
    </w:rPr>
  </w:style>
  <w:style w:type="paragraph" w:customStyle="1" w:styleId="CM16">
    <w:name w:val="CM16"/>
    <w:basedOn w:val="WW-Default"/>
    <w:rsid w:val="00DF601A"/>
    <w:pPr>
      <w:spacing w:after="245"/>
    </w:pPr>
    <w:rPr>
      <w:color w:val="00000A"/>
      <w:sz w:val="20"/>
      <w:szCs w:val="20"/>
    </w:rPr>
  </w:style>
  <w:style w:type="paragraph" w:customStyle="1" w:styleId="WW-Heading111111">
    <w:name w:val="WW-Heading111111"/>
    <w:basedOn w:val="Normal"/>
    <w:rsid w:val="00DF601A"/>
    <w:pPr>
      <w:keepNext/>
      <w:spacing w:before="240" w:after="120"/>
    </w:pPr>
    <w:rPr>
      <w:rFonts w:ascii="Arial" w:eastAsia="Tahoma" w:hAnsi="Arial" w:cs="Tahoma"/>
      <w:sz w:val="28"/>
      <w:szCs w:val="28"/>
    </w:rPr>
  </w:style>
  <w:style w:type="paragraph" w:customStyle="1" w:styleId="WW-Index111111">
    <w:name w:val="WW-Index111111"/>
    <w:basedOn w:val="Normal"/>
    <w:rsid w:val="00DF601A"/>
    <w:pPr>
      <w:suppressLineNumbers/>
    </w:pPr>
    <w:rPr>
      <w:rFonts w:ascii="Tahoma" w:eastAsia="Tahoma" w:hAnsi="Tahoma"/>
    </w:rPr>
  </w:style>
  <w:style w:type="paragraph" w:customStyle="1" w:styleId="ContentsHeading">
    <w:name w:val="Contents Heading"/>
    <w:basedOn w:val="Heading"/>
    <w:rsid w:val="00DF601A"/>
    <w:pPr>
      <w:suppressLineNumbers/>
    </w:pPr>
    <w:rPr>
      <w:b/>
      <w:bCs/>
      <w:sz w:val="32"/>
      <w:szCs w:val="32"/>
    </w:rPr>
  </w:style>
  <w:style w:type="paragraph" w:customStyle="1" w:styleId="WW-ContentsHeading">
    <w:name w:val="WW-Contents Heading"/>
    <w:basedOn w:val="WW-Heading"/>
    <w:rsid w:val="00DF601A"/>
    <w:pPr>
      <w:suppressLineNumbers/>
    </w:pPr>
    <w:rPr>
      <w:b/>
      <w:bCs/>
      <w:sz w:val="32"/>
      <w:szCs w:val="32"/>
    </w:rPr>
  </w:style>
  <w:style w:type="paragraph" w:customStyle="1" w:styleId="WW-ContentsHeading1">
    <w:name w:val="WW-Contents Heading1"/>
    <w:basedOn w:val="WW-Heading1"/>
    <w:rsid w:val="00DF601A"/>
    <w:pPr>
      <w:suppressLineNumbers/>
    </w:pPr>
    <w:rPr>
      <w:b/>
      <w:bCs/>
      <w:sz w:val="32"/>
      <w:szCs w:val="32"/>
    </w:rPr>
  </w:style>
  <w:style w:type="paragraph" w:customStyle="1" w:styleId="WW-ContentsHeading11">
    <w:name w:val="WW-Contents Heading11"/>
    <w:basedOn w:val="WW-Heading11"/>
    <w:rsid w:val="00DF601A"/>
    <w:pPr>
      <w:suppressLineNumbers/>
    </w:pPr>
    <w:rPr>
      <w:b/>
      <w:bCs/>
      <w:sz w:val="32"/>
      <w:szCs w:val="32"/>
    </w:rPr>
  </w:style>
  <w:style w:type="paragraph" w:customStyle="1" w:styleId="WW-ContentsHeading111">
    <w:name w:val="WW-Contents Heading111"/>
    <w:basedOn w:val="WW-Heading111"/>
    <w:rsid w:val="00DF601A"/>
    <w:pPr>
      <w:suppressLineNumbers/>
    </w:pPr>
    <w:rPr>
      <w:b/>
      <w:bCs/>
      <w:sz w:val="32"/>
      <w:szCs w:val="32"/>
    </w:rPr>
  </w:style>
  <w:style w:type="paragraph" w:customStyle="1" w:styleId="WW-ContentsHeading1111">
    <w:name w:val="WW-Contents Heading1111"/>
    <w:basedOn w:val="WW-Heading1111"/>
    <w:rsid w:val="00DF601A"/>
    <w:pPr>
      <w:suppressLineNumbers/>
    </w:pPr>
    <w:rPr>
      <w:b/>
      <w:bCs/>
      <w:sz w:val="32"/>
      <w:szCs w:val="32"/>
    </w:rPr>
  </w:style>
  <w:style w:type="paragraph" w:customStyle="1" w:styleId="WW-ContentsHeading11111">
    <w:name w:val="WW-Contents Heading11111"/>
    <w:basedOn w:val="WW-Heading11111"/>
    <w:rsid w:val="00DF601A"/>
    <w:pPr>
      <w:suppressLineNumbers/>
    </w:pPr>
    <w:rPr>
      <w:b/>
      <w:bCs/>
      <w:sz w:val="32"/>
      <w:szCs w:val="32"/>
    </w:rPr>
  </w:style>
  <w:style w:type="paragraph" w:customStyle="1" w:styleId="WW-ContentsHeading111111">
    <w:name w:val="WW-Contents Heading111111"/>
    <w:basedOn w:val="WW-Heading111111"/>
    <w:rsid w:val="00DF601A"/>
    <w:pPr>
      <w:suppressLineNumbers/>
    </w:pPr>
    <w:rPr>
      <w:b/>
      <w:bCs/>
      <w:sz w:val="32"/>
      <w:szCs w:val="32"/>
    </w:rPr>
  </w:style>
  <w:style w:type="paragraph" w:customStyle="1" w:styleId="Framecontents">
    <w:name w:val="Frame contents"/>
    <w:basedOn w:val="BodyText"/>
    <w:rsid w:val="00DF601A"/>
  </w:style>
  <w:style w:type="paragraph" w:customStyle="1" w:styleId="WW-Framecontents">
    <w:name w:val="WW-Frame contents"/>
    <w:basedOn w:val="BodyText"/>
    <w:rsid w:val="00DF601A"/>
  </w:style>
  <w:style w:type="paragraph" w:customStyle="1" w:styleId="WW-Framecontents1">
    <w:name w:val="WW-Frame contents1"/>
    <w:basedOn w:val="BodyText"/>
    <w:rsid w:val="00DF601A"/>
  </w:style>
  <w:style w:type="paragraph" w:customStyle="1" w:styleId="WW-Framecontents11">
    <w:name w:val="WW-Frame contents11"/>
    <w:basedOn w:val="BodyText"/>
    <w:rsid w:val="00DF601A"/>
  </w:style>
  <w:style w:type="paragraph" w:customStyle="1" w:styleId="WW-Framecontents111">
    <w:name w:val="WW-Frame contents111"/>
    <w:basedOn w:val="BodyText"/>
    <w:rsid w:val="00DF601A"/>
  </w:style>
  <w:style w:type="paragraph" w:customStyle="1" w:styleId="WW-Framecontents1111">
    <w:name w:val="WW-Frame contents1111"/>
    <w:basedOn w:val="BodyText"/>
    <w:rsid w:val="00DF601A"/>
  </w:style>
  <w:style w:type="paragraph" w:customStyle="1" w:styleId="WW-Framecontents11111">
    <w:name w:val="WW-Frame contents11111"/>
    <w:basedOn w:val="BodyText"/>
    <w:rsid w:val="00DF601A"/>
  </w:style>
  <w:style w:type="paragraph" w:styleId="BodyTextIndent2">
    <w:name w:val="Body Text Indent 2"/>
    <w:basedOn w:val="Normal"/>
    <w:link w:val="BodyTextIndent2Char"/>
    <w:rsid w:val="00DF601A"/>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DF601A"/>
    <w:rPr>
      <w:rFonts w:ascii="Arial Narrow" w:eastAsia="Lucida Sans Unicode" w:hAnsi="Arial Narrow" w:cs="Mangal"/>
      <w:color w:val="000000"/>
      <w:kern w:val="1"/>
      <w:sz w:val="24"/>
      <w:szCs w:val="24"/>
      <w:lang w:eastAsia="hi-IN" w:bidi="hi-IN"/>
    </w:rPr>
  </w:style>
  <w:style w:type="paragraph" w:styleId="BodyTextIndent3">
    <w:name w:val="Body Text Indent 3"/>
    <w:basedOn w:val="Normal"/>
    <w:link w:val="BodyTextIndent3Char"/>
    <w:rsid w:val="00DF601A"/>
    <w:pPr>
      <w:ind w:left="720"/>
      <w:jc w:val="both"/>
    </w:pPr>
    <w:rPr>
      <w:rFonts w:ascii="Arial Narrow" w:hAnsi="Arial Narrow"/>
    </w:rPr>
  </w:style>
  <w:style w:type="character" w:customStyle="1" w:styleId="BodyTextIndent3Char">
    <w:name w:val="Body Text Indent 3 Char"/>
    <w:basedOn w:val="DefaultParagraphFont"/>
    <w:link w:val="BodyTextIndent3"/>
    <w:rsid w:val="00DF601A"/>
    <w:rPr>
      <w:rFonts w:ascii="Arial Narrow" w:eastAsia="Lucida Sans Unicode" w:hAnsi="Arial Narrow" w:cs="Mangal"/>
      <w:color w:val="000000"/>
      <w:kern w:val="1"/>
      <w:sz w:val="24"/>
      <w:szCs w:val="24"/>
      <w:lang w:eastAsia="hi-IN" w:bidi="hi-IN"/>
    </w:rPr>
  </w:style>
  <w:style w:type="paragraph" w:customStyle="1" w:styleId="CommentText1">
    <w:name w:val="Comment Text1"/>
    <w:basedOn w:val="Normal"/>
    <w:rsid w:val="00DF601A"/>
    <w:rPr>
      <w:sz w:val="20"/>
    </w:rPr>
  </w:style>
  <w:style w:type="paragraph" w:customStyle="1" w:styleId="CommentSubject1">
    <w:name w:val="Comment Subject1"/>
    <w:basedOn w:val="CommentText1"/>
    <w:rsid w:val="00DF601A"/>
    <w:rPr>
      <w:b/>
      <w:bCs/>
    </w:rPr>
  </w:style>
  <w:style w:type="paragraph" w:styleId="BalloonText">
    <w:name w:val="Balloon Text"/>
    <w:basedOn w:val="Normal"/>
    <w:link w:val="BalloonTextChar"/>
    <w:uiPriority w:val="99"/>
    <w:rsid w:val="00DF601A"/>
    <w:rPr>
      <w:rFonts w:ascii="Tahoma" w:hAnsi="Tahoma" w:cs="Tahoma"/>
      <w:sz w:val="16"/>
      <w:szCs w:val="16"/>
    </w:rPr>
  </w:style>
  <w:style w:type="character" w:customStyle="1" w:styleId="BalloonTextChar">
    <w:name w:val="Balloon Text Char"/>
    <w:basedOn w:val="DefaultParagraphFont"/>
    <w:link w:val="BalloonText"/>
    <w:uiPriority w:val="99"/>
    <w:rsid w:val="00DF601A"/>
    <w:rPr>
      <w:rFonts w:ascii="Tahoma" w:eastAsia="Lucida Sans Unicode" w:hAnsi="Tahoma" w:cs="Tahoma"/>
      <w:color w:val="000000"/>
      <w:kern w:val="1"/>
      <w:sz w:val="16"/>
      <w:szCs w:val="16"/>
      <w:lang w:eastAsia="hi-IN" w:bidi="hi-IN"/>
    </w:rPr>
  </w:style>
  <w:style w:type="paragraph" w:customStyle="1" w:styleId="a">
    <w:name w:val="Табела лево"/>
    <w:basedOn w:val="Normal"/>
    <w:rsid w:val="00DF601A"/>
    <w:pPr>
      <w:tabs>
        <w:tab w:val="right" w:pos="1246"/>
      </w:tabs>
      <w:suppressAutoHyphens w:val="0"/>
      <w:jc w:val="both"/>
    </w:pPr>
    <w:rPr>
      <w:rFonts w:ascii="Arial" w:hAnsi="Arial" w:cs="Arial"/>
      <w:w w:val="90"/>
      <w:sz w:val="22"/>
      <w:szCs w:val="22"/>
    </w:rPr>
  </w:style>
  <w:style w:type="paragraph" w:customStyle="1" w:styleId="nabrajanje">
    <w:name w:val="nabrajanje"/>
    <w:basedOn w:val="Normal"/>
    <w:rsid w:val="00DF601A"/>
    <w:pPr>
      <w:tabs>
        <w:tab w:val="left" w:pos="360"/>
      </w:tabs>
      <w:suppressAutoHyphens w:val="0"/>
      <w:ind w:left="360" w:hanging="360"/>
    </w:pPr>
  </w:style>
  <w:style w:type="paragraph" w:styleId="BodyText3">
    <w:name w:val="Body Text 3"/>
    <w:basedOn w:val="Normal"/>
    <w:link w:val="BodyText3Char"/>
    <w:rsid w:val="00DF601A"/>
    <w:pPr>
      <w:spacing w:after="120"/>
    </w:pPr>
    <w:rPr>
      <w:sz w:val="16"/>
      <w:szCs w:val="16"/>
    </w:rPr>
  </w:style>
  <w:style w:type="character" w:customStyle="1" w:styleId="BodyText3Char">
    <w:name w:val="Body Text 3 Char"/>
    <w:basedOn w:val="DefaultParagraphFont"/>
    <w:link w:val="BodyText3"/>
    <w:rsid w:val="00DF601A"/>
    <w:rPr>
      <w:rFonts w:ascii="Arial MT" w:eastAsia="Lucida Sans Unicode" w:hAnsi="Arial MT" w:cs="Mangal"/>
      <w:color w:val="000000"/>
      <w:kern w:val="1"/>
      <w:sz w:val="16"/>
      <w:szCs w:val="16"/>
      <w:lang w:eastAsia="hi-IN" w:bidi="hi-IN"/>
    </w:rPr>
  </w:style>
  <w:style w:type="paragraph" w:styleId="PlainText">
    <w:name w:val="Plain Text"/>
    <w:basedOn w:val="Normal"/>
    <w:link w:val="PlainTextChar"/>
    <w:uiPriority w:val="99"/>
    <w:rsid w:val="00DF601A"/>
    <w:pPr>
      <w:suppressAutoHyphens w:val="0"/>
    </w:pPr>
    <w:rPr>
      <w:rFonts w:ascii="Courier New" w:hAnsi="Courier New"/>
      <w:sz w:val="20"/>
    </w:rPr>
  </w:style>
  <w:style w:type="character" w:customStyle="1" w:styleId="PlainTextChar">
    <w:name w:val="Plain Text Char"/>
    <w:basedOn w:val="DefaultParagraphFont"/>
    <w:link w:val="PlainText"/>
    <w:uiPriority w:val="99"/>
    <w:rsid w:val="00DF601A"/>
    <w:rPr>
      <w:rFonts w:ascii="Courier New" w:eastAsia="Lucida Sans Unicode" w:hAnsi="Courier New" w:cs="Mangal"/>
      <w:color w:val="000000"/>
      <w:kern w:val="1"/>
      <w:sz w:val="20"/>
      <w:szCs w:val="24"/>
      <w:lang w:eastAsia="hi-IN" w:bidi="hi-IN"/>
    </w:rPr>
  </w:style>
  <w:style w:type="paragraph" w:styleId="NormalWeb">
    <w:name w:val="Normal (Web)"/>
    <w:basedOn w:val="Normal"/>
    <w:rsid w:val="00DF601A"/>
    <w:pPr>
      <w:suppressAutoHyphens w:val="0"/>
      <w:spacing w:before="28" w:after="28"/>
    </w:pPr>
  </w:style>
  <w:style w:type="paragraph" w:styleId="BodyText2">
    <w:name w:val="Body Text 2"/>
    <w:basedOn w:val="Normal"/>
    <w:link w:val="BodyText2Char"/>
    <w:rsid w:val="00DF601A"/>
    <w:pPr>
      <w:spacing w:after="120" w:line="480" w:lineRule="auto"/>
    </w:pPr>
  </w:style>
  <w:style w:type="character" w:customStyle="1" w:styleId="BodyText2Char">
    <w:name w:val="Body Text 2 Char"/>
    <w:basedOn w:val="DefaultParagraphFont"/>
    <w:link w:val="BodyText2"/>
    <w:rsid w:val="00DF601A"/>
    <w:rPr>
      <w:rFonts w:ascii="Arial MT" w:eastAsia="Lucida Sans Unicode" w:hAnsi="Arial MT" w:cs="Mangal"/>
      <w:color w:val="000000"/>
      <w:kern w:val="1"/>
      <w:sz w:val="24"/>
      <w:szCs w:val="24"/>
      <w:lang w:eastAsia="hi-IN" w:bidi="hi-IN"/>
    </w:rPr>
  </w:style>
  <w:style w:type="paragraph" w:styleId="DocumentMap">
    <w:name w:val="Document Map"/>
    <w:basedOn w:val="Normal"/>
    <w:link w:val="DocumentMapChar"/>
    <w:rsid w:val="00DF601A"/>
    <w:pPr>
      <w:shd w:val="clear" w:color="auto" w:fill="000080"/>
    </w:pPr>
    <w:rPr>
      <w:rFonts w:ascii="Tahoma" w:hAnsi="Tahoma" w:cs="Tahoma"/>
      <w:sz w:val="20"/>
    </w:rPr>
  </w:style>
  <w:style w:type="character" w:customStyle="1" w:styleId="DocumentMapChar">
    <w:name w:val="Document Map Char"/>
    <w:basedOn w:val="DefaultParagraphFont"/>
    <w:link w:val="DocumentMap"/>
    <w:rsid w:val="00DF601A"/>
    <w:rPr>
      <w:rFonts w:ascii="Tahoma" w:eastAsia="Lucida Sans Unicode" w:hAnsi="Tahoma" w:cs="Tahoma"/>
      <w:color w:val="000000"/>
      <w:kern w:val="1"/>
      <w:sz w:val="20"/>
      <w:szCs w:val="24"/>
      <w:shd w:val="clear" w:color="auto" w:fill="000080"/>
      <w:lang w:eastAsia="hi-IN" w:bidi="hi-IN"/>
    </w:rPr>
  </w:style>
  <w:style w:type="paragraph" w:styleId="ListParagraph">
    <w:name w:val="List Paragraph"/>
    <w:basedOn w:val="Normal"/>
    <w:link w:val="ListParagraphChar"/>
    <w:uiPriority w:val="34"/>
    <w:qFormat/>
    <w:rsid w:val="00DF601A"/>
    <w:pPr>
      <w:suppressAutoHyphens w:val="0"/>
      <w:spacing w:after="200" w:line="276" w:lineRule="auto"/>
      <w:ind w:left="720"/>
    </w:pPr>
    <w:rPr>
      <w:rFonts w:ascii="Calibri" w:eastAsia="Calibri" w:hAnsi="Calibri"/>
      <w:sz w:val="22"/>
      <w:szCs w:val="22"/>
    </w:rPr>
  </w:style>
  <w:style w:type="paragraph" w:styleId="CommentText">
    <w:name w:val="annotation text"/>
    <w:basedOn w:val="Normal"/>
    <w:link w:val="CommentTextChar"/>
    <w:rsid w:val="00DF601A"/>
    <w:rPr>
      <w:sz w:val="20"/>
      <w:szCs w:val="18"/>
    </w:rPr>
  </w:style>
  <w:style w:type="character" w:customStyle="1" w:styleId="CommentTextChar">
    <w:name w:val="Comment Text Char"/>
    <w:basedOn w:val="DefaultParagraphFont"/>
    <w:link w:val="CommentText"/>
    <w:rsid w:val="00DF601A"/>
    <w:rPr>
      <w:rFonts w:ascii="Arial MT" w:eastAsia="Lucida Sans Unicode" w:hAnsi="Arial MT" w:cs="Mangal"/>
      <w:color w:val="000000"/>
      <w:kern w:val="1"/>
      <w:sz w:val="20"/>
      <w:szCs w:val="18"/>
      <w:lang w:eastAsia="hi-IN" w:bidi="hi-IN"/>
    </w:rPr>
  </w:style>
  <w:style w:type="paragraph" w:styleId="CommentSubject">
    <w:name w:val="annotation subject"/>
    <w:basedOn w:val="CommentText"/>
    <w:next w:val="CommentText"/>
    <w:link w:val="CommentSubjectChar"/>
    <w:uiPriority w:val="99"/>
    <w:rsid w:val="00DF601A"/>
    <w:rPr>
      <w:b/>
      <w:bCs/>
    </w:rPr>
  </w:style>
  <w:style w:type="character" w:customStyle="1" w:styleId="CommentSubjectChar">
    <w:name w:val="Comment Subject Char"/>
    <w:basedOn w:val="CommentTextChar"/>
    <w:link w:val="CommentSubject"/>
    <w:uiPriority w:val="99"/>
    <w:rsid w:val="00DF601A"/>
    <w:rPr>
      <w:rFonts w:ascii="Arial MT" w:eastAsia="Lucida Sans Unicode" w:hAnsi="Arial MT" w:cs="Mangal"/>
      <w:b/>
      <w:bCs/>
      <w:color w:val="000000"/>
      <w:kern w:val="1"/>
      <w:sz w:val="20"/>
      <w:szCs w:val="18"/>
      <w:lang w:eastAsia="hi-IN" w:bidi="hi-IN"/>
    </w:rPr>
  </w:style>
  <w:style w:type="character" w:customStyle="1" w:styleId="PageNumber2">
    <w:name w:val="Page Number2"/>
    <w:basedOn w:val="WW-DefaultParagraphFont111"/>
    <w:rsid w:val="00DF601A"/>
  </w:style>
  <w:style w:type="character" w:customStyle="1" w:styleId="CommentReference2">
    <w:name w:val="Comment Reference2"/>
    <w:rsid w:val="00DF601A"/>
    <w:rPr>
      <w:sz w:val="16"/>
      <w:szCs w:val="16"/>
    </w:rPr>
  </w:style>
  <w:style w:type="character" w:customStyle="1" w:styleId="FootnoteReference2">
    <w:name w:val="Footnote Reference2"/>
    <w:rsid w:val="00DF601A"/>
    <w:rPr>
      <w:vertAlign w:val="superscript"/>
    </w:rPr>
  </w:style>
  <w:style w:type="paragraph" w:customStyle="1" w:styleId="Caption2">
    <w:name w:val="Caption2"/>
    <w:basedOn w:val="Normal"/>
    <w:rsid w:val="00DF601A"/>
    <w:pPr>
      <w:suppressLineNumbers/>
      <w:spacing w:before="120" w:after="120"/>
    </w:pPr>
    <w:rPr>
      <w:rFonts w:cs="Tahoma"/>
      <w:i/>
      <w:iCs/>
      <w:sz w:val="20"/>
    </w:rPr>
  </w:style>
  <w:style w:type="paragraph" w:customStyle="1" w:styleId="FootnoteText2">
    <w:name w:val="Footnote Text2"/>
    <w:basedOn w:val="Normal"/>
    <w:rsid w:val="00DF601A"/>
    <w:rPr>
      <w:sz w:val="20"/>
    </w:rPr>
  </w:style>
  <w:style w:type="paragraph" w:customStyle="1" w:styleId="CommentText2">
    <w:name w:val="Comment Text2"/>
    <w:basedOn w:val="Normal"/>
    <w:rsid w:val="00DF601A"/>
    <w:rPr>
      <w:sz w:val="20"/>
    </w:rPr>
  </w:style>
  <w:style w:type="paragraph" w:customStyle="1" w:styleId="CommentSubject2">
    <w:name w:val="Comment Subject2"/>
    <w:basedOn w:val="CommentText2"/>
    <w:rsid w:val="00DF601A"/>
    <w:rPr>
      <w:b/>
      <w:bCs/>
    </w:rPr>
  </w:style>
  <w:style w:type="paragraph" w:styleId="Revision">
    <w:name w:val="Revision"/>
    <w:hidden/>
    <w:uiPriority w:val="99"/>
    <w:semiHidden/>
    <w:rsid w:val="00DF601A"/>
    <w:pPr>
      <w:spacing w:after="0" w:line="240" w:lineRule="auto"/>
    </w:pPr>
    <w:rPr>
      <w:rFonts w:ascii="Arial MT" w:eastAsia="Lucida Sans Unicode" w:hAnsi="Arial MT" w:cs="Mangal"/>
      <w:color w:val="000000"/>
      <w:kern w:val="1"/>
      <w:sz w:val="24"/>
      <w:szCs w:val="21"/>
      <w:lang w:eastAsia="hi-IN" w:bidi="hi-IN"/>
    </w:rPr>
  </w:style>
  <w:style w:type="paragraph" w:customStyle="1" w:styleId="Standard">
    <w:name w:val="Standard"/>
    <w:rsid w:val="00DF601A"/>
    <w:pPr>
      <w:suppressAutoHyphens/>
      <w:spacing w:after="0" w:line="240" w:lineRule="auto"/>
      <w:textAlignment w:val="baseline"/>
    </w:pPr>
    <w:rPr>
      <w:rFonts w:ascii="Times New Roman" w:eastAsia="Lucida Sans Unicode" w:hAnsi="Times New Roman" w:cs="Times New Roman"/>
      <w:kern w:val="1"/>
      <w:sz w:val="24"/>
      <w:szCs w:val="24"/>
      <w:lang w:eastAsia="zh-CN" w:bidi="hi-IN"/>
    </w:rPr>
  </w:style>
  <w:style w:type="table" w:styleId="TableGrid">
    <w:name w:val="Table Grid"/>
    <w:basedOn w:val="TableNormal"/>
    <w:rsid w:val="00DF601A"/>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link w:val="MessageHeaderChar"/>
    <w:semiHidden/>
    <w:unhideWhenUsed/>
    <w:rsid w:val="00DF601A"/>
    <w:pPr>
      <w:keepLines/>
      <w:widowControl/>
      <w:spacing w:after="120" w:line="180" w:lineRule="atLeast"/>
      <w:ind w:left="720" w:hanging="720"/>
      <w:jc w:val="left"/>
    </w:pPr>
    <w:rPr>
      <w:rFonts w:ascii="Arial" w:eastAsia="Times New Roman" w:hAnsi="Arial" w:cs="Times New Roman"/>
      <w:color w:val="auto"/>
      <w:spacing w:val="-5"/>
      <w:kern w:val="0"/>
      <w:sz w:val="20"/>
      <w:szCs w:val="20"/>
      <w:lang w:eastAsia="en-US" w:bidi="ar-SA"/>
    </w:rPr>
  </w:style>
  <w:style w:type="character" w:customStyle="1" w:styleId="MessageHeaderChar">
    <w:name w:val="Message Header Char"/>
    <w:basedOn w:val="DefaultParagraphFont"/>
    <w:link w:val="MessageHeader"/>
    <w:semiHidden/>
    <w:rsid w:val="00DF601A"/>
    <w:rPr>
      <w:rFonts w:ascii="Arial" w:eastAsia="Times New Roman" w:hAnsi="Arial" w:cs="Times New Roman"/>
      <w:spacing w:val="-5"/>
      <w:sz w:val="20"/>
      <w:szCs w:val="20"/>
    </w:rPr>
  </w:style>
  <w:style w:type="character" w:customStyle="1" w:styleId="hps">
    <w:name w:val="hps"/>
    <w:rsid w:val="00DF601A"/>
  </w:style>
  <w:style w:type="paragraph" w:styleId="NormalIndent">
    <w:name w:val="Normal Indent"/>
    <w:basedOn w:val="Normal"/>
    <w:unhideWhenUsed/>
    <w:rsid w:val="00DF601A"/>
    <w:pPr>
      <w:keepLines/>
      <w:widowControl/>
      <w:suppressAutoHyphens w:val="0"/>
      <w:ind w:left="720"/>
      <w:jc w:val="both"/>
    </w:pPr>
    <w:rPr>
      <w:rFonts w:ascii="Tahoma" w:eastAsia="Times New Roman" w:hAnsi="Tahoma" w:cs="Times New Roman"/>
      <w:noProof/>
      <w:color w:val="auto"/>
      <w:kern w:val="0"/>
      <w:sz w:val="22"/>
      <w:szCs w:val="20"/>
      <w:lang w:val="hr-HR" w:eastAsia="en-US" w:bidi="ar-SA"/>
    </w:rPr>
  </w:style>
  <w:style w:type="character" w:customStyle="1" w:styleId="ListParagraphChar">
    <w:name w:val="List Paragraph Char"/>
    <w:link w:val="ListParagraph"/>
    <w:uiPriority w:val="34"/>
    <w:rsid w:val="00DF601A"/>
    <w:rPr>
      <w:rFonts w:ascii="Calibri" w:eastAsia="Calibri" w:hAnsi="Calibri" w:cs="Mangal"/>
      <w:color w:val="000000"/>
      <w:kern w:val="1"/>
      <w:lang w:eastAsia="hi-IN" w:bidi="hi-IN"/>
    </w:rPr>
  </w:style>
  <w:style w:type="character" w:customStyle="1" w:styleId="WW8Num4z3">
    <w:name w:val="WW8Num4z3"/>
    <w:rsid w:val="00E676E1"/>
    <w:rPr>
      <w:rFonts w:ascii="Symbol" w:hAnsi="Symbol" w:cs="Symbol"/>
    </w:rPr>
  </w:style>
  <w:style w:type="character" w:customStyle="1" w:styleId="WW8Num6z2">
    <w:name w:val="WW8Num6z2"/>
    <w:rsid w:val="00E676E1"/>
    <w:rPr>
      <w:rFonts w:ascii="Wingdings" w:hAnsi="Wingdings" w:cs="Wingdings"/>
    </w:rPr>
  </w:style>
  <w:style w:type="character" w:customStyle="1" w:styleId="WW8Num8z2">
    <w:name w:val="WW8Num8z2"/>
    <w:rsid w:val="00E676E1"/>
    <w:rPr>
      <w:rFonts w:ascii="Wingdings" w:hAnsi="Wingdings" w:cs="Wingdings"/>
    </w:rPr>
  </w:style>
  <w:style w:type="character" w:customStyle="1" w:styleId="WW8Num8z3">
    <w:name w:val="WW8Num8z3"/>
    <w:rsid w:val="00E676E1"/>
    <w:rPr>
      <w:rFonts w:ascii="Symbol" w:hAnsi="Symbol" w:cs="Symbol"/>
    </w:rPr>
  </w:style>
  <w:style w:type="character" w:customStyle="1" w:styleId="WW8Num9z1">
    <w:name w:val="WW8Num9z1"/>
    <w:rsid w:val="00E676E1"/>
    <w:rPr>
      <w:rFonts w:ascii="Courier New" w:hAnsi="Courier New" w:cs="Courier New"/>
    </w:rPr>
  </w:style>
  <w:style w:type="character" w:customStyle="1" w:styleId="WW8Num10z1">
    <w:name w:val="WW8Num10z1"/>
    <w:rsid w:val="00E676E1"/>
    <w:rPr>
      <w:rFonts w:ascii="Courier New" w:hAnsi="Courier New" w:cs="Courier New"/>
    </w:rPr>
  </w:style>
  <w:style w:type="character" w:customStyle="1" w:styleId="WW8Num10z2">
    <w:name w:val="WW8Num10z2"/>
    <w:rsid w:val="00E676E1"/>
    <w:rPr>
      <w:rFonts w:ascii="Wingdings" w:hAnsi="Wingdings" w:cs="Wingdings"/>
    </w:rPr>
  </w:style>
  <w:style w:type="character" w:customStyle="1" w:styleId="WW8Num10z3">
    <w:name w:val="WW8Num10z3"/>
    <w:rsid w:val="00E676E1"/>
    <w:rPr>
      <w:rFonts w:ascii="Symbol" w:hAnsi="Symbol" w:cs="Symbol"/>
    </w:rPr>
  </w:style>
  <w:style w:type="character" w:customStyle="1" w:styleId="WW8Num11z2">
    <w:name w:val="WW8Num11z2"/>
    <w:rsid w:val="00E676E1"/>
    <w:rPr>
      <w:rFonts w:ascii="Wingdings" w:hAnsi="Wingdings" w:cs="Wingdings"/>
    </w:rPr>
  </w:style>
  <w:style w:type="character" w:customStyle="1" w:styleId="WW8Num11z3">
    <w:name w:val="WW8Num11z3"/>
    <w:rsid w:val="00E676E1"/>
    <w:rPr>
      <w:rFonts w:ascii="Symbol" w:hAnsi="Symbol" w:cs="Symbol"/>
    </w:rPr>
  </w:style>
  <w:style w:type="character" w:customStyle="1" w:styleId="WW8Num12z1">
    <w:name w:val="WW8Num12z1"/>
    <w:rsid w:val="00E676E1"/>
    <w:rPr>
      <w:rFonts w:ascii="Courier New" w:hAnsi="Courier New" w:cs="Arial"/>
      <w:b w:val="0"/>
      <w:i w:val="0"/>
      <w:sz w:val="24"/>
    </w:rPr>
  </w:style>
  <w:style w:type="character" w:customStyle="1" w:styleId="WW8Num12z2">
    <w:name w:val="WW8Num12z2"/>
    <w:rsid w:val="00E676E1"/>
    <w:rPr>
      <w:rFonts w:ascii="Wingdings" w:hAnsi="Wingdings" w:cs="Wingdings"/>
    </w:rPr>
  </w:style>
  <w:style w:type="character" w:customStyle="1" w:styleId="WW8Num12z3">
    <w:name w:val="WW8Num12z3"/>
    <w:rsid w:val="00E676E1"/>
    <w:rPr>
      <w:rFonts w:ascii="Symbol" w:hAnsi="Symbol" w:cs="Symbol"/>
    </w:rPr>
  </w:style>
  <w:style w:type="character" w:customStyle="1" w:styleId="WW8Num14z1">
    <w:name w:val="WW8Num14z1"/>
    <w:rsid w:val="00E676E1"/>
    <w:rPr>
      <w:rFonts w:ascii="Courier New" w:hAnsi="Courier New" w:cs="Arial"/>
      <w:b w:val="0"/>
      <w:i w:val="0"/>
      <w:sz w:val="24"/>
    </w:rPr>
  </w:style>
  <w:style w:type="character" w:customStyle="1" w:styleId="WW8Num14z3">
    <w:name w:val="WW8Num14z3"/>
    <w:rsid w:val="00E676E1"/>
    <w:rPr>
      <w:rFonts w:ascii="Symbol" w:hAnsi="Symbol" w:cs="Symbol"/>
    </w:rPr>
  </w:style>
  <w:style w:type="character" w:customStyle="1" w:styleId="WW8Num15z1">
    <w:name w:val="WW8Num15z1"/>
    <w:rsid w:val="00E676E1"/>
    <w:rPr>
      <w:b/>
      <w:i w:val="0"/>
      <w:sz w:val="24"/>
      <w:szCs w:val="24"/>
    </w:rPr>
  </w:style>
  <w:style w:type="character" w:customStyle="1" w:styleId="WW8Num16z1">
    <w:name w:val="WW8Num16z1"/>
    <w:rsid w:val="00E676E1"/>
    <w:rPr>
      <w:rFonts w:ascii="Courier New" w:hAnsi="Courier New" w:cs="Arial"/>
      <w:b w:val="0"/>
      <w:i w:val="0"/>
      <w:sz w:val="24"/>
    </w:rPr>
  </w:style>
  <w:style w:type="character" w:customStyle="1" w:styleId="WW8Num16z2">
    <w:name w:val="WW8Num16z2"/>
    <w:rsid w:val="00E676E1"/>
    <w:rPr>
      <w:rFonts w:ascii="Wingdings" w:hAnsi="Wingdings" w:cs="Wingdings"/>
    </w:rPr>
  </w:style>
  <w:style w:type="character" w:customStyle="1" w:styleId="WW8Num16z3">
    <w:name w:val="WW8Num16z3"/>
    <w:rsid w:val="00E676E1"/>
    <w:rPr>
      <w:rFonts w:ascii="Symbol" w:hAnsi="Symbol" w:cs="Symbol"/>
    </w:rPr>
  </w:style>
  <w:style w:type="character" w:customStyle="1" w:styleId="CommentReference3">
    <w:name w:val="Comment Reference3"/>
    <w:rsid w:val="00E676E1"/>
    <w:rPr>
      <w:sz w:val="16"/>
      <w:szCs w:val="16"/>
    </w:rPr>
  </w:style>
  <w:style w:type="character" w:customStyle="1" w:styleId="BodyText2Char1">
    <w:name w:val="Body Text 2 Char1"/>
    <w:basedOn w:val="WW-DefaultParagraphFont1"/>
    <w:rsid w:val="00E676E1"/>
  </w:style>
  <w:style w:type="character" w:customStyle="1" w:styleId="NoSpacingChar">
    <w:name w:val="No Spacing Char"/>
    <w:rsid w:val="00E676E1"/>
    <w:rPr>
      <w:rFonts w:cs="font301"/>
      <w:lang w:val="en-US"/>
    </w:rPr>
  </w:style>
  <w:style w:type="character" w:customStyle="1" w:styleId="ListLabel6">
    <w:name w:val="ListLabel 6"/>
    <w:rsid w:val="00E676E1"/>
    <w:rPr>
      <w:b w:val="0"/>
      <w:i w:val="0"/>
      <w:color w:val="00000A"/>
    </w:rPr>
  </w:style>
  <w:style w:type="character" w:customStyle="1" w:styleId="ListLabel7">
    <w:name w:val="ListLabel 7"/>
    <w:rsid w:val="00E676E1"/>
    <w:rPr>
      <w:rFonts w:eastAsia="TimesNewRomanPSMT" w:cs="Times New Roman"/>
    </w:rPr>
  </w:style>
  <w:style w:type="character" w:customStyle="1" w:styleId="ListLabel8">
    <w:name w:val="ListLabel 8"/>
    <w:rsid w:val="00E676E1"/>
    <w:rPr>
      <w:i w:val="0"/>
    </w:rPr>
  </w:style>
  <w:style w:type="character" w:customStyle="1" w:styleId="FootnoteCharacters">
    <w:name w:val="Footnote Characters"/>
    <w:rsid w:val="00E676E1"/>
    <w:rPr>
      <w:vertAlign w:val="superscript"/>
    </w:rPr>
  </w:style>
  <w:style w:type="paragraph" w:customStyle="1" w:styleId="CommentText3">
    <w:name w:val="Comment Text3"/>
    <w:basedOn w:val="Normal"/>
    <w:rsid w:val="00E676E1"/>
    <w:pPr>
      <w:widowControl/>
      <w:spacing w:line="100" w:lineRule="atLeast"/>
    </w:pPr>
    <w:rPr>
      <w:rFonts w:ascii="Times New Roman" w:eastAsia="Arial Unicode MS" w:hAnsi="Times New Roman" w:cs="Times New Roman"/>
      <w:sz w:val="20"/>
      <w:szCs w:val="20"/>
      <w:lang w:eastAsia="ar-SA" w:bidi="ar-SA"/>
    </w:rPr>
  </w:style>
  <w:style w:type="paragraph" w:customStyle="1" w:styleId="CommentSubject3">
    <w:name w:val="Comment Subject3"/>
    <w:basedOn w:val="CommentText3"/>
    <w:rsid w:val="00E676E1"/>
    <w:rPr>
      <w:b/>
      <w:bCs/>
    </w:rPr>
  </w:style>
  <w:style w:type="paragraph" w:styleId="NoSpacing">
    <w:name w:val="No Spacing"/>
    <w:qFormat/>
    <w:rsid w:val="00E676E1"/>
    <w:pPr>
      <w:suppressAutoHyphens/>
      <w:spacing w:after="0" w:line="100" w:lineRule="atLeast"/>
    </w:pPr>
    <w:rPr>
      <w:rFonts w:ascii="Calibri" w:eastAsia="Arial Unicode MS" w:hAnsi="Calibri" w:cs="Calibri"/>
      <w:kern w:val="1"/>
      <w:lang w:eastAsia="ar-SA"/>
    </w:rPr>
  </w:style>
  <w:style w:type="paragraph" w:customStyle="1" w:styleId="Default">
    <w:name w:val="Default"/>
    <w:rsid w:val="00E676E1"/>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BookTitle">
    <w:name w:val="Book Title"/>
    <w:uiPriority w:val="33"/>
    <w:qFormat/>
    <w:rsid w:val="003134EF"/>
    <w:rPr>
      <w:b/>
      <w:bCs/>
      <w:smallCaps/>
      <w:spacing w:val="5"/>
    </w:rPr>
  </w:style>
  <w:style w:type="character" w:styleId="SubtleEmphasis">
    <w:name w:val="Subtle Emphasis"/>
    <w:basedOn w:val="DefaultParagraphFont"/>
    <w:uiPriority w:val="19"/>
    <w:qFormat/>
    <w:rsid w:val="002707D3"/>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79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djordjevic@eps.rs" TargetMode="External"/><Relationship Id="rId13" Type="http://schemas.openxmlformats.org/officeDocument/2006/relationships/hyperlink" Target="mailto:ivana.djordjevic@eps.rs"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ivana.djordjevic@eps.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rzs.gov.r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erz.gov.rs/"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poreskauprava.gov.rs/"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0F6634-65A8-42CD-8EDC-96882EEDB95B}"/>
</file>

<file path=customXml/itemProps2.xml><?xml version="1.0" encoding="utf-8"?>
<ds:datastoreItem xmlns:ds="http://schemas.openxmlformats.org/officeDocument/2006/customXml" ds:itemID="{E7A3365A-665C-4792-A8FA-F6F040B34854}"/>
</file>

<file path=customXml/itemProps3.xml><?xml version="1.0" encoding="utf-8"?>
<ds:datastoreItem xmlns:ds="http://schemas.openxmlformats.org/officeDocument/2006/customXml" ds:itemID="{AB055508-6D2C-474B-851F-B1C3FB6541BA}"/>
</file>

<file path=docProps/app.xml><?xml version="1.0" encoding="utf-8"?>
<Properties xmlns="http://schemas.openxmlformats.org/officeDocument/2006/extended-properties" xmlns:vt="http://schemas.openxmlformats.org/officeDocument/2006/docPropsVTypes">
  <Template>Normal</Template>
  <TotalTime>2</TotalTime>
  <Pages>33</Pages>
  <Words>8417</Words>
  <Characters>47983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Tamara Biocanin</dc:creator>
  <cp:lastModifiedBy>Dusan Drobnjak</cp:lastModifiedBy>
  <cp:revision>5</cp:revision>
  <dcterms:created xsi:type="dcterms:W3CDTF">2014-10-17T14:17:00Z</dcterms:created>
  <dcterms:modified xsi:type="dcterms:W3CDTF">2014-10-17T14:31:00Z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